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FC712" w14:textId="08CCEE46" w:rsidR="00A62774" w:rsidRDefault="00A62774" w:rsidP="00A62774">
      <w:pPr>
        <w:spacing w:line="257" w:lineRule="auto"/>
        <w:jc w:val="both"/>
        <w:rPr>
          <w:rFonts w:ascii="Calibri" w:eastAsia="Calibri" w:hAnsi="Calibri" w:cs="Calibri"/>
          <w:b/>
          <w:bCs/>
          <w:caps/>
          <w:color w:val="333333"/>
          <w:sz w:val="28"/>
          <w:szCs w:val="28"/>
        </w:rPr>
      </w:pPr>
      <w:bookmarkStart w:id="0" w:name="_GoBack"/>
      <w:bookmarkEnd w:id="0"/>
    </w:p>
    <w:p w14:paraId="67D4C71E" w14:textId="77777777" w:rsidR="00A62774" w:rsidRDefault="00A62774" w:rsidP="00A62774">
      <w:pPr>
        <w:spacing w:line="257" w:lineRule="auto"/>
        <w:jc w:val="both"/>
        <w:rPr>
          <w:rFonts w:ascii="Calibri" w:eastAsia="Calibri" w:hAnsi="Calibri" w:cs="Calibri"/>
          <w:b/>
          <w:bCs/>
          <w:caps/>
          <w:color w:val="333333"/>
          <w:sz w:val="28"/>
          <w:szCs w:val="28"/>
        </w:rPr>
      </w:pPr>
    </w:p>
    <w:p w14:paraId="68E7B1F9" w14:textId="77777777" w:rsidR="00A62774" w:rsidRDefault="00A62774" w:rsidP="00A62774">
      <w:pPr>
        <w:spacing w:line="257" w:lineRule="auto"/>
        <w:jc w:val="both"/>
        <w:rPr>
          <w:rFonts w:ascii="Calibri" w:eastAsia="Calibri" w:hAnsi="Calibri" w:cs="Calibri"/>
          <w:b/>
          <w:bCs/>
          <w:caps/>
          <w:color w:val="333333"/>
          <w:sz w:val="28"/>
          <w:szCs w:val="28"/>
        </w:rPr>
      </w:pPr>
    </w:p>
    <w:p w14:paraId="3112F873" w14:textId="4B13C38D" w:rsidR="00A62774" w:rsidRPr="00A62774" w:rsidRDefault="00A62774" w:rsidP="00A62774">
      <w:pPr>
        <w:spacing w:line="257" w:lineRule="auto"/>
        <w:jc w:val="center"/>
        <w:rPr>
          <w:rFonts w:ascii="Calibri" w:eastAsia="Calibri" w:hAnsi="Calibri" w:cs="Calibri"/>
          <w:b/>
          <w:bCs/>
          <w:caps/>
          <w:sz w:val="96"/>
          <w:szCs w:val="96"/>
        </w:rPr>
      </w:pPr>
      <w:r w:rsidRPr="00A62774">
        <w:rPr>
          <w:rFonts w:ascii="Calibri" w:eastAsia="Calibri" w:hAnsi="Calibri" w:cs="Calibri"/>
          <w:b/>
          <w:bCs/>
          <w:caps/>
          <w:color w:val="4EA72E" w:themeColor="accent6"/>
          <w:sz w:val="96"/>
          <w:szCs w:val="96"/>
        </w:rPr>
        <w:t>Beanstalk FNC</w:t>
      </w:r>
      <w:r>
        <w:rPr>
          <w:rFonts w:ascii="Calibri" w:eastAsia="Calibri" w:hAnsi="Calibri" w:cs="Calibri"/>
          <w:b/>
          <w:bCs/>
          <w:caps/>
          <w:color w:val="FF0000"/>
          <w:sz w:val="96"/>
          <w:szCs w:val="96"/>
        </w:rPr>
        <w:t xml:space="preserve"> </w:t>
      </w:r>
      <w:r w:rsidRPr="00A62774">
        <w:rPr>
          <w:rFonts w:ascii="Calibri" w:eastAsia="Calibri" w:hAnsi="Calibri" w:cs="Calibri"/>
          <w:b/>
          <w:bCs/>
          <w:caps/>
          <w:sz w:val="96"/>
          <w:szCs w:val="96"/>
        </w:rPr>
        <w:t>Standards &amp; quality REport</w:t>
      </w:r>
    </w:p>
    <w:p w14:paraId="1E099CD2" w14:textId="77777777" w:rsidR="00A62774" w:rsidRDefault="00A62774" w:rsidP="00A62774">
      <w:pPr>
        <w:spacing w:line="257" w:lineRule="auto"/>
        <w:jc w:val="both"/>
        <w:rPr>
          <w:rFonts w:ascii="Calibri" w:eastAsia="Calibri" w:hAnsi="Calibri" w:cs="Calibri"/>
          <w:b/>
          <w:bCs/>
          <w:caps/>
          <w:color w:val="333333"/>
          <w:sz w:val="28"/>
          <w:szCs w:val="28"/>
        </w:rPr>
      </w:pPr>
    </w:p>
    <w:p w14:paraId="71D1DF41" w14:textId="77777777" w:rsidR="00A62774" w:rsidRDefault="00A62774" w:rsidP="00A62774">
      <w:pPr>
        <w:spacing w:line="257" w:lineRule="auto"/>
        <w:jc w:val="both"/>
        <w:rPr>
          <w:rFonts w:ascii="Calibri" w:eastAsia="Calibri" w:hAnsi="Calibri" w:cs="Calibri"/>
          <w:b/>
          <w:bCs/>
          <w:caps/>
          <w:color w:val="333333"/>
          <w:sz w:val="28"/>
          <w:szCs w:val="28"/>
        </w:rPr>
      </w:pPr>
    </w:p>
    <w:p w14:paraId="1B6EBEF2" w14:textId="6A02FA8E" w:rsidR="00A62774" w:rsidRPr="00D12DB2" w:rsidRDefault="00A62774" w:rsidP="00A62774">
      <w:pPr>
        <w:spacing w:line="257" w:lineRule="auto"/>
        <w:ind w:left="720"/>
        <w:jc w:val="both"/>
        <w:rPr>
          <w:rFonts w:ascii="Calibri" w:eastAsia="Calibri" w:hAnsi="Calibri" w:cs="Calibri"/>
          <w:b/>
          <w:bCs/>
          <w:caps/>
          <w:color w:val="FF0000"/>
          <w:sz w:val="28"/>
          <w:szCs w:val="28"/>
        </w:rPr>
      </w:pPr>
      <w:r>
        <w:rPr>
          <w:noProof/>
        </w:rPr>
        <w:drawing>
          <wp:inline distT="0" distB="0" distL="0" distR="0" wp14:anchorId="02A006FC" wp14:editId="4727F38C">
            <wp:extent cx="4606428" cy="1905635"/>
            <wp:effectExtent l="0" t="0" r="3810" b="0"/>
            <wp:docPr id="1347881786"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bwMode="auto">
                    <a:xfrm>
                      <a:off x="0" y="0"/>
                      <a:ext cx="4606428" cy="1905635"/>
                    </a:xfrm>
                    <a:prstGeom prst="rect">
                      <a:avLst/>
                    </a:prstGeom>
                    <a:noFill/>
                    <a:ln>
                      <a:noFill/>
                    </a:ln>
                  </pic:spPr>
                </pic:pic>
              </a:graphicData>
            </a:graphic>
          </wp:inline>
        </w:drawing>
      </w:r>
      <w:r w:rsidRPr="00D12DB2">
        <w:rPr>
          <w:rFonts w:ascii="Calibri" w:eastAsia="Calibri" w:hAnsi="Calibri" w:cs="Calibri"/>
          <w:b/>
          <w:bCs/>
          <w:caps/>
          <w:color w:val="FF0000"/>
          <w:sz w:val="28"/>
          <w:szCs w:val="28"/>
        </w:rPr>
        <w:t xml:space="preserve"> </w:t>
      </w:r>
    </w:p>
    <w:p w14:paraId="771B1E23" w14:textId="77C879AC" w:rsidR="00F86F6F" w:rsidRDefault="00A62774">
      <w:r>
        <w:rPr>
          <w:noProof/>
          <w:lang w:eastAsia="en-GB"/>
        </w:rPr>
        <w:drawing>
          <wp:anchor distT="0" distB="0" distL="114300" distR="114300" simplePos="0" relativeHeight="251658240" behindDoc="1" locked="0" layoutInCell="1" allowOverlap="1" wp14:anchorId="4C800F8E" wp14:editId="734CA905">
            <wp:simplePos x="0" y="0"/>
            <wp:positionH relativeFrom="margin">
              <wp:align>center</wp:align>
            </wp:positionH>
            <wp:positionV relativeFrom="paragraph">
              <wp:posOffset>57150</wp:posOffset>
            </wp:positionV>
            <wp:extent cx="2105025" cy="2367280"/>
            <wp:effectExtent l="0" t="0" r="9525" b="0"/>
            <wp:wrapTight wrapText="bothSides">
              <wp:wrapPolygon edited="0">
                <wp:start x="0" y="0"/>
                <wp:lineTo x="0" y="21380"/>
                <wp:lineTo x="21502" y="21380"/>
                <wp:lineTo x="21502" y="0"/>
                <wp:lineTo x="0" y="0"/>
              </wp:wrapPolygon>
            </wp:wrapTight>
            <wp:docPr id="2" name="Picture 2" descr="Beanstalk_FNC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anstalk_FNC_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05025" cy="236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3B43D6" w14:textId="77777777" w:rsidR="00CC5927" w:rsidRPr="00CC5927" w:rsidRDefault="00CC5927" w:rsidP="00CC5927"/>
    <w:p w14:paraId="194E2F7E" w14:textId="77777777" w:rsidR="00CC5927" w:rsidRPr="00CC5927" w:rsidRDefault="00CC5927" w:rsidP="00CC5927"/>
    <w:p w14:paraId="4F615E4C" w14:textId="77777777" w:rsidR="00CC5927" w:rsidRPr="00CC5927" w:rsidRDefault="00CC5927" w:rsidP="00CC5927"/>
    <w:p w14:paraId="66CFA20C" w14:textId="77777777" w:rsidR="00CC5927" w:rsidRPr="00CC5927" w:rsidRDefault="00CC5927" w:rsidP="00CC5927"/>
    <w:p w14:paraId="000C5AC9" w14:textId="77777777" w:rsidR="00CC5927" w:rsidRPr="00CC5927" w:rsidRDefault="00CC5927" w:rsidP="00CC5927"/>
    <w:p w14:paraId="243AFF96" w14:textId="77777777" w:rsidR="00CC5927" w:rsidRDefault="00CC5927" w:rsidP="00CC5927"/>
    <w:p w14:paraId="744A6896" w14:textId="77777777" w:rsidR="00CC5927" w:rsidRDefault="00CC5927" w:rsidP="00CC5927"/>
    <w:tbl>
      <w:tblPr>
        <w:tblpPr w:leftFromText="180" w:rightFromText="180" w:horzAnchor="margin" w:tblpXSpec="center" w:tblpY="-435"/>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109"/>
        <w:gridCol w:w="7371"/>
      </w:tblGrid>
      <w:tr w:rsidR="00CC5927" w14:paraId="3CEA8182" w14:textId="77777777" w:rsidTr="25BC0200">
        <w:trPr>
          <w:trHeight w:val="300"/>
        </w:trPr>
        <w:tc>
          <w:tcPr>
            <w:tcW w:w="10480" w:type="dxa"/>
            <w:gridSpan w:val="2"/>
            <w:tcBorders>
              <w:top w:val="single" w:sz="8" w:space="0" w:color="auto"/>
              <w:left w:val="single" w:sz="8" w:space="0" w:color="auto"/>
              <w:bottom w:val="single" w:sz="8" w:space="0" w:color="auto"/>
              <w:right w:val="single" w:sz="8" w:space="0" w:color="auto"/>
            </w:tcBorders>
            <w:shd w:val="clear" w:color="auto" w:fill="013E51"/>
          </w:tcPr>
          <w:p w14:paraId="37765694" w14:textId="7B0CAC36" w:rsidR="00CC5927" w:rsidRPr="00CC5927" w:rsidRDefault="00CC5927" w:rsidP="00CC5927">
            <w:pPr>
              <w:spacing w:after="0"/>
              <w:ind w:right="-90"/>
              <w:jc w:val="center"/>
              <w:rPr>
                <w:rFonts w:ascii="Calibri" w:eastAsia="Arial" w:hAnsi="Calibri" w:cs="Calibri"/>
                <w:b/>
                <w:bCs/>
                <w:color w:val="00B050"/>
                <w:sz w:val="28"/>
                <w:szCs w:val="28"/>
              </w:rPr>
            </w:pPr>
            <w:r w:rsidRPr="00CC5927">
              <w:rPr>
                <w:rFonts w:ascii="Calibri" w:eastAsia="Arial" w:hAnsi="Calibri" w:cs="Calibri"/>
                <w:b/>
                <w:bCs/>
                <w:color w:val="00B050"/>
                <w:sz w:val="28"/>
                <w:szCs w:val="28"/>
              </w:rPr>
              <w:lastRenderedPageBreak/>
              <w:t>BEANSTALK FAMILY NURTURE CENTRE</w:t>
            </w:r>
          </w:p>
          <w:p w14:paraId="51E442FB" w14:textId="2741EE05" w:rsidR="00CC5927" w:rsidRPr="00F7530B" w:rsidRDefault="00CC5927" w:rsidP="00CC5927">
            <w:pPr>
              <w:spacing w:after="0"/>
              <w:ind w:right="-90"/>
              <w:jc w:val="center"/>
              <w:rPr>
                <w:rFonts w:ascii="Calibri" w:hAnsi="Calibri" w:cs="Calibri"/>
                <w:sz w:val="28"/>
                <w:szCs w:val="28"/>
              </w:rPr>
            </w:pPr>
            <w:r w:rsidRPr="0037716C">
              <w:rPr>
                <w:rFonts w:ascii="Calibri" w:eastAsia="Arial" w:hAnsi="Calibri" w:cs="Calibri"/>
                <w:b/>
                <w:bCs/>
                <w:color w:val="FFFFFF" w:themeColor="background1"/>
                <w:sz w:val="28"/>
                <w:szCs w:val="28"/>
              </w:rPr>
              <w:t xml:space="preserve">Context of the </w:t>
            </w:r>
            <w:r>
              <w:rPr>
                <w:rFonts w:ascii="Calibri" w:eastAsia="Arial" w:hAnsi="Calibri" w:cs="Calibri"/>
                <w:b/>
                <w:bCs/>
                <w:color w:val="FFFFFF" w:themeColor="background1"/>
                <w:sz w:val="28"/>
                <w:szCs w:val="28"/>
              </w:rPr>
              <w:t>Nursery</w:t>
            </w:r>
          </w:p>
        </w:tc>
      </w:tr>
      <w:tr w:rsidR="00CC5927" w14:paraId="051674AB"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0B772867" w14:textId="77777777" w:rsidR="00CC5927" w:rsidRPr="005308EB" w:rsidRDefault="00CC5927" w:rsidP="00CC5927">
            <w:pPr>
              <w:rPr>
                <w:rFonts w:ascii="Calibri" w:hAnsi="Calibri" w:cs="Calibri"/>
                <w:b/>
                <w:bCs/>
              </w:rPr>
            </w:pPr>
            <w:r w:rsidRPr="005308EB">
              <w:rPr>
                <w:rFonts w:ascii="Calibri" w:hAnsi="Calibri" w:cs="Calibri"/>
                <w:b/>
                <w:bCs/>
              </w:rPr>
              <w:t>Demographic</w:t>
            </w:r>
          </w:p>
        </w:tc>
        <w:tc>
          <w:tcPr>
            <w:tcW w:w="7371" w:type="dxa"/>
            <w:tcBorders>
              <w:top w:val="nil"/>
              <w:left w:val="single" w:sz="8" w:space="0" w:color="auto"/>
              <w:bottom w:val="single" w:sz="8" w:space="0" w:color="auto"/>
              <w:right w:val="single" w:sz="8" w:space="0" w:color="auto"/>
            </w:tcBorders>
          </w:tcPr>
          <w:p w14:paraId="18802A38" w14:textId="4D22C0B0" w:rsidR="00E605B2" w:rsidRPr="007F121C" w:rsidRDefault="00E605B2" w:rsidP="0019092A">
            <w:pPr>
              <w:spacing w:after="0"/>
              <w:rPr>
                <w:rFonts w:ascii="Calibri" w:hAnsi="Calibri" w:cs="Calibri"/>
                <w:sz w:val="22"/>
                <w:szCs w:val="22"/>
              </w:rPr>
            </w:pPr>
            <w:r w:rsidRPr="007F121C">
              <w:rPr>
                <w:rFonts w:ascii="Calibri" w:hAnsi="Calibri" w:cs="Calibri"/>
                <w:sz w:val="22"/>
                <w:szCs w:val="22"/>
              </w:rPr>
              <w:t xml:space="preserve">Beanstalk Family Nurture Centre comprises of 2 separate standalone buildings which provide 2 different models of delivery of early learning and childcare for up to 256 3 – 5 year olds and 40 Under 3 year olds within the local community. </w:t>
            </w:r>
          </w:p>
          <w:p w14:paraId="45F3B2AD" w14:textId="3710F991" w:rsidR="00E605B2" w:rsidRPr="0019092A" w:rsidRDefault="00AA36FD" w:rsidP="0019092A">
            <w:pPr>
              <w:spacing w:after="0"/>
              <w:rPr>
                <w:rFonts w:ascii="Calibri" w:hAnsi="Calibri" w:cs="Calibri"/>
                <w:sz w:val="22"/>
                <w:szCs w:val="22"/>
              </w:rPr>
            </w:pPr>
            <w:r w:rsidRPr="007F121C">
              <w:rPr>
                <w:rFonts w:ascii="Calibri" w:hAnsi="Calibri" w:cs="Calibri"/>
                <w:sz w:val="22"/>
                <w:szCs w:val="22"/>
              </w:rPr>
              <w:t xml:space="preserve">Our current role across both buildings totals 151 children. </w:t>
            </w:r>
            <w:r w:rsidR="00190CC4" w:rsidRPr="007F121C">
              <w:rPr>
                <w:rFonts w:ascii="Calibri" w:hAnsi="Calibri" w:cs="Calibri"/>
                <w:sz w:val="22"/>
                <w:szCs w:val="22"/>
              </w:rPr>
              <w:t>W</w:t>
            </w:r>
            <w:r w:rsidRPr="007F121C">
              <w:rPr>
                <w:rFonts w:ascii="Calibri" w:hAnsi="Calibri" w:cs="Calibri"/>
                <w:sz w:val="22"/>
                <w:szCs w:val="22"/>
              </w:rPr>
              <w:t>e receive children</w:t>
            </w:r>
            <w:r w:rsidR="00283757" w:rsidRPr="007F121C">
              <w:rPr>
                <w:rFonts w:ascii="Calibri" w:hAnsi="Calibri" w:cs="Calibri"/>
                <w:sz w:val="22"/>
                <w:szCs w:val="22"/>
              </w:rPr>
              <w:t xml:space="preserve"> from across the Dunfermline area and outwith which is a significant change from previous years</w:t>
            </w:r>
            <w:r w:rsidR="00E605B2" w:rsidRPr="007F121C">
              <w:rPr>
                <w:rFonts w:ascii="Calibri" w:hAnsi="Calibri" w:cs="Calibri"/>
                <w:sz w:val="22"/>
                <w:szCs w:val="22"/>
              </w:rPr>
              <w:t>. 3</w:t>
            </w:r>
            <w:r w:rsidRPr="007F121C">
              <w:rPr>
                <w:rFonts w:ascii="Calibri" w:hAnsi="Calibri" w:cs="Calibri"/>
                <w:sz w:val="22"/>
                <w:szCs w:val="22"/>
              </w:rPr>
              <w:t>5</w:t>
            </w:r>
            <w:r w:rsidR="00E605B2" w:rsidRPr="007F121C">
              <w:rPr>
                <w:rFonts w:ascii="Calibri" w:hAnsi="Calibri" w:cs="Calibri"/>
                <w:sz w:val="22"/>
                <w:szCs w:val="22"/>
              </w:rPr>
              <w:t>% of the</w:t>
            </w:r>
            <w:r w:rsidRPr="007F121C">
              <w:rPr>
                <w:rFonts w:ascii="Calibri" w:hAnsi="Calibri" w:cs="Calibri"/>
                <w:sz w:val="22"/>
                <w:szCs w:val="22"/>
              </w:rPr>
              <w:t xml:space="preserve"> </w:t>
            </w:r>
            <w:r w:rsidR="00E605B2" w:rsidRPr="007F121C">
              <w:rPr>
                <w:rFonts w:ascii="Calibri" w:hAnsi="Calibri" w:cs="Calibri"/>
                <w:sz w:val="22"/>
                <w:szCs w:val="22"/>
              </w:rPr>
              <w:t xml:space="preserve">children we receive reside in SIMD 1, 2 &amp; 3 as outlined in the graph </w:t>
            </w:r>
            <w:r w:rsidR="00283757" w:rsidRPr="007F121C">
              <w:rPr>
                <w:rFonts w:ascii="Calibri" w:hAnsi="Calibri" w:cs="Calibri"/>
                <w:sz w:val="22"/>
                <w:szCs w:val="22"/>
              </w:rPr>
              <w:t>below, however a large proportion, 17% now reside in SIMD 10</w:t>
            </w:r>
            <w:r w:rsidR="00E605B2" w:rsidRPr="007F121C">
              <w:rPr>
                <w:rFonts w:ascii="Calibri" w:hAnsi="Calibri" w:cs="Calibri"/>
                <w:sz w:val="22"/>
                <w:szCs w:val="22"/>
              </w:rPr>
              <w:t>:</w:t>
            </w:r>
          </w:p>
          <w:p w14:paraId="4AB9B6C8" w14:textId="3B0F8156" w:rsidR="00E605B2" w:rsidRPr="0019092A" w:rsidRDefault="00B10F38" w:rsidP="0019092A">
            <w:pPr>
              <w:jc w:val="center"/>
              <w:rPr>
                <w:rFonts w:ascii="Calibri" w:hAnsi="Calibri" w:cs="Calibri"/>
                <w:color w:val="FF0000"/>
                <w:sz w:val="22"/>
                <w:szCs w:val="22"/>
              </w:rPr>
            </w:pPr>
            <w:r>
              <w:rPr>
                <w:noProof/>
              </w:rPr>
              <w:drawing>
                <wp:inline distT="0" distB="0" distL="0" distR="0" wp14:anchorId="540605AD" wp14:editId="5C54D49C">
                  <wp:extent cx="4525896" cy="2458720"/>
                  <wp:effectExtent l="0" t="0" r="8255" b="17780"/>
                  <wp:docPr id="1" name="Chart 1">
                    <a:extLst xmlns:a="http://schemas.openxmlformats.org/drawingml/2006/main">
                      <a:ext uri="{FF2B5EF4-FFF2-40B4-BE49-F238E27FC236}">
                        <a16:creationId xmlns:a16="http://schemas.microsoft.com/office/drawing/2014/main" id="{679498A1-A715-41CB-B3E2-C3EE708B28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A5E541" w14:textId="1EF16691" w:rsidR="00E605B2" w:rsidRPr="007F121C" w:rsidRDefault="00283757" w:rsidP="25BC0200">
            <w:pPr>
              <w:pStyle w:val="Default"/>
              <w:rPr>
                <w:color w:val="auto"/>
                <w:sz w:val="22"/>
                <w:szCs w:val="22"/>
                <w:lang w:val="en-US"/>
              </w:rPr>
            </w:pPr>
            <w:r w:rsidRPr="25BC0200">
              <w:rPr>
                <w:color w:val="auto"/>
                <w:sz w:val="22"/>
                <w:szCs w:val="22"/>
                <w:lang w:val="en-US"/>
              </w:rPr>
              <w:t>O</w:t>
            </w:r>
            <w:r w:rsidR="00E605B2" w:rsidRPr="25BC0200">
              <w:rPr>
                <w:color w:val="auto"/>
                <w:sz w:val="22"/>
                <w:szCs w:val="22"/>
                <w:lang w:val="en-US"/>
              </w:rPr>
              <w:t>ur figures indicate that</w:t>
            </w:r>
            <w:r w:rsidRPr="25BC0200">
              <w:rPr>
                <w:color w:val="auto"/>
                <w:sz w:val="22"/>
                <w:szCs w:val="22"/>
                <w:lang w:val="en-US"/>
              </w:rPr>
              <w:t xml:space="preserve"> although there are still </w:t>
            </w:r>
            <w:r w:rsidR="00BC4F93" w:rsidRPr="25BC0200">
              <w:rPr>
                <w:color w:val="auto"/>
                <w:sz w:val="22"/>
                <w:szCs w:val="22"/>
                <w:lang w:val="en-US"/>
              </w:rPr>
              <w:t>a signif</w:t>
            </w:r>
            <w:r w:rsidR="00190CC4" w:rsidRPr="25BC0200">
              <w:rPr>
                <w:color w:val="auto"/>
                <w:sz w:val="22"/>
                <w:szCs w:val="22"/>
                <w:lang w:val="en-US"/>
              </w:rPr>
              <w:t xml:space="preserve">icant number of </w:t>
            </w:r>
            <w:r w:rsidRPr="25BC0200">
              <w:rPr>
                <w:color w:val="auto"/>
                <w:sz w:val="22"/>
                <w:szCs w:val="22"/>
                <w:lang w:val="en-US"/>
              </w:rPr>
              <w:t xml:space="preserve">children &amp; families </w:t>
            </w:r>
            <w:r w:rsidR="00E605B2" w:rsidRPr="25BC0200">
              <w:rPr>
                <w:color w:val="auto"/>
                <w:sz w:val="22"/>
                <w:szCs w:val="22"/>
                <w:lang w:val="en-US"/>
              </w:rPr>
              <w:t>who are impacted by poverty</w:t>
            </w:r>
            <w:r w:rsidRPr="25BC0200">
              <w:rPr>
                <w:color w:val="auto"/>
                <w:sz w:val="22"/>
                <w:szCs w:val="22"/>
                <w:lang w:val="en-US"/>
              </w:rPr>
              <w:t xml:space="preserve">, there is also a larger spread </w:t>
            </w:r>
            <w:r w:rsidR="00190CC4" w:rsidRPr="25BC0200">
              <w:rPr>
                <w:color w:val="auto"/>
                <w:sz w:val="22"/>
                <w:szCs w:val="22"/>
                <w:lang w:val="en-US"/>
              </w:rPr>
              <w:t>across the demographic</w:t>
            </w:r>
            <w:r w:rsidR="00E605B2" w:rsidRPr="25BC0200">
              <w:rPr>
                <w:color w:val="auto"/>
                <w:sz w:val="22"/>
                <w:szCs w:val="22"/>
                <w:lang w:val="en-US"/>
              </w:rPr>
              <w:t xml:space="preserve">. </w:t>
            </w:r>
          </w:p>
          <w:p w14:paraId="00411D7C" w14:textId="1DF4F286" w:rsidR="00E605B2" w:rsidRPr="0019092A" w:rsidRDefault="00190CC4" w:rsidP="25BC0200">
            <w:pPr>
              <w:pStyle w:val="Default"/>
              <w:rPr>
                <w:color w:val="auto"/>
                <w:sz w:val="22"/>
                <w:szCs w:val="22"/>
                <w:lang w:val="en-US"/>
              </w:rPr>
            </w:pPr>
            <w:r w:rsidRPr="25BC0200">
              <w:rPr>
                <w:color w:val="auto"/>
                <w:sz w:val="22"/>
                <w:szCs w:val="22"/>
                <w:lang w:val="en-US"/>
              </w:rPr>
              <w:t xml:space="preserve">Within our population, 20% of our children are developing differently and need additional planning and support to meet their individual needs. Care experienced children represent 9% of our population and 11% of children who have English as an additional language.  </w:t>
            </w:r>
          </w:p>
          <w:p w14:paraId="30458BF7" w14:textId="131168FA" w:rsidR="00E605B2" w:rsidRPr="0019092A" w:rsidRDefault="00E605B2" w:rsidP="25BC0200">
            <w:pPr>
              <w:pStyle w:val="Default"/>
              <w:rPr>
                <w:color w:val="auto"/>
                <w:sz w:val="22"/>
                <w:szCs w:val="22"/>
                <w:lang w:val="en-US"/>
              </w:rPr>
            </w:pPr>
            <w:r w:rsidRPr="25BC0200">
              <w:rPr>
                <w:color w:val="auto"/>
                <w:sz w:val="22"/>
                <w:szCs w:val="22"/>
                <w:lang w:val="en-US"/>
              </w:rPr>
              <w:t>Children transfer to a number of different Primary Schools, as we do not have a local catchment area school. This involves additional careful planning and a great deal of individualised work with each school to ensure a smooth transition to primary for all our children. Enhanced transitions</w:t>
            </w:r>
            <w:r w:rsidR="0019092A" w:rsidRPr="25BC0200">
              <w:rPr>
                <w:color w:val="auto"/>
                <w:sz w:val="22"/>
                <w:szCs w:val="22"/>
                <w:lang w:val="en-US"/>
              </w:rPr>
              <w:t xml:space="preserve"> are</w:t>
            </w:r>
            <w:r w:rsidRPr="25BC0200">
              <w:rPr>
                <w:color w:val="auto"/>
                <w:sz w:val="22"/>
                <w:szCs w:val="22"/>
                <w:lang w:val="en-US"/>
              </w:rPr>
              <w:t xml:space="preserve"> discussed and planned within a multi-agency meeting for children with ASN and bespoke packages arranged with the school</w:t>
            </w:r>
            <w:r w:rsidR="0019092A" w:rsidRPr="25BC0200">
              <w:rPr>
                <w:color w:val="auto"/>
                <w:sz w:val="22"/>
                <w:szCs w:val="22"/>
                <w:lang w:val="en-US"/>
              </w:rPr>
              <w:t>.</w:t>
            </w:r>
            <w:r w:rsidRPr="25BC0200">
              <w:rPr>
                <w:color w:val="auto"/>
                <w:sz w:val="22"/>
                <w:szCs w:val="22"/>
                <w:lang w:val="en-US"/>
              </w:rPr>
              <w:t xml:space="preserve"> </w:t>
            </w:r>
          </w:p>
          <w:p w14:paraId="1ACB5206" w14:textId="1BCFB790" w:rsidR="00CC5927" w:rsidRPr="00715AA0" w:rsidRDefault="00E605B2" w:rsidP="0019092A">
            <w:pPr>
              <w:spacing w:after="0"/>
              <w:rPr>
                <w:rFonts w:ascii="Calibri" w:eastAsia="Times New Roman" w:hAnsi="Calibri" w:cs="Calibri"/>
                <w:color w:val="FF0000"/>
                <w:sz w:val="22"/>
                <w:szCs w:val="22"/>
              </w:rPr>
            </w:pPr>
            <w:r w:rsidRPr="0019092A">
              <w:rPr>
                <w:rFonts w:ascii="Calibri" w:eastAsia="Times New Roman" w:hAnsi="Calibri" w:cs="Calibri"/>
                <w:sz w:val="22"/>
                <w:szCs w:val="22"/>
              </w:rPr>
              <w:t>The Beanstalk team work hard to ensure our values permeate all our work with children and families.  We take pride in promoting confidence and independence in our children as we establish them on their learning journey to develop skills for learning, life and work.</w:t>
            </w:r>
          </w:p>
        </w:tc>
      </w:tr>
      <w:tr w:rsidR="00CC5927" w14:paraId="5D9B8BE8"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49867859" w14:textId="77777777" w:rsidR="00CC5927" w:rsidRPr="005308EB" w:rsidRDefault="00CC5927" w:rsidP="00CC5927">
            <w:pPr>
              <w:rPr>
                <w:rFonts w:ascii="Calibri" w:hAnsi="Calibri" w:cs="Calibri"/>
                <w:b/>
                <w:bCs/>
              </w:rPr>
            </w:pPr>
            <w:r w:rsidRPr="005308EB">
              <w:rPr>
                <w:rFonts w:ascii="Calibri" w:hAnsi="Calibri" w:cs="Calibri"/>
                <w:b/>
                <w:bCs/>
              </w:rPr>
              <w:t>Vision, values and aims</w:t>
            </w:r>
          </w:p>
        </w:tc>
        <w:tc>
          <w:tcPr>
            <w:tcW w:w="7371" w:type="dxa"/>
            <w:tcBorders>
              <w:top w:val="nil"/>
              <w:left w:val="single" w:sz="8" w:space="0" w:color="auto"/>
              <w:bottom w:val="single" w:sz="8" w:space="0" w:color="auto"/>
              <w:right w:val="single" w:sz="8" w:space="0" w:color="auto"/>
            </w:tcBorders>
          </w:tcPr>
          <w:p w14:paraId="37D86B70" w14:textId="006DE00C" w:rsidR="00F9354C" w:rsidRPr="003D14E2" w:rsidRDefault="00F9354C" w:rsidP="0019092A">
            <w:pPr>
              <w:shd w:val="clear" w:color="auto" w:fill="FFFFFF" w:themeFill="background1"/>
              <w:spacing w:after="120"/>
              <w:jc w:val="both"/>
              <w:rPr>
                <w:rFonts w:ascii="Calibri" w:hAnsi="Calibri" w:cs="Calibri"/>
                <w:sz w:val="22"/>
                <w:szCs w:val="22"/>
              </w:rPr>
            </w:pPr>
            <w:r w:rsidRPr="00F9354C">
              <w:rPr>
                <w:rFonts w:ascii="Calibri" w:hAnsi="Calibri" w:cs="Calibri"/>
                <w:sz w:val="22"/>
                <w:szCs w:val="22"/>
              </w:rPr>
              <w:t>We reviewed and updated our vision, values &amp; aims in May 2024.</w:t>
            </w:r>
            <w:r w:rsidR="0019092A">
              <w:rPr>
                <w:rFonts w:ascii="Calibri" w:hAnsi="Calibri" w:cs="Calibri"/>
                <w:sz w:val="22"/>
                <w:szCs w:val="22"/>
              </w:rPr>
              <w:t xml:space="preserve"> </w:t>
            </w:r>
            <w:r w:rsidRPr="00F9354C">
              <w:rPr>
                <w:rFonts w:ascii="Calibri" w:hAnsi="Calibri" w:cs="Calibri"/>
                <w:sz w:val="22"/>
                <w:szCs w:val="22"/>
              </w:rPr>
              <w:t>Parents/Carers, Children, Staff and Partners were fully consulted.</w:t>
            </w:r>
          </w:p>
          <w:p w14:paraId="049E697A" w14:textId="77777777" w:rsidR="00F9354C" w:rsidRPr="00F9354C" w:rsidRDefault="00F9354C" w:rsidP="0019092A">
            <w:pPr>
              <w:shd w:val="clear" w:color="auto" w:fill="FFFFFF" w:themeFill="background1"/>
              <w:spacing w:after="120"/>
              <w:jc w:val="both"/>
              <w:rPr>
                <w:rFonts w:ascii="Calibri" w:hAnsi="Calibri" w:cs="Calibri"/>
                <w:b/>
                <w:sz w:val="22"/>
                <w:szCs w:val="22"/>
                <w:u w:val="single"/>
              </w:rPr>
            </w:pPr>
            <w:r w:rsidRPr="00F9354C">
              <w:rPr>
                <w:rFonts w:ascii="Calibri" w:hAnsi="Calibri" w:cs="Calibri"/>
                <w:b/>
                <w:sz w:val="22"/>
                <w:szCs w:val="22"/>
                <w:u w:val="single"/>
              </w:rPr>
              <w:t>Our Vision</w:t>
            </w:r>
          </w:p>
          <w:p w14:paraId="7C5723F7" w14:textId="67ED44C9" w:rsidR="00F9354C" w:rsidRPr="003D14E2" w:rsidRDefault="00F9354C" w:rsidP="0019092A">
            <w:pPr>
              <w:shd w:val="clear" w:color="auto" w:fill="FFFFFF" w:themeFill="background1"/>
              <w:spacing w:after="120"/>
              <w:rPr>
                <w:rFonts w:ascii="Calibri" w:hAnsi="Calibri" w:cs="Calibri"/>
                <w:b/>
                <w:sz w:val="22"/>
                <w:szCs w:val="22"/>
              </w:rPr>
            </w:pPr>
            <w:r w:rsidRPr="00F9354C">
              <w:rPr>
                <w:rFonts w:ascii="Calibri" w:hAnsi="Calibri" w:cs="Calibri"/>
                <w:b/>
                <w:sz w:val="22"/>
                <w:szCs w:val="22"/>
              </w:rPr>
              <w:t>Our vision is to create a safe, welcoming, fun, nurturing, inspiring environment for all. A respectful, inclusive community where everyone can learn, achieve and reach their full potential together.</w:t>
            </w:r>
          </w:p>
          <w:p w14:paraId="360BAA26" w14:textId="77777777" w:rsidR="00F9354C" w:rsidRPr="00F9354C" w:rsidRDefault="00F9354C" w:rsidP="0019092A">
            <w:pPr>
              <w:shd w:val="clear" w:color="auto" w:fill="FFFFFF" w:themeFill="background1"/>
              <w:spacing w:after="120"/>
              <w:jc w:val="both"/>
              <w:rPr>
                <w:rFonts w:ascii="Calibri" w:hAnsi="Calibri" w:cs="Calibri"/>
                <w:b/>
                <w:sz w:val="22"/>
                <w:szCs w:val="22"/>
                <w:u w:val="single"/>
              </w:rPr>
            </w:pPr>
            <w:r w:rsidRPr="00F9354C">
              <w:rPr>
                <w:rFonts w:ascii="Calibri" w:hAnsi="Calibri" w:cs="Calibri"/>
                <w:b/>
                <w:sz w:val="22"/>
                <w:szCs w:val="22"/>
                <w:u w:val="single"/>
              </w:rPr>
              <w:t>Mission Statement</w:t>
            </w:r>
          </w:p>
          <w:p w14:paraId="13C3FDE4" w14:textId="50159B22" w:rsidR="00F9354C" w:rsidRPr="003D14E2" w:rsidRDefault="00F9354C" w:rsidP="0019092A">
            <w:pPr>
              <w:spacing w:after="120"/>
              <w:rPr>
                <w:rFonts w:ascii="Calibri" w:hAnsi="Calibri" w:cs="Calibri"/>
                <w:b/>
                <w:sz w:val="22"/>
                <w:szCs w:val="22"/>
              </w:rPr>
            </w:pPr>
            <w:r w:rsidRPr="00F9354C">
              <w:rPr>
                <w:rFonts w:ascii="Calibri" w:hAnsi="Calibri" w:cs="Calibri"/>
                <w:b/>
                <w:sz w:val="22"/>
                <w:szCs w:val="22"/>
              </w:rPr>
              <w:t xml:space="preserve">Nurturing children &amp; Empowering families </w:t>
            </w:r>
          </w:p>
          <w:p w14:paraId="60EFD6E3" w14:textId="77777777" w:rsidR="00F9354C" w:rsidRPr="00F9354C" w:rsidRDefault="00F9354C" w:rsidP="0019092A">
            <w:pPr>
              <w:spacing w:after="120"/>
              <w:rPr>
                <w:rFonts w:ascii="Calibri" w:hAnsi="Calibri" w:cs="Calibri"/>
                <w:b/>
                <w:sz w:val="22"/>
                <w:szCs w:val="22"/>
                <w:u w:val="single"/>
              </w:rPr>
            </w:pPr>
            <w:r w:rsidRPr="00F9354C">
              <w:rPr>
                <w:rFonts w:ascii="Calibri" w:hAnsi="Calibri" w:cs="Calibri"/>
                <w:b/>
                <w:sz w:val="22"/>
                <w:szCs w:val="22"/>
                <w:u w:val="single"/>
              </w:rPr>
              <w:lastRenderedPageBreak/>
              <w:t>Our Values</w:t>
            </w:r>
          </w:p>
          <w:p w14:paraId="6C13B21B"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Happiness and Wellbeing – </w:t>
            </w:r>
            <w:r w:rsidRPr="00F9354C">
              <w:rPr>
                <w:rFonts w:ascii="Calibri" w:hAnsi="Calibri" w:cs="Calibri"/>
                <w:bCs/>
                <w:sz w:val="22"/>
                <w:szCs w:val="22"/>
              </w:rPr>
              <w:t>We prioritise the happiness, safety and wellbeing of every child</w:t>
            </w:r>
            <w:r w:rsidRPr="00F9354C">
              <w:rPr>
                <w:rFonts w:ascii="Calibri" w:hAnsi="Calibri" w:cs="Calibri"/>
                <w:b/>
                <w:sz w:val="22"/>
                <w:szCs w:val="22"/>
              </w:rPr>
              <w:t xml:space="preserve"> </w:t>
            </w:r>
            <w:r w:rsidRPr="00F9354C">
              <w:rPr>
                <w:rFonts w:ascii="Calibri" w:hAnsi="Calibri" w:cs="Calibri"/>
                <w:bCs/>
                <w:sz w:val="22"/>
                <w:szCs w:val="22"/>
              </w:rPr>
              <w:t>creating a secure and supportive</w:t>
            </w:r>
            <w:r w:rsidRPr="00F9354C">
              <w:rPr>
                <w:rFonts w:ascii="Calibri" w:hAnsi="Calibri" w:cs="Calibri"/>
                <w:b/>
                <w:sz w:val="22"/>
                <w:szCs w:val="22"/>
              </w:rPr>
              <w:t xml:space="preserve"> </w:t>
            </w:r>
            <w:r w:rsidRPr="00F9354C">
              <w:rPr>
                <w:rFonts w:ascii="Calibri" w:hAnsi="Calibri" w:cs="Calibri"/>
                <w:bCs/>
                <w:sz w:val="22"/>
                <w:szCs w:val="22"/>
              </w:rPr>
              <w:t>environment</w:t>
            </w:r>
            <w:r w:rsidRPr="00F9354C">
              <w:rPr>
                <w:rFonts w:ascii="Calibri" w:hAnsi="Calibri" w:cs="Calibri"/>
                <w:b/>
                <w:sz w:val="22"/>
                <w:szCs w:val="22"/>
              </w:rPr>
              <w:t xml:space="preserve"> </w:t>
            </w:r>
            <w:r w:rsidRPr="00F9354C">
              <w:rPr>
                <w:rFonts w:ascii="Calibri" w:hAnsi="Calibri" w:cs="Calibri"/>
                <w:bCs/>
                <w:sz w:val="22"/>
                <w:szCs w:val="22"/>
              </w:rPr>
              <w:t>where</w:t>
            </w:r>
            <w:r w:rsidRPr="00F9354C">
              <w:rPr>
                <w:rFonts w:ascii="Calibri" w:hAnsi="Calibri" w:cs="Calibri"/>
                <w:b/>
                <w:sz w:val="22"/>
                <w:szCs w:val="22"/>
              </w:rPr>
              <w:t xml:space="preserve"> </w:t>
            </w:r>
            <w:r w:rsidRPr="00F9354C">
              <w:rPr>
                <w:rFonts w:ascii="Calibri" w:hAnsi="Calibri" w:cs="Calibri"/>
                <w:bCs/>
                <w:sz w:val="22"/>
                <w:szCs w:val="22"/>
              </w:rPr>
              <w:t>they can thrive</w:t>
            </w:r>
            <w:r w:rsidRPr="00F9354C">
              <w:rPr>
                <w:rFonts w:ascii="Calibri" w:hAnsi="Calibri" w:cs="Calibri"/>
                <w:b/>
                <w:sz w:val="22"/>
                <w:szCs w:val="22"/>
              </w:rPr>
              <w:t xml:space="preserve">. </w:t>
            </w:r>
          </w:p>
          <w:p w14:paraId="4AA4A860"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Respect and Inclusion – </w:t>
            </w:r>
            <w:r w:rsidRPr="00F9354C">
              <w:rPr>
                <w:rFonts w:ascii="Calibri" w:hAnsi="Calibri" w:cs="Calibri"/>
                <w:bCs/>
                <w:sz w:val="22"/>
                <w:szCs w:val="22"/>
              </w:rPr>
              <w:t>We embrace diversity and promote respect and inclusion, ensuring every child feels valued and understood.</w:t>
            </w:r>
          </w:p>
          <w:p w14:paraId="29DC3A60"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Learning through Play – </w:t>
            </w:r>
            <w:r w:rsidRPr="00F9354C">
              <w:rPr>
                <w:rFonts w:ascii="Calibri" w:hAnsi="Calibri" w:cs="Calibri"/>
                <w:bCs/>
                <w:sz w:val="22"/>
                <w:szCs w:val="22"/>
              </w:rPr>
              <w:t>We believe in the power of play as a fundamental aspect of learning, encouraging curiosity, creativity and exploration.</w:t>
            </w:r>
          </w:p>
          <w:p w14:paraId="00B84401"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Holistic Development – </w:t>
            </w:r>
            <w:r w:rsidRPr="00F9354C">
              <w:rPr>
                <w:rFonts w:ascii="Calibri" w:hAnsi="Calibri" w:cs="Calibri"/>
                <w:bCs/>
                <w:sz w:val="22"/>
                <w:szCs w:val="22"/>
              </w:rPr>
              <w:t>We support the holistic development of children nurturing their physical, emotional, social and cognitive growth.</w:t>
            </w:r>
          </w:p>
          <w:p w14:paraId="381586A6"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Partnership with Families – </w:t>
            </w:r>
            <w:r w:rsidRPr="00F9354C">
              <w:rPr>
                <w:rFonts w:ascii="Calibri" w:hAnsi="Calibri" w:cs="Calibri"/>
                <w:bCs/>
                <w:sz w:val="22"/>
                <w:szCs w:val="22"/>
              </w:rPr>
              <w:t>We work in close partnership with families recognising the importance of collaboration and open communication in a child’s development.</w:t>
            </w:r>
          </w:p>
          <w:p w14:paraId="2CDB4F32"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Excellence in Care – </w:t>
            </w:r>
            <w:r w:rsidRPr="00F9354C">
              <w:rPr>
                <w:rFonts w:ascii="Calibri" w:hAnsi="Calibri" w:cs="Calibri"/>
                <w:bCs/>
                <w:sz w:val="22"/>
                <w:szCs w:val="22"/>
              </w:rPr>
              <w:t>We strive for excellence in all aspects of our care and education, continually seeking to improve and innovate in our practices.</w:t>
            </w:r>
          </w:p>
          <w:p w14:paraId="7479FBA4" w14:textId="77777777" w:rsidR="00F9354C" w:rsidRPr="00F9354C" w:rsidRDefault="00F9354C" w:rsidP="0019092A">
            <w:pPr>
              <w:pStyle w:val="ListParagraph"/>
              <w:numPr>
                <w:ilvl w:val="0"/>
                <w:numId w:val="3"/>
              </w:numPr>
              <w:spacing w:after="120" w:line="240" w:lineRule="auto"/>
              <w:ind w:left="0"/>
              <w:rPr>
                <w:rFonts w:ascii="Calibri" w:hAnsi="Calibri" w:cs="Calibri"/>
                <w:b/>
                <w:sz w:val="22"/>
                <w:szCs w:val="22"/>
              </w:rPr>
            </w:pPr>
            <w:r w:rsidRPr="00F9354C">
              <w:rPr>
                <w:rFonts w:ascii="Calibri" w:hAnsi="Calibri" w:cs="Calibri"/>
                <w:b/>
                <w:sz w:val="22"/>
                <w:szCs w:val="22"/>
              </w:rPr>
              <w:t xml:space="preserve">Empathy and Compassion – </w:t>
            </w:r>
            <w:r w:rsidRPr="00F9354C">
              <w:rPr>
                <w:rFonts w:ascii="Calibri" w:hAnsi="Calibri" w:cs="Calibri"/>
                <w:bCs/>
                <w:sz w:val="22"/>
                <w:szCs w:val="22"/>
              </w:rPr>
              <w:t>We foster empathy and compassion, teaching children to understand and care for others and their surroundings.</w:t>
            </w:r>
          </w:p>
          <w:p w14:paraId="06B7B18D" w14:textId="77777777" w:rsidR="00F9354C" w:rsidRPr="00F9354C" w:rsidRDefault="00F9354C" w:rsidP="0019092A">
            <w:pPr>
              <w:pStyle w:val="ListParagraph"/>
              <w:numPr>
                <w:ilvl w:val="0"/>
                <w:numId w:val="3"/>
              </w:numPr>
              <w:spacing w:after="0" w:line="240" w:lineRule="auto"/>
              <w:ind w:left="0"/>
              <w:rPr>
                <w:rFonts w:ascii="Calibri" w:hAnsi="Calibri" w:cs="Calibri"/>
                <w:b/>
                <w:sz w:val="22"/>
                <w:szCs w:val="22"/>
              </w:rPr>
            </w:pPr>
            <w:r w:rsidRPr="00F9354C">
              <w:rPr>
                <w:rFonts w:ascii="Calibri" w:hAnsi="Calibri" w:cs="Calibri"/>
                <w:b/>
                <w:sz w:val="22"/>
                <w:szCs w:val="22"/>
              </w:rPr>
              <w:t xml:space="preserve">Sustainable Practices – </w:t>
            </w:r>
            <w:r w:rsidRPr="00F9354C">
              <w:rPr>
                <w:rFonts w:ascii="Calibri" w:hAnsi="Calibri" w:cs="Calibri"/>
                <w:bCs/>
                <w:sz w:val="22"/>
                <w:szCs w:val="22"/>
              </w:rPr>
              <w:t>We are committed to sustainability, instilling a sense of responsibility and care for the environment in the children we nurture.</w:t>
            </w:r>
          </w:p>
          <w:p w14:paraId="50232226" w14:textId="77777777" w:rsidR="00F9354C" w:rsidRPr="00F9354C" w:rsidRDefault="00F9354C" w:rsidP="0019092A">
            <w:pPr>
              <w:spacing w:after="0"/>
              <w:rPr>
                <w:rFonts w:ascii="Calibri" w:hAnsi="Calibri" w:cs="Calibri"/>
                <w:b/>
                <w:sz w:val="22"/>
                <w:szCs w:val="22"/>
                <w:u w:val="single"/>
              </w:rPr>
            </w:pPr>
            <w:r w:rsidRPr="00F9354C">
              <w:rPr>
                <w:rFonts w:ascii="Calibri" w:hAnsi="Calibri" w:cs="Calibri"/>
                <w:b/>
                <w:sz w:val="22"/>
                <w:szCs w:val="22"/>
                <w:u w:val="single"/>
              </w:rPr>
              <w:t>Our Aims</w:t>
            </w:r>
          </w:p>
          <w:p w14:paraId="11749C17" w14:textId="11C534AE" w:rsidR="00F9354C" w:rsidRPr="0019092A" w:rsidRDefault="00F9354C" w:rsidP="0019092A">
            <w:pPr>
              <w:pStyle w:val="ListParagraph"/>
              <w:numPr>
                <w:ilvl w:val="0"/>
                <w:numId w:val="2"/>
              </w:numPr>
              <w:spacing w:after="0" w:line="240" w:lineRule="auto"/>
              <w:ind w:left="0"/>
              <w:rPr>
                <w:rFonts w:ascii="Calibri" w:hAnsi="Calibri" w:cs="Calibri"/>
                <w:sz w:val="22"/>
                <w:szCs w:val="22"/>
              </w:rPr>
            </w:pPr>
            <w:r w:rsidRPr="00F9354C">
              <w:rPr>
                <w:rFonts w:ascii="Calibri" w:hAnsi="Calibri" w:cs="Calibri"/>
                <w:b/>
                <w:bCs/>
                <w:color w:val="242424"/>
                <w:sz w:val="22"/>
                <w:szCs w:val="22"/>
                <w:shd w:val="clear" w:color="auto" w:fill="FFFFFF"/>
              </w:rPr>
              <w:t>Provide a Safe and Secure Environment</w:t>
            </w:r>
            <w:r w:rsidRPr="00F9354C">
              <w:rPr>
                <w:rFonts w:ascii="Calibri" w:hAnsi="Calibri" w:cs="Calibri"/>
                <w:color w:val="242424"/>
                <w:sz w:val="22"/>
                <w:szCs w:val="22"/>
                <w:shd w:val="clear" w:color="auto" w:fill="FFFFFF"/>
              </w:rPr>
              <w:t>: Ensure that the nursery is a safe, secure, and welcoming space where children feel comfortable and protected.</w:t>
            </w:r>
            <w:r w:rsidRPr="00F9354C">
              <w:rPr>
                <w:rFonts w:ascii="Calibri" w:hAnsi="Calibri" w:cs="Calibri"/>
                <w:color w:val="242424"/>
                <w:sz w:val="22"/>
                <w:szCs w:val="22"/>
              </w:rPr>
              <w:br/>
            </w:r>
            <w:r w:rsidRPr="0019092A">
              <w:rPr>
                <w:rFonts w:ascii="Calibri" w:hAnsi="Calibri" w:cs="Calibri"/>
                <w:b/>
                <w:bCs/>
                <w:color w:val="242424"/>
                <w:sz w:val="22"/>
                <w:szCs w:val="22"/>
                <w:shd w:val="clear" w:color="auto" w:fill="FFFFFF"/>
              </w:rPr>
              <w:t>Promote Individual Growth</w:t>
            </w:r>
            <w:r w:rsidRPr="0019092A">
              <w:rPr>
                <w:rFonts w:ascii="Calibri" w:hAnsi="Calibri" w:cs="Calibri"/>
                <w:color w:val="242424"/>
                <w:sz w:val="22"/>
                <w:szCs w:val="22"/>
                <w:shd w:val="clear" w:color="auto" w:fill="FFFFFF"/>
              </w:rPr>
              <w:t>: Support each child's unique developmental journey, recognising and nurturing their individual strengths and needs.</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Encourage Social Skills</w:t>
            </w:r>
            <w:r w:rsidRPr="0019092A">
              <w:rPr>
                <w:rFonts w:ascii="Calibri" w:hAnsi="Calibri" w:cs="Calibri"/>
                <w:color w:val="242424"/>
                <w:sz w:val="22"/>
                <w:szCs w:val="22"/>
                <w:shd w:val="clear" w:color="auto" w:fill="FFFFFF"/>
              </w:rPr>
              <w:t>: Foster social interaction and cooperative play, helping children develop strong communication and interpersonal skills.</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Stimulate Cognitive Development</w:t>
            </w:r>
            <w:r w:rsidRPr="0019092A">
              <w:rPr>
                <w:rFonts w:ascii="Calibri" w:hAnsi="Calibri" w:cs="Calibri"/>
                <w:color w:val="242424"/>
                <w:sz w:val="22"/>
                <w:szCs w:val="22"/>
                <w:shd w:val="clear" w:color="auto" w:fill="FFFFFF"/>
              </w:rPr>
              <w:t>: Offer a variety of engaging and age-appropriate activities that stimulate curiosity, problem-solving, and critical thinking.</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Support Emotional Well-being:</w:t>
            </w:r>
            <w:r w:rsidRPr="0019092A">
              <w:rPr>
                <w:rFonts w:ascii="Calibri" w:hAnsi="Calibri" w:cs="Calibri"/>
                <w:color w:val="242424"/>
                <w:sz w:val="22"/>
                <w:szCs w:val="22"/>
                <w:shd w:val="clear" w:color="auto" w:fill="FFFFFF"/>
              </w:rPr>
              <w:t xml:space="preserve"> Create a warm and nurturing atmosphere where children feel loved, respected, and confident to express their emotions.</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Foster Creativity and Imagination:</w:t>
            </w:r>
            <w:r w:rsidRPr="0019092A">
              <w:rPr>
                <w:rFonts w:ascii="Calibri" w:hAnsi="Calibri" w:cs="Calibri"/>
                <w:color w:val="242424"/>
                <w:sz w:val="22"/>
                <w:szCs w:val="22"/>
                <w:shd w:val="clear" w:color="auto" w:fill="FFFFFF"/>
              </w:rPr>
              <w:t xml:space="preserve"> Provide opportunities for creative expression through art, music, storytelling, and imaginative play.</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 xml:space="preserve">Promote Physical Health: </w:t>
            </w:r>
            <w:r w:rsidRPr="0019092A">
              <w:rPr>
                <w:rFonts w:ascii="Calibri" w:hAnsi="Calibri" w:cs="Calibri"/>
                <w:color w:val="242424"/>
                <w:sz w:val="22"/>
                <w:szCs w:val="22"/>
                <w:shd w:val="clear" w:color="auto" w:fill="FFFFFF"/>
              </w:rPr>
              <w:t>Encourage physical activity and healthy habits through outdoor play, movement exercises, and nutritious meals and snacks.</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 xml:space="preserve">Develop Independence: </w:t>
            </w:r>
            <w:r w:rsidRPr="0019092A">
              <w:rPr>
                <w:rFonts w:ascii="Calibri" w:hAnsi="Calibri" w:cs="Calibri"/>
                <w:color w:val="242424"/>
                <w:sz w:val="22"/>
                <w:szCs w:val="22"/>
                <w:shd w:val="clear" w:color="auto" w:fill="FFFFFF"/>
              </w:rPr>
              <w:t>Encourage self-help skills and independence, allowing children to take initiative and build confidence in their abilities.</w:t>
            </w:r>
            <w:r w:rsidRPr="0019092A">
              <w:rPr>
                <w:rFonts w:ascii="Calibri" w:hAnsi="Calibri" w:cs="Calibri"/>
                <w:color w:val="242424"/>
                <w:sz w:val="22"/>
                <w:szCs w:val="22"/>
              </w:rPr>
              <w:br/>
            </w:r>
            <w:r w:rsidRPr="0019092A">
              <w:rPr>
                <w:rFonts w:ascii="Calibri" w:hAnsi="Calibri" w:cs="Calibri"/>
                <w:b/>
                <w:bCs/>
                <w:color w:val="242424"/>
                <w:sz w:val="22"/>
                <w:szCs w:val="22"/>
                <w:shd w:val="clear" w:color="auto" w:fill="FFFFFF"/>
              </w:rPr>
              <w:t xml:space="preserve">Build Strong Foundations for Learning through Child led Play: </w:t>
            </w:r>
            <w:r w:rsidRPr="0019092A">
              <w:rPr>
                <w:rFonts w:ascii="Calibri" w:hAnsi="Calibri" w:cs="Calibri"/>
                <w:color w:val="242424"/>
                <w:sz w:val="22"/>
                <w:szCs w:val="22"/>
                <w:shd w:val="clear" w:color="auto" w:fill="FFFFFF"/>
              </w:rPr>
              <w:t>Prepare children for future educational experiences by developing foundational literacy and numeracy skills in a fun and engaging way.</w:t>
            </w:r>
          </w:p>
          <w:p w14:paraId="03F818ED" w14:textId="52945BCA" w:rsidR="00F9354C" w:rsidRPr="00F9354C" w:rsidRDefault="00F9354C" w:rsidP="0019092A">
            <w:pPr>
              <w:pStyle w:val="ListParagraph"/>
              <w:spacing w:after="0" w:line="240" w:lineRule="auto"/>
              <w:ind w:left="0"/>
              <w:rPr>
                <w:rFonts w:ascii="Calibri" w:hAnsi="Calibri" w:cs="Calibri"/>
                <w:sz w:val="22"/>
                <w:szCs w:val="22"/>
              </w:rPr>
            </w:pPr>
            <w:r w:rsidRPr="00F9354C">
              <w:rPr>
                <w:rFonts w:ascii="Calibri" w:hAnsi="Calibri" w:cs="Calibri"/>
                <w:b/>
                <w:bCs/>
                <w:color w:val="242424"/>
                <w:sz w:val="22"/>
                <w:szCs w:val="22"/>
                <w:shd w:val="clear" w:color="auto" w:fill="FFFFFF"/>
              </w:rPr>
              <w:t>Cultivate Environmental Awareness:</w:t>
            </w:r>
            <w:r w:rsidRPr="00F9354C">
              <w:rPr>
                <w:rFonts w:ascii="Calibri" w:hAnsi="Calibri" w:cs="Calibri"/>
                <w:color w:val="242424"/>
                <w:sz w:val="22"/>
                <w:szCs w:val="22"/>
                <w:shd w:val="clear" w:color="auto" w:fill="FFFFFF"/>
              </w:rPr>
              <w:t xml:space="preserve"> </w:t>
            </w:r>
            <w:r w:rsidR="001D2990" w:rsidRPr="00F9354C">
              <w:rPr>
                <w:rFonts w:ascii="Calibri" w:hAnsi="Calibri" w:cs="Calibri"/>
                <w:color w:val="242424"/>
                <w:sz w:val="22"/>
                <w:szCs w:val="22"/>
                <w:shd w:val="clear" w:color="auto" w:fill="FFFFFF"/>
              </w:rPr>
              <w:t>Instill</w:t>
            </w:r>
            <w:r w:rsidRPr="00F9354C">
              <w:rPr>
                <w:rFonts w:ascii="Calibri" w:hAnsi="Calibri" w:cs="Calibri"/>
                <w:color w:val="242424"/>
                <w:sz w:val="22"/>
                <w:szCs w:val="22"/>
                <w:shd w:val="clear" w:color="auto" w:fill="FFFFFF"/>
              </w:rPr>
              <w:t xml:space="preserve"> a sense of environmental responsibility and care for nature through sustainable practices and outdoor learning experiences.</w:t>
            </w:r>
          </w:p>
          <w:p w14:paraId="2E1F9129" w14:textId="5582AA9C" w:rsidR="00F9354C" w:rsidRPr="00F9354C" w:rsidRDefault="00F9354C" w:rsidP="0019092A">
            <w:pPr>
              <w:pStyle w:val="ListParagraph"/>
              <w:spacing w:after="0" w:line="240" w:lineRule="auto"/>
              <w:ind w:left="0"/>
              <w:rPr>
                <w:rFonts w:ascii="Calibri" w:hAnsi="Calibri" w:cs="Calibri"/>
                <w:sz w:val="22"/>
                <w:szCs w:val="22"/>
              </w:rPr>
            </w:pPr>
            <w:r w:rsidRPr="00F9354C">
              <w:rPr>
                <w:rFonts w:ascii="Calibri" w:hAnsi="Calibri" w:cs="Calibri"/>
                <w:b/>
                <w:bCs/>
                <w:color w:val="242424"/>
                <w:sz w:val="22"/>
                <w:szCs w:val="22"/>
                <w:shd w:val="clear" w:color="auto" w:fill="FFFFFF"/>
              </w:rPr>
              <w:t xml:space="preserve">Engage with Families: </w:t>
            </w:r>
            <w:r w:rsidRPr="00F9354C">
              <w:rPr>
                <w:rFonts w:ascii="Calibri" w:hAnsi="Calibri" w:cs="Calibri"/>
                <w:color w:val="242424"/>
                <w:sz w:val="22"/>
                <w:szCs w:val="22"/>
                <w:shd w:val="clear" w:color="auto" w:fill="FFFFFF"/>
              </w:rPr>
              <w:t>Maintain open and effective communication with families, involving them in their child's learning and development process.</w:t>
            </w:r>
            <w:r w:rsidRPr="00F9354C">
              <w:rPr>
                <w:rFonts w:ascii="Calibri" w:hAnsi="Calibri" w:cs="Calibri"/>
                <w:color w:val="242424"/>
                <w:sz w:val="22"/>
                <w:szCs w:val="22"/>
              </w:rPr>
              <w:br/>
            </w:r>
            <w:r w:rsidRPr="00F9354C">
              <w:rPr>
                <w:rFonts w:ascii="Calibri" w:hAnsi="Calibri" w:cs="Calibri"/>
                <w:b/>
                <w:bCs/>
                <w:color w:val="242424"/>
                <w:sz w:val="22"/>
                <w:szCs w:val="22"/>
                <w:shd w:val="clear" w:color="auto" w:fill="FFFFFF"/>
              </w:rPr>
              <w:t>Continuous Improvement:</w:t>
            </w:r>
            <w:r w:rsidRPr="00F9354C">
              <w:rPr>
                <w:rFonts w:ascii="Calibri" w:hAnsi="Calibri" w:cs="Calibri"/>
                <w:color w:val="242424"/>
                <w:sz w:val="22"/>
                <w:szCs w:val="22"/>
                <w:shd w:val="clear" w:color="auto" w:fill="FFFFFF"/>
              </w:rPr>
              <w:t xml:space="preserve"> Commit to ongoing professional development for staff to ensure high-quality care and the implementation of best practices in early childhood education.</w:t>
            </w:r>
          </w:p>
          <w:p w14:paraId="46C3B8F6" w14:textId="77777777" w:rsidR="00CC5927" w:rsidRPr="00F9354C" w:rsidRDefault="00CC5927" w:rsidP="00CC5927">
            <w:pPr>
              <w:spacing w:after="0"/>
              <w:rPr>
                <w:rFonts w:ascii="Calibri" w:hAnsi="Calibri" w:cs="Calibri"/>
                <w:sz w:val="22"/>
                <w:szCs w:val="22"/>
              </w:rPr>
            </w:pPr>
          </w:p>
        </w:tc>
      </w:tr>
      <w:tr w:rsidR="0019092A" w14:paraId="2F570DC7"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33533B9E" w14:textId="77777777" w:rsidR="0019092A" w:rsidRPr="005308EB" w:rsidRDefault="0019092A" w:rsidP="00CC5927">
            <w:pPr>
              <w:rPr>
                <w:rFonts w:ascii="Calibri" w:hAnsi="Calibri" w:cs="Calibri"/>
                <w:b/>
                <w:bCs/>
              </w:rPr>
            </w:pPr>
            <w:r w:rsidRPr="005308EB">
              <w:rPr>
                <w:rFonts w:ascii="Calibri" w:hAnsi="Calibri" w:cs="Calibri"/>
                <w:b/>
                <w:bCs/>
              </w:rPr>
              <w:lastRenderedPageBreak/>
              <w:t xml:space="preserve">Attendance </w:t>
            </w:r>
          </w:p>
        </w:tc>
        <w:tc>
          <w:tcPr>
            <w:tcW w:w="7371" w:type="dxa"/>
            <w:tcBorders>
              <w:top w:val="nil"/>
              <w:left w:val="single" w:sz="8" w:space="0" w:color="auto"/>
              <w:bottom w:val="single" w:sz="8" w:space="0" w:color="auto"/>
              <w:right w:val="single" w:sz="8" w:space="0" w:color="auto"/>
            </w:tcBorders>
          </w:tcPr>
          <w:p w14:paraId="4E466E92" w14:textId="77777777" w:rsidR="0019092A" w:rsidRDefault="0047737F" w:rsidP="0019092A">
            <w:pPr>
              <w:spacing w:after="0"/>
              <w:rPr>
                <w:rFonts w:ascii="Calibri" w:hAnsi="Calibri" w:cs="Calibri"/>
                <w:b/>
                <w:bCs/>
                <w:sz w:val="22"/>
                <w:szCs w:val="22"/>
              </w:rPr>
            </w:pPr>
            <w:r>
              <w:rPr>
                <w:rFonts w:ascii="Calibri" w:hAnsi="Calibri" w:cs="Calibri"/>
                <w:b/>
                <w:bCs/>
                <w:sz w:val="22"/>
                <w:szCs w:val="22"/>
              </w:rPr>
              <w:t>Overall attendance 80.5%</w:t>
            </w:r>
          </w:p>
          <w:p w14:paraId="1CFCF531" w14:textId="20B4DE41" w:rsidR="0047737F" w:rsidRPr="0047737F" w:rsidRDefault="0047737F" w:rsidP="0019092A">
            <w:pPr>
              <w:spacing w:after="0"/>
              <w:rPr>
                <w:rFonts w:ascii="Calibri" w:hAnsi="Calibri" w:cs="Calibri"/>
                <w:bCs/>
                <w:sz w:val="22"/>
                <w:szCs w:val="22"/>
              </w:rPr>
            </w:pPr>
            <w:r>
              <w:rPr>
                <w:rFonts w:ascii="Calibri" w:hAnsi="Calibri" w:cs="Calibri"/>
                <w:bCs/>
                <w:sz w:val="22"/>
                <w:szCs w:val="22"/>
              </w:rPr>
              <w:t xml:space="preserve">Although nursery is not compulsory in terms of attendance and many parents/carers choose attend on a part-time basis to allow for family-time with their children, we have an attendance policy which is adhered to and attendance is carefully monitored. </w:t>
            </w:r>
          </w:p>
        </w:tc>
      </w:tr>
      <w:tr w:rsidR="00CC5927" w14:paraId="78F3350A"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39B84EE1" w14:textId="77777777" w:rsidR="00CC5927" w:rsidRPr="005308EB" w:rsidRDefault="00CC5927" w:rsidP="00CC5927">
            <w:pPr>
              <w:rPr>
                <w:rFonts w:ascii="Calibri" w:hAnsi="Calibri" w:cs="Calibri"/>
                <w:b/>
                <w:bCs/>
              </w:rPr>
            </w:pPr>
            <w:r w:rsidRPr="005308EB">
              <w:rPr>
                <w:rFonts w:ascii="Calibri" w:hAnsi="Calibri" w:cs="Calibri"/>
                <w:b/>
                <w:bCs/>
              </w:rPr>
              <w:lastRenderedPageBreak/>
              <w:t>Exclusions</w:t>
            </w:r>
          </w:p>
        </w:tc>
        <w:tc>
          <w:tcPr>
            <w:tcW w:w="7371" w:type="dxa"/>
            <w:tcBorders>
              <w:top w:val="nil"/>
              <w:left w:val="single" w:sz="8" w:space="0" w:color="auto"/>
              <w:bottom w:val="single" w:sz="8" w:space="0" w:color="auto"/>
              <w:right w:val="single" w:sz="8" w:space="0" w:color="auto"/>
            </w:tcBorders>
          </w:tcPr>
          <w:p w14:paraId="6EB6E16E" w14:textId="10FF8413" w:rsidR="00CC5927" w:rsidRPr="00DD2B1E" w:rsidRDefault="00DD2B1E" w:rsidP="00CC5927">
            <w:pPr>
              <w:spacing w:after="0"/>
              <w:rPr>
                <w:rFonts w:ascii="Calibri" w:hAnsi="Calibri" w:cs="Calibri"/>
                <w:color w:val="FF0000"/>
                <w:sz w:val="22"/>
                <w:szCs w:val="22"/>
              </w:rPr>
            </w:pPr>
            <w:r w:rsidRPr="00DD2B1E">
              <w:rPr>
                <w:rFonts w:ascii="Calibri" w:hAnsi="Calibri" w:cs="Calibri"/>
                <w:sz w:val="22"/>
                <w:szCs w:val="22"/>
              </w:rPr>
              <w:t>N/A</w:t>
            </w:r>
          </w:p>
        </w:tc>
      </w:tr>
      <w:tr w:rsidR="00CC5927" w14:paraId="17D1CE24"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2546B90B" w14:textId="77777777" w:rsidR="00CC5927" w:rsidRPr="005308EB" w:rsidRDefault="00CC5927" w:rsidP="00CC5927">
            <w:pPr>
              <w:spacing w:after="0"/>
              <w:rPr>
                <w:rFonts w:ascii="Calibri" w:hAnsi="Calibri" w:cs="Calibri"/>
                <w:b/>
                <w:bCs/>
              </w:rPr>
            </w:pPr>
            <w:r w:rsidRPr="005308EB">
              <w:rPr>
                <w:rFonts w:ascii="Calibri" w:hAnsi="Calibri" w:cs="Calibri"/>
                <w:b/>
                <w:bCs/>
              </w:rPr>
              <w:t>Summary of consultation with stakeholders</w:t>
            </w:r>
          </w:p>
        </w:tc>
        <w:tc>
          <w:tcPr>
            <w:tcW w:w="7371" w:type="dxa"/>
            <w:tcBorders>
              <w:top w:val="single" w:sz="8" w:space="0" w:color="auto"/>
              <w:left w:val="single" w:sz="8" w:space="0" w:color="auto"/>
              <w:bottom w:val="single" w:sz="8" w:space="0" w:color="auto"/>
              <w:right w:val="single" w:sz="8" w:space="0" w:color="auto"/>
            </w:tcBorders>
          </w:tcPr>
          <w:p w14:paraId="407089C2" w14:textId="50F6270A" w:rsidR="00636DE5" w:rsidRDefault="001477C0" w:rsidP="001477C0">
            <w:pPr>
              <w:pStyle w:val="ListParagraph"/>
              <w:numPr>
                <w:ilvl w:val="0"/>
                <w:numId w:val="16"/>
              </w:numPr>
              <w:spacing w:after="0" w:line="240" w:lineRule="auto"/>
              <w:rPr>
                <w:rFonts w:ascii="Calibri" w:hAnsi="Calibri" w:cs="Calibri"/>
                <w:iCs/>
                <w:sz w:val="22"/>
                <w:szCs w:val="22"/>
              </w:rPr>
            </w:pPr>
            <w:r w:rsidRPr="001477C0">
              <w:rPr>
                <w:rFonts w:ascii="Calibri" w:hAnsi="Calibri" w:cs="Calibri"/>
                <w:iCs/>
                <w:sz w:val="22"/>
                <w:szCs w:val="22"/>
              </w:rPr>
              <w:t xml:space="preserve">All parents/carers have the opportunity to feedback on the nursery’s improvement work through </w:t>
            </w:r>
            <w:r>
              <w:rPr>
                <w:rFonts w:ascii="Calibri" w:hAnsi="Calibri" w:cs="Calibri"/>
                <w:iCs/>
                <w:sz w:val="22"/>
                <w:szCs w:val="22"/>
              </w:rPr>
              <w:t xml:space="preserve">numerous </w:t>
            </w:r>
            <w:r w:rsidRPr="001477C0">
              <w:rPr>
                <w:rFonts w:ascii="Calibri" w:hAnsi="Calibri" w:cs="Calibri"/>
                <w:iCs/>
                <w:sz w:val="22"/>
                <w:szCs w:val="22"/>
              </w:rPr>
              <w:t xml:space="preserve">questionnaires and Dot polls </w:t>
            </w:r>
            <w:r>
              <w:rPr>
                <w:rFonts w:ascii="Calibri" w:hAnsi="Calibri" w:cs="Calibri"/>
                <w:iCs/>
                <w:sz w:val="22"/>
                <w:szCs w:val="22"/>
              </w:rPr>
              <w:t xml:space="preserve">conducted </w:t>
            </w:r>
            <w:r w:rsidRPr="001477C0">
              <w:rPr>
                <w:rFonts w:ascii="Calibri" w:hAnsi="Calibri" w:cs="Calibri"/>
                <w:iCs/>
                <w:sz w:val="22"/>
                <w:szCs w:val="22"/>
              </w:rPr>
              <w:t xml:space="preserve">throughout the session. </w:t>
            </w:r>
            <w:r w:rsidR="00636DE5">
              <w:rPr>
                <w:rFonts w:ascii="Calibri" w:hAnsi="Calibri" w:cs="Calibri"/>
                <w:iCs/>
                <w:sz w:val="22"/>
                <w:szCs w:val="22"/>
              </w:rPr>
              <w:t xml:space="preserve">A variety of digital forums (See-Saw, </w:t>
            </w:r>
            <w:r w:rsidR="008A3530">
              <w:rPr>
                <w:rFonts w:ascii="Calibri" w:hAnsi="Calibri" w:cs="Calibri"/>
                <w:iCs/>
                <w:sz w:val="22"/>
                <w:szCs w:val="22"/>
              </w:rPr>
              <w:t>E-mail</w:t>
            </w:r>
            <w:r w:rsidR="00636DE5">
              <w:rPr>
                <w:rFonts w:ascii="Calibri" w:hAnsi="Calibri" w:cs="Calibri"/>
                <w:iCs/>
                <w:sz w:val="22"/>
                <w:szCs w:val="22"/>
              </w:rPr>
              <w:t>) allow parents to leave feedback and share information on a daily basis. Any feedback is valued and tak</w:t>
            </w:r>
            <w:r w:rsidR="0066394C">
              <w:rPr>
                <w:rFonts w:ascii="Calibri" w:hAnsi="Calibri" w:cs="Calibri"/>
                <w:iCs/>
                <w:sz w:val="22"/>
                <w:szCs w:val="22"/>
              </w:rPr>
              <w:t>en</w:t>
            </w:r>
            <w:r w:rsidR="00636DE5">
              <w:rPr>
                <w:rFonts w:ascii="Calibri" w:hAnsi="Calibri" w:cs="Calibri"/>
                <w:iCs/>
                <w:sz w:val="22"/>
                <w:szCs w:val="22"/>
              </w:rPr>
              <w:t xml:space="preserve"> into consideration in future planning.</w:t>
            </w:r>
          </w:p>
          <w:p w14:paraId="7875E61A" w14:textId="0E447E2E" w:rsidR="001477C0" w:rsidRPr="001477C0" w:rsidRDefault="00636DE5" w:rsidP="001477C0">
            <w:pPr>
              <w:pStyle w:val="ListParagraph"/>
              <w:numPr>
                <w:ilvl w:val="0"/>
                <w:numId w:val="16"/>
              </w:numPr>
              <w:spacing w:after="0" w:line="240" w:lineRule="auto"/>
              <w:rPr>
                <w:rFonts w:ascii="Calibri" w:hAnsi="Calibri" w:cs="Calibri"/>
                <w:iCs/>
                <w:sz w:val="22"/>
                <w:szCs w:val="22"/>
              </w:rPr>
            </w:pPr>
            <w:r>
              <w:rPr>
                <w:rFonts w:ascii="Calibri" w:hAnsi="Calibri" w:cs="Calibri"/>
                <w:iCs/>
                <w:sz w:val="22"/>
                <w:szCs w:val="22"/>
              </w:rPr>
              <w:t>A recent focus on Cyber Resilience and Internet Safety had parents requesting more information about how to keep their children safe online</w:t>
            </w:r>
            <w:r w:rsidR="008A3530">
              <w:rPr>
                <w:rFonts w:ascii="Calibri" w:hAnsi="Calibri" w:cs="Calibri"/>
                <w:iCs/>
                <w:sz w:val="22"/>
                <w:szCs w:val="22"/>
              </w:rPr>
              <w:t>,</w:t>
            </w:r>
            <w:r>
              <w:rPr>
                <w:rFonts w:ascii="Calibri" w:hAnsi="Calibri" w:cs="Calibri"/>
                <w:iCs/>
                <w:sz w:val="22"/>
                <w:szCs w:val="22"/>
              </w:rPr>
              <w:t xml:space="preserve"> resulting in the creation and sharing of a SWAY on the topic and identifying appropriate safe learning apps and websites for parents to use to support their children’s learning online.</w:t>
            </w:r>
          </w:p>
          <w:p w14:paraId="5E09670F" w14:textId="1F121F60" w:rsidR="001477C0" w:rsidRPr="001477C0" w:rsidRDefault="001477C0" w:rsidP="001477C0">
            <w:pPr>
              <w:pStyle w:val="ListParagraph"/>
              <w:numPr>
                <w:ilvl w:val="0"/>
                <w:numId w:val="16"/>
              </w:numPr>
              <w:spacing w:after="0" w:line="240" w:lineRule="auto"/>
              <w:rPr>
                <w:rFonts w:ascii="Calibri" w:hAnsi="Calibri" w:cs="Calibri"/>
                <w:iCs/>
                <w:sz w:val="22"/>
                <w:szCs w:val="22"/>
              </w:rPr>
            </w:pPr>
            <w:r w:rsidRPr="001477C0">
              <w:rPr>
                <w:rFonts w:ascii="Calibri" w:hAnsi="Calibri" w:cs="Calibri"/>
                <w:iCs/>
                <w:sz w:val="22"/>
                <w:szCs w:val="22"/>
              </w:rPr>
              <w:t xml:space="preserve">A parent focus group was </w:t>
            </w:r>
            <w:r w:rsidR="00864015">
              <w:rPr>
                <w:rFonts w:ascii="Calibri" w:hAnsi="Calibri" w:cs="Calibri"/>
                <w:iCs/>
                <w:sz w:val="22"/>
                <w:szCs w:val="22"/>
              </w:rPr>
              <w:t xml:space="preserve">a key </w:t>
            </w:r>
            <w:r w:rsidRPr="001477C0">
              <w:rPr>
                <w:rFonts w:ascii="Calibri" w:hAnsi="Calibri" w:cs="Calibri"/>
                <w:iCs/>
                <w:sz w:val="22"/>
                <w:szCs w:val="22"/>
              </w:rPr>
              <w:t>part of our Learning Partnership Visit.</w:t>
            </w:r>
          </w:p>
          <w:p w14:paraId="4E494A73" w14:textId="0E799F29" w:rsidR="001477C0" w:rsidRPr="001477C0" w:rsidRDefault="001477C0" w:rsidP="001477C0">
            <w:pPr>
              <w:pStyle w:val="ListParagraph"/>
              <w:numPr>
                <w:ilvl w:val="0"/>
                <w:numId w:val="16"/>
              </w:numPr>
              <w:spacing w:after="0" w:line="240" w:lineRule="auto"/>
              <w:rPr>
                <w:rFonts w:ascii="Calibri" w:hAnsi="Calibri" w:cs="Calibri"/>
                <w:iCs/>
                <w:sz w:val="22"/>
                <w:szCs w:val="22"/>
              </w:rPr>
            </w:pPr>
            <w:r w:rsidRPr="001477C0">
              <w:rPr>
                <w:rFonts w:ascii="Calibri" w:hAnsi="Calibri" w:cs="Calibri"/>
                <w:iCs/>
                <w:sz w:val="22"/>
                <w:szCs w:val="22"/>
              </w:rPr>
              <w:t xml:space="preserve">Children’s views are regularly gathered </w:t>
            </w:r>
            <w:r w:rsidR="00864015">
              <w:rPr>
                <w:rFonts w:ascii="Calibri" w:hAnsi="Calibri" w:cs="Calibri"/>
                <w:iCs/>
                <w:sz w:val="22"/>
                <w:szCs w:val="22"/>
              </w:rPr>
              <w:t xml:space="preserve">in a number of creative ways </w:t>
            </w:r>
            <w:r w:rsidRPr="001477C0">
              <w:rPr>
                <w:rFonts w:ascii="Calibri" w:hAnsi="Calibri" w:cs="Calibri"/>
                <w:iCs/>
                <w:sz w:val="22"/>
                <w:szCs w:val="22"/>
              </w:rPr>
              <w:t xml:space="preserve">about all aspects of improvement through Learner Committees, Planning &amp; Learning Walls.  </w:t>
            </w:r>
          </w:p>
          <w:p w14:paraId="2535B0F1" w14:textId="1B808B4B" w:rsidR="00CC5927" w:rsidRPr="008A3530" w:rsidRDefault="00636DE5" w:rsidP="00CC5927">
            <w:pPr>
              <w:pStyle w:val="ListParagraph"/>
              <w:numPr>
                <w:ilvl w:val="0"/>
                <w:numId w:val="16"/>
              </w:numPr>
              <w:spacing w:after="0" w:line="240" w:lineRule="auto"/>
              <w:rPr>
                <w:rFonts w:ascii="Calibri" w:hAnsi="Calibri" w:cs="Calibri"/>
                <w:iCs/>
                <w:sz w:val="22"/>
                <w:szCs w:val="22"/>
              </w:rPr>
            </w:pPr>
            <w:r>
              <w:rPr>
                <w:rFonts w:ascii="Calibri" w:hAnsi="Calibri" w:cs="Calibri"/>
                <w:iCs/>
                <w:sz w:val="22"/>
                <w:szCs w:val="22"/>
              </w:rPr>
              <w:t xml:space="preserve">All partner agencies </w:t>
            </w:r>
            <w:r w:rsidR="00864015">
              <w:rPr>
                <w:rFonts w:ascii="Calibri" w:hAnsi="Calibri" w:cs="Calibri"/>
                <w:iCs/>
                <w:sz w:val="22"/>
                <w:szCs w:val="22"/>
              </w:rPr>
              <w:t>are regularly</w:t>
            </w:r>
            <w:r>
              <w:rPr>
                <w:rFonts w:ascii="Calibri" w:hAnsi="Calibri" w:cs="Calibri"/>
                <w:iCs/>
                <w:sz w:val="22"/>
                <w:szCs w:val="22"/>
              </w:rPr>
              <w:t xml:space="preserve"> consulted regarding communication and the quality of our collaboration</w:t>
            </w:r>
            <w:r w:rsidR="00864015">
              <w:rPr>
                <w:rFonts w:ascii="Calibri" w:hAnsi="Calibri" w:cs="Calibri"/>
                <w:iCs/>
                <w:sz w:val="22"/>
                <w:szCs w:val="22"/>
              </w:rPr>
              <w:t xml:space="preserve"> with them. </w:t>
            </w:r>
            <w:r w:rsidR="00252F67">
              <w:rPr>
                <w:rFonts w:ascii="Calibri" w:hAnsi="Calibri" w:cs="Calibri"/>
                <w:iCs/>
                <w:sz w:val="22"/>
                <w:szCs w:val="22"/>
              </w:rPr>
              <w:t>A new EY network is now hosted at Beanstalk on a termly basis to provide a forum for partner services to meet and collaborate together to improve outcomes for children &amp; families in the Dunfermline area.</w:t>
            </w:r>
          </w:p>
        </w:tc>
      </w:tr>
      <w:tr w:rsidR="00CC5927" w14:paraId="5A034C38" w14:textId="77777777" w:rsidTr="25BC0200">
        <w:trPr>
          <w:trHeight w:val="300"/>
        </w:trPr>
        <w:tc>
          <w:tcPr>
            <w:tcW w:w="3109" w:type="dxa"/>
            <w:tcBorders>
              <w:top w:val="single" w:sz="8" w:space="0" w:color="auto"/>
              <w:left w:val="single" w:sz="8" w:space="0" w:color="auto"/>
              <w:bottom w:val="single" w:sz="8" w:space="0" w:color="auto"/>
              <w:right w:val="single" w:sz="8" w:space="0" w:color="auto"/>
            </w:tcBorders>
          </w:tcPr>
          <w:p w14:paraId="66DE0495" w14:textId="77777777" w:rsidR="00CC5927" w:rsidRPr="005308EB" w:rsidRDefault="00CC5927" w:rsidP="00CC5927">
            <w:pPr>
              <w:spacing w:after="0"/>
              <w:rPr>
                <w:rFonts w:ascii="Calibri" w:hAnsi="Calibri" w:cs="Calibri"/>
                <w:b/>
                <w:bCs/>
              </w:rPr>
            </w:pPr>
            <w:r w:rsidRPr="005308EB">
              <w:rPr>
                <w:rFonts w:ascii="Calibri" w:hAnsi="Calibri" w:cs="Calibri"/>
                <w:b/>
                <w:bCs/>
              </w:rPr>
              <w:t>Attainment Scotland Fund Allocation (PEF)</w:t>
            </w:r>
          </w:p>
        </w:tc>
        <w:tc>
          <w:tcPr>
            <w:tcW w:w="7371" w:type="dxa"/>
            <w:tcBorders>
              <w:top w:val="single" w:sz="8" w:space="0" w:color="auto"/>
              <w:left w:val="single" w:sz="8" w:space="0" w:color="auto"/>
              <w:bottom w:val="single" w:sz="8" w:space="0" w:color="auto"/>
              <w:right w:val="single" w:sz="8" w:space="0" w:color="auto"/>
            </w:tcBorders>
          </w:tcPr>
          <w:p w14:paraId="6E62A93C" w14:textId="2792C529" w:rsidR="00CC5927" w:rsidRPr="00AB13CF" w:rsidRDefault="00DD2B1E" w:rsidP="00CC5927">
            <w:pPr>
              <w:spacing w:after="0"/>
              <w:rPr>
                <w:rFonts w:ascii="Calibri" w:hAnsi="Calibri" w:cs="Calibri"/>
                <w:color w:val="ED0000"/>
                <w:sz w:val="22"/>
                <w:szCs w:val="22"/>
              </w:rPr>
            </w:pPr>
            <w:r>
              <w:rPr>
                <w:rFonts w:ascii="Calibri" w:hAnsi="Calibri" w:cs="Calibri"/>
                <w:sz w:val="22"/>
                <w:szCs w:val="22"/>
              </w:rPr>
              <w:t>N/A</w:t>
            </w:r>
          </w:p>
        </w:tc>
      </w:tr>
      <w:tr w:rsidR="00CC5927" w14:paraId="5A3D56D9" w14:textId="77777777" w:rsidTr="25BC0200">
        <w:trPr>
          <w:trHeight w:val="300"/>
        </w:trPr>
        <w:tc>
          <w:tcPr>
            <w:tcW w:w="3109" w:type="dxa"/>
            <w:tcBorders>
              <w:top w:val="single" w:sz="8" w:space="0" w:color="auto"/>
              <w:left w:val="single" w:sz="8" w:space="0" w:color="auto"/>
              <w:right w:val="single" w:sz="8" w:space="0" w:color="auto"/>
            </w:tcBorders>
          </w:tcPr>
          <w:p w14:paraId="4B8FF010" w14:textId="77777777" w:rsidR="00CC5927" w:rsidRPr="005308EB" w:rsidRDefault="00CC5927" w:rsidP="00CC5927">
            <w:pPr>
              <w:spacing w:after="0"/>
              <w:rPr>
                <w:rFonts w:ascii="Calibri" w:hAnsi="Calibri" w:cs="Calibri"/>
                <w:b/>
                <w:bCs/>
              </w:rPr>
            </w:pPr>
            <w:r w:rsidRPr="005308EB">
              <w:rPr>
                <w:rFonts w:ascii="Calibri" w:hAnsi="Calibri" w:cs="Calibri"/>
                <w:b/>
                <w:bCs/>
              </w:rPr>
              <w:t>Cost of the School Day statement</w:t>
            </w:r>
          </w:p>
        </w:tc>
        <w:tc>
          <w:tcPr>
            <w:tcW w:w="7371" w:type="dxa"/>
            <w:tcBorders>
              <w:top w:val="single" w:sz="8" w:space="0" w:color="auto"/>
              <w:left w:val="single" w:sz="8" w:space="0" w:color="auto"/>
              <w:right w:val="single" w:sz="8" w:space="0" w:color="auto"/>
            </w:tcBorders>
          </w:tcPr>
          <w:p w14:paraId="62123063" w14:textId="48DA4384" w:rsidR="009E6E2C" w:rsidRPr="009E6E2C" w:rsidRDefault="00792DF5" w:rsidP="008A3530">
            <w:pPr>
              <w:pStyle w:val="ListParagraph"/>
              <w:numPr>
                <w:ilvl w:val="0"/>
                <w:numId w:val="34"/>
              </w:numPr>
              <w:spacing w:after="0" w:line="240" w:lineRule="auto"/>
              <w:rPr>
                <w:rFonts w:ascii="Calibri" w:hAnsi="Calibri" w:cs="Calibri"/>
                <w:color w:val="ED0000"/>
                <w:sz w:val="22"/>
                <w:szCs w:val="22"/>
              </w:rPr>
            </w:pPr>
            <w:r w:rsidRPr="003458FA">
              <w:rPr>
                <w:rFonts w:ascii="Calibri" w:hAnsi="Calibri" w:cs="Calibri"/>
                <w:sz w:val="22"/>
                <w:szCs w:val="22"/>
              </w:rPr>
              <w:t xml:space="preserve">At Beanstalk FNC we recognise the need to reduce the Cost of the Nursery Day for all our families and children and particularly for those who are already experiencing </w:t>
            </w:r>
            <w:r w:rsidR="008A3530">
              <w:rPr>
                <w:rFonts w:ascii="Calibri" w:hAnsi="Calibri" w:cs="Calibri"/>
                <w:sz w:val="22"/>
                <w:szCs w:val="22"/>
              </w:rPr>
              <w:t>hardship</w:t>
            </w:r>
            <w:r w:rsidRPr="003458FA">
              <w:rPr>
                <w:rFonts w:ascii="Calibri" w:hAnsi="Calibri" w:cs="Calibri"/>
                <w:sz w:val="22"/>
                <w:szCs w:val="22"/>
              </w:rPr>
              <w:t xml:space="preserve">. </w:t>
            </w:r>
          </w:p>
          <w:p w14:paraId="5180EA41" w14:textId="77777777" w:rsidR="009E6E2C" w:rsidRPr="009E6E2C" w:rsidRDefault="00792DF5" w:rsidP="008A3530">
            <w:pPr>
              <w:pStyle w:val="ListParagraph"/>
              <w:numPr>
                <w:ilvl w:val="0"/>
                <w:numId w:val="34"/>
              </w:numPr>
              <w:spacing w:after="0" w:line="240" w:lineRule="auto"/>
              <w:rPr>
                <w:rFonts w:ascii="Calibri" w:hAnsi="Calibri" w:cs="Calibri"/>
                <w:color w:val="ED0000"/>
                <w:sz w:val="22"/>
                <w:szCs w:val="22"/>
              </w:rPr>
            </w:pPr>
            <w:r w:rsidRPr="003458FA">
              <w:rPr>
                <w:rFonts w:ascii="Calibri" w:hAnsi="Calibri" w:cs="Calibri"/>
                <w:sz w:val="22"/>
                <w:szCs w:val="22"/>
              </w:rPr>
              <w:t xml:space="preserve">We work in close partnership with other agencies to support all families with young children who attend our service and also who reside within our community. </w:t>
            </w:r>
          </w:p>
          <w:p w14:paraId="0C1E9B2E" w14:textId="72754F91" w:rsidR="009E6E2C" w:rsidRPr="009E6E2C" w:rsidRDefault="00792DF5" w:rsidP="008A3530">
            <w:pPr>
              <w:pStyle w:val="ListParagraph"/>
              <w:numPr>
                <w:ilvl w:val="0"/>
                <w:numId w:val="34"/>
              </w:numPr>
              <w:spacing w:after="0" w:line="240" w:lineRule="auto"/>
              <w:rPr>
                <w:rFonts w:ascii="Calibri" w:hAnsi="Calibri" w:cs="Calibri"/>
                <w:color w:val="ED0000"/>
                <w:sz w:val="22"/>
                <w:szCs w:val="22"/>
              </w:rPr>
            </w:pPr>
            <w:r w:rsidRPr="003458FA">
              <w:rPr>
                <w:rFonts w:ascii="Calibri" w:hAnsi="Calibri" w:cs="Calibri"/>
                <w:sz w:val="22"/>
                <w:szCs w:val="22"/>
              </w:rPr>
              <w:t>Nursery provides free meals and snacks for all sessions and family groups provide breakfast</w:t>
            </w:r>
            <w:r w:rsidR="008A3530">
              <w:rPr>
                <w:rFonts w:ascii="Calibri" w:hAnsi="Calibri" w:cs="Calibri"/>
                <w:sz w:val="22"/>
                <w:szCs w:val="22"/>
              </w:rPr>
              <w:t xml:space="preserve">, </w:t>
            </w:r>
            <w:r w:rsidRPr="003458FA">
              <w:rPr>
                <w:rFonts w:ascii="Calibri" w:hAnsi="Calibri" w:cs="Calibri"/>
                <w:sz w:val="22"/>
                <w:szCs w:val="22"/>
              </w:rPr>
              <w:t xml:space="preserve">snacks </w:t>
            </w:r>
            <w:r w:rsidR="008A3530">
              <w:rPr>
                <w:rFonts w:ascii="Calibri" w:hAnsi="Calibri" w:cs="Calibri"/>
                <w:sz w:val="22"/>
                <w:szCs w:val="22"/>
              </w:rPr>
              <w:t xml:space="preserve">and </w:t>
            </w:r>
            <w:r w:rsidR="008A3530" w:rsidRPr="003458FA">
              <w:rPr>
                <w:rFonts w:ascii="Calibri" w:hAnsi="Calibri" w:cs="Calibri"/>
                <w:sz w:val="22"/>
                <w:szCs w:val="22"/>
              </w:rPr>
              <w:t xml:space="preserve">lunches, </w:t>
            </w:r>
            <w:r w:rsidRPr="003458FA">
              <w:rPr>
                <w:rFonts w:ascii="Calibri" w:hAnsi="Calibri" w:cs="Calibri"/>
                <w:sz w:val="22"/>
                <w:szCs w:val="22"/>
              </w:rPr>
              <w:t xml:space="preserve">for those attending. </w:t>
            </w:r>
          </w:p>
          <w:p w14:paraId="1C9D5E13" w14:textId="77777777" w:rsidR="009E6E2C" w:rsidRPr="009E6E2C" w:rsidRDefault="00792DF5" w:rsidP="008A3530">
            <w:pPr>
              <w:pStyle w:val="ListParagraph"/>
              <w:numPr>
                <w:ilvl w:val="0"/>
                <w:numId w:val="34"/>
              </w:numPr>
              <w:spacing w:after="0" w:line="240" w:lineRule="auto"/>
              <w:rPr>
                <w:rFonts w:ascii="Calibri" w:hAnsi="Calibri" w:cs="Calibri"/>
                <w:color w:val="ED0000"/>
                <w:sz w:val="22"/>
                <w:szCs w:val="22"/>
              </w:rPr>
            </w:pPr>
            <w:r w:rsidRPr="003458FA">
              <w:rPr>
                <w:rFonts w:ascii="Calibri" w:hAnsi="Calibri" w:cs="Calibri"/>
                <w:sz w:val="22"/>
                <w:szCs w:val="22"/>
              </w:rPr>
              <w:t xml:space="preserve">Fare share is offered weekly to parents, carers and the wider community. </w:t>
            </w:r>
          </w:p>
          <w:p w14:paraId="0A5518AF" w14:textId="77777777" w:rsidR="009E6E2C" w:rsidRPr="009E6E2C" w:rsidRDefault="00792DF5" w:rsidP="003458FA">
            <w:pPr>
              <w:pStyle w:val="ListParagraph"/>
              <w:numPr>
                <w:ilvl w:val="0"/>
                <w:numId w:val="34"/>
              </w:numPr>
              <w:spacing w:after="0"/>
              <w:rPr>
                <w:rFonts w:ascii="Calibri" w:hAnsi="Calibri" w:cs="Calibri"/>
                <w:color w:val="ED0000"/>
                <w:sz w:val="22"/>
                <w:szCs w:val="22"/>
              </w:rPr>
            </w:pPr>
            <w:r w:rsidRPr="003458FA">
              <w:rPr>
                <w:rFonts w:ascii="Calibri" w:hAnsi="Calibri" w:cs="Calibri"/>
                <w:sz w:val="22"/>
                <w:szCs w:val="22"/>
              </w:rPr>
              <w:t xml:space="preserve">Links with The Big Hoose Project allow us to provide free household items to support families in need. </w:t>
            </w:r>
          </w:p>
          <w:p w14:paraId="1858A4D8" w14:textId="77777777" w:rsidR="009E6E2C" w:rsidRPr="009E6E2C" w:rsidRDefault="00792DF5" w:rsidP="003458FA">
            <w:pPr>
              <w:pStyle w:val="ListParagraph"/>
              <w:numPr>
                <w:ilvl w:val="0"/>
                <w:numId w:val="34"/>
              </w:numPr>
              <w:spacing w:after="0"/>
              <w:rPr>
                <w:rFonts w:ascii="Calibri" w:hAnsi="Calibri" w:cs="Calibri"/>
                <w:color w:val="ED0000"/>
                <w:sz w:val="22"/>
                <w:szCs w:val="22"/>
              </w:rPr>
            </w:pPr>
            <w:r w:rsidRPr="003458FA">
              <w:rPr>
                <w:rFonts w:ascii="Calibri" w:hAnsi="Calibri" w:cs="Calibri"/>
                <w:sz w:val="22"/>
                <w:szCs w:val="22"/>
              </w:rPr>
              <w:t xml:space="preserve">Where targeted support is required, we can refer families on for free clothing/foodbank vouchers etc. </w:t>
            </w:r>
          </w:p>
          <w:p w14:paraId="1727768D" w14:textId="77777777" w:rsidR="00CC5927" w:rsidRPr="009E6E2C" w:rsidRDefault="00792DF5" w:rsidP="003458FA">
            <w:pPr>
              <w:pStyle w:val="ListParagraph"/>
              <w:numPr>
                <w:ilvl w:val="0"/>
                <w:numId w:val="34"/>
              </w:numPr>
              <w:spacing w:after="0"/>
              <w:rPr>
                <w:rFonts w:ascii="Calibri" w:hAnsi="Calibri" w:cs="Calibri"/>
                <w:color w:val="ED0000"/>
                <w:sz w:val="22"/>
                <w:szCs w:val="22"/>
              </w:rPr>
            </w:pPr>
            <w:r w:rsidRPr="003458FA">
              <w:rPr>
                <w:rFonts w:ascii="Calibri" w:hAnsi="Calibri" w:cs="Calibri"/>
                <w:sz w:val="22"/>
                <w:szCs w:val="22"/>
              </w:rPr>
              <w:t>Nursery raise funds twice a year through fun, fundraising events (Xmas &amp; Spring Fetes) planned by children and staff, but this is carefully managed.</w:t>
            </w:r>
          </w:p>
          <w:p w14:paraId="6BF968FB" w14:textId="73435D0E" w:rsidR="009E6E2C" w:rsidRPr="003458FA" w:rsidRDefault="009E6E2C" w:rsidP="003458FA">
            <w:pPr>
              <w:pStyle w:val="ListParagraph"/>
              <w:numPr>
                <w:ilvl w:val="0"/>
                <w:numId w:val="34"/>
              </w:numPr>
              <w:spacing w:after="0"/>
              <w:rPr>
                <w:rFonts w:ascii="Calibri" w:hAnsi="Calibri" w:cs="Calibri"/>
                <w:color w:val="ED0000"/>
                <w:sz w:val="22"/>
                <w:szCs w:val="22"/>
              </w:rPr>
            </w:pPr>
            <w:r w:rsidRPr="009E6E2C">
              <w:rPr>
                <w:rFonts w:ascii="Calibri" w:hAnsi="Calibri" w:cs="Calibri"/>
                <w:sz w:val="22"/>
                <w:szCs w:val="22"/>
              </w:rPr>
              <w:t>W</w:t>
            </w:r>
            <w:r>
              <w:rPr>
                <w:rFonts w:ascii="Calibri" w:hAnsi="Calibri" w:cs="Calibri"/>
                <w:sz w:val="22"/>
                <w:szCs w:val="22"/>
              </w:rPr>
              <w:t>e</w:t>
            </w:r>
            <w:r w:rsidRPr="009E6E2C">
              <w:rPr>
                <w:rFonts w:ascii="Calibri" w:hAnsi="Calibri" w:cs="Calibri"/>
                <w:sz w:val="22"/>
                <w:szCs w:val="22"/>
              </w:rPr>
              <w:t xml:space="preserve"> apply </w:t>
            </w:r>
            <w:r>
              <w:rPr>
                <w:rFonts w:ascii="Calibri" w:hAnsi="Calibri" w:cs="Calibri"/>
                <w:sz w:val="22"/>
                <w:szCs w:val="22"/>
              </w:rPr>
              <w:t>and have been successful in securing a number of</w:t>
            </w:r>
            <w:r w:rsidRPr="009E6E2C">
              <w:rPr>
                <w:rFonts w:ascii="Calibri" w:hAnsi="Calibri" w:cs="Calibri"/>
                <w:sz w:val="22"/>
                <w:szCs w:val="22"/>
              </w:rPr>
              <w:t xml:space="preserve"> grants to fund </w:t>
            </w:r>
            <w:r>
              <w:rPr>
                <w:rFonts w:ascii="Calibri" w:hAnsi="Calibri" w:cs="Calibri"/>
                <w:sz w:val="22"/>
                <w:szCs w:val="22"/>
              </w:rPr>
              <w:t>trips/initiatives and to support targeted groups/interventions.</w:t>
            </w:r>
          </w:p>
        </w:tc>
      </w:tr>
    </w:tbl>
    <w:p w14:paraId="4EE8D606" w14:textId="77777777" w:rsidR="00CC5927" w:rsidRDefault="00CC5927" w:rsidP="00CC5927"/>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DF655C" w14:paraId="6D682909"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5C523730" w14:textId="77777777" w:rsidR="00DF655C" w:rsidRDefault="00DF655C" w:rsidP="00F306E2">
            <w:pPr>
              <w:spacing w:after="0"/>
              <w:ind w:right="-90"/>
              <w:jc w:val="center"/>
              <w:rPr>
                <w:rFonts w:ascii="Arial" w:eastAsia="Arial" w:hAnsi="Arial" w:cs="Arial"/>
                <w:b/>
                <w:bCs/>
                <w:color w:val="FFFFFF" w:themeColor="background1"/>
                <w:sz w:val="32"/>
                <w:szCs w:val="32"/>
              </w:rPr>
            </w:pPr>
          </w:p>
          <w:p w14:paraId="591C1C9B" w14:textId="77777777" w:rsidR="00DF655C" w:rsidRPr="0037716C" w:rsidRDefault="00DF655C" w:rsidP="00F306E2">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26823CED" w14:textId="77777777" w:rsidR="00DF655C" w:rsidRDefault="00DF655C" w:rsidP="00F306E2">
            <w:pPr>
              <w:spacing w:after="0"/>
              <w:ind w:right="-90"/>
              <w:jc w:val="center"/>
            </w:pPr>
            <w:r w:rsidRPr="00F7530B">
              <w:rPr>
                <w:rFonts w:ascii="Arial" w:eastAsia="Arial" w:hAnsi="Arial" w:cs="Arial"/>
                <w:b/>
                <w:bCs/>
                <w:color w:val="FFFFFF" w:themeColor="background1"/>
                <w:sz w:val="36"/>
                <w:szCs w:val="36"/>
              </w:rPr>
              <w:t xml:space="preserve"> </w:t>
            </w:r>
          </w:p>
        </w:tc>
      </w:tr>
      <w:tr w:rsidR="00DF655C" w:rsidRPr="00AB13CF" w14:paraId="7256B3C5"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6977EB81" w14:textId="77777777" w:rsidR="005B154F" w:rsidRDefault="00DF655C" w:rsidP="00F306E2">
            <w:pPr>
              <w:rPr>
                <w:rFonts w:ascii="Calibri" w:eastAsia="Arial" w:hAnsi="Calibri" w:cs="Calibri"/>
                <w:sz w:val="22"/>
                <w:szCs w:val="22"/>
              </w:rPr>
            </w:pPr>
            <w:r w:rsidRPr="00AB13CF">
              <w:rPr>
                <w:rFonts w:ascii="Calibri" w:eastAsia="Arial" w:hAnsi="Calibri" w:cs="Calibri"/>
                <w:sz w:val="22"/>
                <w:szCs w:val="22"/>
              </w:rPr>
              <w:t xml:space="preserve">School Improvement Priority 1: </w:t>
            </w:r>
          </w:p>
          <w:p w14:paraId="4FFB2F69" w14:textId="1C943298" w:rsidR="00DF655C" w:rsidRPr="00114D94" w:rsidRDefault="005B154F" w:rsidP="00F306E2">
            <w:pPr>
              <w:rPr>
                <w:rFonts w:ascii="Calibri" w:hAnsi="Calibri" w:cs="Calibri"/>
                <w:b/>
                <w:bCs/>
                <w:color w:val="FF0000"/>
                <w:sz w:val="22"/>
                <w:szCs w:val="22"/>
              </w:rPr>
            </w:pPr>
            <w:r w:rsidRPr="00114D94">
              <w:rPr>
                <w:rFonts w:ascii="Calibri" w:hAnsi="Calibri" w:cs="Calibri"/>
                <w:b/>
                <w:bCs/>
                <w:sz w:val="22"/>
                <w:szCs w:val="22"/>
              </w:rPr>
              <w:t>Review current planning, tracking, and monitoring systems to ensure the best learning outcomes for all children</w:t>
            </w:r>
            <w:r w:rsidR="00114D94">
              <w:rPr>
                <w:rFonts w:ascii="Calibri" w:hAnsi="Calibri" w:cs="Calibri"/>
                <w:b/>
                <w:bCs/>
                <w:sz w:val="22"/>
                <w:szCs w:val="22"/>
              </w:rPr>
              <w:t>.</w:t>
            </w:r>
          </w:p>
        </w:tc>
      </w:tr>
      <w:tr w:rsidR="00DF655C" w:rsidRPr="00AB13CF" w14:paraId="1E40D724"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033B8A9A" w14:textId="0FDC5376"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sidR="005B154F">
              <w:rPr>
                <w:rFonts w:ascii="Calibri" w:eastAsia="Arial" w:hAnsi="Calibri" w:cs="Calibri"/>
                <w:sz w:val="22"/>
                <w:szCs w:val="22"/>
              </w:rPr>
              <w:t xml:space="preserve"> </w:t>
            </w:r>
            <w:r w:rsidR="005B154F" w:rsidRPr="005B154F">
              <w:rPr>
                <w:rFonts w:ascii="Calibri" w:hAnsi="Calibri" w:cs="Calibri"/>
                <w:b/>
                <w:sz w:val="22"/>
                <w:szCs w:val="22"/>
              </w:rPr>
              <w:t>1.1, 1.3, 2.3, 3.2</w:t>
            </w:r>
          </w:p>
        </w:tc>
      </w:tr>
      <w:tr w:rsidR="00DF655C" w:rsidRPr="00AB13CF" w14:paraId="069B988B" w14:textId="77777777" w:rsidTr="15E98E37">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388A4577"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lastRenderedPageBreak/>
              <w:t>Has this priority been:</w:t>
            </w:r>
          </w:p>
          <w:p w14:paraId="2B97B85A" w14:textId="2D37B4B7" w:rsidR="00DF655C" w:rsidRPr="00AB13CF" w:rsidRDefault="00DF655C" w:rsidP="00F306E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76883187"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1E10A44" w14:textId="72890441" w:rsidR="00916A52" w:rsidRPr="00916A52" w:rsidRDefault="00916A52" w:rsidP="00916A52">
            <w:pPr>
              <w:spacing w:after="0"/>
              <w:ind w:right="-90"/>
              <w:jc w:val="center"/>
              <w:rPr>
                <w:rFonts w:ascii="Calibri" w:eastAsia="Arial" w:hAnsi="Calibri" w:cs="Calibri"/>
                <w:b/>
                <w:bCs/>
                <w:sz w:val="22"/>
                <w:szCs w:val="22"/>
              </w:rPr>
            </w:pPr>
            <w:r w:rsidRPr="00916A52">
              <w:rPr>
                <w:rFonts w:ascii="Calibri" w:eastAsia="Arial" w:hAnsi="Calibri" w:cs="Calibri"/>
                <w:b/>
                <w:bCs/>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1153C738"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560E7420" w14:textId="77777777" w:rsidR="00DF655C" w:rsidRPr="00AB13CF" w:rsidRDefault="00DF655C" w:rsidP="00F306E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0389E617"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5C4CBA80" w14:textId="77777777" w:rsidR="00DF655C" w:rsidRPr="00AB13CF" w:rsidRDefault="00DF655C" w:rsidP="00F306E2">
            <w:pPr>
              <w:spacing w:after="0"/>
              <w:ind w:right="-90"/>
              <w:rPr>
                <w:rFonts w:ascii="Calibri" w:eastAsia="Arial" w:hAnsi="Calibri" w:cs="Calibri"/>
                <w:sz w:val="22"/>
                <w:szCs w:val="22"/>
              </w:rPr>
            </w:pPr>
          </w:p>
        </w:tc>
      </w:tr>
      <w:tr w:rsidR="00DF655C" w:rsidRPr="00AB13CF" w14:paraId="37ACDE0A" w14:textId="77777777" w:rsidTr="15E98E3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79E78A1C" w14:textId="77777777" w:rsidR="00DF655C" w:rsidRDefault="005B154F" w:rsidP="00F306E2">
            <w:pPr>
              <w:spacing w:after="0"/>
              <w:rPr>
                <w:rFonts w:ascii="Calibri" w:hAnsi="Calibri" w:cs="Calibri"/>
                <w:b/>
                <w:bCs/>
                <w:sz w:val="22"/>
                <w:szCs w:val="22"/>
                <w:u w:val="single"/>
              </w:rPr>
            </w:pPr>
            <w:r w:rsidRPr="005B154F">
              <w:rPr>
                <w:rFonts w:ascii="Calibri" w:hAnsi="Calibri" w:cs="Calibri"/>
                <w:b/>
                <w:bCs/>
                <w:sz w:val="22"/>
                <w:szCs w:val="22"/>
                <w:u w:val="single"/>
              </w:rPr>
              <w:t>Progress</w:t>
            </w:r>
            <w:r>
              <w:rPr>
                <w:rFonts w:ascii="Calibri" w:hAnsi="Calibri" w:cs="Calibri"/>
                <w:b/>
                <w:bCs/>
                <w:sz w:val="22"/>
                <w:szCs w:val="22"/>
                <w:u w:val="single"/>
              </w:rPr>
              <w:t>:</w:t>
            </w:r>
          </w:p>
          <w:p w14:paraId="4BD1DE30" w14:textId="4081C040" w:rsidR="00916A52" w:rsidRPr="00BA4703" w:rsidRDefault="00BA4703" w:rsidP="0006311C">
            <w:pPr>
              <w:pStyle w:val="ListParagraph"/>
              <w:numPr>
                <w:ilvl w:val="0"/>
                <w:numId w:val="12"/>
              </w:numPr>
              <w:spacing w:after="0" w:line="240" w:lineRule="auto"/>
              <w:rPr>
                <w:rFonts w:ascii="Calibri" w:hAnsi="Calibri" w:cs="Calibri"/>
                <w:sz w:val="22"/>
                <w:szCs w:val="22"/>
              </w:rPr>
            </w:pPr>
            <w:r w:rsidRPr="00BA4703">
              <w:rPr>
                <w:rFonts w:ascii="Calibri" w:hAnsi="Calibri" w:cs="Calibri"/>
                <w:color w:val="000000"/>
                <w:sz w:val="22"/>
                <w:szCs w:val="22"/>
              </w:rPr>
              <w:t>Learning experiences are developmentally appropriate and tailored to meet all children’s individual and diverse learning needs.</w:t>
            </w:r>
            <w:r>
              <w:rPr>
                <w:rFonts w:ascii="Calibri" w:hAnsi="Calibri" w:cs="Calibri"/>
                <w:color w:val="000000"/>
                <w:sz w:val="22"/>
                <w:szCs w:val="22"/>
              </w:rPr>
              <w:t xml:space="preserve"> </w:t>
            </w:r>
            <w:r w:rsidRPr="00BA4703">
              <w:rPr>
                <w:rFonts w:ascii="Calibri" w:hAnsi="Calibri" w:cs="Calibri"/>
                <w:sz w:val="22"/>
                <w:szCs w:val="22"/>
              </w:rPr>
              <w:t xml:space="preserve">High quality weekly and daily planning </w:t>
            </w:r>
            <w:r>
              <w:rPr>
                <w:rFonts w:ascii="Calibri" w:hAnsi="Calibri" w:cs="Calibri"/>
                <w:sz w:val="22"/>
                <w:szCs w:val="22"/>
              </w:rPr>
              <w:t xml:space="preserve">is </w:t>
            </w:r>
            <w:r w:rsidRPr="00BA4703">
              <w:rPr>
                <w:rFonts w:ascii="Calibri" w:hAnsi="Calibri" w:cs="Calibri"/>
                <w:sz w:val="22"/>
                <w:szCs w:val="22"/>
              </w:rPr>
              <w:t>in place in all playrooms.</w:t>
            </w:r>
            <w:r>
              <w:rPr>
                <w:rFonts w:ascii="Calibri" w:hAnsi="Calibri" w:cs="Calibri"/>
                <w:sz w:val="22"/>
                <w:szCs w:val="22"/>
              </w:rPr>
              <w:t xml:space="preserve"> </w:t>
            </w:r>
            <w:r w:rsidRPr="00BA4703">
              <w:rPr>
                <w:rFonts w:ascii="Calibri" w:hAnsi="Calibri" w:cs="Calibri"/>
                <w:sz w:val="22"/>
                <w:szCs w:val="22"/>
              </w:rPr>
              <w:t xml:space="preserve">All children are fully supported to follow </w:t>
            </w:r>
            <w:r>
              <w:rPr>
                <w:rFonts w:ascii="Calibri" w:hAnsi="Calibri" w:cs="Calibri"/>
                <w:sz w:val="22"/>
                <w:szCs w:val="22"/>
              </w:rPr>
              <w:t xml:space="preserve">their </w:t>
            </w:r>
            <w:r w:rsidRPr="00BA4703">
              <w:rPr>
                <w:rFonts w:ascii="Calibri" w:hAnsi="Calibri" w:cs="Calibri"/>
                <w:sz w:val="22"/>
                <w:szCs w:val="22"/>
              </w:rPr>
              <w:t>interests.</w:t>
            </w:r>
            <w:r>
              <w:rPr>
                <w:rFonts w:ascii="Calibri" w:hAnsi="Calibri" w:cs="Calibri"/>
                <w:sz w:val="22"/>
                <w:szCs w:val="22"/>
              </w:rPr>
              <w:t xml:space="preserve"> </w:t>
            </w:r>
            <w:r w:rsidRPr="00BA4703">
              <w:rPr>
                <w:rFonts w:ascii="Calibri" w:hAnsi="Calibri" w:cs="Calibri"/>
                <w:sz w:val="22"/>
                <w:szCs w:val="22"/>
              </w:rPr>
              <w:t>Learning is visible in displays/Learning Walls and in children’s personal learning journeys.</w:t>
            </w:r>
            <w:r>
              <w:rPr>
                <w:rFonts w:ascii="Calibri" w:hAnsi="Calibri" w:cs="Calibri"/>
                <w:sz w:val="22"/>
                <w:szCs w:val="22"/>
              </w:rPr>
              <w:t xml:space="preserve"> </w:t>
            </w:r>
          </w:p>
          <w:p w14:paraId="55D09646" w14:textId="3FE5A111" w:rsidR="00BA4703" w:rsidRPr="0006311C" w:rsidRDefault="0552B42A" w:rsidP="0006311C">
            <w:pPr>
              <w:pStyle w:val="NoSpacing"/>
              <w:numPr>
                <w:ilvl w:val="0"/>
                <w:numId w:val="12"/>
              </w:numPr>
              <w:rPr>
                <w:rFonts w:ascii="Calibri" w:hAnsi="Calibri" w:cs="Calibri"/>
                <w:b/>
                <w:bCs/>
                <w:color w:val="FF0000"/>
                <w:sz w:val="22"/>
                <w:szCs w:val="22"/>
                <w:u w:val="single"/>
              </w:rPr>
            </w:pPr>
            <w:r w:rsidRPr="15E98E37">
              <w:rPr>
                <w:rFonts w:ascii="Calibri" w:hAnsi="Calibri" w:cs="Calibri"/>
                <w:sz w:val="22"/>
                <w:szCs w:val="22"/>
              </w:rPr>
              <w:t>Staff now use more appropriate and creative ways to involve all children in the planning of their learning experiences and take an active part in setting their next steps.</w:t>
            </w:r>
            <w:r w:rsidR="007822D2">
              <w:rPr>
                <w:rFonts w:ascii="Calibri" w:hAnsi="Calibri" w:cs="Calibri"/>
                <w:sz w:val="22"/>
                <w:szCs w:val="22"/>
              </w:rPr>
              <w:t xml:space="preserve"> The daily responsive planning is now completed actively with children who add their voice through mark making and drawings or adding materials etc. to express their views. For setting next steps</w:t>
            </w:r>
            <w:r w:rsidR="00370A8C">
              <w:rPr>
                <w:rFonts w:ascii="Calibri" w:hAnsi="Calibri" w:cs="Calibri"/>
                <w:sz w:val="22"/>
                <w:szCs w:val="22"/>
              </w:rPr>
              <w:t>,</w:t>
            </w:r>
            <w:r w:rsidR="007822D2">
              <w:rPr>
                <w:rFonts w:ascii="Calibri" w:hAnsi="Calibri" w:cs="Calibri"/>
                <w:sz w:val="22"/>
                <w:szCs w:val="22"/>
              </w:rPr>
              <w:t xml:space="preserve"> staff now use visuals with the children to discuss what they want to learn next. Evidence shows that children are contributing more readily to the planning of their next steps and planning their own learning.</w:t>
            </w:r>
          </w:p>
          <w:p w14:paraId="3E21ED2C" w14:textId="482ADFAC" w:rsidR="0006311C" w:rsidRPr="0006311C" w:rsidRDefault="0006311C" w:rsidP="0006311C">
            <w:pPr>
              <w:pStyle w:val="ListParagraph"/>
              <w:numPr>
                <w:ilvl w:val="0"/>
                <w:numId w:val="12"/>
              </w:numPr>
              <w:spacing w:after="0" w:line="240" w:lineRule="auto"/>
              <w:rPr>
                <w:rFonts w:ascii="Calibri" w:hAnsi="Calibri" w:cs="Calibri"/>
                <w:sz w:val="22"/>
                <w:szCs w:val="22"/>
              </w:rPr>
            </w:pPr>
            <w:r w:rsidRPr="0006311C">
              <w:rPr>
                <w:rFonts w:ascii="Calibri" w:hAnsi="Calibri" w:cs="Calibri"/>
                <w:sz w:val="22"/>
                <w:szCs w:val="22"/>
              </w:rPr>
              <w:t>Improved tracking systems</w:t>
            </w:r>
            <w:r>
              <w:rPr>
                <w:rFonts w:ascii="Calibri" w:hAnsi="Calibri" w:cs="Calibri"/>
                <w:sz w:val="22"/>
                <w:szCs w:val="22"/>
              </w:rPr>
              <w:t xml:space="preserve"> now</w:t>
            </w:r>
            <w:r w:rsidRPr="0006311C">
              <w:rPr>
                <w:rFonts w:ascii="Calibri" w:hAnsi="Calibri" w:cs="Calibri"/>
                <w:sz w:val="22"/>
                <w:szCs w:val="22"/>
              </w:rPr>
              <w:t xml:space="preserve"> allow for better monitoring and evaluation of children’s progress across the whole curriculum.</w:t>
            </w:r>
          </w:p>
          <w:p w14:paraId="754D75CB" w14:textId="7BA86915" w:rsidR="0006311C" w:rsidRPr="00825291" w:rsidRDefault="00825291" w:rsidP="0006311C">
            <w:pPr>
              <w:pStyle w:val="NoSpacing"/>
              <w:numPr>
                <w:ilvl w:val="0"/>
                <w:numId w:val="12"/>
              </w:numPr>
              <w:rPr>
                <w:rFonts w:ascii="Calibri" w:hAnsi="Calibri" w:cs="Calibri"/>
                <w:b/>
                <w:bCs/>
                <w:color w:val="FF0000"/>
                <w:sz w:val="22"/>
                <w:szCs w:val="22"/>
                <w:u w:val="single"/>
              </w:rPr>
            </w:pPr>
            <w:r>
              <w:rPr>
                <w:rFonts w:ascii="Calibri" w:hAnsi="Calibri" w:cs="Calibri"/>
                <w:sz w:val="22"/>
                <w:szCs w:val="22"/>
              </w:rPr>
              <w:t>Robust m</w:t>
            </w:r>
            <w:r w:rsidRPr="00825291">
              <w:rPr>
                <w:rFonts w:ascii="Calibri" w:hAnsi="Calibri" w:cs="Calibri"/>
                <w:sz w:val="22"/>
                <w:szCs w:val="22"/>
              </w:rPr>
              <w:t>oderation of the learning cycle across all teams</w:t>
            </w:r>
            <w:r>
              <w:rPr>
                <w:rFonts w:ascii="Calibri" w:hAnsi="Calibri" w:cs="Calibri"/>
                <w:sz w:val="22"/>
                <w:szCs w:val="22"/>
              </w:rPr>
              <w:t xml:space="preserve"> (through peer monitoring)</w:t>
            </w:r>
            <w:r w:rsidRPr="00825291">
              <w:rPr>
                <w:rFonts w:ascii="Calibri" w:hAnsi="Calibri" w:cs="Calibri"/>
                <w:sz w:val="22"/>
                <w:szCs w:val="22"/>
              </w:rPr>
              <w:t xml:space="preserve"> </w:t>
            </w:r>
            <w:r>
              <w:rPr>
                <w:rFonts w:ascii="Calibri" w:hAnsi="Calibri" w:cs="Calibri"/>
                <w:sz w:val="22"/>
                <w:szCs w:val="22"/>
              </w:rPr>
              <w:t>has positively impacted</w:t>
            </w:r>
            <w:r w:rsidRPr="00825291">
              <w:rPr>
                <w:rFonts w:ascii="Calibri" w:hAnsi="Calibri" w:cs="Calibri"/>
                <w:sz w:val="22"/>
                <w:szCs w:val="22"/>
              </w:rPr>
              <w:t xml:space="preserve"> pace and challenge, improving outcomes in learning for children.</w:t>
            </w:r>
          </w:p>
        </w:tc>
      </w:tr>
      <w:tr w:rsidR="00DF655C" w:rsidRPr="00AB13CF" w14:paraId="071AAE6E" w14:textId="77777777" w:rsidTr="15E98E3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03A959BF" w14:textId="77777777" w:rsidR="00DF655C" w:rsidRDefault="00DF655C" w:rsidP="00F306E2">
            <w:pPr>
              <w:spacing w:after="0"/>
              <w:rPr>
                <w:rFonts w:ascii="Calibri" w:hAnsi="Calibri" w:cs="Calibri"/>
                <w:b/>
                <w:bCs/>
                <w:sz w:val="22"/>
                <w:szCs w:val="22"/>
                <w:u w:val="single"/>
              </w:rPr>
            </w:pPr>
            <w:r w:rsidRPr="005B154F">
              <w:rPr>
                <w:rFonts w:ascii="Calibri" w:hAnsi="Calibri" w:cs="Calibri"/>
                <w:b/>
                <w:bCs/>
                <w:sz w:val="22"/>
                <w:szCs w:val="22"/>
                <w:u w:val="single"/>
              </w:rPr>
              <w:t>Impact</w:t>
            </w:r>
            <w:r w:rsidR="005B154F" w:rsidRPr="005B154F">
              <w:rPr>
                <w:rFonts w:ascii="Calibri" w:hAnsi="Calibri" w:cs="Calibri"/>
                <w:b/>
                <w:bCs/>
                <w:sz w:val="22"/>
                <w:szCs w:val="22"/>
                <w:u w:val="single"/>
              </w:rPr>
              <w:t>:</w:t>
            </w:r>
          </w:p>
          <w:p w14:paraId="5AA10961" w14:textId="14AA1357" w:rsidR="0006311C" w:rsidRPr="0006311C" w:rsidRDefault="00370A8C" w:rsidP="00825291">
            <w:pPr>
              <w:pStyle w:val="ListParagraph"/>
              <w:numPr>
                <w:ilvl w:val="0"/>
                <w:numId w:val="12"/>
              </w:numPr>
              <w:spacing w:after="0" w:line="240" w:lineRule="auto"/>
              <w:rPr>
                <w:rFonts w:ascii="Calibri" w:hAnsi="Calibri" w:cs="Calibri"/>
                <w:color w:val="000000"/>
                <w:sz w:val="22"/>
                <w:szCs w:val="22"/>
              </w:rPr>
            </w:pPr>
            <w:r>
              <w:rPr>
                <w:rFonts w:ascii="Calibri" w:hAnsi="Calibri" w:cs="Calibri"/>
                <w:color w:val="000000"/>
                <w:sz w:val="22"/>
                <w:szCs w:val="22"/>
              </w:rPr>
              <w:t>Most</w:t>
            </w:r>
            <w:r w:rsidR="0006311C" w:rsidRPr="0006311C">
              <w:rPr>
                <w:rFonts w:ascii="Calibri" w:hAnsi="Calibri" w:cs="Calibri"/>
                <w:color w:val="000000"/>
                <w:sz w:val="22"/>
                <w:szCs w:val="22"/>
              </w:rPr>
              <w:t xml:space="preserve"> children</w:t>
            </w:r>
            <w:r>
              <w:rPr>
                <w:rFonts w:ascii="Calibri" w:hAnsi="Calibri" w:cs="Calibri"/>
                <w:color w:val="000000"/>
                <w:sz w:val="22"/>
                <w:szCs w:val="22"/>
              </w:rPr>
              <w:t xml:space="preserve"> are</w:t>
            </w:r>
            <w:r w:rsidR="0006311C" w:rsidRPr="0006311C">
              <w:rPr>
                <w:rFonts w:ascii="Calibri" w:hAnsi="Calibri" w:cs="Calibri"/>
                <w:color w:val="000000"/>
                <w:sz w:val="22"/>
                <w:szCs w:val="22"/>
              </w:rPr>
              <w:t xml:space="preserve"> participati</w:t>
            </w:r>
            <w:r>
              <w:rPr>
                <w:rFonts w:ascii="Calibri" w:hAnsi="Calibri" w:cs="Calibri"/>
                <w:color w:val="000000"/>
                <w:sz w:val="22"/>
                <w:szCs w:val="22"/>
              </w:rPr>
              <w:t>ng</w:t>
            </w:r>
            <w:r w:rsidR="0006311C" w:rsidRPr="0006311C">
              <w:rPr>
                <w:rFonts w:ascii="Calibri" w:hAnsi="Calibri" w:cs="Calibri"/>
                <w:color w:val="000000"/>
                <w:sz w:val="22"/>
                <w:szCs w:val="22"/>
              </w:rPr>
              <w:t xml:space="preserve"> in planning</w:t>
            </w:r>
            <w:r w:rsidR="0006311C">
              <w:rPr>
                <w:rFonts w:ascii="Calibri" w:hAnsi="Calibri" w:cs="Calibri"/>
                <w:color w:val="000000"/>
                <w:sz w:val="22"/>
                <w:szCs w:val="22"/>
              </w:rPr>
              <w:t xml:space="preserve"> and are </w:t>
            </w:r>
            <w:r w:rsidR="0006311C" w:rsidRPr="0006311C">
              <w:rPr>
                <w:rFonts w:ascii="Calibri" w:hAnsi="Calibri" w:cs="Calibri"/>
                <w:color w:val="000000"/>
                <w:sz w:val="22"/>
                <w:szCs w:val="22"/>
              </w:rPr>
              <w:t>more able to discuss what they are learning.</w:t>
            </w:r>
          </w:p>
          <w:p w14:paraId="474B5EA1" w14:textId="7DC28A88" w:rsidR="0006311C" w:rsidRPr="0006311C" w:rsidRDefault="0006311C" w:rsidP="00825291">
            <w:pPr>
              <w:pStyle w:val="ListParagraph"/>
              <w:numPr>
                <w:ilvl w:val="0"/>
                <w:numId w:val="12"/>
              </w:numPr>
              <w:spacing w:after="0" w:line="240" w:lineRule="auto"/>
              <w:rPr>
                <w:rFonts w:ascii="Calibri" w:hAnsi="Calibri" w:cs="Calibri"/>
                <w:sz w:val="22"/>
                <w:szCs w:val="22"/>
              </w:rPr>
            </w:pPr>
            <w:r w:rsidRPr="0006311C">
              <w:rPr>
                <w:rFonts w:ascii="Calibri" w:hAnsi="Calibri" w:cs="Calibri"/>
                <w:sz w:val="22"/>
                <w:szCs w:val="22"/>
              </w:rPr>
              <w:t>All staff are</w:t>
            </w:r>
            <w:r>
              <w:rPr>
                <w:rFonts w:ascii="Calibri" w:hAnsi="Calibri" w:cs="Calibri"/>
                <w:sz w:val="22"/>
                <w:szCs w:val="22"/>
              </w:rPr>
              <w:t xml:space="preserve"> more</w:t>
            </w:r>
            <w:r w:rsidRPr="0006311C">
              <w:rPr>
                <w:rFonts w:ascii="Calibri" w:hAnsi="Calibri" w:cs="Calibri"/>
                <w:sz w:val="22"/>
                <w:szCs w:val="22"/>
              </w:rPr>
              <w:t xml:space="preserve"> skilled in making children aware of learning, how they are doing it and the process of learning is made explicit visually and verbally.</w:t>
            </w:r>
            <w:r>
              <w:rPr>
                <w:rFonts w:ascii="Calibri" w:hAnsi="Calibri" w:cs="Calibri"/>
                <w:sz w:val="22"/>
                <w:szCs w:val="22"/>
              </w:rPr>
              <w:t xml:space="preserve"> </w:t>
            </w:r>
            <w:r w:rsidRPr="0006311C">
              <w:rPr>
                <w:rFonts w:ascii="Calibri" w:hAnsi="Calibri" w:cs="Calibri"/>
                <w:sz w:val="22"/>
                <w:szCs w:val="22"/>
              </w:rPr>
              <w:t>All Staff, parents/carers and children are sharing and discussing learning</w:t>
            </w:r>
            <w:r w:rsidR="00923D47">
              <w:rPr>
                <w:rFonts w:ascii="Calibri" w:hAnsi="Calibri" w:cs="Calibri"/>
                <w:sz w:val="22"/>
                <w:szCs w:val="22"/>
              </w:rPr>
              <w:t xml:space="preserve"> evidenced by 100% participation in learning conversations</w:t>
            </w:r>
            <w:r w:rsidRPr="0006311C">
              <w:rPr>
                <w:rFonts w:ascii="Calibri" w:hAnsi="Calibri" w:cs="Calibri"/>
                <w:sz w:val="22"/>
                <w:szCs w:val="22"/>
              </w:rPr>
              <w:t xml:space="preserve">. </w:t>
            </w:r>
          </w:p>
          <w:p w14:paraId="7023A31F" w14:textId="1995477D" w:rsidR="0006311C" w:rsidRPr="0006311C" w:rsidRDefault="00370A8C" w:rsidP="25BC0200">
            <w:pPr>
              <w:pStyle w:val="ListParagraph"/>
              <w:numPr>
                <w:ilvl w:val="0"/>
                <w:numId w:val="12"/>
              </w:numPr>
              <w:spacing w:before="100" w:beforeAutospacing="1" w:after="100" w:afterAutospacing="1" w:line="240" w:lineRule="auto"/>
              <w:rPr>
                <w:rFonts w:ascii="Calibri" w:eastAsia="Times New Roman" w:hAnsi="Calibri" w:cs="Calibri"/>
                <w:sz w:val="22"/>
                <w:szCs w:val="22"/>
                <w:lang w:eastAsia="en-GB"/>
              </w:rPr>
            </w:pPr>
            <w:r>
              <w:rPr>
                <w:rFonts w:ascii="Calibri" w:eastAsia="Times New Roman" w:hAnsi="Calibri" w:cs="Calibri"/>
                <w:sz w:val="22"/>
                <w:szCs w:val="22"/>
                <w:lang w:eastAsia="en-GB"/>
              </w:rPr>
              <w:t xml:space="preserve">Almost all </w:t>
            </w:r>
            <w:r w:rsidR="0006311C" w:rsidRPr="25BC0200">
              <w:rPr>
                <w:rFonts w:ascii="Calibri" w:eastAsia="Times New Roman" w:hAnsi="Calibri" w:cs="Calibri"/>
                <w:sz w:val="22"/>
                <w:szCs w:val="22"/>
                <w:lang w:eastAsia="en-GB"/>
              </w:rPr>
              <w:t>Staff are more secure in identifying gaps in learning for individuals and putting in place bespoke planning to support learning.</w:t>
            </w:r>
          </w:p>
          <w:p w14:paraId="1BD1DAD6" w14:textId="176D1626" w:rsidR="00825291" w:rsidRPr="00825291" w:rsidRDefault="00825291" w:rsidP="25BC0200">
            <w:pPr>
              <w:pStyle w:val="ListParagraph"/>
              <w:numPr>
                <w:ilvl w:val="0"/>
                <w:numId w:val="12"/>
              </w:numPr>
              <w:spacing w:before="100" w:beforeAutospacing="1" w:after="100" w:afterAutospacing="1" w:line="240" w:lineRule="auto"/>
              <w:rPr>
                <w:rFonts w:ascii="Calibri" w:eastAsia="Times New Roman" w:hAnsi="Calibri" w:cs="Calibri"/>
                <w:sz w:val="22"/>
                <w:szCs w:val="22"/>
                <w:lang w:eastAsia="en-GB"/>
              </w:rPr>
            </w:pPr>
            <w:r w:rsidRPr="25BC0200">
              <w:rPr>
                <w:rFonts w:ascii="Calibri" w:eastAsia="Times New Roman" w:hAnsi="Calibri" w:cs="Calibri"/>
                <w:sz w:val="22"/>
                <w:szCs w:val="22"/>
                <w:lang w:eastAsia="en-GB"/>
              </w:rPr>
              <w:t xml:space="preserve">Looking outwards and Peer Feedback has allowed </w:t>
            </w:r>
            <w:r w:rsidR="00923D47">
              <w:rPr>
                <w:rFonts w:ascii="Calibri" w:eastAsia="Times New Roman" w:hAnsi="Calibri" w:cs="Calibri"/>
                <w:sz w:val="22"/>
                <w:szCs w:val="22"/>
                <w:lang w:eastAsia="en-GB"/>
              </w:rPr>
              <w:t xml:space="preserve">most </w:t>
            </w:r>
            <w:r w:rsidRPr="25BC0200">
              <w:rPr>
                <w:rFonts w:ascii="Calibri" w:eastAsia="Times New Roman" w:hAnsi="Calibri" w:cs="Calibri"/>
                <w:sz w:val="22"/>
                <w:szCs w:val="22"/>
                <w:lang w:eastAsia="en-GB"/>
              </w:rPr>
              <w:t xml:space="preserve">staff the opportunity to be more reflective and critically evaluate their own practice to support improvement.  </w:t>
            </w:r>
          </w:p>
          <w:p w14:paraId="7DCEF1AE" w14:textId="0E8EDF9D" w:rsidR="00BA4703" w:rsidRPr="00825291" w:rsidRDefault="068C258F" w:rsidP="25BC0200">
            <w:pPr>
              <w:pStyle w:val="ListParagraph"/>
              <w:numPr>
                <w:ilvl w:val="0"/>
                <w:numId w:val="12"/>
              </w:numPr>
              <w:spacing w:before="100" w:beforeAutospacing="1" w:after="100" w:afterAutospacing="1" w:line="240" w:lineRule="auto"/>
              <w:rPr>
                <w:rFonts w:ascii="Calibri" w:eastAsia="Times New Roman" w:hAnsi="Calibri" w:cs="Calibri"/>
                <w:sz w:val="22"/>
                <w:szCs w:val="22"/>
                <w:lang w:eastAsia="en-GB"/>
              </w:rPr>
            </w:pPr>
            <w:r w:rsidRPr="15E98E37">
              <w:rPr>
                <w:rFonts w:ascii="Calibri" w:eastAsia="Times New Roman" w:hAnsi="Calibri" w:cs="Calibri"/>
                <w:sz w:val="22"/>
                <w:szCs w:val="22"/>
                <w:lang w:eastAsia="en-GB"/>
              </w:rPr>
              <w:t>Staff’s skills and knowledge with regard to the learning cycle have improved outcomes in learning for children.</w:t>
            </w:r>
            <w:r w:rsidR="00923D47">
              <w:rPr>
                <w:rFonts w:ascii="Calibri" w:eastAsia="Times New Roman" w:hAnsi="Calibri" w:cs="Calibri"/>
                <w:sz w:val="22"/>
                <w:szCs w:val="22"/>
                <w:lang w:eastAsia="en-GB"/>
              </w:rPr>
              <w:t xml:space="preserve"> For example, individuals have benefitted from more experiences tailored specifically for their needs through the introduction of Playboxes. For those children who were identified as needing more challenge in their learning, additional resources (e.g. appropriate reading and writing materials) were sourced to progress their literacy skills.</w:t>
            </w:r>
          </w:p>
        </w:tc>
      </w:tr>
      <w:tr w:rsidR="00DF655C" w:rsidRPr="00AB13CF" w14:paraId="60B5DB65" w14:textId="77777777" w:rsidTr="15E98E37">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1F6FFB6C" w14:textId="77777777" w:rsidR="00DF655C" w:rsidRDefault="00DF655C" w:rsidP="00F306E2">
            <w:pPr>
              <w:spacing w:after="0"/>
              <w:rPr>
                <w:rFonts w:ascii="Calibri" w:hAnsi="Calibri" w:cs="Calibri"/>
                <w:sz w:val="22"/>
                <w:szCs w:val="22"/>
              </w:rPr>
            </w:pPr>
            <w:r w:rsidRPr="005B154F">
              <w:rPr>
                <w:rFonts w:ascii="Calibri" w:hAnsi="Calibri" w:cs="Calibri"/>
                <w:b/>
                <w:bCs/>
                <w:sz w:val="22"/>
                <w:szCs w:val="22"/>
                <w:u w:val="single"/>
              </w:rPr>
              <w:t>Next Steps</w:t>
            </w:r>
            <w:r w:rsidR="005B154F">
              <w:rPr>
                <w:rFonts w:ascii="Calibri" w:hAnsi="Calibri" w:cs="Calibri"/>
                <w:b/>
                <w:bCs/>
                <w:sz w:val="22"/>
                <w:szCs w:val="22"/>
                <w:u w:val="single"/>
              </w:rPr>
              <w:t>:</w:t>
            </w:r>
            <w:r w:rsidRPr="005B154F">
              <w:rPr>
                <w:rFonts w:ascii="Calibri" w:hAnsi="Calibri" w:cs="Calibri"/>
                <w:sz w:val="22"/>
                <w:szCs w:val="22"/>
              </w:rPr>
              <w:t xml:space="preserve"> </w:t>
            </w:r>
          </w:p>
          <w:p w14:paraId="2FC81800" w14:textId="77777777" w:rsidR="009E6E2C" w:rsidRPr="009E6E2C" w:rsidRDefault="00825291" w:rsidP="009E6E2C">
            <w:pPr>
              <w:pStyle w:val="ListParagraph"/>
              <w:numPr>
                <w:ilvl w:val="0"/>
                <w:numId w:val="15"/>
              </w:numPr>
              <w:spacing w:after="0"/>
              <w:rPr>
                <w:rFonts w:ascii="Calibri" w:hAnsi="Calibri" w:cs="Calibri"/>
                <w:color w:val="FF0000"/>
                <w:sz w:val="22"/>
                <w:szCs w:val="22"/>
              </w:rPr>
            </w:pPr>
            <w:r w:rsidRPr="00825291">
              <w:rPr>
                <w:rFonts w:ascii="Calibri" w:hAnsi="Calibri" w:cs="Calibri"/>
                <w:sz w:val="22"/>
                <w:szCs w:val="22"/>
              </w:rPr>
              <w:t xml:space="preserve">Continue to </w:t>
            </w:r>
            <w:r>
              <w:rPr>
                <w:rFonts w:ascii="Calibri" w:hAnsi="Calibri" w:cs="Calibri"/>
                <w:sz w:val="22"/>
                <w:szCs w:val="22"/>
              </w:rPr>
              <w:t xml:space="preserve">embed </w:t>
            </w:r>
            <w:r w:rsidR="0050735D">
              <w:rPr>
                <w:rFonts w:ascii="Calibri" w:hAnsi="Calibri" w:cs="Calibri"/>
                <w:sz w:val="22"/>
                <w:szCs w:val="22"/>
              </w:rPr>
              <w:t xml:space="preserve">the </w:t>
            </w:r>
            <w:r>
              <w:rPr>
                <w:rFonts w:ascii="Calibri" w:hAnsi="Calibri" w:cs="Calibri"/>
                <w:sz w:val="22"/>
                <w:szCs w:val="22"/>
              </w:rPr>
              <w:t xml:space="preserve">planning and processes </w:t>
            </w:r>
            <w:r w:rsidR="0050735D">
              <w:rPr>
                <w:rFonts w:ascii="Calibri" w:hAnsi="Calibri" w:cs="Calibri"/>
                <w:sz w:val="22"/>
                <w:szCs w:val="22"/>
              </w:rPr>
              <w:t>to improve learning outcomes for all children.</w:t>
            </w:r>
          </w:p>
          <w:p w14:paraId="6E49CBB9" w14:textId="7F95C589" w:rsidR="00825291" w:rsidRPr="009E6E2C" w:rsidRDefault="00F92C7F" w:rsidP="009E6E2C">
            <w:pPr>
              <w:pStyle w:val="ListParagraph"/>
              <w:numPr>
                <w:ilvl w:val="0"/>
                <w:numId w:val="15"/>
              </w:numPr>
              <w:spacing w:after="0"/>
              <w:rPr>
                <w:rFonts w:ascii="Calibri" w:hAnsi="Calibri" w:cs="Calibri"/>
                <w:color w:val="FF0000"/>
                <w:sz w:val="22"/>
                <w:szCs w:val="22"/>
              </w:rPr>
            </w:pPr>
            <w:r w:rsidRPr="009E6E2C">
              <w:rPr>
                <w:rFonts w:ascii="Calibri" w:hAnsi="Calibri" w:cs="Calibri"/>
                <w:sz w:val="22"/>
                <w:szCs w:val="22"/>
              </w:rPr>
              <w:t xml:space="preserve">Familiarise all staff </w:t>
            </w:r>
            <w:r w:rsidR="001F2D5D" w:rsidRPr="009E6E2C">
              <w:rPr>
                <w:rFonts w:ascii="Calibri" w:hAnsi="Calibri" w:cs="Calibri"/>
                <w:sz w:val="22"/>
                <w:szCs w:val="22"/>
              </w:rPr>
              <w:t xml:space="preserve">with the documentation </w:t>
            </w:r>
            <w:r w:rsidRPr="009E6E2C">
              <w:rPr>
                <w:rFonts w:ascii="Calibri" w:hAnsi="Calibri" w:cs="Calibri"/>
                <w:sz w:val="22"/>
                <w:szCs w:val="22"/>
              </w:rPr>
              <w:t>and u</w:t>
            </w:r>
            <w:r w:rsidR="001F2D5D" w:rsidRPr="009E6E2C">
              <w:rPr>
                <w:rFonts w:ascii="Calibri" w:hAnsi="Calibri" w:cs="Calibri"/>
                <w:sz w:val="22"/>
                <w:szCs w:val="22"/>
              </w:rPr>
              <w:t>tilise</w:t>
            </w:r>
            <w:r w:rsidRPr="009E6E2C">
              <w:rPr>
                <w:rFonts w:ascii="Calibri" w:hAnsi="Calibri" w:cs="Calibri"/>
                <w:sz w:val="22"/>
                <w:szCs w:val="22"/>
              </w:rPr>
              <w:t xml:space="preserve"> the New Quality Improvement Framework, which will be </w:t>
            </w:r>
            <w:r w:rsidR="001F2D5D" w:rsidRPr="009E6E2C">
              <w:rPr>
                <w:rFonts w:ascii="Calibri" w:hAnsi="Calibri" w:cs="Calibri"/>
                <w:sz w:val="22"/>
                <w:szCs w:val="22"/>
              </w:rPr>
              <w:t xml:space="preserve">fully </w:t>
            </w:r>
            <w:r w:rsidRPr="009E6E2C">
              <w:rPr>
                <w:rFonts w:ascii="Calibri" w:hAnsi="Calibri" w:cs="Calibri"/>
                <w:sz w:val="22"/>
                <w:szCs w:val="22"/>
              </w:rPr>
              <w:t xml:space="preserve">implemented in September 2025, to support the self-evaluation of our performance across all Playrooms in delivering high quality care and learning for children. </w:t>
            </w:r>
          </w:p>
          <w:p w14:paraId="25A25C26" w14:textId="2EDE258A" w:rsidR="009E6E2C" w:rsidRPr="009E6E2C" w:rsidRDefault="009E6E2C" w:rsidP="009E6E2C">
            <w:pPr>
              <w:pStyle w:val="ListParagraph"/>
              <w:numPr>
                <w:ilvl w:val="0"/>
                <w:numId w:val="15"/>
              </w:numPr>
              <w:spacing w:before="100" w:beforeAutospacing="1" w:after="100" w:afterAutospacing="1" w:line="240" w:lineRule="auto"/>
              <w:rPr>
                <w:rFonts w:ascii="Calibri" w:eastAsia="Times New Roman" w:hAnsi="Calibri" w:cs="Calibri"/>
                <w:sz w:val="22"/>
                <w:szCs w:val="22"/>
                <w:lang w:val="en" w:eastAsia="en-GB"/>
              </w:rPr>
            </w:pPr>
            <w:r w:rsidRPr="0006311C">
              <w:rPr>
                <w:rFonts w:ascii="Calibri" w:eastAsia="Times New Roman" w:hAnsi="Calibri" w:cs="Calibri"/>
                <w:sz w:val="22"/>
                <w:szCs w:val="22"/>
                <w:lang w:val="en" w:eastAsia="en-GB"/>
              </w:rPr>
              <w:t xml:space="preserve">New “Progress” tracking system </w:t>
            </w:r>
            <w:r>
              <w:rPr>
                <w:rFonts w:ascii="Calibri" w:eastAsia="Times New Roman" w:hAnsi="Calibri" w:cs="Calibri"/>
                <w:sz w:val="22"/>
                <w:szCs w:val="22"/>
                <w:lang w:val="en" w:eastAsia="en-GB"/>
              </w:rPr>
              <w:t xml:space="preserve">to be </w:t>
            </w:r>
            <w:r w:rsidRPr="0006311C">
              <w:rPr>
                <w:rFonts w:ascii="Calibri" w:eastAsia="Times New Roman" w:hAnsi="Calibri" w:cs="Calibri"/>
                <w:sz w:val="22"/>
                <w:szCs w:val="22"/>
                <w:lang w:val="en" w:eastAsia="en-GB"/>
              </w:rPr>
              <w:t>embedded and effectively used by key staff</w:t>
            </w:r>
            <w:r>
              <w:rPr>
                <w:rFonts w:ascii="Calibri" w:eastAsia="Times New Roman" w:hAnsi="Calibri" w:cs="Calibri"/>
                <w:sz w:val="22"/>
                <w:szCs w:val="22"/>
                <w:lang w:val="en" w:eastAsia="en-GB"/>
              </w:rPr>
              <w:t xml:space="preserve"> which will lead to i</w:t>
            </w:r>
            <w:r w:rsidRPr="0006311C">
              <w:rPr>
                <w:rFonts w:ascii="Calibri" w:eastAsia="Times New Roman" w:hAnsi="Calibri" w:cs="Calibri"/>
                <w:sz w:val="22"/>
                <w:szCs w:val="22"/>
                <w:lang w:val="en" w:eastAsia="en-GB"/>
              </w:rPr>
              <w:t>ncreased staff confidence when discussing children’s progress and planning their next steps in learning</w:t>
            </w:r>
          </w:p>
        </w:tc>
      </w:tr>
    </w:tbl>
    <w:p w14:paraId="3BAE975F" w14:textId="77777777" w:rsidR="00DF655C" w:rsidRPr="00AB13CF" w:rsidRDefault="00DF655C" w:rsidP="00DF655C">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DF655C" w14:paraId="5C746C78"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676909ED" w14:textId="77777777" w:rsidR="00DF655C" w:rsidRDefault="00DF655C" w:rsidP="00F306E2">
            <w:pPr>
              <w:spacing w:after="0"/>
              <w:ind w:right="-90"/>
              <w:jc w:val="center"/>
              <w:rPr>
                <w:rFonts w:ascii="Arial" w:eastAsia="Arial" w:hAnsi="Arial" w:cs="Arial"/>
                <w:b/>
                <w:bCs/>
                <w:color w:val="FFFFFF" w:themeColor="background1"/>
                <w:sz w:val="32"/>
                <w:szCs w:val="32"/>
              </w:rPr>
            </w:pPr>
          </w:p>
          <w:p w14:paraId="43AEA4E3" w14:textId="77777777" w:rsidR="00DF655C" w:rsidRPr="0037716C" w:rsidRDefault="00DF655C" w:rsidP="00F306E2">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1DF85F80" w14:textId="77777777" w:rsidR="00DF655C" w:rsidRDefault="00DF655C" w:rsidP="00F306E2">
            <w:pPr>
              <w:spacing w:after="0"/>
              <w:ind w:right="-90"/>
              <w:jc w:val="center"/>
            </w:pPr>
            <w:r w:rsidRPr="00F7530B">
              <w:rPr>
                <w:rFonts w:ascii="Arial" w:eastAsia="Arial" w:hAnsi="Arial" w:cs="Arial"/>
                <w:b/>
                <w:bCs/>
                <w:color w:val="FFFFFF" w:themeColor="background1"/>
                <w:sz w:val="36"/>
                <w:szCs w:val="36"/>
              </w:rPr>
              <w:t xml:space="preserve"> </w:t>
            </w:r>
          </w:p>
        </w:tc>
      </w:tr>
      <w:tr w:rsidR="00DF655C" w:rsidRPr="00AB13CF" w14:paraId="27CBC43B"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320B8489" w14:textId="77777777" w:rsidR="00114D94" w:rsidRDefault="00DF655C" w:rsidP="00F306E2">
            <w:pPr>
              <w:rPr>
                <w:rFonts w:ascii="Calibri" w:eastAsia="Arial" w:hAnsi="Calibri" w:cs="Calibri"/>
                <w:sz w:val="22"/>
                <w:szCs w:val="22"/>
              </w:rPr>
            </w:pPr>
            <w:r w:rsidRPr="00AB13CF">
              <w:rPr>
                <w:rFonts w:ascii="Calibri" w:eastAsia="Arial" w:hAnsi="Calibri" w:cs="Calibri"/>
                <w:sz w:val="22"/>
                <w:szCs w:val="22"/>
              </w:rPr>
              <w:t xml:space="preserve">School Improvement Priority </w:t>
            </w:r>
            <w:r>
              <w:rPr>
                <w:rFonts w:ascii="Calibri" w:eastAsia="Arial" w:hAnsi="Calibri" w:cs="Calibri"/>
                <w:sz w:val="22"/>
                <w:szCs w:val="22"/>
              </w:rPr>
              <w:t>2</w:t>
            </w:r>
            <w:r w:rsidRPr="00AB13CF">
              <w:rPr>
                <w:rFonts w:ascii="Calibri" w:eastAsia="Arial" w:hAnsi="Calibri" w:cs="Calibri"/>
                <w:sz w:val="22"/>
                <w:szCs w:val="22"/>
              </w:rPr>
              <w:t xml:space="preserve">: </w:t>
            </w:r>
          </w:p>
          <w:p w14:paraId="79720F8E" w14:textId="5FFA3370" w:rsidR="00DF655C" w:rsidRPr="00114D94" w:rsidRDefault="00114D94" w:rsidP="00F306E2">
            <w:pPr>
              <w:rPr>
                <w:rFonts w:ascii="Calibri" w:hAnsi="Calibri" w:cs="Calibri"/>
                <w:b/>
                <w:bCs/>
                <w:color w:val="FF0000"/>
                <w:sz w:val="22"/>
                <w:szCs w:val="22"/>
              </w:rPr>
            </w:pPr>
            <w:r w:rsidRPr="00114D94">
              <w:rPr>
                <w:rFonts w:ascii="Calibri" w:hAnsi="Calibri" w:cs="Calibri"/>
                <w:b/>
                <w:bCs/>
                <w:sz w:val="22"/>
                <w:szCs w:val="22"/>
              </w:rPr>
              <w:t>Identify and problem solve around existing barriers to learning to ensure all children achieve success</w:t>
            </w:r>
            <w:r>
              <w:rPr>
                <w:rFonts w:ascii="Calibri" w:hAnsi="Calibri" w:cs="Calibri"/>
                <w:b/>
                <w:bCs/>
                <w:sz w:val="22"/>
                <w:szCs w:val="22"/>
              </w:rPr>
              <w:t>.</w:t>
            </w:r>
            <w:r w:rsidR="00DF655C" w:rsidRPr="00114D94">
              <w:rPr>
                <w:rFonts w:ascii="Calibri" w:eastAsia="Calibri" w:hAnsi="Calibri" w:cs="Calibri"/>
                <w:b/>
                <w:bCs/>
                <w:color w:val="FF0000"/>
                <w:sz w:val="22"/>
                <w:szCs w:val="22"/>
              </w:rPr>
              <w:t xml:space="preserve">  </w:t>
            </w:r>
          </w:p>
        </w:tc>
      </w:tr>
      <w:tr w:rsidR="00DF655C" w:rsidRPr="00AB13CF" w14:paraId="13125593" w14:textId="77777777" w:rsidTr="15E98E37">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4F33D8D5" w14:textId="7BBBAC1B"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sidR="00114D94">
              <w:rPr>
                <w:rFonts w:ascii="Calibri" w:eastAsia="Arial" w:hAnsi="Calibri" w:cs="Calibri"/>
                <w:sz w:val="22"/>
                <w:szCs w:val="22"/>
              </w:rPr>
              <w:t xml:space="preserve"> </w:t>
            </w:r>
            <w:r w:rsidR="00114D94" w:rsidRPr="00114D94">
              <w:rPr>
                <w:rFonts w:ascii="Calibri" w:hAnsi="Calibri" w:cs="Calibri"/>
                <w:b/>
                <w:sz w:val="22"/>
                <w:szCs w:val="22"/>
              </w:rPr>
              <w:t>1.2, 2.2, 2.3, 3.4, 2.6, 3.2, 3.3</w:t>
            </w:r>
          </w:p>
        </w:tc>
      </w:tr>
      <w:tr w:rsidR="00DF655C" w:rsidRPr="00AB13CF" w14:paraId="5F1E5FBB" w14:textId="77777777" w:rsidTr="15E98E37">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416994FC"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0A856450" w14:textId="5DC6CBC7" w:rsidR="00DF655C" w:rsidRPr="00AB13CF" w:rsidRDefault="00DF655C" w:rsidP="00F306E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3A65FF98"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760B3C56" w14:textId="2BFD0745" w:rsidR="00DF655C" w:rsidRPr="001F2D5D" w:rsidRDefault="006869BB" w:rsidP="006869BB">
            <w:pPr>
              <w:spacing w:after="0"/>
              <w:ind w:right="-90"/>
              <w:rPr>
                <w:rFonts w:ascii="Calibri" w:eastAsia="Arial" w:hAnsi="Calibri" w:cs="Calibri"/>
                <w:b/>
                <w:bCs/>
                <w:sz w:val="22"/>
                <w:szCs w:val="22"/>
              </w:rPr>
            </w:pPr>
            <w:r w:rsidRPr="001F2D5D">
              <w:rPr>
                <w:rFonts w:ascii="Calibri" w:eastAsia="Arial" w:hAnsi="Calibri" w:cs="Calibri"/>
                <w:b/>
                <w:bCs/>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2816B272"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09C874FE" w14:textId="77777777" w:rsidR="00DF655C" w:rsidRPr="00AB13CF" w:rsidRDefault="00DF655C" w:rsidP="00F306E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A3CE2E0"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3CD8AAD4" w14:textId="77777777" w:rsidR="00DF655C" w:rsidRPr="00AB13CF" w:rsidRDefault="00DF655C" w:rsidP="00F306E2">
            <w:pPr>
              <w:spacing w:after="0"/>
              <w:ind w:right="-90"/>
              <w:rPr>
                <w:rFonts w:ascii="Calibri" w:eastAsia="Arial" w:hAnsi="Calibri" w:cs="Calibri"/>
                <w:sz w:val="22"/>
                <w:szCs w:val="22"/>
              </w:rPr>
            </w:pPr>
          </w:p>
        </w:tc>
      </w:tr>
      <w:tr w:rsidR="00DF655C" w:rsidRPr="00AB13CF" w14:paraId="440C2B51" w14:textId="77777777" w:rsidTr="15E98E37">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2B4B652C" w14:textId="4EF59E09" w:rsidR="00DF655C" w:rsidRPr="00114D94" w:rsidRDefault="00DF655C" w:rsidP="00F306E2">
            <w:pPr>
              <w:spacing w:after="0"/>
              <w:rPr>
                <w:rFonts w:ascii="Calibri" w:hAnsi="Calibri" w:cs="Calibri"/>
                <w:sz w:val="22"/>
                <w:szCs w:val="22"/>
              </w:rPr>
            </w:pPr>
            <w:r w:rsidRPr="00114D94">
              <w:rPr>
                <w:rFonts w:ascii="Calibri" w:hAnsi="Calibri" w:cs="Calibri"/>
                <w:b/>
                <w:bCs/>
                <w:sz w:val="22"/>
                <w:szCs w:val="22"/>
                <w:u w:val="single"/>
              </w:rPr>
              <w:lastRenderedPageBreak/>
              <w:t>Progress</w:t>
            </w:r>
            <w:r w:rsidR="00114D94">
              <w:rPr>
                <w:rFonts w:ascii="Calibri" w:hAnsi="Calibri" w:cs="Calibri"/>
                <w:sz w:val="22"/>
                <w:szCs w:val="22"/>
              </w:rPr>
              <w:t>:</w:t>
            </w:r>
          </w:p>
          <w:p w14:paraId="54DAFA95" w14:textId="277F9D30" w:rsidR="00DF471B" w:rsidRDefault="00034E69" w:rsidP="006869BB">
            <w:pPr>
              <w:pStyle w:val="ListParagraph"/>
              <w:numPr>
                <w:ilvl w:val="0"/>
                <w:numId w:val="19"/>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 xml:space="preserve">Almost all </w:t>
            </w:r>
            <w:r w:rsidR="00245F04">
              <w:rPr>
                <w:rFonts w:ascii="Calibri" w:hAnsi="Calibri" w:cs="Calibri"/>
                <w:sz w:val="22"/>
                <w:szCs w:val="22"/>
              </w:rPr>
              <w:t>Staff undertook</w:t>
            </w:r>
            <w:r w:rsidR="158B11F1" w:rsidRPr="15E98E37">
              <w:rPr>
                <w:rFonts w:ascii="Calibri" w:hAnsi="Calibri" w:cs="Calibri"/>
                <w:sz w:val="22"/>
                <w:szCs w:val="22"/>
              </w:rPr>
              <w:t xml:space="preserve"> bespoke training with support from other agencies in nurture, de-escalation and sensory profiling</w:t>
            </w:r>
            <w:r w:rsidR="00CC559F">
              <w:rPr>
                <w:rFonts w:ascii="Calibri" w:hAnsi="Calibri" w:cs="Calibri"/>
                <w:sz w:val="22"/>
                <w:szCs w:val="22"/>
              </w:rPr>
              <w:t xml:space="preserve"> including supporting children using Playboxes</w:t>
            </w:r>
            <w:r w:rsidR="002E43F4">
              <w:rPr>
                <w:rFonts w:ascii="Calibri" w:hAnsi="Calibri" w:cs="Calibri"/>
                <w:sz w:val="22"/>
                <w:szCs w:val="22"/>
              </w:rPr>
              <w:t>.</w:t>
            </w:r>
            <w:r w:rsidR="158B11F1" w:rsidRPr="15E98E37">
              <w:rPr>
                <w:rFonts w:ascii="Calibri" w:hAnsi="Calibri" w:cs="Calibri"/>
                <w:sz w:val="22"/>
                <w:szCs w:val="22"/>
              </w:rPr>
              <w:t xml:space="preserve"> </w:t>
            </w:r>
          </w:p>
          <w:p w14:paraId="6F672A00" w14:textId="01536BA1" w:rsidR="002E43F4" w:rsidRPr="00DF471B" w:rsidRDefault="00034E69" w:rsidP="006869BB">
            <w:pPr>
              <w:pStyle w:val="ListParagraph"/>
              <w:numPr>
                <w:ilvl w:val="0"/>
                <w:numId w:val="19"/>
              </w:numPr>
              <w:autoSpaceDE w:val="0"/>
              <w:autoSpaceDN w:val="0"/>
              <w:adjustRightInd w:val="0"/>
              <w:spacing w:after="0" w:line="240" w:lineRule="auto"/>
              <w:rPr>
                <w:rFonts w:ascii="Calibri" w:hAnsi="Calibri" w:cs="Calibri"/>
                <w:sz w:val="22"/>
                <w:szCs w:val="22"/>
              </w:rPr>
            </w:pPr>
            <w:r>
              <w:rPr>
                <w:rFonts w:ascii="Calibri" w:hAnsi="Calibri" w:cs="Calibri"/>
                <w:sz w:val="22"/>
                <w:szCs w:val="22"/>
              </w:rPr>
              <w:t>All i</w:t>
            </w:r>
            <w:r w:rsidR="002E43F4">
              <w:rPr>
                <w:rFonts w:ascii="Calibri" w:hAnsi="Calibri" w:cs="Calibri"/>
                <w:sz w:val="22"/>
                <w:szCs w:val="22"/>
              </w:rPr>
              <w:t>ndividuals who require more personali</w:t>
            </w:r>
            <w:r>
              <w:rPr>
                <w:rFonts w:ascii="Calibri" w:hAnsi="Calibri" w:cs="Calibri"/>
                <w:sz w:val="22"/>
                <w:szCs w:val="22"/>
              </w:rPr>
              <w:t>s</w:t>
            </w:r>
            <w:r w:rsidR="002E43F4">
              <w:rPr>
                <w:rFonts w:ascii="Calibri" w:hAnsi="Calibri" w:cs="Calibri"/>
                <w:sz w:val="22"/>
                <w:szCs w:val="22"/>
              </w:rPr>
              <w:t xml:space="preserve">ed planning due to their additional support needs now have a robust summary of support in place which is understood by all staff working with them and is reviewed regularly with </w:t>
            </w:r>
            <w:r>
              <w:rPr>
                <w:rFonts w:ascii="Calibri" w:hAnsi="Calibri" w:cs="Calibri"/>
                <w:sz w:val="22"/>
                <w:szCs w:val="22"/>
              </w:rPr>
              <w:t xml:space="preserve">the </w:t>
            </w:r>
            <w:r w:rsidR="002E43F4">
              <w:rPr>
                <w:rFonts w:ascii="Calibri" w:hAnsi="Calibri" w:cs="Calibri"/>
                <w:sz w:val="22"/>
                <w:szCs w:val="22"/>
              </w:rPr>
              <w:t>key staff involved.</w:t>
            </w:r>
          </w:p>
          <w:p w14:paraId="08025A0A" w14:textId="2C3FE630" w:rsidR="00DF655C" w:rsidRPr="006869BB" w:rsidRDefault="00034E69" w:rsidP="006869BB">
            <w:pPr>
              <w:pStyle w:val="NoSpacing"/>
              <w:numPr>
                <w:ilvl w:val="0"/>
                <w:numId w:val="19"/>
              </w:numPr>
              <w:rPr>
                <w:rFonts w:ascii="Calibri" w:hAnsi="Calibri" w:cs="Calibri"/>
                <w:color w:val="FF0000"/>
                <w:sz w:val="22"/>
                <w:szCs w:val="22"/>
              </w:rPr>
            </w:pPr>
            <w:r>
              <w:rPr>
                <w:rFonts w:ascii="Calibri" w:hAnsi="Calibri" w:cs="Calibri"/>
                <w:sz w:val="22"/>
                <w:szCs w:val="22"/>
              </w:rPr>
              <w:t xml:space="preserve">All </w:t>
            </w:r>
            <w:r w:rsidR="002E43F4">
              <w:rPr>
                <w:rFonts w:ascii="Calibri" w:hAnsi="Calibri" w:cs="Calibri"/>
                <w:sz w:val="22"/>
                <w:szCs w:val="22"/>
              </w:rPr>
              <w:t xml:space="preserve">Staff fully audited the Core Provision and learning spaces within all Playrooms which allowed them </w:t>
            </w:r>
            <w:r>
              <w:rPr>
                <w:rFonts w:ascii="Calibri" w:hAnsi="Calibri" w:cs="Calibri"/>
                <w:sz w:val="22"/>
                <w:szCs w:val="22"/>
              </w:rPr>
              <w:t xml:space="preserve">to </w:t>
            </w:r>
            <w:r w:rsidR="002E43F4">
              <w:rPr>
                <w:rFonts w:ascii="Calibri" w:hAnsi="Calibri" w:cs="Calibri"/>
                <w:sz w:val="22"/>
                <w:szCs w:val="22"/>
              </w:rPr>
              <w:t>engage in rich professional dialogue and make improvements</w:t>
            </w:r>
            <w:r>
              <w:rPr>
                <w:rFonts w:ascii="Calibri" w:hAnsi="Calibri" w:cs="Calibri"/>
                <w:sz w:val="22"/>
                <w:szCs w:val="22"/>
              </w:rPr>
              <w:t>.</w:t>
            </w:r>
            <w:r w:rsidR="002E43F4">
              <w:rPr>
                <w:rFonts w:ascii="Calibri" w:hAnsi="Calibri" w:cs="Calibri"/>
                <w:sz w:val="22"/>
                <w:szCs w:val="22"/>
              </w:rPr>
              <w:t xml:space="preserve"> </w:t>
            </w:r>
            <w:r>
              <w:rPr>
                <w:rFonts w:ascii="Calibri" w:hAnsi="Calibri" w:cs="Calibri"/>
                <w:sz w:val="22"/>
                <w:szCs w:val="22"/>
              </w:rPr>
              <w:t>F</w:t>
            </w:r>
            <w:r w:rsidR="002E43F4">
              <w:rPr>
                <w:rFonts w:ascii="Calibri" w:hAnsi="Calibri" w:cs="Calibri"/>
                <w:sz w:val="22"/>
                <w:szCs w:val="22"/>
              </w:rPr>
              <w:t xml:space="preserve">or example, </w:t>
            </w:r>
            <w:r>
              <w:rPr>
                <w:rFonts w:ascii="Calibri" w:hAnsi="Calibri" w:cs="Calibri"/>
                <w:sz w:val="22"/>
                <w:szCs w:val="22"/>
              </w:rPr>
              <w:t xml:space="preserve">following the audit staff </w:t>
            </w:r>
            <w:r w:rsidR="002E43F4">
              <w:rPr>
                <w:rFonts w:ascii="Calibri" w:hAnsi="Calibri" w:cs="Calibri"/>
                <w:sz w:val="22"/>
                <w:szCs w:val="22"/>
              </w:rPr>
              <w:t>relocat</w:t>
            </w:r>
            <w:r>
              <w:rPr>
                <w:rFonts w:ascii="Calibri" w:hAnsi="Calibri" w:cs="Calibri"/>
                <w:sz w:val="22"/>
                <w:szCs w:val="22"/>
              </w:rPr>
              <w:t>ed</w:t>
            </w:r>
            <w:r w:rsidR="002E43F4">
              <w:rPr>
                <w:rFonts w:ascii="Calibri" w:hAnsi="Calibri" w:cs="Calibri"/>
                <w:sz w:val="22"/>
                <w:szCs w:val="22"/>
              </w:rPr>
              <w:t xml:space="preserve"> </w:t>
            </w:r>
            <w:r>
              <w:rPr>
                <w:rFonts w:ascii="Calibri" w:hAnsi="Calibri" w:cs="Calibri"/>
                <w:sz w:val="22"/>
                <w:szCs w:val="22"/>
              </w:rPr>
              <w:t xml:space="preserve">the </w:t>
            </w:r>
            <w:r w:rsidR="002E43F4">
              <w:rPr>
                <w:rFonts w:ascii="Calibri" w:hAnsi="Calibri" w:cs="Calibri"/>
                <w:sz w:val="22"/>
                <w:szCs w:val="22"/>
              </w:rPr>
              <w:t>sensory rooms and creat</w:t>
            </w:r>
            <w:r>
              <w:rPr>
                <w:rFonts w:ascii="Calibri" w:hAnsi="Calibri" w:cs="Calibri"/>
                <w:sz w:val="22"/>
                <w:szCs w:val="22"/>
              </w:rPr>
              <w:t>ed</w:t>
            </w:r>
            <w:r w:rsidR="002E43F4">
              <w:rPr>
                <w:rFonts w:ascii="Calibri" w:hAnsi="Calibri" w:cs="Calibri"/>
                <w:sz w:val="22"/>
                <w:szCs w:val="22"/>
              </w:rPr>
              <w:t xml:space="preserve"> </w:t>
            </w:r>
            <w:r>
              <w:rPr>
                <w:rFonts w:ascii="Calibri" w:hAnsi="Calibri" w:cs="Calibri"/>
                <w:sz w:val="22"/>
                <w:szCs w:val="22"/>
              </w:rPr>
              <w:t>more</w:t>
            </w:r>
            <w:r w:rsidR="002E43F4">
              <w:rPr>
                <w:rFonts w:ascii="Calibri" w:hAnsi="Calibri" w:cs="Calibri"/>
                <w:sz w:val="22"/>
                <w:szCs w:val="22"/>
              </w:rPr>
              <w:t xml:space="preserve"> breakout spaces in all playrooms to support learners. </w:t>
            </w:r>
          </w:p>
          <w:p w14:paraId="16148431" w14:textId="7725409C" w:rsidR="002E7599" w:rsidRPr="006869BB" w:rsidRDefault="00034E69" w:rsidP="006869BB">
            <w:pPr>
              <w:pStyle w:val="NoSpacing"/>
              <w:numPr>
                <w:ilvl w:val="0"/>
                <w:numId w:val="19"/>
              </w:numPr>
              <w:rPr>
                <w:color w:val="FF0000"/>
              </w:rPr>
            </w:pPr>
            <w:r>
              <w:rPr>
                <w:rFonts w:ascii="Calibri" w:eastAsia="Times New Roman" w:hAnsi="Calibri" w:cs="Calibri"/>
                <w:sz w:val="22"/>
                <w:szCs w:val="22"/>
                <w:lang w:val="en" w:eastAsia="en-GB"/>
              </w:rPr>
              <w:t>Almost all parents/carers</w:t>
            </w:r>
            <w:r w:rsidR="002E7599" w:rsidRPr="006869BB">
              <w:rPr>
                <w:rFonts w:ascii="Calibri" w:eastAsia="Times New Roman" w:hAnsi="Calibri" w:cs="Calibri"/>
                <w:sz w:val="22"/>
                <w:szCs w:val="22"/>
                <w:lang w:val="en" w:eastAsia="en-GB"/>
              </w:rPr>
              <w:t xml:space="preserve"> are feeling fully informed and involved in planning for individual’s needs to support their learning and to ensure effective transitions</w:t>
            </w:r>
            <w:r w:rsidR="006869BB">
              <w:rPr>
                <w:rFonts w:ascii="Calibri" w:eastAsia="Times New Roman" w:hAnsi="Calibri" w:cs="Calibri"/>
                <w:sz w:val="22"/>
                <w:szCs w:val="22"/>
                <w:lang w:val="en" w:eastAsia="en-GB"/>
              </w:rPr>
              <w:t>.</w:t>
            </w:r>
          </w:p>
          <w:p w14:paraId="390EE671" w14:textId="3BB5B6D4" w:rsidR="006869BB" w:rsidRPr="006869BB" w:rsidRDefault="006869BB" w:rsidP="006869BB">
            <w:pPr>
              <w:pStyle w:val="ListParagraph"/>
              <w:numPr>
                <w:ilvl w:val="0"/>
                <w:numId w:val="19"/>
              </w:numPr>
              <w:spacing w:before="100" w:beforeAutospacing="1" w:after="100" w:afterAutospacing="1" w:line="240" w:lineRule="auto"/>
              <w:rPr>
                <w:rFonts w:ascii="Calibri" w:eastAsia="Times New Roman" w:hAnsi="Calibri" w:cs="Calibri"/>
                <w:sz w:val="22"/>
                <w:szCs w:val="22"/>
                <w:lang w:val="en" w:eastAsia="en-GB"/>
              </w:rPr>
            </w:pPr>
            <w:r w:rsidRPr="006869BB">
              <w:rPr>
                <w:rFonts w:ascii="Calibri" w:eastAsia="Times New Roman" w:hAnsi="Calibri" w:cs="Calibri"/>
                <w:sz w:val="22"/>
                <w:szCs w:val="22"/>
                <w:lang w:val="en" w:eastAsia="en-GB"/>
              </w:rPr>
              <w:t xml:space="preserve">Universal Family Support offered is diverse to allow the whole community to feel included. </w:t>
            </w:r>
            <w:r w:rsidR="00034E69">
              <w:rPr>
                <w:rFonts w:ascii="Calibri" w:eastAsia="Times New Roman" w:hAnsi="Calibri" w:cs="Calibri"/>
                <w:sz w:val="22"/>
                <w:szCs w:val="22"/>
                <w:lang w:val="en" w:eastAsia="en-GB"/>
              </w:rPr>
              <w:t>The Family Work programme is reviewed termly following extensive feedback from all stakeholders and tailored to meet the needs of the community.</w:t>
            </w:r>
          </w:p>
          <w:p w14:paraId="6935C779" w14:textId="01D525BA" w:rsidR="006869BB" w:rsidRDefault="00034E69" w:rsidP="006869BB">
            <w:pPr>
              <w:pStyle w:val="ListParagraph"/>
              <w:numPr>
                <w:ilvl w:val="0"/>
                <w:numId w:val="19"/>
              </w:numPr>
              <w:spacing w:before="100" w:beforeAutospacing="1" w:after="100" w:afterAutospacing="1" w:line="240" w:lineRule="auto"/>
              <w:rPr>
                <w:rFonts w:ascii="Calibri" w:eastAsia="Times New Roman" w:hAnsi="Calibri" w:cs="Calibri"/>
                <w:sz w:val="22"/>
                <w:szCs w:val="22"/>
                <w:lang w:val="en" w:eastAsia="en-GB"/>
              </w:rPr>
            </w:pPr>
            <w:r>
              <w:rPr>
                <w:rFonts w:ascii="Calibri" w:eastAsia="Times New Roman" w:hAnsi="Calibri" w:cs="Calibri"/>
                <w:sz w:val="22"/>
                <w:szCs w:val="22"/>
                <w:lang w:val="en" w:eastAsia="en-GB"/>
              </w:rPr>
              <w:t>Additional groups including a Carer</w:t>
            </w:r>
            <w:r w:rsidR="001A48AB">
              <w:rPr>
                <w:rFonts w:ascii="Calibri" w:eastAsia="Times New Roman" w:hAnsi="Calibri" w:cs="Calibri"/>
                <w:sz w:val="22"/>
                <w:szCs w:val="22"/>
                <w:lang w:val="en" w:eastAsia="en-GB"/>
              </w:rPr>
              <w:t>’</w:t>
            </w:r>
            <w:r>
              <w:rPr>
                <w:rFonts w:ascii="Calibri" w:eastAsia="Times New Roman" w:hAnsi="Calibri" w:cs="Calibri"/>
                <w:sz w:val="22"/>
                <w:szCs w:val="22"/>
                <w:lang w:val="en" w:eastAsia="en-GB"/>
              </w:rPr>
              <w:t>s group and PADDS group offered t</w:t>
            </w:r>
            <w:r w:rsidR="006869BB" w:rsidRPr="006869BB">
              <w:rPr>
                <w:rFonts w:ascii="Calibri" w:eastAsia="Times New Roman" w:hAnsi="Calibri" w:cs="Calibri"/>
                <w:sz w:val="22"/>
                <w:szCs w:val="22"/>
                <w:lang w:val="en" w:eastAsia="en-GB"/>
              </w:rPr>
              <w:t>argeted support to meet the needs of individual families</w:t>
            </w:r>
            <w:r>
              <w:rPr>
                <w:rFonts w:ascii="Calibri" w:eastAsia="Times New Roman" w:hAnsi="Calibri" w:cs="Calibri"/>
                <w:sz w:val="22"/>
                <w:szCs w:val="22"/>
                <w:lang w:val="en" w:eastAsia="en-GB"/>
              </w:rPr>
              <w:t xml:space="preserve"> where children face barriers to learning</w:t>
            </w:r>
            <w:r w:rsidR="006869BB" w:rsidRPr="006869BB">
              <w:rPr>
                <w:rFonts w:ascii="Calibri" w:eastAsia="Times New Roman" w:hAnsi="Calibri" w:cs="Calibri"/>
                <w:sz w:val="22"/>
                <w:szCs w:val="22"/>
                <w:lang w:val="en" w:eastAsia="en-GB"/>
              </w:rPr>
              <w:t>.</w:t>
            </w:r>
          </w:p>
          <w:p w14:paraId="6D788827" w14:textId="4F326CA2" w:rsidR="001A48AB" w:rsidRPr="006869BB" w:rsidRDefault="001A48AB" w:rsidP="006869BB">
            <w:pPr>
              <w:pStyle w:val="ListParagraph"/>
              <w:numPr>
                <w:ilvl w:val="0"/>
                <w:numId w:val="19"/>
              </w:numPr>
              <w:spacing w:before="100" w:beforeAutospacing="1" w:after="100" w:afterAutospacing="1" w:line="240" w:lineRule="auto"/>
              <w:rPr>
                <w:rFonts w:ascii="Calibri" w:eastAsia="Times New Roman" w:hAnsi="Calibri" w:cs="Calibri"/>
                <w:sz w:val="22"/>
                <w:szCs w:val="22"/>
                <w:lang w:val="en" w:eastAsia="en-GB"/>
              </w:rPr>
            </w:pPr>
            <w:r w:rsidRPr="15E98E37">
              <w:rPr>
                <w:rFonts w:ascii="Calibri" w:hAnsi="Calibri" w:cs="Calibri"/>
                <w:sz w:val="22"/>
                <w:szCs w:val="22"/>
              </w:rPr>
              <w:t>All stakeholders were consulted and contributed to Beanstalk’s Curriculum Rationale.</w:t>
            </w:r>
          </w:p>
        </w:tc>
      </w:tr>
      <w:tr w:rsidR="00DF655C" w:rsidRPr="00AB13CF" w14:paraId="2595BEEE" w14:textId="77777777" w:rsidTr="15E98E37">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31D64D72" w14:textId="77777777" w:rsidR="001A48AB" w:rsidRDefault="00DF655C" w:rsidP="001A48AB">
            <w:pPr>
              <w:spacing w:after="0"/>
              <w:rPr>
                <w:rFonts w:ascii="Calibri" w:hAnsi="Calibri" w:cs="Calibri"/>
                <w:sz w:val="22"/>
                <w:szCs w:val="22"/>
                <w:u w:val="single"/>
              </w:rPr>
            </w:pPr>
            <w:r w:rsidRPr="00114D94">
              <w:rPr>
                <w:rFonts w:ascii="Calibri" w:hAnsi="Calibri" w:cs="Calibri"/>
                <w:b/>
                <w:bCs/>
                <w:sz w:val="22"/>
                <w:szCs w:val="22"/>
                <w:u w:val="single"/>
              </w:rPr>
              <w:t>Impact</w:t>
            </w:r>
            <w:r w:rsidR="00114D94" w:rsidRPr="00114D94">
              <w:rPr>
                <w:rFonts w:ascii="Calibri" w:hAnsi="Calibri" w:cs="Calibri"/>
                <w:sz w:val="22"/>
                <w:szCs w:val="22"/>
                <w:u w:val="single"/>
              </w:rPr>
              <w:t>:</w:t>
            </w:r>
          </w:p>
          <w:p w14:paraId="4F449C3C" w14:textId="44AD210A" w:rsidR="002E43F4" w:rsidRPr="00CC559F" w:rsidRDefault="00034E69" w:rsidP="00CC559F">
            <w:pPr>
              <w:pStyle w:val="ListParagraph"/>
              <w:numPr>
                <w:ilvl w:val="0"/>
                <w:numId w:val="2"/>
              </w:numPr>
              <w:spacing w:after="0"/>
              <w:rPr>
                <w:rFonts w:ascii="Calibri" w:hAnsi="Calibri" w:cs="Calibri"/>
                <w:sz w:val="22"/>
                <w:szCs w:val="22"/>
                <w:u w:val="single"/>
              </w:rPr>
            </w:pPr>
            <w:r w:rsidRPr="001A48AB">
              <w:rPr>
                <w:rFonts w:ascii="Calibri" w:hAnsi="Calibri" w:cs="Calibri"/>
                <w:sz w:val="22"/>
                <w:szCs w:val="22"/>
              </w:rPr>
              <w:t>All c</w:t>
            </w:r>
            <w:r w:rsidR="002E43F4" w:rsidRPr="001A48AB">
              <w:rPr>
                <w:rFonts w:ascii="Calibri" w:hAnsi="Calibri" w:cs="Calibri"/>
                <w:sz w:val="22"/>
                <w:szCs w:val="22"/>
              </w:rPr>
              <w:t>hildren who face additional challenges in their learning due to their needs or context benefit from more personalised planning and interventions designed to improve their learning outcomes.</w:t>
            </w:r>
            <w:r w:rsidR="001A48AB" w:rsidRPr="001A48AB">
              <w:rPr>
                <w:rFonts w:ascii="Calibri" w:hAnsi="Calibri" w:cs="Calibri"/>
                <w:sz w:val="22"/>
                <w:szCs w:val="22"/>
              </w:rPr>
              <w:t xml:space="preserve"> Clear evidence of progress is documented within Individual Child Plans and Personal Learning Journeys</w:t>
            </w:r>
            <w:r w:rsidR="00CC559F">
              <w:rPr>
                <w:rFonts w:ascii="Calibri" w:hAnsi="Calibri" w:cs="Calibri"/>
                <w:sz w:val="22"/>
                <w:szCs w:val="22"/>
              </w:rPr>
              <w:t>.</w:t>
            </w:r>
          </w:p>
          <w:p w14:paraId="40D95114" w14:textId="6C083AF0" w:rsidR="00CC559F" w:rsidRPr="001A48AB" w:rsidRDefault="00CC559F" w:rsidP="001A48AB">
            <w:pPr>
              <w:pStyle w:val="ListParagraph"/>
              <w:numPr>
                <w:ilvl w:val="0"/>
                <w:numId w:val="2"/>
              </w:numPr>
              <w:spacing w:after="0"/>
              <w:rPr>
                <w:rFonts w:ascii="Calibri" w:hAnsi="Calibri" w:cs="Calibri"/>
                <w:sz w:val="22"/>
                <w:szCs w:val="22"/>
                <w:u w:val="single"/>
              </w:rPr>
            </w:pPr>
            <w:r w:rsidRPr="007B1F29">
              <w:rPr>
                <w:rFonts w:ascii="Calibri" w:hAnsi="Calibri" w:cs="Calibri"/>
                <w:sz w:val="22"/>
                <w:szCs w:val="22"/>
              </w:rPr>
              <w:t>The implementation of individual personalised Playboxes better supports some children to engage in learning and make progress.</w:t>
            </w:r>
          </w:p>
          <w:p w14:paraId="5AF33F8C" w14:textId="366ACBE0" w:rsidR="002E43F4" w:rsidRPr="002E43F4" w:rsidRDefault="002E43F4" w:rsidP="002E43F4">
            <w:pPr>
              <w:pStyle w:val="NoSpacing"/>
              <w:numPr>
                <w:ilvl w:val="0"/>
                <w:numId w:val="17"/>
              </w:numPr>
              <w:rPr>
                <w:rFonts w:ascii="Calibri" w:hAnsi="Calibri" w:cs="Calibri"/>
                <w:color w:val="FF0000"/>
                <w:sz w:val="22"/>
                <w:szCs w:val="22"/>
              </w:rPr>
            </w:pPr>
            <w:r>
              <w:rPr>
                <w:rFonts w:ascii="Calibri" w:hAnsi="Calibri" w:cs="Calibri"/>
                <w:sz w:val="22"/>
                <w:szCs w:val="22"/>
              </w:rPr>
              <w:t>Following further development of the Core Provision in Playrooms, c</w:t>
            </w:r>
            <w:r w:rsidRPr="15E98E37">
              <w:rPr>
                <w:rFonts w:ascii="Calibri" w:hAnsi="Calibri" w:cs="Calibri"/>
                <w:sz w:val="22"/>
                <w:szCs w:val="22"/>
              </w:rPr>
              <w:t>hildren now experience a unique, rich, play based, broad curriculum to challenge, motivate and support their learning and meet all their development needs.</w:t>
            </w:r>
          </w:p>
          <w:p w14:paraId="2DC8FDC4" w14:textId="404AEA11" w:rsidR="00DF471B" w:rsidRPr="00DF471B" w:rsidRDefault="00034E69" w:rsidP="002E43F4">
            <w:pPr>
              <w:pStyle w:val="ListParagraph"/>
              <w:numPr>
                <w:ilvl w:val="0"/>
                <w:numId w:val="17"/>
              </w:numPr>
              <w:spacing w:after="0" w:line="240" w:lineRule="auto"/>
              <w:rPr>
                <w:rFonts w:ascii="Calibri" w:hAnsi="Calibri" w:cs="Calibri"/>
                <w:sz w:val="22"/>
                <w:szCs w:val="22"/>
              </w:rPr>
            </w:pPr>
            <w:r>
              <w:rPr>
                <w:rFonts w:ascii="Calibri" w:hAnsi="Calibri" w:cs="Calibri"/>
                <w:sz w:val="22"/>
                <w:szCs w:val="22"/>
              </w:rPr>
              <w:t>As evidenced in playroom monitoring observations, most s</w:t>
            </w:r>
            <w:r w:rsidR="00DF471B" w:rsidRPr="00DF471B">
              <w:rPr>
                <w:rFonts w:ascii="Calibri" w:hAnsi="Calibri" w:cs="Calibri"/>
                <w:sz w:val="22"/>
                <w:szCs w:val="22"/>
              </w:rPr>
              <w:t>taff are more skilled and confident in meeting the needs of all children.</w:t>
            </w:r>
            <w:r w:rsidR="00DF471B">
              <w:rPr>
                <w:rFonts w:ascii="Calibri" w:hAnsi="Calibri" w:cs="Calibri"/>
                <w:sz w:val="22"/>
                <w:szCs w:val="22"/>
              </w:rPr>
              <w:t xml:space="preserve"> More c</w:t>
            </w:r>
            <w:r w:rsidR="00DF471B" w:rsidRPr="00DF471B">
              <w:rPr>
                <w:rFonts w:ascii="Calibri" w:hAnsi="Calibri" w:cs="Calibri"/>
                <w:sz w:val="22"/>
                <w:szCs w:val="22"/>
              </w:rPr>
              <w:t>onsistent approaches</w:t>
            </w:r>
            <w:r w:rsidR="00DF471B">
              <w:rPr>
                <w:rFonts w:ascii="Calibri" w:hAnsi="Calibri" w:cs="Calibri"/>
                <w:sz w:val="22"/>
                <w:szCs w:val="22"/>
              </w:rPr>
              <w:t xml:space="preserve"> are</w:t>
            </w:r>
            <w:r w:rsidR="00DF471B" w:rsidRPr="00DF471B">
              <w:rPr>
                <w:rFonts w:ascii="Calibri" w:hAnsi="Calibri" w:cs="Calibri"/>
                <w:sz w:val="22"/>
                <w:szCs w:val="22"/>
              </w:rPr>
              <w:t xml:space="preserve"> in place </w:t>
            </w:r>
            <w:r w:rsidR="00DF471B">
              <w:rPr>
                <w:rFonts w:ascii="Calibri" w:hAnsi="Calibri" w:cs="Calibri"/>
                <w:sz w:val="22"/>
                <w:szCs w:val="22"/>
              </w:rPr>
              <w:t xml:space="preserve">to </w:t>
            </w:r>
            <w:r w:rsidR="00DF471B" w:rsidRPr="00DF471B">
              <w:rPr>
                <w:rFonts w:ascii="Calibri" w:hAnsi="Calibri" w:cs="Calibri"/>
                <w:sz w:val="22"/>
                <w:szCs w:val="22"/>
              </w:rPr>
              <w:t xml:space="preserve">support all children to thrive and achieve their learning outcomes in a safe predictable environment. </w:t>
            </w:r>
          </w:p>
          <w:p w14:paraId="5B7C88EE" w14:textId="360886F0" w:rsidR="00DF471B" w:rsidRPr="001A48AB" w:rsidRDefault="690087AD" w:rsidP="001A48AB">
            <w:pPr>
              <w:pStyle w:val="ListParagraph"/>
              <w:numPr>
                <w:ilvl w:val="0"/>
                <w:numId w:val="17"/>
              </w:numPr>
              <w:spacing w:after="0" w:line="240" w:lineRule="auto"/>
              <w:rPr>
                <w:rFonts w:ascii="Calibri" w:hAnsi="Calibri" w:cs="Calibri"/>
                <w:sz w:val="22"/>
                <w:szCs w:val="22"/>
              </w:rPr>
            </w:pPr>
            <w:r w:rsidRPr="15E98E37">
              <w:rPr>
                <w:rFonts w:ascii="Calibri" w:hAnsi="Calibri" w:cs="Calibri"/>
                <w:sz w:val="22"/>
                <w:szCs w:val="22"/>
              </w:rPr>
              <w:t xml:space="preserve">There is a clearer </w:t>
            </w:r>
            <w:r w:rsidR="0E4ACDD8" w:rsidRPr="15E98E37">
              <w:rPr>
                <w:rFonts w:ascii="Calibri" w:hAnsi="Calibri" w:cs="Calibri"/>
                <w:sz w:val="22"/>
                <w:szCs w:val="22"/>
              </w:rPr>
              <w:t>understand</w:t>
            </w:r>
            <w:r w:rsidRPr="15E98E37">
              <w:rPr>
                <w:rFonts w:ascii="Calibri" w:hAnsi="Calibri" w:cs="Calibri"/>
                <w:sz w:val="22"/>
                <w:szCs w:val="22"/>
              </w:rPr>
              <w:t>ing by all stakeholders of</w:t>
            </w:r>
            <w:r w:rsidR="0E4ACDD8" w:rsidRPr="15E98E37">
              <w:rPr>
                <w:rFonts w:ascii="Calibri" w:hAnsi="Calibri" w:cs="Calibri"/>
                <w:sz w:val="22"/>
                <w:szCs w:val="22"/>
              </w:rPr>
              <w:t xml:space="preserve"> what </w:t>
            </w:r>
            <w:r w:rsidRPr="15E98E37">
              <w:rPr>
                <w:rFonts w:ascii="Calibri" w:hAnsi="Calibri" w:cs="Calibri"/>
                <w:sz w:val="22"/>
                <w:szCs w:val="22"/>
              </w:rPr>
              <w:t>Beanstalk</w:t>
            </w:r>
            <w:r w:rsidR="0E4ACDD8" w:rsidRPr="15E98E37">
              <w:rPr>
                <w:rFonts w:ascii="Calibri" w:hAnsi="Calibri" w:cs="Calibri"/>
                <w:sz w:val="22"/>
                <w:szCs w:val="22"/>
              </w:rPr>
              <w:t xml:space="preserve"> is trying to achieve through its curriculum.</w:t>
            </w:r>
            <w:r w:rsidR="001A48AB">
              <w:rPr>
                <w:rFonts w:ascii="Calibri" w:hAnsi="Calibri" w:cs="Calibri"/>
                <w:sz w:val="22"/>
                <w:szCs w:val="22"/>
              </w:rPr>
              <w:t xml:space="preserve"> </w:t>
            </w:r>
            <w:r w:rsidR="004E756C" w:rsidRPr="001A48AB">
              <w:rPr>
                <w:rFonts w:ascii="Calibri" w:hAnsi="Calibri" w:cs="Calibri"/>
                <w:sz w:val="22"/>
                <w:szCs w:val="22"/>
              </w:rPr>
              <w:t xml:space="preserve">The curriculum </w:t>
            </w:r>
            <w:r w:rsidR="002E7599" w:rsidRPr="001A48AB">
              <w:rPr>
                <w:rFonts w:ascii="Calibri" w:hAnsi="Calibri" w:cs="Calibri"/>
                <w:sz w:val="22"/>
                <w:szCs w:val="22"/>
              </w:rPr>
              <w:t xml:space="preserve">now </w:t>
            </w:r>
            <w:r w:rsidR="004E756C" w:rsidRPr="001A48AB">
              <w:rPr>
                <w:rFonts w:ascii="Calibri" w:hAnsi="Calibri" w:cs="Calibri"/>
                <w:sz w:val="22"/>
                <w:szCs w:val="22"/>
              </w:rPr>
              <w:t>reflect</w:t>
            </w:r>
            <w:r w:rsidR="002E7599" w:rsidRPr="001A48AB">
              <w:rPr>
                <w:rFonts w:ascii="Calibri" w:hAnsi="Calibri" w:cs="Calibri"/>
                <w:sz w:val="22"/>
                <w:szCs w:val="22"/>
              </w:rPr>
              <w:t>s</w:t>
            </w:r>
            <w:r w:rsidR="004E756C" w:rsidRPr="001A48AB">
              <w:rPr>
                <w:rFonts w:ascii="Calibri" w:hAnsi="Calibri" w:cs="Calibri"/>
                <w:sz w:val="22"/>
                <w:szCs w:val="22"/>
              </w:rPr>
              <w:t xml:space="preserve"> the service users, the needs of the local community and promote</w:t>
            </w:r>
            <w:r w:rsidR="002E7599" w:rsidRPr="001A48AB">
              <w:rPr>
                <w:rFonts w:ascii="Calibri" w:hAnsi="Calibri" w:cs="Calibri"/>
                <w:sz w:val="22"/>
                <w:szCs w:val="22"/>
              </w:rPr>
              <w:t>s</w:t>
            </w:r>
            <w:r w:rsidR="004E756C" w:rsidRPr="001A48AB">
              <w:rPr>
                <w:rFonts w:ascii="Calibri" w:hAnsi="Calibri" w:cs="Calibri"/>
                <w:sz w:val="22"/>
                <w:szCs w:val="22"/>
              </w:rPr>
              <w:t xml:space="preserve"> equity and raise</w:t>
            </w:r>
            <w:r w:rsidR="002E7599" w:rsidRPr="001A48AB">
              <w:rPr>
                <w:rFonts w:ascii="Calibri" w:hAnsi="Calibri" w:cs="Calibri"/>
                <w:sz w:val="22"/>
                <w:szCs w:val="22"/>
              </w:rPr>
              <w:t>s</w:t>
            </w:r>
            <w:r w:rsidR="004E756C" w:rsidRPr="001A48AB">
              <w:rPr>
                <w:rFonts w:ascii="Calibri" w:hAnsi="Calibri" w:cs="Calibri"/>
                <w:sz w:val="22"/>
                <w:szCs w:val="22"/>
              </w:rPr>
              <w:t xml:space="preserve"> attainment for all children.</w:t>
            </w:r>
          </w:p>
          <w:p w14:paraId="539E02ED" w14:textId="6A267F10" w:rsidR="006869BB" w:rsidRPr="006869BB" w:rsidRDefault="006869BB" w:rsidP="002E43F4">
            <w:pPr>
              <w:pStyle w:val="ListParagraph"/>
              <w:numPr>
                <w:ilvl w:val="0"/>
                <w:numId w:val="17"/>
              </w:numPr>
              <w:spacing w:after="0" w:line="240" w:lineRule="auto"/>
              <w:rPr>
                <w:rFonts w:ascii="Calibri" w:hAnsi="Calibri" w:cs="Calibri"/>
                <w:sz w:val="22"/>
                <w:szCs w:val="22"/>
              </w:rPr>
            </w:pPr>
            <w:r w:rsidRPr="006869BB">
              <w:rPr>
                <w:rFonts w:ascii="Calibri" w:hAnsi="Calibri" w:cs="Calibri"/>
                <w:sz w:val="22"/>
                <w:szCs w:val="22"/>
              </w:rPr>
              <w:t>Al</w:t>
            </w:r>
            <w:r>
              <w:rPr>
                <w:rFonts w:ascii="Calibri" w:hAnsi="Calibri" w:cs="Calibri"/>
                <w:sz w:val="22"/>
                <w:szCs w:val="22"/>
              </w:rPr>
              <w:t>most all</w:t>
            </w:r>
            <w:r w:rsidRPr="006869BB">
              <w:rPr>
                <w:rFonts w:ascii="Calibri" w:hAnsi="Calibri" w:cs="Calibri"/>
                <w:sz w:val="22"/>
                <w:szCs w:val="22"/>
              </w:rPr>
              <w:t xml:space="preserve"> stakeholders feel valued, included, and their views reflected when planning for individuals.</w:t>
            </w:r>
          </w:p>
          <w:p w14:paraId="6FE33096" w14:textId="77777777" w:rsidR="006869BB" w:rsidRPr="006869BB" w:rsidRDefault="006869BB" w:rsidP="002E43F4">
            <w:pPr>
              <w:pStyle w:val="ListParagraph"/>
              <w:numPr>
                <w:ilvl w:val="0"/>
                <w:numId w:val="17"/>
              </w:numPr>
              <w:spacing w:after="0" w:line="240" w:lineRule="auto"/>
              <w:rPr>
                <w:rFonts w:ascii="Calibri" w:hAnsi="Calibri" w:cs="Calibri"/>
                <w:sz w:val="22"/>
                <w:szCs w:val="22"/>
              </w:rPr>
            </w:pPr>
            <w:r w:rsidRPr="006869BB">
              <w:rPr>
                <w:rFonts w:ascii="Calibri" w:hAnsi="Calibri" w:cs="Calibri"/>
                <w:sz w:val="22"/>
                <w:szCs w:val="22"/>
              </w:rPr>
              <w:t>Transitions into nursery, within nursery and onward to other settings and P1 are highly effective and meet the needs of all children and families.</w:t>
            </w:r>
          </w:p>
          <w:p w14:paraId="64EDF493" w14:textId="3A16D3B6" w:rsidR="001F2D5D" w:rsidRPr="001F2D5D" w:rsidRDefault="001F2D5D" w:rsidP="002E43F4">
            <w:pPr>
              <w:pStyle w:val="ListParagraph"/>
              <w:numPr>
                <w:ilvl w:val="0"/>
                <w:numId w:val="17"/>
              </w:numPr>
              <w:spacing w:after="0" w:line="240" w:lineRule="auto"/>
              <w:rPr>
                <w:rFonts w:ascii="Calibri" w:hAnsi="Calibri" w:cs="Calibri"/>
                <w:sz w:val="22"/>
                <w:szCs w:val="22"/>
              </w:rPr>
            </w:pPr>
            <w:r w:rsidRPr="001F2D5D">
              <w:rPr>
                <w:rFonts w:ascii="Calibri" w:hAnsi="Calibri" w:cs="Calibri"/>
                <w:sz w:val="22"/>
                <w:szCs w:val="22"/>
              </w:rPr>
              <w:t>Evidence from analysis of data</w:t>
            </w:r>
            <w:r>
              <w:rPr>
                <w:rFonts w:ascii="Calibri" w:hAnsi="Calibri" w:cs="Calibri"/>
                <w:sz w:val="22"/>
                <w:szCs w:val="22"/>
              </w:rPr>
              <w:t xml:space="preserve"> shows that </w:t>
            </w:r>
            <w:r w:rsidR="001A48AB">
              <w:rPr>
                <w:rFonts w:ascii="Calibri" w:hAnsi="Calibri" w:cs="Calibri"/>
                <w:sz w:val="22"/>
                <w:szCs w:val="22"/>
              </w:rPr>
              <w:t>almost all p</w:t>
            </w:r>
            <w:r w:rsidRPr="001F2D5D">
              <w:rPr>
                <w:rFonts w:ascii="Calibri" w:hAnsi="Calibri" w:cs="Calibri"/>
                <w:sz w:val="22"/>
                <w:szCs w:val="22"/>
              </w:rPr>
              <w:t>arents</w:t>
            </w:r>
            <w:r w:rsidR="001A48AB">
              <w:rPr>
                <w:rFonts w:ascii="Calibri" w:hAnsi="Calibri" w:cs="Calibri"/>
                <w:sz w:val="22"/>
                <w:szCs w:val="22"/>
              </w:rPr>
              <w:t>/carers</w:t>
            </w:r>
            <w:r w:rsidRPr="001F2D5D">
              <w:rPr>
                <w:rFonts w:ascii="Calibri" w:hAnsi="Calibri" w:cs="Calibri"/>
                <w:sz w:val="22"/>
                <w:szCs w:val="22"/>
              </w:rPr>
              <w:t xml:space="preserve"> </w:t>
            </w:r>
            <w:r>
              <w:rPr>
                <w:rFonts w:ascii="Calibri" w:hAnsi="Calibri" w:cs="Calibri"/>
                <w:sz w:val="22"/>
                <w:szCs w:val="22"/>
              </w:rPr>
              <w:t>now</w:t>
            </w:r>
            <w:r w:rsidRPr="001F2D5D">
              <w:rPr>
                <w:rFonts w:ascii="Calibri" w:hAnsi="Calibri" w:cs="Calibri"/>
                <w:sz w:val="22"/>
                <w:szCs w:val="22"/>
              </w:rPr>
              <w:t xml:space="preserve"> have a greater awareness of their role as their child’s first educator.</w:t>
            </w:r>
          </w:p>
          <w:p w14:paraId="20667CEE" w14:textId="75D0729A" w:rsidR="001F2D5D" w:rsidRPr="001F2D5D" w:rsidRDefault="001A48AB" w:rsidP="002E43F4">
            <w:pPr>
              <w:pStyle w:val="ListParagraph"/>
              <w:numPr>
                <w:ilvl w:val="0"/>
                <w:numId w:val="17"/>
              </w:numPr>
              <w:spacing w:after="0" w:line="240" w:lineRule="auto"/>
              <w:rPr>
                <w:rFonts w:ascii="Calibri" w:hAnsi="Calibri" w:cs="Calibri"/>
                <w:sz w:val="22"/>
                <w:szCs w:val="22"/>
              </w:rPr>
            </w:pPr>
            <w:r>
              <w:rPr>
                <w:rFonts w:ascii="Calibri" w:hAnsi="Calibri" w:cs="Calibri"/>
                <w:sz w:val="22"/>
                <w:szCs w:val="22"/>
              </w:rPr>
              <w:t>Almost all p</w:t>
            </w:r>
            <w:r w:rsidR="001F2D5D" w:rsidRPr="001F2D5D">
              <w:rPr>
                <w:rFonts w:ascii="Calibri" w:hAnsi="Calibri" w:cs="Calibri"/>
                <w:sz w:val="22"/>
                <w:szCs w:val="22"/>
              </w:rPr>
              <w:t>arents</w:t>
            </w:r>
            <w:r>
              <w:rPr>
                <w:rFonts w:ascii="Calibri" w:hAnsi="Calibri" w:cs="Calibri"/>
                <w:sz w:val="22"/>
                <w:szCs w:val="22"/>
              </w:rPr>
              <w:t>/carers</w:t>
            </w:r>
            <w:r w:rsidR="001F2D5D" w:rsidRPr="001F2D5D">
              <w:rPr>
                <w:rFonts w:ascii="Calibri" w:hAnsi="Calibri" w:cs="Calibri"/>
                <w:sz w:val="22"/>
                <w:szCs w:val="22"/>
              </w:rPr>
              <w:t xml:space="preserve"> </w:t>
            </w:r>
            <w:r w:rsidR="001F2D5D">
              <w:rPr>
                <w:rFonts w:ascii="Calibri" w:hAnsi="Calibri" w:cs="Calibri"/>
                <w:sz w:val="22"/>
                <w:szCs w:val="22"/>
              </w:rPr>
              <w:t>report that they</w:t>
            </w:r>
            <w:r w:rsidR="001F2D5D" w:rsidRPr="001F2D5D">
              <w:rPr>
                <w:rFonts w:ascii="Calibri" w:hAnsi="Calibri" w:cs="Calibri"/>
                <w:sz w:val="22"/>
                <w:szCs w:val="22"/>
              </w:rPr>
              <w:t xml:space="preserve"> </w:t>
            </w:r>
            <w:r w:rsidR="001F2D5D">
              <w:rPr>
                <w:rFonts w:ascii="Calibri" w:hAnsi="Calibri" w:cs="Calibri"/>
                <w:sz w:val="22"/>
                <w:szCs w:val="22"/>
              </w:rPr>
              <w:t>feel better</w:t>
            </w:r>
            <w:r w:rsidR="001F2D5D" w:rsidRPr="001F2D5D">
              <w:rPr>
                <w:rFonts w:ascii="Calibri" w:hAnsi="Calibri" w:cs="Calibri"/>
                <w:sz w:val="22"/>
                <w:szCs w:val="22"/>
              </w:rPr>
              <w:t xml:space="preserve"> supported with ideas and resources on how to develop learning at home. </w:t>
            </w:r>
          </w:p>
          <w:p w14:paraId="21E692AD" w14:textId="709D7F2F" w:rsidR="006869BB" w:rsidRPr="001F2D5D" w:rsidRDefault="001F2D5D" w:rsidP="002E43F4">
            <w:pPr>
              <w:pStyle w:val="ListParagraph"/>
              <w:numPr>
                <w:ilvl w:val="0"/>
                <w:numId w:val="17"/>
              </w:numPr>
              <w:spacing w:after="0" w:line="240" w:lineRule="auto"/>
              <w:rPr>
                <w:rFonts w:ascii="Calibri" w:hAnsi="Calibri" w:cs="Calibri"/>
                <w:sz w:val="22"/>
                <w:szCs w:val="22"/>
              </w:rPr>
            </w:pPr>
            <w:r>
              <w:rPr>
                <w:rFonts w:ascii="Calibri" w:hAnsi="Calibri" w:cs="Calibri"/>
                <w:sz w:val="22"/>
                <w:szCs w:val="22"/>
              </w:rPr>
              <w:t>There is now i</w:t>
            </w:r>
            <w:r w:rsidRPr="001F2D5D">
              <w:rPr>
                <w:rFonts w:ascii="Calibri" w:hAnsi="Calibri" w:cs="Calibri"/>
                <w:sz w:val="22"/>
                <w:szCs w:val="22"/>
              </w:rPr>
              <w:t>mproved tracking and monitoring of the impact of interventions put in place to support children and families in a holistic way.</w:t>
            </w:r>
          </w:p>
        </w:tc>
      </w:tr>
      <w:tr w:rsidR="00DF655C" w:rsidRPr="00AB13CF" w14:paraId="7FA74EF8" w14:textId="77777777" w:rsidTr="15E98E37">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50723789" w14:textId="77777777" w:rsidR="00DF655C" w:rsidRDefault="00DF655C" w:rsidP="00F306E2">
            <w:pPr>
              <w:spacing w:after="0"/>
              <w:rPr>
                <w:rFonts w:ascii="Calibri" w:hAnsi="Calibri" w:cs="Calibri"/>
                <w:b/>
                <w:bCs/>
                <w:sz w:val="22"/>
                <w:szCs w:val="22"/>
                <w:u w:val="single"/>
              </w:rPr>
            </w:pPr>
            <w:r w:rsidRPr="00114D94">
              <w:rPr>
                <w:rFonts w:ascii="Calibri" w:hAnsi="Calibri" w:cs="Calibri"/>
                <w:b/>
                <w:bCs/>
                <w:sz w:val="22"/>
                <w:szCs w:val="22"/>
                <w:u w:val="single"/>
              </w:rPr>
              <w:t>Next Steps</w:t>
            </w:r>
            <w:r w:rsidR="00114D94" w:rsidRPr="00114D94">
              <w:rPr>
                <w:rFonts w:ascii="Calibri" w:hAnsi="Calibri" w:cs="Calibri"/>
                <w:b/>
                <w:bCs/>
                <w:sz w:val="22"/>
                <w:szCs w:val="22"/>
                <w:u w:val="single"/>
              </w:rPr>
              <w:t>:</w:t>
            </w:r>
          </w:p>
          <w:p w14:paraId="6603D28B" w14:textId="2181C801" w:rsidR="001F2D5D" w:rsidRPr="001F2D5D" w:rsidRDefault="001F2D5D" w:rsidP="001F2D5D">
            <w:pPr>
              <w:pStyle w:val="ListParagraph"/>
              <w:numPr>
                <w:ilvl w:val="0"/>
                <w:numId w:val="21"/>
              </w:numPr>
              <w:spacing w:after="0"/>
              <w:rPr>
                <w:rFonts w:ascii="Calibri" w:hAnsi="Calibri" w:cs="Calibri"/>
                <w:color w:val="FF0000"/>
                <w:sz w:val="22"/>
                <w:szCs w:val="22"/>
              </w:rPr>
            </w:pPr>
            <w:r>
              <w:rPr>
                <w:rFonts w:ascii="Calibri" w:hAnsi="Calibri" w:cs="Calibri"/>
                <w:sz w:val="22"/>
                <w:szCs w:val="22"/>
              </w:rPr>
              <w:t>As we continue to support a high number of children with complex additional support needs</w:t>
            </w:r>
            <w:r w:rsidR="00124A46">
              <w:rPr>
                <w:rFonts w:ascii="Calibri" w:hAnsi="Calibri" w:cs="Calibri"/>
                <w:sz w:val="22"/>
                <w:szCs w:val="22"/>
              </w:rPr>
              <w:t>,</w:t>
            </w:r>
            <w:r>
              <w:rPr>
                <w:rFonts w:ascii="Calibri" w:hAnsi="Calibri" w:cs="Calibri"/>
                <w:sz w:val="22"/>
                <w:szCs w:val="22"/>
              </w:rPr>
              <w:t xml:space="preserve"> and other children with emotional and sensory needs, we need to embed and continue to review personalised planning processes, including appropriate summaries of support, for those children who require this to ensure positive outcomes in their learning.</w:t>
            </w:r>
          </w:p>
          <w:p w14:paraId="7CCA8042" w14:textId="55EF1DB2" w:rsidR="001F2D5D" w:rsidRPr="001F2D5D" w:rsidRDefault="00124A46" w:rsidP="001F2D5D">
            <w:pPr>
              <w:pStyle w:val="ListParagraph"/>
              <w:numPr>
                <w:ilvl w:val="0"/>
                <w:numId w:val="21"/>
              </w:numPr>
              <w:spacing w:after="0"/>
              <w:rPr>
                <w:rFonts w:ascii="Calibri" w:hAnsi="Calibri" w:cs="Calibri"/>
                <w:color w:val="FF0000"/>
                <w:sz w:val="22"/>
                <w:szCs w:val="22"/>
              </w:rPr>
            </w:pPr>
            <w:r w:rsidRPr="00124A46">
              <w:rPr>
                <w:rFonts w:ascii="Calibri" w:hAnsi="Calibri" w:cs="Calibri"/>
                <w:sz w:val="22"/>
                <w:szCs w:val="22"/>
              </w:rPr>
              <w:t xml:space="preserve">Our </w:t>
            </w:r>
            <w:r>
              <w:rPr>
                <w:rFonts w:ascii="Calibri" w:hAnsi="Calibri" w:cs="Calibri"/>
                <w:sz w:val="22"/>
                <w:szCs w:val="22"/>
              </w:rPr>
              <w:t xml:space="preserve">Universal, Additional and Targeted </w:t>
            </w:r>
            <w:r w:rsidRPr="00124A46">
              <w:rPr>
                <w:rFonts w:ascii="Calibri" w:hAnsi="Calibri" w:cs="Calibri"/>
                <w:sz w:val="22"/>
                <w:szCs w:val="22"/>
              </w:rPr>
              <w:t xml:space="preserve">Family Learning </w:t>
            </w:r>
            <w:r>
              <w:rPr>
                <w:rFonts w:ascii="Calibri" w:hAnsi="Calibri" w:cs="Calibri"/>
                <w:sz w:val="22"/>
                <w:szCs w:val="22"/>
              </w:rPr>
              <w:t xml:space="preserve">offer needs to continue to be reviewed to ensure the needs of the community are </w:t>
            </w:r>
            <w:r w:rsidR="00BD64CC">
              <w:rPr>
                <w:rFonts w:ascii="Calibri" w:hAnsi="Calibri" w:cs="Calibri"/>
                <w:sz w:val="22"/>
                <w:szCs w:val="22"/>
              </w:rPr>
              <w:t>being met.</w:t>
            </w:r>
          </w:p>
        </w:tc>
      </w:tr>
    </w:tbl>
    <w:p w14:paraId="508D8EFB" w14:textId="77777777" w:rsidR="00DF655C" w:rsidRPr="00AB13CF" w:rsidRDefault="00DF655C" w:rsidP="00DF655C">
      <w:pPr>
        <w:spacing w:after="0"/>
        <w:jc w:val="both"/>
        <w:rPr>
          <w:rFonts w:ascii="Calibri" w:eastAsia="Calibri" w:hAnsi="Calibri" w:cs="Calibri"/>
          <w:b/>
          <w:bCs/>
          <w:sz w:val="22"/>
          <w:szCs w:val="22"/>
        </w:rPr>
      </w:pPr>
    </w:p>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400"/>
        <w:gridCol w:w="2126"/>
        <w:gridCol w:w="567"/>
        <w:gridCol w:w="2127"/>
        <w:gridCol w:w="567"/>
        <w:gridCol w:w="2126"/>
        <w:gridCol w:w="567"/>
      </w:tblGrid>
      <w:tr w:rsidR="00DF655C" w14:paraId="6944FE1E" w14:textId="77777777" w:rsidTr="00F306E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013E51"/>
          </w:tcPr>
          <w:p w14:paraId="118F19F3" w14:textId="77777777" w:rsidR="00DF655C" w:rsidRDefault="00DF655C" w:rsidP="00F306E2">
            <w:pPr>
              <w:spacing w:after="0"/>
              <w:ind w:right="-90"/>
              <w:jc w:val="center"/>
              <w:rPr>
                <w:rFonts w:ascii="Arial" w:eastAsia="Arial" w:hAnsi="Arial" w:cs="Arial"/>
                <w:b/>
                <w:bCs/>
                <w:color w:val="FFFFFF" w:themeColor="background1"/>
                <w:sz w:val="32"/>
                <w:szCs w:val="32"/>
              </w:rPr>
            </w:pPr>
          </w:p>
          <w:p w14:paraId="39E342B7" w14:textId="77777777" w:rsidR="00DF655C" w:rsidRPr="0037716C" w:rsidRDefault="00DF655C" w:rsidP="00F306E2">
            <w:pPr>
              <w:spacing w:after="0"/>
              <w:ind w:right="-90"/>
              <w:jc w:val="center"/>
              <w:rPr>
                <w:rFonts w:ascii="Calibri" w:hAnsi="Calibri" w:cs="Calibri"/>
                <w:b/>
                <w:bCs/>
                <w:sz w:val="28"/>
                <w:szCs w:val="28"/>
              </w:rPr>
            </w:pPr>
            <w:r w:rsidRPr="0037716C">
              <w:rPr>
                <w:rFonts w:ascii="Calibri" w:hAnsi="Calibri" w:cs="Calibri"/>
                <w:b/>
                <w:bCs/>
                <w:sz w:val="28"/>
                <w:szCs w:val="28"/>
              </w:rPr>
              <w:t>Summary of Progress and Impact from last session’s Improvement Plan and Next Steps</w:t>
            </w:r>
          </w:p>
          <w:p w14:paraId="5E832C3D" w14:textId="77777777" w:rsidR="00DF655C" w:rsidRDefault="00DF655C" w:rsidP="00F306E2">
            <w:pPr>
              <w:spacing w:after="0"/>
              <w:ind w:right="-90"/>
              <w:jc w:val="center"/>
            </w:pPr>
            <w:r w:rsidRPr="00F7530B">
              <w:rPr>
                <w:rFonts w:ascii="Arial" w:eastAsia="Arial" w:hAnsi="Arial" w:cs="Arial"/>
                <w:b/>
                <w:bCs/>
                <w:color w:val="FFFFFF" w:themeColor="background1"/>
                <w:sz w:val="36"/>
                <w:szCs w:val="36"/>
              </w:rPr>
              <w:lastRenderedPageBreak/>
              <w:t xml:space="preserve"> </w:t>
            </w:r>
          </w:p>
        </w:tc>
      </w:tr>
      <w:tr w:rsidR="00DF655C" w:rsidRPr="00AB13CF" w14:paraId="20AF96DD" w14:textId="77777777" w:rsidTr="00F306E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18B91DFE" w14:textId="2F2DA750" w:rsidR="00114D94" w:rsidRDefault="00DF655C" w:rsidP="00F306E2">
            <w:pPr>
              <w:rPr>
                <w:rFonts w:ascii="Calibri" w:eastAsia="Arial" w:hAnsi="Calibri" w:cs="Calibri"/>
                <w:sz w:val="22"/>
                <w:szCs w:val="22"/>
              </w:rPr>
            </w:pPr>
            <w:r w:rsidRPr="00AB13CF">
              <w:rPr>
                <w:rFonts w:ascii="Calibri" w:eastAsia="Arial" w:hAnsi="Calibri" w:cs="Calibri"/>
                <w:sz w:val="22"/>
                <w:szCs w:val="22"/>
              </w:rPr>
              <w:lastRenderedPageBreak/>
              <w:t xml:space="preserve">School Improvement Priority </w:t>
            </w:r>
            <w:r w:rsidR="005E1CB2">
              <w:rPr>
                <w:rFonts w:ascii="Calibri" w:eastAsia="Arial" w:hAnsi="Calibri" w:cs="Calibri"/>
                <w:sz w:val="22"/>
                <w:szCs w:val="22"/>
              </w:rPr>
              <w:t>3</w:t>
            </w:r>
            <w:r w:rsidRPr="00AB13CF">
              <w:rPr>
                <w:rFonts w:ascii="Calibri" w:eastAsia="Arial" w:hAnsi="Calibri" w:cs="Calibri"/>
                <w:sz w:val="22"/>
                <w:szCs w:val="22"/>
              </w:rPr>
              <w:t xml:space="preserve">: </w:t>
            </w:r>
          </w:p>
          <w:p w14:paraId="16D5BC90" w14:textId="4FA74B22" w:rsidR="00DF655C" w:rsidRPr="00114D94" w:rsidRDefault="00114D94" w:rsidP="00F306E2">
            <w:pPr>
              <w:rPr>
                <w:rFonts w:ascii="Calibri" w:hAnsi="Calibri" w:cs="Calibri"/>
                <w:b/>
                <w:bCs/>
                <w:color w:val="FF0000"/>
                <w:sz w:val="22"/>
                <w:szCs w:val="22"/>
              </w:rPr>
            </w:pPr>
            <w:r w:rsidRPr="00114D94">
              <w:rPr>
                <w:rFonts w:ascii="Calibri" w:hAnsi="Calibri" w:cs="Calibri"/>
                <w:b/>
                <w:bCs/>
                <w:sz w:val="22"/>
                <w:szCs w:val="22"/>
              </w:rPr>
              <w:t>Review the Core Provision and spaces within the learning environment to ensure it meets the needs of all children</w:t>
            </w:r>
            <w:r>
              <w:rPr>
                <w:rFonts w:ascii="Calibri" w:hAnsi="Calibri" w:cs="Calibri"/>
                <w:b/>
                <w:bCs/>
                <w:sz w:val="22"/>
                <w:szCs w:val="22"/>
              </w:rPr>
              <w:t>.</w:t>
            </w:r>
            <w:r w:rsidR="00DF655C" w:rsidRPr="00114D94">
              <w:rPr>
                <w:rFonts w:ascii="Calibri" w:hAnsi="Calibri" w:cs="Calibri"/>
                <w:b/>
                <w:bCs/>
                <w:color w:val="FF0000"/>
                <w:sz w:val="22"/>
                <w:szCs w:val="22"/>
              </w:rPr>
              <w:t xml:space="preserve"> </w:t>
            </w:r>
          </w:p>
        </w:tc>
      </w:tr>
      <w:tr w:rsidR="00DF655C" w:rsidRPr="00AB13CF" w14:paraId="7EC8ADFD" w14:textId="77777777" w:rsidTr="00F306E2">
        <w:trPr>
          <w:trHeight w:val="300"/>
        </w:trPr>
        <w:tc>
          <w:tcPr>
            <w:tcW w:w="10480" w:type="dxa"/>
            <w:gridSpan w:val="7"/>
            <w:tcBorders>
              <w:top w:val="single" w:sz="8" w:space="0" w:color="auto"/>
              <w:left w:val="single" w:sz="8" w:space="0" w:color="auto"/>
              <w:bottom w:val="single" w:sz="8" w:space="0" w:color="auto"/>
              <w:right w:val="single" w:sz="8" w:space="0" w:color="auto"/>
            </w:tcBorders>
            <w:shd w:val="clear" w:color="auto" w:fill="auto"/>
          </w:tcPr>
          <w:p w14:paraId="0B3B58C1" w14:textId="0FF647C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HGIOS 4/HGIOELC Quality Indicators:</w:t>
            </w:r>
            <w:r w:rsidR="005E1CB2">
              <w:rPr>
                <w:rFonts w:ascii="Calibri" w:eastAsia="Arial" w:hAnsi="Calibri" w:cs="Calibri"/>
                <w:sz w:val="22"/>
                <w:szCs w:val="22"/>
              </w:rPr>
              <w:t xml:space="preserve"> </w:t>
            </w:r>
            <w:r w:rsidR="005E1CB2" w:rsidRPr="005E1CB2">
              <w:rPr>
                <w:rFonts w:ascii="Calibri" w:hAnsi="Calibri" w:cs="Calibri"/>
                <w:b/>
                <w:sz w:val="22"/>
                <w:szCs w:val="22"/>
              </w:rPr>
              <w:t>1.1, 1.2, 1.5, 2.2, 2.3, 2.4, 2.7, 3.1 &amp; 3.2</w:t>
            </w:r>
          </w:p>
        </w:tc>
      </w:tr>
      <w:tr w:rsidR="00DF655C" w:rsidRPr="00AB13CF" w14:paraId="0838146B" w14:textId="77777777" w:rsidTr="00F306E2">
        <w:trPr>
          <w:trHeight w:val="300"/>
        </w:trPr>
        <w:tc>
          <w:tcPr>
            <w:tcW w:w="2400" w:type="dxa"/>
            <w:tcBorders>
              <w:top w:val="single" w:sz="8" w:space="0" w:color="auto"/>
              <w:left w:val="single" w:sz="8" w:space="0" w:color="auto"/>
              <w:bottom w:val="single" w:sz="8" w:space="0" w:color="auto"/>
              <w:right w:val="single" w:sz="8" w:space="0" w:color="auto"/>
            </w:tcBorders>
            <w:shd w:val="clear" w:color="auto" w:fill="auto"/>
          </w:tcPr>
          <w:p w14:paraId="73C7C6DB"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Has this priority been:</w:t>
            </w:r>
          </w:p>
          <w:p w14:paraId="5224BAD1"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(please highlight)</w:t>
            </w: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661FB61F"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Fully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99AA710" w14:textId="51532887" w:rsidR="00DF655C" w:rsidRPr="00BD64CC" w:rsidRDefault="00BD64CC" w:rsidP="00F306E2">
            <w:pPr>
              <w:spacing w:after="0"/>
              <w:ind w:right="-90"/>
              <w:rPr>
                <w:rFonts w:ascii="Calibri" w:eastAsia="Arial" w:hAnsi="Calibri" w:cs="Calibri"/>
                <w:b/>
                <w:bCs/>
                <w:sz w:val="22"/>
                <w:szCs w:val="22"/>
              </w:rPr>
            </w:pPr>
            <w:r w:rsidRPr="00BD64CC">
              <w:rPr>
                <w:rFonts w:ascii="Calibri" w:eastAsia="Arial" w:hAnsi="Calibri" w:cs="Calibri"/>
                <w:b/>
                <w:bCs/>
                <w:sz w:val="22"/>
                <w:szCs w:val="22"/>
              </w:rPr>
              <w:t>X</w:t>
            </w:r>
          </w:p>
        </w:tc>
        <w:tc>
          <w:tcPr>
            <w:tcW w:w="2127" w:type="dxa"/>
            <w:tcBorders>
              <w:top w:val="single" w:sz="8" w:space="0" w:color="auto"/>
              <w:left w:val="single" w:sz="8" w:space="0" w:color="auto"/>
              <w:bottom w:val="single" w:sz="8" w:space="0" w:color="auto"/>
              <w:right w:val="single" w:sz="8" w:space="0" w:color="auto"/>
            </w:tcBorders>
            <w:shd w:val="clear" w:color="auto" w:fill="auto"/>
          </w:tcPr>
          <w:p w14:paraId="6D080EEA"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Partially achieved</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69311BBE" w14:textId="77777777" w:rsidR="00DF655C" w:rsidRPr="00AB13CF" w:rsidRDefault="00DF655C" w:rsidP="00F306E2">
            <w:pPr>
              <w:spacing w:after="0"/>
              <w:ind w:right="-90"/>
              <w:rPr>
                <w:rFonts w:ascii="Calibri" w:eastAsia="Arial" w:hAnsi="Calibri" w:cs="Calibri"/>
                <w:sz w:val="22"/>
                <w:szCs w:val="22"/>
              </w:rPr>
            </w:pPr>
          </w:p>
        </w:tc>
        <w:tc>
          <w:tcPr>
            <w:tcW w:w="2126" w:type="dxa"/>
            <w:tcBorders>
              <w:top w:val="single" w:sz="8" w:space="0" w:color="auto"/>
              <w:left w:val="single" w:sz="8" w:space="0" w:color="auto"/>
              <w:bottom w:val="single" w:sz="8" w:space="0" w:color="auto"/>
              <w:right w:val="single" w:sz="8" w:space="0" w:color="auto"/>
            </w:tcBorders>
            <w:shd w:val="clear" w:color="auto" w:fill="auto"/>
          </w:tcPr>
          <w:p w14:paraId="1C02483A" w14:textId="77777777" w:rsidR="00DF655C" w:rsidRPr="00AB13CF" w:rsidRDefault="00DF655C" w:rsidP="00F306E2">
            <w:pPr>
              <w:spacing w:after="0"/>
              <w:ind w:right="-90"/>
              <w:rPr>
                <w:rFonts w:ascii="Calibri" w:eastAsia="Arial" w:hAnsi="Calibri" w:cs="Calibri"/>
                <w:sz w:val="22"/>
                <w:szCs w:val="22"/>
              </w:rPr>
            </w:pPr>
            <w:r w:rsidRPr="00AB13CF">
              <w:rPr>
                <w:rFonts w:ascii="Calibri" w:eastAsia="Arial" w:hAnsi="Calibri" w:cs="Calibri"/>
                <w:sz w:val="22"/>
                <w:szCs w:val="22"/>
              </w:rPr>
              <w:t>Continued into next session</w:t>
            </w:r>
          </w:p>
        </w:tc>
        <w:tc>
          <w:tcPr>
            <w:tcW w:w="567" w:type="dxa"/>
            <w:tcBorders>
              <w:top w:val="single" w:sz="8" w:space="0" w:color="auto"/>
              <w:left w:val="single" w:sz="8" w:space="0" w:color="auto"/>
              <w:bottom w:val="single" w:sz="8" w:space="0" w:color="auto"/>
              <w:right w:val="single" w:sz="8" w:space="0" w:color="auto"/>
            </w:tcBorders>
            <w:shd w:val="clear" w:color="auto" w:fill="auto"/>
          </w:tcPr>
          <w:p w14:paraId="1E99AABF" w14:textId="77777777" w:rsidR="00DF655C" w:rsidRPr="00AB13CF" w:rsidRDefault="00DF655C" w:rsidP="00F306E2">
            <w:pPr>
              <w:spacing w:after="0"/>
              <w:ind w:right="-90"/>
              <w:rPr>
                <w:rFonts w:ascii="Calibri" w:eastAsia="Arial" w:hAnsi="Calibri" w:cs="Calibri"/>
                <w:sz w:val="22"/>
                <w:szCs w:val="22"/>
              </w:rPr>
            </w:pPr>
          </w:p>
        </w:tc>
      </w:tr>
      <w:tr w:rsidR="00DF655C" w:rsidRPr="00AB13CF" w14:paraId="7721F4AE" w14:textId="77777777" w:rsidTr="00F306E2">
        <w:trPr>
          <w:trHeight w:val="2618"/>
        </w:trPr>
        <w:tc>
          <w:tcPr>
            <w:tcW w:w="10480" w:type="dxa"/>
            <w:gridSpan w:val="7"/>
            <w:tcBorders>
              <w:top w:val="single" w:sz="8" w:space="0" w:color="auto"/>
              <w:left w:val="single" w:sz="8" w:space="0" w:color="auto"/>
              <w:bottom w:val="single" w:sz="8" w:space="0" w:color="auto"/>
              <w:right w:val="single" w:sz="8" w:space="0" w:color="auto"/>
            </w:tcBorders>
          </w:tcPr>
          <w:p w14:paraId="6A73F4BB" w14:textId="7DE0C8FB" w:rsidR="00DF655C" w:rsidRPr="00AB13CF" w:rsidRDefault="00DF655C" w:rsidP="00F306E2">
            <w:pPr>
              <w:spacing w:after="0"/>
              <w:rPr>
                <w:rFonts w:ascii="Calibri" w:hAnsi="Calibri" w:cs="Calibri"/>
                <w:color w:val="FF0000"/>
                <w:sz w:val="22"/>
                <w:szCs w:val="22"/>
              </w:rPr>
            </w:pPr>
            <w:r w:rsidRPr="005E1CB2">
              <w:rPr>
                <w:rFonts w:ascii="Calibri" w:hAnsi="Calibri" w:cs="Calibri"/>
                <w:b/>
                <w:bCs/>
                <w:sz w:val="22"/>
                <w:szCs w:val="22"/>
                <w:u w:val="single"/>
              </w:rPr>
              <w:t>Progress</w:t>
            </w:r>
            <w:r w:rsidR="005E1CB2" w:rsidRPr="005E1CB2">
              <w:rPr>
                <w:rFonts w:ascii="Calibri" w:hAnsi="Calibri" w:cs="Calibri"/>
                <w:sz w:val="22"/>
                <w:szCs w:val="22"/>
              </w:rPr>
              <w:t>:</w:t>
            </w:r>
            <w:r w:rsidRPr="005E1CB2">
              <w:rPr>
                <w:rFonts w:ascii="Calibri" w:hAnsi="Calibri" w:cs="Calibri"/>
                <w:sz w:val="22"/>
                <w:szCs w:val="22"/>
              </w:rPr>
              <w:t xml:space="preserve"> </w:t>
            </w:r>
            <w:r w:rsidRPr="00AB13CF">
              <w:rPr>
                <w:rFonts w:ascii="Calibri" w:hAnsi="Calibri" w:cs="Calibri"/>
                <w:color w:val="FF0000"/>
                <w:sz w:val="22"/>
                <w:szCs w:val="22"/>
              </w:rPr>
              <w:t> </w:t>
            </w:r>
          </w:p>
          <w:p w14:paraId="674A741E" w14:textId="72C9FFA9" w:rsidR="00835D13" w:rsidRPr="00835D13" w:rsidRDefault="00BD64CC" w:rsidP="00835D13">
            <w:pPr>
              <w:pStyle w:val="ListParagraph"/>
              <w:numPr>
                <w:ilvl w:val="0"/>
                <w:numId w:val="22"/>
              </w:numPr>
              <w:spacing w:after="0" w:line="240" w:lineRule="auto"/>
              <w:rPr>
                <w:rFonts w:ascii="Calibri" w:hAnsi="Calibri" w:cs="Calibri"/>
                <w:sz w:val="22"/>
                <w:szCs w:val="22"/>
              </w:rPr>
            </w:pPr>
            <w:r w:rsidRPr="00BD64CC">
              <w:rPr>
                <w:rFonts w:ascii="Calibri" w:hAnsi="Calibri" w:cs="Calibri"/>
                <w:sz w:val="22"/>
                <w:szCs w:val="22"/>
              </w:rPr>
              <w:t xml:space="preserve">Core provision and spaces within the Learning environment </w:t>
            </w:r>
            <w:r w:rsidR="00835D13">
              <w:rPr>
                <w:rFonts w:ascii="Calibri" w:hAnsi="Calibri" w:cs="Calibri"/>
                <w:sz w:val="22"/>
                <w:szCs w:val="22"/>
              </w:rPr>
              <w:t>have been further developed following an audit and peer-monitoring activit</w:t>
            </w:r>
            <w:r w:rsidR="00006BC0">
              <w:rPr>
                <w:rFonts w:ascii="Calibri" w:hAnsi="Calibri" w:cs="Calibri"/>
                <w:sz w:val="22"/>
                <w:szCs w:val="22"/>
              </w:rPr>
              <w:t>ies throughout the session</w:t>
            </w:r>
            <w:r w:rsidR="00835D13">
              <w:rPr>
                <w:rFonts w:ascii="Calibri" w:hAnsi="Calibri" w:cs="Calibri"/>
                <w:sz w:val="22"/>
                <w:szCs w:val="22"/>
              </w:rPr>
              <w:t xml:space="preserve">. </w:t>
            </w:r>
            <w:r w:rsidR="00006BC0">
              <w:rPr>
                <w:rFonts w:ascii="Calibri" w:hAnsi="Calibri" w:cs="Calibri"/>
                <w:sz w:val="22"/>
                <w:szCs w:val="22"/>
              </w:rPr>
              <w:t>Staff engaged in quality professional dialogue with colleagues across al playrooms and across both buildings.</w:t>
            </w:r>
          </w:p>
          <w:p w14:paraId="2DD83054" w14:textId="5D8A1CA8" w:rsidR="008D239D" w:rsidRPr="00497841" w:rsidRDefault="00006BC0" w:rsidP="007B1F29">
            <w:pPr>
              <w:pStyle w:val="NoSpacing"/>
              <w:numPr>
                <w:ilvl w:val="0"/>
                <w:numId w:val="26"/>
              </w:numPr>
              <w:ind w:left="360"/>
              <w:rPr>
                <w:rFonts w:ascii="Calibri" w:hAnsi="Calibri" w:cs="Calibri"/>
                <w:color w:val="FF0000"/>
                <w:sz w:val="22"/>
                <w:szCs w:val="22"/>
              </w:rPr>
            </w:pPr>
            <w:r>
              <w:rPr>
                <w:rFonts w:ascii="Calibri" w:hAnsi="Calibri" w:cs="Calibri"/>
                <w:sz w:val="22"/>
                <w:szCs w:val="22"/>
              </w:rPr>
              <w:t>All staff reviewed the outdoor provision and staff took an area of responsibility to develop a particular area/aspect of outdoor play.</w:t>
            </w:r>
          </w:p>
          <w:p w14:paraId="658E05A4" w14:textId="57B476AC" w:rsidR="009D25D5" w:rsidRPr="009D25D5" w:rsidRDefault="009D25D5" w:rsidP="007B1F29">
            <w:pPr>
              <w:pStyle w:val="NoSpacing"/>
              <w:numPr>
                <w:ilvl w:val="0"/>
                <w:numId w:val="26"/>
              </w:numPr>
              <w:ind w:left="360"/>
              <w:rPr>
                <w:rFonts w:ascii="Calibri" w:hAnsi="Calibri" w:cs="Calibri"/>
                <w:sz w:val="22"/>
                <w:szCs w:val="22"/>
              </w:rPr>
            </w:pPr>
            <w:r>
              <w:rPr>
                <w:rFonts w:ascii="Calibri" w:hAnsi="Calibri" w:cs="Calibri"/>
                <w:sz w:val="22"/>
                <w:szCs w:val="22"/>
              </w:rPr>
              <w:t>All l</w:t>
            </w:r>
            <w:r w:rsidRPr="009D25D5">
              <w:rPr>
                <w:rFonts w:ascii="Calibri" w:hAnsi="Calibri" w:cs="Calibri"/>
                <w:sz w:val="22"/>
                <w:szCs w:val="22"/>
              </w:rPr>
              <w:t xml:space="preserve">unch </w:t>
            </w:r>
            <w:r>
              <w:rPr>
                <w:rFonts w:ascii="Calibri" w:hAnsi="Calibri" w:cs="Calibri"/>
                <w:sz w:val="22"/>
                <w:szCs w:val="22"/>
              </w:rPr>
              <w:t xml:space="preserve">staff worked co-operatively to evaluate and improve the lunch delivery for children focusing on improving </w:t>
            </w:r>
            <w:r w:rsidR="00835D13">
              <w:rPr>
                <w:rFonts w:ascii="Calibri" w:hAnsi="Calibri" w:cs="Calibri"/>
                <w:sz w:val="22"/>
                <w:szCs w:val="22"/>
              </w:rPr>
              <w:t>self-help skills and independence and making the lunch experience rich and nurturing.</w:t>
            </w:r>
          </w:p>
          <w:p w14:paraId="416FBFE8" w14:textId="65432DE0" w:rsidR="00DF655C" w:rsidRPr="00AB13CF" w:rsidRDefault="00497841" w:rsidP="00835D13">
            <w:pPr>
              <w:pStyle w:val="NoSpacing"/>
              <w:numPr>
                <w:ilvl w:val="0"/>
                <w:numId w:val="26"/>
              </w:numPr>
              <w:ind w:left="360"/>
              <w:rPr>
                <w:rFonts w:ascii="Calibri" w:hAnsi="Calibri" w:cs="Calibri"/>
                <w:color w:val="FF0000"/>
                <w:sz w:val="22"/>
                <w:szCs w:val="22"/>
              </w:rPr>
            </w:pPr>
            <w:r w:rsidRPr="004D1FE5">
              <w:rPr>
                <w:rFonts w:ascii="Calibri" w:hAnsi="Calibri" w:cs="Calibri"/>
                <w:sz w:val="22"/>
                <w:szCs w:val="22"/>
              </w:rPr>
              <w:t>As we continue to work towards our Silver Award</w:t>
            </w:r>
            <w:r w:rsidR="00835D13">
              <w:rPr>
                <w:rFonts w:ascii="Calibri" w:hAnsi="Calibri" w:cs="Calibri"/>
                <w:sz w:val="22"/>
                <w:szCs w:val="22"/>
              </w:rPr>
              <w:t xml:space="preserve"> in UNCRC,</w:t>
            </w:r>
            <w:r w:rsidRPr="004D1FE5">
              <w:rPr>
                <w:rFonts w:ascii="Calibri" w:hAnsi="Calibri" w:cs="Calibri"/>
                <w:sz w:val="22"/>
                <w:szCs w:val="22"/>
              </w:rPr>
              <w:t xml:space="preserve"> </w:t>
            </w:r>
            <w:r w:rsidR="00835D13">
              <w:rPr>
                <w:rFonts w:ascii="Calibri" w:hAnsi="Calibri" w:cs="Calibri"/>
                <w:sz w:val="22"/>
                <w:szCs w:val="22"/>
              </w:rPr>
              <w:t>staff have started to familiari</w:t>
            </w:r>
            <w:r w:rsidR="00006BC0">
              <w:rPr>
                <w:rFonts w:ascii="Calibri" w:hAnsi="Calibri" w:cs="Calibri"/>
                <w:sz w:val="22"/>
                <w:szCs w:val="22"/>
              </w:rPr>
              <w:t>s</w:t>
            </w:r>
            <w:r w:rsidR="00835D13">
              <w:rPr>
                <w:rFonts w:ascii="Calibri" w:hAnsi="Calibri" w:cs="Calibri"/>
                <w:sz w:val="22"/>
                <w:szCs w:val="22"/>
              </w:rPr>
              <w:t>e the children with the language of their rights and discussed the implications in context.</w:t>
            </w:r>
          </w:p>
        </w:tc>
      </w:tr>
      <w:tr w:rsidR="00DF655C" w:rsidRPr="00AB13CF" w14:paraId="6B8B73A6" w14:textId="77777777" w:rsidTr="00F306E2">
        <w:trPr>
          <w:trHeight w:val="1372"/>
        </w:trPr>
        <w:tc>
          <w:tcPr>
            <w:tcW w:w="10480" w:type="dxa"/>
            <w:gridSpan w:val="7"/>
            <w:tcBorders>
              <w:top w:val="single" w:sz="8" w:space="0" w:color="auto"/>
              <w:left w:val="single" w:sz="8" w:space="0" w:color="auto"/>
              <w:bottom w:val="single" w:sz="8" w:space="0" w:color="auto"/>
              <w:right w:val="single" w:sz="8" w:space="0" w:color="auto"/>
            </w:tcBorders>
          </w:tcPr>
          <w:p w14:paraId="5AC0F0B6" w14:textId="0BC83418" w:rsidR="00DF655C" w:rsidRDefault="00DF655C" w:rsidP="00F306E2">
            <w:pPr>
              <w:spacing w:after="0"/>
              <w:rPr>
                <w:rFonts w:ascii="Calibri" w:hAnsi="Calibri" w:cs="Calibri"/>
                <w:sz w:val="22"/>
                <w:szCs w:val="22"/>
                <w:u w:val="single"/>
              </w:rPr>
            </w:pPr>
            <w:r w:rsidRPr="005E1CB2">
              <w:rPr>
                <w:rFonts w:ascii="Calibri" w:hAnsi="Calibri" w:cs="Calibri"/>
                <w:b/>
                <w:bCs/>
                <w:sz w:val="22"/>
                <w:szCs w:val="22"/>
                <w:u w:val="single"/>
              </w:rPr>
              <w:t>Impact</w:t>
            </w:r>
            <w:r w:rsidRPr="005E1CB2">
              <w:rPr>
                <w:rFonts w:ascii="Calibri" w:hAnsi="Calibri" w:cs="Calibri"/>
                <w:sz w:val="22"/>
                <w:szCs w:val="22"/>
                <w:u w:val="single"/>
              </w:rPr>
              <w:t>:</w:t>
            </w:r>
          </w:p>
          <w:p w14:paraId="1A834720" w14:textId="4A61DFAB" w:rsidR="00835D13" w:rsidRDefault="00835D13" w:rsidP="00006BC0">
            <w:pPr>
              <w:pStyle w:val="ListParagraph"/>
              <w:numPr>
                <w:ilvl w:val="0"/>
                <w:numId w:val="22"/>
              </w:numPr>
              <w:spacing w:after="0" w:line="240" w:lineRule="auto"/>
              <w:rPr>
                <w:rFonts w:ascii="Calibri" w:hAnsi="Calibri" w:cs="Calibri"/>
                <w:sz w:val="22"/>
                <w:szCs w:val="22"/>
              </w:rPr>
            </w:pPr>
            <w:r w:rsidRPr="007B1F29">
              <w:rPr>
                <w:rFonts w:ascii="Calibri" w:hAnsi="Calibri" w:cs="Calibri"/>
                <w:sz w:val="22"/>
                <w:szCs w:val="22"/>
              </w:rPr>
              <w:t>The Learning Environment and spaces within the playrooms allow all children to relax, play and take part in a wide range of cultural and artistic activities.</w:t>
            </w:r>
            <w:r w:rsidR="00006BC0">
              <w:rPr>
                <w:rFonts w:ascii="Calibri" w:hAnsi="Calibri" w:cs="Calibri"/>
                <w:sz w:val="22"/>
                <w:szCs w:val="22"/>
              </w:rPr>
              <w:t xml:space="preserve"> The spaces are</w:t>
            </w:r>
            <w:r w:rsidR="00006BC0" w:rsidRPr="00BD64CC">
              <w:rPr>
                <w:rFonts w:ascii="Calibri" w:hAnsi="Calibri" w:cs="Calibri"/>
                <w:sz w:val="22"/>
                <w:szCs w:val="22"/>
              </w:rPr>
              <w:t xml:space="preserve"> rich in quality literacy &amp; numeracy experiences, provide challenge, promote children’s curiosity and enquiry. Spaces are planned carefully and creatively to provide flexibility to support all children’s needs.</w:t>
            </w:r>
          </w:p>
          <w:p w14:paraId="27CE84E8" w14:textId="76C88202" w:rsidR="00006BC0" w:rsidRDefault="00006BC0" w:rsidP="00CC559F">
            <w:pPr>
              <w:pStyle w:val="ListParagraph"/>
              <w:numPr>
                <w:ilvl w:val="0"/>
                <w:numId w:val="22"/>
              </w:numPr>
              <w:spacing w:after="0" w:line="240" w:lineRule="auto"/>
              <w:rPr>
                <w:rFonts w:ascii="Calibri" w:hAnsi="Calibri" w:cs="Calibri"/>
                <w:sz w:val="22"/>
                <w:szCs w:val="22"/>
              </w:rPr>
            </w:pPr>
            <w:r w:rsidRPr="008D239D">
              <w:rPr>
                <w:rFonts w:ascii="Calibri" w:hAnsi="Calibri" w:cs="Calibri"/>
                <w:sz w:val="22"/>
                <w:szCs w:val="22"/>
              </w:rPr>
              <w:t xml:space="preserve">Outdoor learning and learning within the community </w:t>
            </w:r>
            <w:r>
              <w:rPr>
                <w:rFonts w:ascii="Calibri" w:hAnsi="Calibri" w:cs="Calibri"/>
                <w:sz w:val="22"/>
                <w:szCs w:val="22"/>
              </w:rPr>
              <w:t xml:space="preserve">are now better </w:t>
            </w:r>
            <w:r w:rsidRPr="008D239D">
              <w:rPr>
                <w:rFonts w:ascii="Calibri" w:hAnsi="Calibri" w:cs="Calibri"/>
                <w:sz w:val="22"/>
                <w:szCs w:val="22"/>
              </w:rPr>
              <w:t>planned for</w:t>
            </w:r>
            <w:r>
              <w:rPr>
                <w:rFonts w:ascii="Calibri" w:hAnsi="Calibri" w:cs="Calibri"/>
                <w:sz w:val="22"/>
                <w:szCs w:val="22"/>
              </w:rPr>
              <w:t>,</w:t>
            </w:r>
            <w:r w:rsidRPr="008D239D">
              <w:rPr>
                <w:rFonts w:ascii="Calibri" w:hAnsi="Calibri" w:cs="Calibri"/>
                <w:sz w:val="22"/>
                <w:szCs w:val="22"/>
              </w:rPr>
              <w:t xml:space="preserve"> ensuring all children gain access to a variety of wider learning opportunities.</w:t>
            </w:r>
            <w:r w:rsidR="00CC559F">
              <w:rPr>
                <w:rFonts w:ascii="Calibri" w:hAnsi="Calibri" w:cs="Calibri"/>
                <w:sz w:val="22"/>
                <w:szCs w:val="22"/>
              </w:rPr>
              <w:t xml:space="preserve"> </w:t>
            </w:r>
            <w:r w:rsidR="00CC559F" w:rsidRPr="008D239D">
              <w:rPr>
                <w:rFonts w:ascii="Calibri" w:hAnsi="Calibri" w:cs="Calibri"/>
                <w:sz w:val="22"/>
                <w:szCs w:val="22"/>
              </w:rPr>
              <w:t>The outdoor areas</w:t>
            </w:r>
            <w:r w:rsidR="00CC559F">
              <w:rPr>
                <w:rFonts w:ascii="Calibri" w:hAnsi="Calibri" w:cs="Calibri"/>
                <w:sz w:val="22"/>
                <w:szCs w:val="22"/>
              </w:rPr>
              <w:t xml:space="preserve"> are</w:t>
            </w:r>
            <w:r w:rsidR="00CC559F" w:rsidRPr="008D239D">
              <w:rPr>
                <w:rFonts w:ascii="Calibri" w:hAnsi="Calibri" w:cs="Calibri"/>
                <w:sz w:val="22"/>
                <w:szCs w:val="22"/>
              </w:rPr>
              <w:t xml:space="preserve"> </w:t>
            </w:r>
            <w:r w:rsidR="00CC559F">
              <w:rPr>
                <w:rFonts w:ascii="Calibri" w:hAnsi="Calibri" w:cs="Calibri"/>
                <w:sz w:val="22"/>
                <w:szCs w:val="22"/>
              </w:rPr>
              <w:t xml:space="preserve">now </w:t>
            </w:r>
            <w:r w:rsidR="00CC559F" w:rsidRPr="008D239D">
              <w:rPr>
                <w:rFonts w:ascii="Calibri" w:hAnsi="Calibri" w:cs="Calibri"/>
                <w:sz w:val="22"/>
                <w:szCs w:val="22"/>
              </w:rPr>
              <w:t xml:space="preserve">richer </w:t>
            </w:r>
            <w:r w:rsidR="00CC559F">
              <w:rPr>
                <w:rFonts w:ascii="Calibri" w:hAnsi="Calibri" w:cs="Calibri"/>
                <w:sz w:val="22"/>
                <w:szCs w:val="22"/>
              </w:rPr>
              <w:t xml:space="preserve">in learning opportunities </w:t>
            </w:r>
            <w:r w:rsidR="00CC559F" w:rsidRPr="008D239D">
              <w:rPr>
                <w:rFonts w:ascii="Calibri" w:hAnsi="Calibri" w:cs="Calibri"/>
                <w:sz w:val="22"/>
                <w:szCs w:val="22"/>
              </w:rPr>
              <w:t>and challenge for all children.</w:t>
            </w:r>
          </w:p>
          <w:p w14:paraId="053084E9" w14:textId="331DE0D0" w:rsidR="00CC559F" w:rsidRPr="00CC559F" w:rsidRDefault="00CC559F" w:rsidP="00CC559F">
            <w:pPr>
              <w:pStyle w:val="ListParagraph"/>
              <w:numPr>
                <w:ilvl w:val="0"/>
                <w:numId w:val="22"/>
              </w:numPr>
              <w:spacing w:after="0" w:line="240" w:lineRule="auto"/>
              <w:rPr>
                <w:rFonts w:ascii="Calibri" w:hAnsi="Calibri" w:cs="Calibri"/>
                <w:sz w:val="22"/>
                <w:szCs w:val="22"/>
              </w:rPr>
            </w:pPr>
            <w:r>
              <w:rPr>
                <w:rFonts w:ascii="Calibri" w:hAnsi="Calibri" w:cs="Calibri"/>
                <w:sz w:val="22"/>
                <w:szCs w:val="22"/>
              </w:rPr>
              <w:t>Most s</w:t>
            </w:r>
            <w:r w:rsidRPr="008D239D">
              <w:rPr>
                <w:rFonts w:ascii="Calibri" w:hAnsi="Calibri" w:cs="Calibri"/>
                <w:sz w:val="22"/>
                <w:szCs w:val="22"/>
              </w:rPr>
              <w:t xml:space="preserve">taff </w:t>
            </w:r>
            <w:r>
              <w:rPr>
                <w:rFonts w:ascii="Calibri" w:hAnsi="Calibri" w:cs="Calibri"/>
                <w:sz w:val="22"/>
                <w:szCs w:val="22"/>
              </w:rPr>
              <w:t>are</w:t>
            </w:r>
            <w:r w:rsidRPr="008D239D">
              <w:rPr>
                <w:rFonts w:ascii="Calibri" w:hAnsi="Calibri" w:cs="Calibri"/>
                <w:sz w:val="22"/>
                <w:szCs w:val="22"/>
              </w:rPr>
              <w:t xml:space="preserve"> more confident in their role in setting up quality provision outdoors to support children with more risky play and to develop skills across the </w:t>
            </w:r>
            <w:r>
              <w:rPr>
                <w:rFonts w:ascii="Calibri" w:hAnsi="Calibri" w:cs="Calibri"/>
                <w:sz w:val="22"/>
                <w:szCs w:val="22"/>
              </w:rPr>
              <w:t xml:space="preserve">whole </w:t>
            </w:r>
            <w:r w:rsidRPr="008D239D">
              <w:rPr>
                <w:rFonts w:ascii="Calibri" w:hAnsi="Calibri" w:cs="Calibri"/>
                <w:sz w:val="22"/>
                <w:szCs w:val="22"/>
              </w:rPr>
              <w:t xml:space="preserve">curriculum. </w:t>
            </w:r>
          </w:p>
          <w:p w14:paraId="542B8B24" w14:textId="77B43508" w:rsidR="00893B05" w:rsidRPr="00893B05" w:rsidRDefault="00006BC0" w:rsidP="00006BC0">
            <w:pPr>
              <w:pStyle w:val="ListParagraph"/>
              <w:numPr>
                <w:ilvl w:val="0"/>
                <w:numId w:val="22"/>
              </w:numPr>
              <w:spacing w:before="100" w:beforeAutospacing="1" w:after="100" w:afterAutospacing="1" w:line="240" w:lineRule="auto"/>
              <w:rPr>
                <w:rFonts w:ascii="Calibri" w:hAnsi="Calibri" w:cs="Calibri"/>
                <w:sz w:val="22"/>
                <w:szCs w:val="22"/>
              </w:rPr>
            </w:pPr>
            <w:r>
              <w:rPr>
                <w:rFonts w:ascii="Calibri" w:hAnsi="Calibri" w:cs="Calibri"/>
                <w:sz w:val="22"/>
                <w:szCs w:val="22"/>
              </w:rPr>
              <w:t xml:space="preserve">Most </w:t>
            </w:r>
            <w:r w:rsidR="00893B05" w:rsidRPr="00893B05">
              <w:rPr>
                <w:rFonts w:ascii="Calibri" w:hAnsi="Calibri" w:cs="Calibri"/>
                <w:sz w:val="22"/>
                <w:szCs w:val="22"/>
              </w:rPr>
              <w:t>Staff</w:t>
            </w:r>
            <w:r>
              <w:rPr>
                <w:rFonts w:ascii="Calibri" w:hAnsi="Calibri" w:cs="Calibri"/>
                <w:sz w:val="22"/>
                <w:szCs w:val="22"/>
              </w:rPr>
              <w:t xml:space="preserve"> have a</w:t>
            </w:r>
            <w:r w:rsidR="00893B05" w:rsidRPr="00893B05">
              <w:rPr>
                <w:rFonts w:ascii="Calibri" w:hAnsi="Calibri" w:cs="Calibri"/>
                <w:sz w:val="22"/>
                <w:szCs w:val="22"/>
              </w:rPr>
              <w:t xml:space="preserve"> deeper understanding about the links between Realising the Ambition and pedagogy</w:t>
            </w:r>
            <w:r>
              <w:rPr>
                <w:rFonts w:ascii="Calibri" w:hAnsi="Calibri" w:cs="Calibri"/>
                <w:sz w:val="22"/>
                <w:szCs w:val="22"/>
              </w:rPr>
              <w:t xml:space="preserve"> which has</w:t>
            </w:r>
            <w:r w:rsidR="007B1F29">
              <w:rPr>
                <w:rFonts w:ascii="Calibri" w:hAnsi="Calibri" w:cs="Calibri"/>
                <w:sz w:val="22"/>
                <w:szCs w:val="22"/>
              </w:rPr>
              <w:t xml:space="preserve"> </w:t>
            </w:r>
            <w:r w:rsidR="00893B05" w:rsidRPr="00893B05">
              <w:rPr>
                <w:rFonts w:ascii="Calibri" w:hAnsi="Calibri" w:cs="Calibri"/>
                <w:sz w:val="22"/>
                <w:szCs w:val="22"/>
              </w:rPr>
              <w:t>ensure</w:t>
            </w:r>
            <w:r w:rsidR="007B1F29">
              <w:rPr>
                <w:rFonts w:ascii="Calibri" w:hAnsi="Calibri" w:cs="Calibri"/>
                <w:sz w:val="22"/>
                <w:szCs w:val="22"/>
              </w:rPr>
              <w:t>d</w:t>
            </w:r>
            <w:r w:rsidR="00893B05" w:rsidRPr="00893B05">
              <w:rPr>
                <w:rFonts w:ascii="Calibri" w:hAnsi="Calibri" w:cs="Calibri"/>
                <w:sz w:val="22"/>
                <w:szCs w:val="22"/>
              </w:rPr>
              <w:t xml:space="preserve"> a richer learning environment to provide increased pace and challenge for all children. </w:t>
            </w:r>
          </w:p>
          <w:p w14:paraId="3B0394E6" w14:textId="4BCBA3AF" w:rsidR="008D239D" w:rsidRPr="007B1F29" w:rsidRDefault="00006BC0" w:rsidP="00006BC0">
            <w:pPr>
              <w:pStyle w:val="NoSpacing"/>
              <w:numPr>
                <w:ilvl w:val="0"/>
                <w:numId w:val="22"/>
              </w:numPr>
              <w:rPr>
                <w:rFonts w:ascii="Calibri" w:hAnsi="Calibri" w:cs="Calibri"/>
                <w:sz w:val="22"/>
                <w:szCs w:val="22"/>
              </w:rPr>
            </w:pPr>
            <w:r>
              <w:rPr>
                <w:rFonts w:ascii="Calibri" w:hAnsi="Calibri" w:cs="Calibri"/>
                <w:sz w:val="22"/>
                <w:szCs w:val="22"/>
              </w:rPr>
              <w:t>All children’s i</w:t>
            </w:r>
            <w:r w:rsidR="008D239D" w:rsidRPr="007B1F29">
              <w:rPr>
                <w:rFonts w:ascii="Calibri" w:hAnsi="Calibri" w:cs="Calibri"/>
                <w:sz w:val="22"/>
                <w:szCs w:val="22"/>
              </w:rPr>
              <w:t xml:space="preserve">ndividual’s needs are being better met through creative use of quieter, withdrawal spaces when they become distressed or overwhelmed. </w:t>
            </w:r>
          </w:p>
          <w:p w14:paraId="30310E56" w14:textId="6B8C6A82" w:rsidR="00497841" w:rsidRPr="00CC559F" w:rsidRDefault="00497841" w:rsidP="00CC559F">
            <w:pPr>
              <w:pStyle w:val="NoSpacing"/>
              <w:numPr>
                <w:ilvl w:val="0"/>
                <w:numId w:val="22"/>
              </w:numPr>
              <w:rPr>
                <w:rFonts w:ascii="Calibri" w:hAnsi="Calibri" w:cs="Calibri"/>
                <w:color w:val="FF0000"/>
                <w:sz w:val="22"/>
                <w:szCs w:val="22"/>
              </w:rPr>
            </w:pPr>
            <w:r w:rsidRPr="00497841">
              <w:rPr>
                <w:rFonts w:ascii="Calibri" w:hAnsi="Calibri" w:cs="Calibri"/>
                <w:sz w:val="22"/>
                <w:szCs w:val="22"/>
              </w:rPr>
              <w:t>Lunch and snack routines are well organised and provide clear structure and rhythm to the day.</w:t>
            </w:r>
            <w:r>
              <w:rPr>
                <w:rFonts w:ascii="Calibri" w:hAnsi="Calibri" w:cs="Calibri"/>
                <w:sz w:val="22"/>
                <w:szCs w:val="22"/>
              </w:rPr>
              <w:t xml:space="preserve"> They </w:t>
            </w:r>
            <w:r w:rsidRPr="00497841">
              <w:rPr>
                <w:rFonts w:ascii="Calibri" w:hAnsi="Calibri" w:cs="Calibri"/>
                <w:sz w:val="22"/>
                <w:szCs w:val="22"/>
              </w:rPr>
              <w:t xml:space="preserve">are valued as an inclusive learning experience for all children where there are opportunities for socialisation and development of skills. </w:t>
            </w:r>
            <w:r w:rsidR="00CC559F">
              <w:rPr>
                <w:rFonts w:ascii="Calibri" w:hAnsi="Calibri" w:cs="Calibri"/>
                <w:sz w:val="22"/>
                <w:szCs w:val="22"/>
              </w:rPr>
              <w:t>All c</w:t>
            </w:r>
            <w:r w:rsidR="00CC559F" w:rsidRPr="004D1FE5">
              <w:rPr>
                <w:rFonts w:ascii="Calibri" w:hAnsi="Calibri" w:cs="Calibri"/>
                <w:sz w:val="22"/>
                <w:szCs w:val="22"/>
              </w:rPr>
              <w:t>hildren experience calmer, more relaxing mealtimes throughout their nursery session allowing them to have positive food experiences.</w:t>
            </w:r>
            <w:r w:rsidR="00CC559F">
              <w:rPr>
                <w:rFonts w:ascii="Calibri" w:hAnsi="Calibri" w:cs="Calibri"/>
                <w:sz w:val="22"/>
                <w:szCs w:val="22"/>
              </w:rPr>
              <w:t xml:space="preserve"> All c</w:t>
            </w:r>
            <w:r w:rsidRPr="00CC559F">
              <w:rPr>
                <w:rFonts w:ascii="Calibri" w:hAnsi="Calibri" w:cs="Calibri"/>
                <w:sz w:val="22"/>
                <w:szCs w:val="22"/>
              </w:rPr>
              <w:t>hildren are now more independent, make choices and are more involved in the preparation/clearing away of snacks/meals.</w:t>
            </w:r>
          </w:p>
          <w:p w14:paraId="6CB4B4DD" w14:textId="56B342BB" w:rsidR="00893B05" w:rsidRPr="00755469" w:rsidRDefault="00CC559F" w:rsidP="00006BC0">
            <w:pPr>
              <w:pStyle w:val="ListParagraph"/>
              <w:numPr>
                <w:ilvl w:val="0"/>
                <w:numId w:val="22"/>
              </w:numPr>
              <w:spacing w:after="0"/>
              <w:rPr>
                <w:rFonts w:ascii="Calibri" w:hAnsi="Calibri" w:cs="Calibri"/>
                <w:color w:val="FF0000"/>
                <w:sz w:val="22"/>
                <w:szCs w:val="22"/>
                <w:u w:val="single"/>
              </w:rPr>
            </w:pPr>
            <w:r>
              <w:rPr>
                <w:rFonts w:ascii="Calibri" w:hAnsi="Calibri" w:cs="Calibri"/>
                <w:sz w:val="22"/>
                <w:szCs w:val="22"/>
              </w:rPr>
              <w:t>Most c</w:t>
            </w:r>
            <w:r w:rsidR="00497841" w:rsidRPr="00755469">
              <w:rPr>
                <w:rFonts w:ascii="Calibri" w:hAnsi="Calibri" w:cs="Calibri"/>
                <w:sz w:val="22"/>
                <w:szCs w:val="22"/>
              </w:rPr>
              <w:t>hildren are more able to apply their knowledge and understanding to further their learning about their key rights under UNCRC.</w:t>
            </w:r>
          </w:p>
        </w:tc>
      </w:tr>
      <w:tr w:rsidR="00DF655C" w:rsidRPr="00AB13CF" w14:paraId="4784439D" w14:textId="77777777" w:rsidTr="00F306E2">
        <w:trPr>
          <w:trHeight w:val="1407"/>
        </w:trPr>
        <w:tc>
          <w:tcPr>
            <w:tcW w:w="10480" w:type="dxa"/>
            <w:gridSpan w:val="7"/>
            <w:tcBorders>
              <w:top w:val="single" w:sz="8" w:space="0" w:color="auto"/>
              <w:left w:val="single" w:sz="8" w:space="0" w:color="auto"/>
              <w:bottom w:val="single" w:sz="8" w:space="0" w:color="auto"/>
              <w:right w:val="single" w:sz="8" w:space="0" w:color="auto"/>
            </w:tcBorders>
          </w:tcPr>
          <w:p w14:paraId="2A22806F" w14:textId="77777777" w:rsidR="00DF655C" w:rsidRDefault="00DF655C" w:rsidP="00F306E2">
            <w:pPr>
              <w:spacing w:after="0"/>
              <w:rPr>
                <w:rFonts w:ascii="Calibri" w:hAnsi="Calibri" w:cs="Calibri"/>
                <w:sz w:val="22"/>
                <w:szCs w:val="22"/>
                <w:u w:val="single"/>
              </w:rPr>
            </w:pPr>
            <w:r w:rsidRPr="005E1CB2">
              <w:rPr>
                <w:rFonts w:ascii="Calibri" w:hAnsi="Calibri" w:cs="Calibri"/>
                <w:b/>
                <w:bCs/>
                <w:sz w:val="22"/>
                <w:szCs w:val="22"/>
                <w:u w:val="single"/>
              </w:rPr>
              <w:t>Next Steps</w:t>
            </w:r>
            <w:r w:rsidRPr="005E1CB2">
              <w:rPr>
                <w:rFonts w:ascii="Calibri" w:hAnsi="Calibri" w:cs="Calibri"/>
                <w:sz w:val="22"/>
                <w:szCs w:val="22"/>
                <w:u w:val="single"/>
              </w:rPr>
              <w:t>:</w:t>
            </w:r>
          </w:p>
          <w:p w14:paraId="46A1580A" w14:textId="77777777" w:rsidR="00497841" w:rsidRPr="00EC3AE3" w:rsidRDefault="00EC3AE3" w:rsidP="00497841">
            <w:pPr>
              <w:pStyle w:val="ListParagraph"/>
              <w:numPr>
                <w:ilvl w:val="0"/>
                <w:numId w:val="27"/>
              </w:numPr>
              <w:spacing w:after="0"/>
              <w:rPr>
                <w:rFonts w:ascii="Calibri" w:hAnsi="Calibri" w:cs="Calibri"/>
                <w:color w:val="FF0000"/>
                <w:sz w:val="22"/>
                <w:szCs w:val="22"/>
              </w:rPr>
            </w:pPr>
            <w:r w:rsidRPr="00EC3AE3">
              <w:rPr>
                <w:rFonts w:ascii="Calibri" w:hAnsi="Calibri" w:cs="Calibri"/>
                <w:sz w:val="22"/>
                <w:szCs w:val="22"/>
              </w:rPr>
              <w:t xml:space="preserve">Continue to </w:t>
            </w:r>
            <w:r>
              <w:rPr>
                <w:rFonts w:ascii="Calibri" w:hAnsi="Calibri" w:cs="Calibri"/>
                <w:sz w:val="22"/>
                <w:szCs w:val="22"/>
              </w:rPr>
              <w:t>work towards achieving the UNCRC Silver Award.</w:t>
            </w:r>
          </w:p>
          <w:p w14:paraId="24C61C46" w14:textId="3268213C" w:rsidR="00EC3AE3" w:rsidRPr="00EC3AE3" w:rsidRDefault="00EC3AE3" w:rsidP="00497841">
            <w:pPr>
              <w:pStyle w:val="ListParagraph"/>
              <w:numPr>
                <w:ilvl w:val="0"/>
                <w:numId w:val="27"/>
              </w:numPr>
              <w:spacing w:after="0"/>
              <w:rPr>
                <w:rFonts w:ascii="Calibri" w:hAnsi="Calibri" w:cs="Calibri"/>
                <w:color w:val="FF0000"/>
                <w:sz w:val="22"/>
                <w:szCs w:val="22"/>
              </w:rPr>
            </w:pPr>
            <w:r>
              <w:rPr>
                <w:rFonts w:ascii="Calibri" w:hAnsi="Calibri" w:cs="Calibri"/>
                <w:sz w:val="22"/>
                <w:szCs w:val="22"/>
              </w:rPr>
              <w:t>Continue to develop the snack &amp; mealtime experience for children in line with the new updated “Setting The Table” guidelines which will be implemented in Sept. 2025.</w:t>
            </w:r>
          </w:p>
          <w:p w14:paraId="5FE0A0C3" w14:textId="6D6FB6C9" w:rsidR="00EC3AE3" w:rsidRPr="00EC3AE3" w:rsidRDefault="00EC3AE3" w:rsidP="00497841">
            <w:pPr>
              <w:pStyle w:val="ListParagraph"/>
              <w:numPr>
                <w:ilvl w:val="0"/>
                <w:numId w:val="27"/>
              </w:numPr>
              <w:spacing w:after="0"/>
              <w:rPr>
                <w:rFonts w:ascii="Calibri" w:hAnsi="Calibri" w:cs="Calibri"/>
                <w:color w:val="FF0000"/>
                <w:sz w:val="22"/>
                <w:szCs w:val="22"/>
              </w:rPr>
            </w:pPr>
            <w:r>
              <w:rPr>
                <w:rFonts w:ascii="Calibri" w:hAnsi="Calibri" w:cs="Calibri"/>
                <w:sz w:val="22"/>
                <w:szCs w:val="22"/>
              </w:rPr>
              <w:t>Continue to maintain high standards in the core provision offer for children both indoors and outdoors</w:t>
            </w:r>
          </w:p>
        </w:tc>
      </w:tr>
    </w:tbl>
    <w:p w14:paraId="3822B1A8" w14:textId="77777777" w:rsidR="00DF655C" w:rsidRPr="00AB13CF" w:rsidRDefault="00DF655C" w:rsidP="00DF655C">
      <w:pPr>
        <w:spacing w:after="0"/>
        <w:jc w:val="both"/>
        <w:rPr>
          <w:rFonts w:ascii="Calibri" w:eastAsia="Calibri" w:hAnsi="Calibri" w:cs="Calibri"/>
          <w:b/>
          <w:bCs/>
          <w:sz w:val="22"/>
          <w:szCs w:val="22"/>
        </w:rPr>
      </w:pPr>
    </w:p>
    <w:p w14:paraId="2FD6EBE3" w14:textId="5D14FA85" w:rsidR="00E376E2" w:rsidRDefault="00E376E2" w:rsidP="00CC5927"/>
    <w:p w14:paraId="08DBB0F0" w14:textId="77777777" w:rsidR="00755469" w:rsidRDefault="00755469" w:rsidP="00CC5927"/>
    <w:tbl>
      <w:tblPr>
        <w:tblW w:w="1048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0480"/>
      </w:tblGrid>
      <w:tr w:rsidR="00E376E2" w14:paraId="4BA22A5C" w14:textId="77777777" w:rsidTr="00F306E2">
        <w:trPr>
          <w:trHeight w:val="300"/>
        </w:trPr>
        <w:tc>
          <w:tcPr>
            <w:tcW w:w="10480" w:type="dxa"/>
            <w:tcBorders>
              <w:top w:val="single" w:sz="8" w:space="0" w:color="auto"/>
              <w:left w:val="single" w:sz="8" w:space="0" w:color="auto"/>
              <w:bottom w:val="single" w:sz="8" w:space="0" w:color="auto"/>
              <w:right w:val="single" w:sz="8" w:space="0" w:color="auto"/>
            </w:tcBorders>
            <w:shd w:val="clear" w:color="auto" w:fill="013E51"/>
          </w:tcPr>
          <w:p w14:paraId="62DE051A" w14:textId="77777777" w:rsidR="00E376E2" w:rsidRDefault="00E376E2" w:rsidP="00F306E2">
            <w:pPr>
              <w:spacing w:after="0"/>
              <w:ind w:right="-90"/>
            </w:pPr>
          </w:p>
          <w:p w14:paraId="7A769946" w14:textId="77777777" w:rsidR="00E376E2" w:rsidRPr="0037716C" w:rsidRDefault="00E376E2" w:rsidP="00F306E2">
            <w:pPr>
              <w:spacing w:after="0"/>
              <w:ind w:right="-90"/>
              <w:jc w:val="center"/>
              <w:rPr>
                <w:rFonts w:ascii="Calibri" w:hAnsi="Calibri" w:cs="Calibri"/>
                <w:b/>
                <w:bCs/>
                <w:sz w:val="28"/>
                <w:szCs w:val="28"/>
              </w:rPr>
            </w:pPr>
            <w:r w:rsidRPr="0037716C">
              <w:rPr>
                <w:rFonts w:ascii="Calibri" w:eastAsia="Arial" w:hAnsi="Calibri" w:cs="Calibri"/>
                <w:b/>
                <w:bCs/>
                <w:color w:val="FFFFFF" w:themeColor="background1"/>
                <w:sz w:val="28"/>
                <w:szCs w:val="28"/>
              </w:rPr>
              <w:t>Improving Outcomes</w:t>
            </w:r>
          </w:p>
          <w:p w14:paraId="32E30E23" w14:textId="77777777" w:rsidR="00E376E2" w:rsidRDefault="00E376E2" w:rsidP="00F306E2">
            <w:pPr>
              <w:spacing w:after="0"/>
              <w:ind w:right="-90"/>
              <w:jc w:val="center"/>
            </w:pPr>
            <w:r w:rsidRPr="13C73004">
              <w:rPr>
                <w:rFonts w:ascii="Arial" w:eastAsia="Arial" w:hAnsi="Arial" w:cs="Arial"/>
                <w:b/>
                <w:bCs/>
                <w:color w:val="FFFFFF" w:themeColor="background1"/>
                <w:sz w:val="32"/>
                <w:szCs w:val="32"/>
              </w:rPr>
              <w:t xml:space="preserve"> </w:t>
            </w:r>
          </w:p>
        </w:tc>
      </w:tr>
      <w:tr w:rsidR="00E376E2" w:rsidRPr="00F7530B" w14:paraId="1A84ABEB" w14:textId="77777777" w:rsidTr="00F306E2">
        <w:trPr>
          <w:trHeight w:val="1823"/>
        </w:trPr>
        <w:tc>
          <w:tcPr>
            <w:tcW w:w="10480" w:type="dxa"/>
            <w:tcBorders>
              <w:top w:val="single" w:sz="8" w:space="0" w:color="auto"/>
              <w:left w:val="single" w:sz="8" w:space="0" w:color="auto"/>
              <w:bottom w:val="single" w:sz="8" w:space="0" w:color="auto"/>
              <w:right w:val="single" w:sz="8" w:space="0" w:color="auto"/>
            </w:tcBorders>
          </w:tcPr>
          <w:p w14:paraId="30E004FB" w14:textId="20A5B668" w:rsidR="00E376E2" w:rsidRPr="00AD61B4" w:rsidRDefault="00E376E2" w:rsidP="00F306E2">
            <w:pPr>
              <w:spacing w:after="0" w:line="360" w:lineRule="auto"/>
              <w:rPr>
                <w:rFonts w:ascii="Calibri" w:hAnsi="Calibri" w:cs="Calibri"/>
                <w:b/>
                <w:bCs/>
                <w:sz w:val="22"/>
                <w:szCs w:val="22"/>
              </w:rPr>
            </w:pPr>
            <w:r w:rsidRPr="00AD61B4">
              <w:rPr>
                <w:rFonts w:ascii="Calibri" w:hAnsi="Calibri" w:cs="Calibri"/>
                <w:b/>
                <w:bCs/>
                <w:sz w:val="22"/>
                <w:szCs w:val="22"/>
              </w:rPr>
              <w:lastRenderedPageBreak/>
              <w:t>Attainment</w:t>
            </w:r>
          </w:p>
          <w:p w14:paraId="6C028E93" w14:textId="60483525" w:rsidR="000B58D5" w:rsidRPr="001D30D8" w:rsidRDefault="000B58D5" w:rsidP="000B58D5">
            <w:pPr>
              <w:pStyle w:val="ListParagraph"/>
              <w:numPr>
                <w:ilvl w:val="0"/>
                <w:numId w:val="28"/>
              </w:numPr>
              <w:spacing w:after="0" w:line="240" w:lineRule="auto"/>
              <w:rPr>
                <w:rFonts w:ascii="Calibri" w:hAnsi="Calibri" w:cs="Calibri"/>
                <w:sz w:val="22"/>
                <w:szCs w:val="22"/>
              </w:rPr>
            </w:pPr>
            <w:r w:rsidRPr="001D30D8">
              <w:rPr>
                <w:rFonts w:ascii="Calibri" w:hAnsi="Calibri" w:cs="Calibri"/>
                <w:sz w:val="22"/>
                <w:szCs w:val="22"/>
              </w:rPr>
              <w:t>Most children are “Progressing” in their communication and language</w:t>
            </w:r>
            <w:r w:rsidR="001D30D8" w:rsidRPr="001D30D8">
              <w:rPr>
                <w:rFonts w:ascii="Calibri" w:hAnsi="Calibri" w:cs="Calibri"/>
                <w:sz w:val="22"/>
                <w:szCs w:val="22"/>
              </w:rPr>
              <w:t xml:space="preserve"> development</w:t>
            </w:r>
            <w:r w:rsidRPr="001D30D8">
              <w:rPr>
                <w:rFonts w:ascii="Calibri" w:hAnsi="Calibri" w:cs="Calibri"/>
                <w:sz w:val="22"/>
                <w:szCs w:val="22"/>
              </w:rPr>
              <w:t>. A focus on self-regulation and mindful strategie</w:t>
            </w:r>
            <w:r w:rsidR="001D30D8" w:rsidRPr="001D30D8">
              <w:rPr>
                <w:rFonts w:ascii="Calibri" w:hAnsi="Calibri" w:cs="Calibri"/>
                <w:sz w:val="22"/>
                <w:szCs w:val="22"/>
              </w:rPr>
              <w:t xml:space="preserve">s is </w:t>
            </w:r>
            <w:r w:rsidR="00832994" w:rsidRPr="001D30D8">
              <w:rPr>
                <w:rFonts w:ascii="Calibri" w:hAnsi="Calibri" w:cs="Calibri"/>
                <w:sz w:val="22"/>
                <w:szCs w:val="22"/>
              </w:rPr>
              <w:t xml:space="preserve">now embedded in practice </w:t>
            </w:r>
            <w:r w:rsidR="001D30D8" w:rsidRPr="001D30D8">
              <w:rPr>
                <w:rFonts w:ascii="Calibri" w:hAnsi="Calibri" w:cs="Calibri"/>
                <w:sz w:val="22"/>
                <w:szCs w:val="22"/>
              </w:rPr>
              <w:t>and is</w:t>
            </w:r>
            <w:r w:rsidRPr="001D30D8">
              <w:rPr>
                <w:rFonts w:ascii="Calibri" w:hAnsi="Calibri" w:cs="Calibri"/>
                <w:sz w:val="22"/>
                <w:szCs w:val="22"/>
              </w:rPr>
              <w:t xml:space="preserve"> being used consistently </w:t>
            </w:r>
            <w:r w:rsidR="001D30D8" w:rsidRPr="001D30D8">
              <w:rPr>
                <w:rFonts w:ascii="Calibri" w:hAnsi="Calibri" w:cs="Calibri"/>
                <w:sz w:val="22"/>
                <w:szCs w:val="22"/>
              </w:rPr>
              <w:t>which</w:t>
            </w:r>
            <w:r w:rsidR="00832994" w:rsidRPr="001D30D8">
              <w:rPr>
                <w:rFonts w:ascii="Calibri" w:hAnsi="Calibri" w:cs="Calibri"/>
                <w:sz w:val="22"/>
                <w:szCs w:val="22"/>
              </w:rPr>
              <w:t xml:space="preserve"> </w:t>
            </w:r>
            <w:r w:rsidRPr="001D30D8">
              <w:rPr>
                <w:rFonts w:ascii="Calibri" w:hAnsi="Calibri" w:cs="Calibri"/>
                <w:sz w:val="22"/>
                <w:szCs w:val="22"/>
              </w:rPr>
              <w:t xml:space="preserve">has had a positive impact on children’s engagement in learning. </w:t>
            </w:r>
          </w:p>
          <w:p w14:paraId="3924907E" w14:textId="3A1263CF" w:rsidR="000B58D5" w:rsidRPr="00860E07" w:rsidRDefault="000B58D5" w:rsidP="000B58D5">
            <w:pPr>
              <w:pStyle w:val="ListParagraph"/>
              <w:numPr>
                <w:ilvl w:val="0"/>
                <w:numId w:val="28"/>
              </w:numPr>
              <w:spacing w:after="0" w:line="240" w:lineRule="auto"/>
              <w:rPr>
                <w:rFonts w:ascii="Calibri" w:hAnsi="Calibri" w:cs="Calibri"/>
                <w:sz w:val="22"/>
                <w:szCs w:val="22"/>
              </w:rPr>
            </w:pPr>
            <w:r w:rsidRPr="00860E07">
              <w:rPr>
                <w:rFonts w:ascii="Calibri" w:hAnsi="Calibri" w:cs="Calibri"/>
                <w:sz w:val="22"/>
                <w:szCs w:val="22"/>
              </w:rPr>
              <w:t>Most children are “Progressing” in Early Level Reading which is sustaining levels of a</w:t>
            </w:r>
            <w:r w:rsidR="001D30D8" w:rsidRPr="00860E07">
              <w:rPr>
                <w:rFonts w:ascii="Calibri" w:hAnsi="Calibri" w:cs="Calibri"/>
                <w:sz w:val="22"/>
                <w:szCs w:val="22"/>
              </w:rPr>
              <w:t>chievement</w:t>
            </w:r>
            <w:r w:rsidRPr="00860E07">
              <w:rPr>
                <w:rFonts w:ascii="Calibri" w:hAnsi="Calibri" w:cs="Calibri"/>
                <w:sz w:val="22"/>
                <w:szCs w:val="22"/>
              </w:rPr>
              <w:t xml:space="preserve"> from last year. </w:t>
            </w:r>
            <w:r w:rsidR="001D30D8" w:rsidRPr="00860E07">
              <w:rPr>
                <w:rFonts w:ascii="Calibri" w:hAnsi="Calibri" w:cs="Calibri"/>
                <w:sz w:val="22"/>
                <w:szCs w:val="22"/>
              </w:rPr>
              <w:t xml:space="preserve">Our focus on Core Provision over this session has created literacy rich opportunities for children and we will continue to enhance the provision </w:t>
            </w:r>
            <w:r w:rsidR="00860E07" w:rsidRPr="00860E07">
              <w:rPr>
                <w:rFonts w:ascii="Calibri" w:hAnsi="Calibri" w:cs="Calibri"/>
                <w:sz w:val="22"/>
                <w:szCs w:val="22"/>
              </w:rPr>
              <w:t xml:space="preserve">over next session, </w:t>
            </w:r>
            <w:r w:rsidR="001D30D8" w:rsidRPr="00860E07">
              <w:rPr>
                <w:rFonts w:ascii="Calibri" w:hAnsi="Calibri" w:cs="Calibri"/>
                <w:sz w:val="22"/>
                <w:szCs w:val="22"/>
              </w:rPr>
              <w:t>targeting phonological awareness and vocabulary development through planned interventions</w:t>
            </w:r>
            <w:r w:rsidR="00860E07" w:rsidRPr="00860E07">
              <w:rPr>
                <w:rFonts w:ascii="Calibri" w:hAnsi="Calibri" w:cs="Calibri"/>
                <w:sz w:val="22"/>
                <w:szCs w:val="22"/>
              </w:rPr>
              <w:t>. T</w:t>
            </w:r>
            <w:r w:rsidRPr="00860E07">
              <w:rPr>
                <w:rFonts w:ascii="Calibri" w:hAnsi="Calibri" w:cs="Calibri"/>
                <w:sz w:val="22"/>
                <w:szCs w:val="22"/>
              </w:rPr>
              <w:t xml:space="preserve">he more consistent use of data tracking tools and Curriculum for Excellence tracking has allowed us to show more clearly the progress made in children’s literacy skills. </w:t>
            </w:r>
            <w:r w:rsidR="00860E07" w:rsidRPr="00860E07">
              <w:rPr>
                <w:rFonts w:ascii="Calibri" w:hAnsi="Calibri" w:cs="Calibri"/>
                <w:sz w:val="22"/>
                <w:szCs w:val="22"/>
              </w:rPr>
              <w:t>WE will continue to develop this through the use of the “Progress” system next session.</w:t>
            </w:r>
          </w:p>
          <w:p w14:paraId="4AC80B9D" w14:textId="088356E9" w:rsidR="000B58D5" w:rsidRDefault="000B58D5" w:rsidP="000B58D5">
            <w:pPr>
              <w:pStyle w:val="ListBullet"/>
              <w:spacing w:after="0" w:line="240" w:lineRule="auto"/>
              <w:rPr>
                <w:rFonts w:ascii="Calibri" w:hAnsi="Calibri" w:cs="Calibri"/>
              </w:rPr>
            </w:pPr>
            <w:r w:rsidRPr="00860E07">
              <w:rPr>
                <w:rFonts w:ascii="Calibri" w:hAnsi="Calibri" w:cs="Calibri"/>
              </w:rPr>
              <w:t>Very good progress has been made by most children within all aspects of Numeracy &amp; Maths</w:t>
            </w:r>
            <w:r w:rsidR="00860E07">
              <w:rPr>
                <w:rFonts w:ascii="Calibri" w:hAnsi="Calibri" w:cs="Calibri"/>
              </w:rPr>
              <w:t xml:space="preserve"> over this session</w:t>
            </w:r>
            <w:r w:rsidRPr="00860E07">
              <w:rPr>
                <w:rFonts w:ascii="Calibri" w:hAnsi="Calibri" w:cs="Calibri"/>
              </w:rPr>
              <w:t>.  The increased focus on resources &amp; opportunities through STEM within the learning environment/core provision to support numeracy/maths, has made a significant impact on children</w:t>
            </w:r>
            <w:r w:rsidR="00860E07">
              <w:rPr>
                <w:rFonts w:ascii="Calibri" w:hAnsi="Calibri" w:cs="Calibri"/>
              </w:rPr>
              <w:t>’s conceptual understanding</w:t>
            </w:r>
            <w:r w:rsidRPr="00860E07">
              <w:rPr>
                <w:rFonts w:ascii="Calibri" w:hAnsi="Calibri" w:cs="Calibri"/>
              </w:rPr>
              <w:t xml:space="preserve">. We will need to </w:t>
            </w:r>
            <w:r w:rsidR="00860E07" w:rsidRPr="00860E07">
              <w:rPr>
                <w:rFonts w:ascii="Calibri" w:hAnsi="Calibri" w:cs="Calibri"/>
              </w:rPr>
              <w:t xml:space="preserve">continue to </w:t>
            </w:r>
            <w:r w:rsidRPr="00860E07">
              <w:rPr>
                <w:rFonts w:ascii="Calibri" w:hAnsi="Calibri" w:cs="Calibri"/>
              </w:rPr>
              <w:t xml:space="preserve">sustain the rich numerical and mathematical experiences for </w:t>
            </w:r>
            <w:r w:rsidR="00860E07" w:rsidRPr="00860E07">
              <w:rPr>
                <w:rFonts w:ascii="Calibri" w:hAnsi="Calibri" w:cs="Calibri"/>
              </w:rPr>
              <w:t xml:space="preserve">all </w:t>
            </w:r>
            <w:r w:rsidRPr="00860E07">
              <w:rPr>
                <w:rFonts w:ascii="Calibri" w:hAnsi="Calibri" w:cs="Calibri"/>
              </w:rPr>
              <w:t>children</w:t>
            </w:r>
            <w:r w:rsidR="00860E07" w:rsidRPr="00860E07">
              <w:rPr>
                <w:rFonts w:ascii="Calibri" w:hAnsi="Calibri" w:cs="Calibri"/>
              </w:rPr>
              <w:t xml:space="preserve"> next session</w:t>
            </w:r>
            <w:r w:rsidRPr="00860E07">
              <w:rPr>
                <w:rFonts w:ascii="Calibri" w:hAnsi="Calibri" w:cs="Calibri"/>
              </w:rPr>
              <w:t xml:space="preserve"> through continued STEM work a</w:t>
            </w:r>
            <w:r w:rsidR="00860E07" w:rsidRPr="00860E07">
              <w:rPr>
                <w:rFonts w:ascii="Calibri" w:hAnsi="Calibri" w:cs="Calibri"/>
              </w:rPr>
              <w:t xml:space="preserve">nd high-quality </w:t>
            </w:r>
            <w:r w:rsidRPr="00860E07">
              <w:rPr>
                <w:rFonts w:ascii="Calibri" w:hAnsi="Calibri" w:cs="Calibri"/>
              </w:rPr>
              <w:t xml:space="preserve">core provision </w:t>
            </w:r>
            <w:r w:rsidR="00860E07" w:rsidRPr="00860E07">
              <w:rPr>
                <w:rFonts w:ascii="Calibri" w:hAnsi="Calibri" w:cs="Calibri"/>
              </w:rPr>
              <w:t>development</w:t>
            </w:r>
            <w:r w:rsidRPr="00860E07">
              <w:rPr>
                <w:rFonts w:ascii="Calibri" w:hAnsi="Calibri" w:cs="Calibri"/>
              </w:rPr>
              <w:t>.</w:t>
            </w:r>
          </w:p>
          <w:p w14:paraId="31A9D3BB" w14:textId="51F2F36F" w:rsidR="00860E07" w:rsidRPr="00860E07" w:rsidRDefault="00860E07" w:rsidP="000B58D5">
            <w:pPr>
              <w:pStyle w:val="ListBullet"/>
              <w:spacing w:after="0" w:line="240" w:lineRule="auto"/>
              <w:rPr>
                <w:rFonts w:ascii="Calibri" w:hAnsi="Calibri" w:cs="Calibri"/>
              </w:rPr>
            </w:pPr>
            <w:r>
              <w:rPr>
                <w:rFonts w:ascii="Calibri" w:hAnsi="Calibri" w:cs="Calibri"/>
              </w:rPr>
              <w:t xml:space="preserve">Almost all children are making very good progress in Health &amp; Wellbeing following a focus on supporting children’s individual needs through nurture. Upskilling staff on de-escalation, language development, meeting individual’s sensory </w:t>
            </w:r>
            <w:r w:rsidR="00DE2BB6">
              <w:rPr>
                <w:rFonts w:ascii="Calibri" w:hAnsi="Calibri" w:cs="Calibri"/>
              </w:rPr>
              <w:t>needs and supporting engagement through play, has enabled children to build more strategies to self-regulate allowing them to access learning and achieve.</w:t>
            </w:r>
            <w:r w:rsidR="00CA5399">
              <w:rPr>
                <w:rFonts w:ascii="Calibri" w:hAnsi="Calibri" w:cs="Calibri"/>
              </w:rPr>
              <w:t xml:space="preserve"> The outdoor programme of Forest/Beach visits implemented this session has provided rich interdisciplinary learning opportunities for children building meta skills. This will continue to be developed over next session. </w:t>
            </w:r>
          </w:p>
          <w:p w14:paraId="777257B4" w14:textId="709B713F" w:rsidR="000B58D5" w:rsidRPr="006B66BB" w:rsidRDefault="000B58D5" w:rsidP="000B58D5">
            <w:pPr>
              <w:pStyle w:val="ListParagraph"/>
              <w:numPr>
                <w:ilvl w:val="0"/>
                <w:numId w:val="28"/>
              </w:numPr>
              <w:spacing w:after="0" w:line="240" w:lineRule="auto"/>
              <w:rPr>
                <w:rFonts w:ascii="Calibri" w:hAnsi="Calibri" w:cs="Calibri"/>
                <w:sz w:val="22"/>
                <w:szCs w:val="22"/>
              </w:rPr>
            </w:pPr>
            <w:r w:rsidRPr="006B66BB">
              <w:rPr>
                <w:rFonts w:ascii="Calibri" w:hAnsi="Calibri" w:cs="Calibri"/>
                <w:sz w:val="22"/>
                <w:szCs w:val="22"/>
              </w:rPr>
              <w:t>A</w:t>
            </w:r>
            <w:r w:rsidR="00CA5399" w:rsidRPr="006B66BB">
              <w:rPr>
                <w:rFonts w:ascii="Calibri" w:hAnsi="Calibri" w:cs="Calibri"/>
                <w:sz w:val="22"/>
                <w:szCs w:val="22"/>
              </w:rPr>
              <w:t>lmost all</w:t>
            </w:r>
            <w:r w:rsidRPr="006B66BB">
              <w:rPr>
                <w:rFonts w:ascii="Calibri" w:hAnsi="Calibri" w:cs="Calibri"/>
                <w:sz w:val="22"/>
                <w:szCs w:val="22"/>
              </w:rPr>
              <w:t xml:space="preserve"> Parents/Carers reported to us that they felt staff really knew their child as an individual, their child’s learning was well supported by the adults in the setting and that learning experiences were at the right level for them. </w:t>
            </w:r>
            <w:r w:rsidR="00CA5399" w:rsidRPr="006B66BB">
              <w:rPr>
                <w:rFonts w:ascii="Calibri" w:hAnsi="Calibri" w:cs="Calibri"/>
                <w:sz w:val="22"/>
                <w:szCs w:val="22"/>
              </w:rPr>
              <w:t>Very p</w:t>
            </w:r>
            <w:r w:rsidRPr="006B66BB">
              <w:rPr>
                <w:rFonts w:ascii="Calibri" w:hAnsi="Calibri" w:cs="Calibri"/>
                <w:sz w:val="22"/>
                <w:szCs w:val="22"/>
              </w:rPr>
              <w:t xml:space="preserve">ositive comments were made in the feedback </w:t>
            </w:r>
            <w:r w:rsidR="00CA5399" w:rsidRPr="006B66BB">
              <w:rPr>
                <w:rFonts w:ascii="Calibri" w:hAnsi="Calibri" w:cs="Calibri"/>
                <w:sz w:val="22"/>
                <w:szCs w:val="22"/>
              </w:rPr>
              <w:t>gathered.</w:t>
            </w:r>
            <w:r w:rsidRPr="006B66BB">
              <w:rPr>
                <w:rFonts w:ascii="Calibri" w:hAnsi="Calibri" w:cs="Calibri"/>
                <w:sz w:val="22"/>
                <w:szCs w:val="22"/>
              </w:rPr>
              <w:t xml:space="preserve"> </w:t>
            </w:r>
          </w:p>
          <w:p w14:paraId="789B9424" w14:textId="77777777" w:rsidR="000B58D5" w:rsidRPr="006B66BB" w:rsidRDefault="000B58D5" w:rsidP="000B58D5">
            <w:pPr>
              <w:pStyle w:val="ListParagraph"/>
              <w:numPr>
                <w:ilvl w:val="0"/>
                <w:numId w:val="28"/>
              </w:numPr>
              <w:spacing w:after="0" w:line="240" w:lineRule="auto"/>
              <w:rPr>
                <w:rFonts w:ascii="Calibri" w:hAnsi="Calibri" w:cs="Calibri"/>
                <w:sz w:val="22"/>
                <w:szCs w:val="22"/>
              </w:rPr>
            </w:pPr>
            <w:r w:rsidRPr="006B66BB">
              <w:rPr>
                <w:rFonts w:ascii="Calibri" w:hAnsi="Calibri" w:cs="Calibri"/>
                <w:sz w:val="22"/>
                <w:szCs w:val="22"/>
              </w:rPr>
              <w:t>EYLO has worked with staff to support identified learners to overcome barriers to their learning and work towards ‘closing the gap’ in their achievements. This has resulted in positive outcomes for almost all children receiving this additional support.</w:t>
            </w:r>
          </w:p>
          <w:p w14:paraId="155DCA38" w14:textId="69DDAA28" w:rsidR="00E376E2" w:rsidRPr="00832994" w:rsidRDefault="00E376E2" w:rsidP="00B10F38">
            <w:pPr>
              <w:spacing w:after="0" w:line="360" w:lineRule="auto"/>
              <w:rPr>
                <w:rFonts w:ascii="Calibri" w:hAnsi="Calibri" w:cs="Calibri"/>
                <w:color w:val="FF0000"/>
                <w:sz w:val="22"/>
                <w:szCs w:val="22"/>
              </w:rPr>
            </w:pPr>
          </w:p>
        </w:tc>
      </w:tr>
      <w:tr w:rsidR="00E376E2" w:rsidRPr="00F7530B" w14:paraId="3415C9E1" w14:textId="77777777" w:rsidTr="00F306E2">
        <w:trPr>
          <w:trHeight w:val="1544"/>
        </w:trPr>
        <w:tc>
          <w:tcPr>
            <w:tcW w:w="10480" w:type="dxa"/>
            <w:tcBorders>
              <w:top w:val="single" w:sz="8" w:space="0" w:color="auto"/>
              <w:left w:val="single" w:sz="8" w:space="0" w:color="auto"/>
              <w:right w:val="single" w:sz="8" w:space="0" w:color="auto"/>
            </w:tcBorders>
          </w:tcPr>
          <w:p w14:paraId="6EC41FB9" w14:textId="77777777" w:rsidR="00E376E2" w:rsidRPr="00AD61B4" w:rsidRDefault="00E376E2" w:rsidP="00F306E2">
            <w:pPr>
              <w:rPr>
                <w:rFonts w:ascii="Calibri" w:hAnsi="Calibri" w:cs="Calibri"/>
                <w:b/>
                <w:bCs/>
                <w:sz w:val="22"/>
                <w:szCs w:val="22"/>
              </w:rPr>
            </w:pPr>
            <w:r w:rsidRPr="00AD61B4">
              <w:rPr>
                <w:rFonts w:ascii="Calibri" w:hAnsi="Calibri" w:cs="Calibri"/>
                <w:b/>
                <w:bCs/>
                <w:sz w:val="22"/>
                <w:szCs w:val="22"/>
              </w:rPr>
              <w:t>Achievements</w:t>
            </w:r>
          </w:p>
          <w:p w14:paraId="6A343240" w14:textId="3740ECC0" w:rsidR="000B58D5" w:rsidRPr="00755469" w:rsidRDefault="000B58D5" w:rsidP="008A3530">
            <w:pPr>
              <w:spacing w:after="0"/>
              <w:rPr>
                <w:rFonts w:ascii="Calibri" w:hAnsi="Calibri" w:cs="Calibri"/>
                <w:iCs/>
                <w:sz w:val="22"/>
                <w:szCs w:val="22"/>
                <w:u w:val="single"/>
              </w:rPr>
            </w:pPr>
            <w:r w:rsidRPr="00755469">
              <w:rPr>
                <w:rFonts w:ascii="Calibri" w:hAnsi="Calibri" w:cs="Calibri"/>
                <w:iCs/>
                <w:sz w:val="22"/>
                <w:szCs w:val="22"/>
                <w:u w:val="single"/>
              </w:rPr>
              <w:t>Math</w:t>
            </w:r>
            <w:r w:rsidR="00CC559F">
              <w:rPr>
                <w:rFonts w:ascii="Calibri" w:hAnsi="Calibri" w:cs="Calibri"/>
                <w:iCs/>
                <w:sz w:val="22"/>
                <w:szCs w:val="22"/>
                <w:u w:val="single"/>
              </w:rPr>
              <w:t>’</w:t>
            </w:r>
            <w:r w:rsidRPr="00755469">
              <w:rPr>
                <w:rFonts w:ascii="Calibri" w:hAnsi="Calibri" w:cs="Calibri"/>
                <w:iCs/>
                <w:sz w:val="22"/>
                <w:szCs w:val="22"/>
                <w:u w:val="single"/>
              </w:rPr>
              <w:t>s Week Oct 202</w:t>
            </w:r>
            <w:r w:rsidR="00755469" w:rsidRPr="00755469">
              <w:rPr>
                <w:rFonts w:ascii="Calibri" w:hAnsi="Calibri" w:cs="Calibri"/>
                <w:iCs/>
                <w:sz w:val="22"/>
                <w:szCs w:val="22"/>
                <w:u w:val="single"/>
              </w:rPr>
              <w:t>4</w:t>
            </w:r>
          </w:p>
          <w:p w14:paraId="6F78A2E1" w14:textId="1982719B" w:rsidR="000B58D5" w:rsidRPr="00755469" w:rsidRDefault="000B58D5" w:rsidP="008A3530">
            <w:pPr>
              <w:pStyle w:val="ListParagraph"/>
              <w:numPr>
                <w:ilvl w:val="0"/>
                <w:numId w:val="31"/>
              </w:numPr>
              <w:spacing w:after="0" w:line="240" w:lineRule="auto"/>
              <w:rPr>
                <w:rFonts w:ascii="Calibri" w:hAnsi="Calibri" w:cs="Calibri"/>
                <w:iCs/>
                <w:sz w:val="22"/>
                <w:szCs w:val="22"/>
              </w:rPr>
            </w:pPr>
            <w:r w:rsidRPr="00755469">
              <w:rPr>
                <w:rFonts w:ascii="Calibri" w:hAnsi="Calibri" w:cs="Calibri"/>
                <w:iCs/>
                <w:sz w:val="22"/>
                <w:szCs w:val="22"/>
              </w:rPr>
              <w:t>Each playroom decided on a plan of activities to focus on throughout the week.</w:t>
            </w:r>
            <w:r w:rsidR="00755469">
              <w:rPr>
                <w:rFonts w:ascii="Calibri" w:hAnsi="Calibri" w:cs="Calibri"/>
                <w:iCs/>
                <w:sz w:val="22"/>
                <w:szCs w:val="22"/>
              </w:rPr>
              <w:t xml:space="preserve"> Children </w:t>
            </w:r>
            <w:r w:rsidR="008A3530">
              <w:rPr>
                <w:rFonts w:ascii="Calibri" w:hAnsi="Calibri" w:cs="Calibri"/>
                <w:iCs/>
                <w:sz w:val="22"/>
                <w:szCs w:val="22"/>
              </w:rPr>
              <w:t>collaborated, made</w:t>
            </w:r>
            <w:r w:rsidR="00755469">
              <w:rPr>
                <w:rFonts w:ascii="Calibri" w:hAnsi="Calibri" w:cs="Calibri"/>
                <w:iCs/>
                <w:sz w:val="22"/>
                <w:szCs w:val="22"/>
              </w:rPr>
              <w:t xml:space="preserve"> decisions and used problem solving skills to achieve this</w:t>
            </w:r>
          </w:p>
          <w:p w14:paraId="020D8595" w14:textId="0E3351DC" w:rsidR="000B58D5" w:rsidRPr="00755469" w:rsidRDefault="000B58D5" w:rsidP="008A3530">
            <w:pPr>
              <w:pStyle w:val="ListParagraph"/>
              <w:numPr>
                <w:ilvl w:val="0"/>
                <w:numId w:val="31"/>
              </w:numPr>
              <w:spacing w:after="0" w:line="240" w:lineRule="auto"/>
              <w:rPr>
                <w:rFonts w:ascii="Calibri" w:hAnsi="Calibri" w:cs="Calibri"/>
                <w:iCs/>
                <w:sz w:val="22"/>
                <w:szCs w:val="22"/>
              </w:rPr>
            </w:pPr>
            <w:r w:rsidRPr="00755469">
              <w:rPr>
                <w:rFonts w:ascii="Calibri" w:hAnsi="Calibri" w:cs="Calibri"/>
                <w:iCs/>
                <w:sz w:val="22"/>
                <w:szCs w:val="22"/>
              </w:rPr>
              <w:t>Children experienced a range of quality mathematics activities across the week</w:t>
            </w:r>
            <w:r w:rsidR="00755469">
              <w:rPr>
                <w:rFonts w:ascii="Calibri" w:hAnsi="Calibri" w:cs="Calibri"/>
                <w:iCs/>
                <w:sz w:val="22"/>
                <w:szCs w:val="22"/>
              </w:rPr>
              <w:t xml:space="preserve"> allowing them to make links and bu</w:t>
            </w:r>
            <w:r w:rsidR="00FE1077">
              <w:rPr>
                <w:rFonts w:ascii="Calibri" w:hAnsi="Calibri" w:cs="Calibri"/>
                <w:iCs/>
                <w:sz w:val="22"/>
                <w:szCs w:val="22"/>
              </w:rPr>
              <w:t>i</w:t>
            </w:r>
            <w:r w:rsidR="00755469">
              <w:rPr>
                <w:rFonts w:ascii="Calibri" w:hAnsi="Calibri" w:cs="Calibri"/>
                <w:iCs/>
                <w:sz w:val="22"/>
                <w:szCs w:val="22"/>
              </w:rPr>
              <w:t>ld skills across the curriculum</w:t>
            </w:r>
            <w:r w:rsidR="00FE1077">
              <w:rPr>
                <w:rFonts w:ascii="Calibri" w:hAnsi="Calibri" w:cs="Calibri"/>
                <w:iCs/>
                <w:sz w:val="22"/>
                <w:szCs w:val="22"/>
              </w:rPr>
              <w:t>.</w:t>
            </w:r>
            <w:r w:rsidRPr="00755469">
              <w:rPr>
                <w:rFonts w:ascii="Calibri" w:hAnsi="Calibri" w:cs="Calibri"/>
                <w:iCs/>
                <w:sz w:val="22"/>
                <w:szCs w:val="22"/>
              </w:rPr>
              <w:t xml:space="preserve"> </w:t>
            </w:r>
          </w:p>
          <w:p w14:paraId="5BCA51B6" w14:textId="33A3A949" w:rsidR="000B58D5" w:rsidRPr="00755469" w:rsidRDefault="000B58D5" w:rsidP="008A3530">
            <w:pPr>
              <w:pStyle w:val="ListParagraph"/>
              <w:numPr>
                <w:ilvl w:val="0"/>
                <w:numId w:val="31"/>
              </w:numPr>
              <w:spacing w:after="0" w:line="240" w:lineRule="auto"/>
              <w:rPr>
                <w:rFonts w:ascii="Calibri" w:hAnsi="Calibri" w:cs="Calibri"/>
                <w:iCs/>
                <w:sz w:val="22"/>
                <w:szCs w:val="22"/>
              </w:rPr>
            </w:pPr>
            <w:r w:rsidRPr="00755469">
              <w:rPr>
                <w:rFonts w:ascii="Calibri" w:hAnsi="Calibri" w:cs="Calibri"/>
                <w:iCs/>
                <w:sz w:val="22"/>
                <w:szCs w:val="22"/>
              </w:rPr>
              <w:t>Children worked with support from staff to create math</w:t>
            </w:r>
            <w:r w:rsidR="00CC559F">
              <w:rPr>
                <w:rFonts w:ascii="Calibri" w:hAnsi="Calibri" w:cs="Calibri"/>
                <w:iCs/>
                <w:sz w:val="22"/>
                <w:szCs w:val="22"/>
              </w:rPr>
              <w:t>’</w:t>
            </w:r>
            <w:r w:rsidRPr="00755469">
              <w:rPr>
                <w:rFonts w:ascii="Calibri" w:hAnsi="Calibri" w:cs="Calibri"/>
                <w:iCs/>
                <w:sz w:val="22"/>
                <w:szCs w:val="22"/>
              </w:rPr>
              <w:t xml:space="preserve">s presentations to share the learning that took place within their playrooms. </w:t>
            </w:r>
            <w:r w:rsidR="00FE1077">
              <w:rPr>
                <w:rFonts w:ascii="Calibri" w:hAnsi="Calibri" w:cs="Calibri"/>
                <w:iCs/>
                <w:sz w:val="22"/>
                <w:szCs w:val="22"/>
              </w:rPr>
              <w:t>This enhanced their digital skills and ability to discuss and share their learning.</w:t>
            </w:r>
          </w:p>
          <w:p w14:paraId="5620B445" w14:textId="4DDB686C" w:rsidR="000B58D5" w:rsidRDefault="000B58D5" w:rsidP="000B58D5">
            <w:pPr>
              <w:pStyle w:val="ListParagraph"/>
              <w:numPr>
                <w:ilvl w:val="0"/>
                <w:numId w:val="31"/>
              </w:numPr>
              <w:spacing w:after="0" w:line="240" w:lineRule="auto"/>
              <w:rPr>
                <w:rFonts w:ascii="Calibri" w:hAnsi="Calibri" w:cs="Calibri"/>
                <w:iCs/>
                <w:sz w:val="22"/>
                <w:szCs w:val="22"/>
              </w:rPr>
            </w:pPr>
            <w:r w:rsidRPr="00755469">
              <w:rPr>
                <w:rFonts w:ascii="Calibri" w:hAnsi="Calibri" w:cs="Calibri"/>
                <w:iCs/>
                <w:sz w:val="22"/>
                <w:szCs w:val="22"/>
              </w:rPr>
              <w:t>This was shared among staff teams and with parents/carers via See-Saw</w:t>
            </w:r>
            <w:r w:rsidR="00FE1077">
              <w:rPr>
                <w:rFonts w:ascii="Calibri" w:hAnsi="Calibri" w:cs="Calibri"/>
                <w:iCs/>
                <w:sz w:val="22"/>
                <w:szCs w:val="22"/>
              </w:rPr>
              <w:t xml:space="preserve"> involving all stakeholders.</w:t>
            </w:r>
          </w:p>
          <w:p w14:paraId="7541D411" w14:textId="77777777" w:rsidR="008A3530" w:rsidRPr="008A3530" w:rsidRDefault="008A3530" w:rsidP="008A3530">
            <w:pPr>
              <w:pStyle w:val="ListParagraph"/>
              <w:spacing w:after="0" w:line="240" w:lineRule="auto"/>
              <w:ind w:left="360"/>
              <w:rPr>
                <w:rFonts w:ascii="Calibri" w:hAnsi="Calibri" w:cs="Calibri"/>
                <w:iCs/>
                <w:sz w:val="22"/>
                <w:szCs w:val="22"/>
              </w:rPr>
            </w:pPr>
          </w:p>
          <w:p w14:paraId="3FB098BA" w14:textId="3B036B81" w:rsidR="000B58D5" w:rsidRPr="00755469" w:rsidRDefault="000B58D5" w:rsidP="008A3530">
            <w:pPr>
              <w:spacing w:after="0"/>
              <w:rPr>
                <w:rFonts w:ascii="Calibri" w:hAnsi="Calibri" w:cs="Calibri"/>
                <w:iCs/>
                <w:sz w:val="22"/>
                <w:szCs w:val="22"/>
                <w:u w:val="single"/>
              </w:rPr>
            </w:pPr>
            <w:r w:rsidRPr="00755469">
              <w:rPr>
                <w:rFonts w:ascii="Calibri" w:hAnsi="Calibri" w:cs="Calibri"/>
                <w:iCs/>
                <w:sz w:val="22"/>
                <w:szCs w:val="22"/>
                <w:u w:val="single"/>
              </w:rPr>
              <w:t xml:space="preserve">Enterprise Initiative – Beanstalk Fete </w:t>
            </w:r>
            <w:r w:rsidR="00755469" w:rsidRPr="00755469">
              <w:rPr>
                <w:rFonts w:ascii="Calibri" w:hAnsi="Calibri" w:cs="Calibri"/>
                <w:iCs/>
                <w:sz w:val="22"/>
                <w:szCs w:val="22"/>
                <w:u w:val="single"/>
              </w:rPr>
              <w:t>30</w:t>
            </w:r>
            <w:r w:rsidR="00755469" w:rsidRPr="00755469">
              <w:rPr>
                <w:rFonts w:ascii="Calibri" w:hAnsi="Calibri" w:cs="Calibri"/>
                <w:iCs/>
                <w:sz w:val="22"/>
                <w:szCs w:val="22"/>
                <w:u w:val="single"/>
                <w:vertAlign w:val="superscript"/>
              </w:rPr>
              <w:t>th</w:t>
            </w:r>
            <w:r w:rsidR="00755469" w:rsidRPr="00755469">
              <w:rPr>
                <w:rFonts w:ascii="Calibri" w:hAnsi="Calibri" w:cs="Calibri"/>
                <w:iCs/>
                <w:sz w:val="22"/>
                <w:szCs w:val="22"/>
                <w:u w:val="single"/>
              </w:rPr>
              <w:t xml:space="preserve"> November</w:t>
            </w:r>
            <w:r w:rsidR="00755469">
              <w:rPr>
                <w:rFonts w:ascii="Calibri" w:hAnsi="Calibri" w:cs="Calibri"/>
                <w:iCs/>
                <w:sz w:val="22"/>
                <w:szCs w:val="22"/>
                <w:u w:val="single"/>
              </w:rPr>
              <w:t xml:space="preserve"> 2024</w:t>
            </w:r>
            <w:r w:rsidR="00FE1077">
              <w:rPr>
                <w:rFonts w:ascii="Calibri" w:hAnsi="Calibri" w:cs="Calibri"/>
                <w:iCs/>
                <w:sz w:val="22"/>
                <w:szCs w:val="22"/>
                <w:u w:val="single"/>
              </w:rPr>
              <w:t xml:space="preserve"> &amp; Beanstalk’s 50</w:t>
            </w:r>
            <w:r w:rsidR="00FE1077" w:rsidRPr="00FE1077">
              <w:rPr>
                <w:rFonts w:ascii="Calibri" w:hAnsi="Calibri" w:cs="Calibri"/>
                <w:iCs/>
                <w:sz w:val="22"/>
                <w:szCs w:val="22"/>
                <w:u w:val="single"/>
                <w:vertAlign w:val="superscript"/>
              </w:rPr>
              <w:t>th</w:t>
            </w:r>
            <w:r w:rsidR="00FE1077">
              <w:rPr>
                <w:rFonts w:ascii="Calibri" w:hAnsi="Calibri" w:cs="Calibri"/>
                <w:iCs/>
                <w:sz w:val="22"/>
                <w:szCs w:val="22"/>
                <w:u w:val="single"/>
              </w:rPr>
              <w:t xml:space="preserve"> Anniversary 2</w:t>
            </w:r>
            <w:r w:rsidR="00FE1077" w:rsidRPr="00FE1077">
              <w:rPr>
                <w:rFonts w:ascii="Calibri" w:hAnsi="Calibri" w:cs="Calibri"/>
                <w:iCs/>
                <w:sz w:val="22"/>
                <w:szCs w:val="22"/>
                <w:u w:val="single"/>
                <w:vertAlign w:val="superscript"/>
              </w:rPr>
              <w:t>nd</w:t>
            </w:r>
            <w:r w:rsidR="00FE1077">
              <w:rPr>
                <w:rFonts w:ascii="Calibri" w:hAnsi="Calibri" w:cs="Calibri"/>
                <w:iCs/>
                <w:sz w:val="22"/>
                <w:szCs w:val="22"/>
                <w:u w:val="single"/>
              </w:rPr>
              <w:t xml:space="preserve"> June 2025</w:t>
            </w:r>
          </w:p>
          <w:p w14:paraId="74DFF35B" w14:textId="62465637" w:rsidR="000B58D5" w:rsidRPr="00755469" w:rsidRDefault="000B58D5" w:rsidP="008A3530">
            <w:pPr>
              <w:pStyle w:val="ListParagraph"/>
              <w:numPr>
                <w:ilvl w:val="0"/>
                <w:numId w:val="32"/>
              </w:numPr>
              <w:spacing w:after="0" w:line="240" w:lineRule="auto"/>
              <w:rPr>
                <w:rFonts w:ascii="Calibri" w:hAnsi="Calibri" w:cs="Calibri"/>
                <w:iCs/>
                <w:sz w:val="22"/>
                <w:szCs w:val="22"/>
              </w:rPr>
            </w:pPr>
            <w:r w:rsidRPr="00755469">
              <w:rPr>
                <w:rFonts w:ascii="Calibri" w:hAnsi="Calibri" w:cs="Calibri"/>
                <w:iCs/>
                <w:sz w:val="22"/>
                <w:szCs w:val="22"/>
              </w:rPr>
              <w:t xml:space="preserve">Children supported staff to plan stalls, activities and games for </w:t>
            </w:r>
            <w:r w:rsidR="00FE1077" w:rsidRPr="00755469">
              <w:rPr>
                <w:rFonts w:ascii="Calibri" w:hAnsi="Calibri" w:cs="Calibri"/>
                <w:iCs/>
                <w:sz w:val="22"/>
                <w:szCs w:val="22"/>
              </w:rPr>
              <w:t>th</w:t>
            </w:r>
            <w:r w:rsidR="00FE1077">
              <w:rPr>
                <w:rFonts w:ascii="Calibri" w:hAnsi="Calibri" w:cs="Calibri"/>
                <w:iCs/>
                <w:sz w:val="22"/>
                <w:szCs w:val="22"/>
              </w:rPr>
              <w:t xml:space="preserve">ese </w:t>
            </w:r>
            <w:r w:rsidR="00FE1077" w:rsidRPr="00755469">
              <w:rPr>
                <w:rFonts w:ascii="Calibri" w:hAnsi="Calibri" w:cs="Calibri"/>
                <w:iCs/>
                <w:sz w:val="22"/>
                <w:szCs w:val="22"/>
              </w:rPr>
              <w:t>events</w:t>
            </w:r>
            <w:r w:rsidRPr="00755469">
              <w:rPr>
                <w:rFonts w:ascii="Calibri" w:hAnsi="Calibri" w:cs="Calibri"/>
                <w:iCs/>
                <w:sz w:val="22"/>
                <w:szCs w:val="22"/>
              </w:rPr>
              <w:t xml:space="preserve">. </w:t>
            </w:r>
            <w:r w:rsidR="00FE1077">
              <w:rPr>
                <w:rFonts w:ascii="Calibri" w:hAnsi="Calibri" w:cs="Calibri"/>
                <w:iCs/>
                <w:sz w:val="22"/>
                <w:szCs w:val="22"/>
              </w:rPr>
              <w:t>They</w:t>
            </w:r>
            <w:r w:rsidRPr="00755469">
              <w:rPr>
                <w:rFonts w:ascii="Calibri" w:hAnsi="Calibri" w:cs="Calibri"/>
                <w:iCs/>
                <w:sz w:val="22"/>
                <w:szCs w:val="22"/>
              </w:rPr>
              <w:t xml:space="preserve"> were involved in producing crafts and baking</w:t>
            </w:r>
            <w:r w:rsidR="00FE1077">
              <w:rPr>
                <w:rFonts w:ascii="Calibri" w:hAnsi="Calibri" w:cs="Calibri"/>
                <w:iCs/>
                <w:sz w:val="22"/>
                <w:szCs w:val="22"/>
              </w:rPr>
              <w:t xml:space="preserve"> items</w:t>
            </w:r>
            <w:r w:rsidRPr="00755469">
              <w:rPr>
                <w:rFonts w:ascii="Calibri" w:hAnsi="Calibri" w:cs="Calibri"/>
                <w:iCs/>
                <w:sz w:val="22"/>
                <w:szCs w:val="22"/>
              </w:rPr>
              <w:t xml:space="preserve"> to sell.</w:t>
            </w:r>
            <w:r w:rsidR="00FE1077">
              <w:rPr>
                <w:rFonts w:ascii="Calibri" w:hAnsi="Calibri" w:cs="Calibri"/>
                <w:iCs/>
                <w:sz w:val="22"/>
                <w:szCs w:val="22"/>
              </w:rPr>
              <w:t xml:space="preserve"> Children were also involved in creating invitations, booking events (Bouncy Castle/Jester etc.) for each event. Children involved built capacity in social intelligence through collaborating on the projects, problem solving and using all aspects of their communication skills.</w:t>
            </w:r>
          </w:p>
          <w:p w14:paraId="4E87D774" w14:textId="77777777" w:rsidR="000B58D5" w:rsidRPr="00755469" w:rsidRDefault="000B58D5" w:rsidP="008A3530">
            <w:pPr>
              <w:pStyle w:val="ListParagraph"/>
              <w:numPr>
                <w:ilvl w:val="0"/>
                <w:numId w:val="32"/>
              </w:numPr>
              <w:spacing w:after="0" w:line="240" w:lineRule="auto"/>
              <w:rPr>
                <w:rFonts w:ascii="Calibri" w:hAnsi="Calibri" w:cs="Calibri"/>
                <w:iCs/>
                <w:sz w:val="22"/>
                <w:szCs w:val="22"/>
              </w:rPr>
            </w:pPr>
            <w:r w:rsidRPr="00755469">
              <w:rPr>
                <w:rFonts w:ascii="Calibri" w:hAnsi="Calibri" w:cs="Calibri"/>
                <w:iCs/>
                <w:sz w:val="22"/>
                <w:szCs w:val="22"/>
              </w:rPr>
              <w:t xml:space="preserve">Children and families from the local community were invited to participate in a range of low-cost activities and fun games. </w:t>
            </w:r>
          </w:p>
          <w:p w14:paraId="4C615E79" w14:textId="77777777" w:rsidR="000B58D5" w:rsidRPr="00755469" w:rsidRDefault="000B58D5" w:rsidP="008A3530">
            <w:pPr>
              <w:pStyle w:val="ListParagraph"/>
              <w:numPr>
                <w:ilvl w:val="0"/>
                <w:numId w:val="32"/>
              </w:numPr>
              <w:spacing w:after="0" w:line="240" w:lineRule="auto"/>
              <w:rPr>
                <w:rFonts w:ascii="Calibri" w:hAnsi="Calibri" w:cs="Calibri"/>
                <w:iCs/>
                <w:sz w:val="22"/>
                <w:szCs w:val="22"/>
              </w:rPr>
            </w:pPr>
            <w:r w:rsidRPr="00755469">
              <w:rPr>
                <w:rFonts w:ascii="Calibri" w:hAnsi="Calibri" w:cs="Calibri"/>
                <w:iCs/>
                <w:sz w:val="22"/>
                <w:szCs w:val="22"/>
              </w:rPr>
              <w:t>Staff were able to showcase the supports Beanstalk can provide especially during the cost of living crisis – Fare share food provisions, The Big Hoose project, Clothing bank and other supports for families.</w:t>
            </w:r>
          </w:p>
          <w:p w14:paraId="4E721FEC" w14:textId="77777777" w:rsidR="000B58D5" w:rsidRPr="00755469" w:rsidRDefault="000B58D5" w:rsidP="008A3530">
            <w:pPr>
              <w:pStyle w:val="ListParagraph"/>
              <w:numPr>
                <w:ilvl w:val="0"/>
                <w:numId w:val="32"/>
              </w:numPr>
              <w:spacing w:after="0" w:line="240" w:lineRule="auto"/>
              <w:rPr>
                <w:rFonts w:ascii="Calibri" w:hAnsi="Calibri" w:cs="Calibri"/>
                <w:iCs/>
                <w:sz w:val="22"/>
                <w:szCs w:val="22"/>
              </w:rPr>
            </w:pPr>
            <w:r w:rsidRPr="00755469">
              <w:rPr>
                <w:rFonts w:ascii="Calibri" w:hAnsi="Calibri" w:cs="Calibri"/>
                <w:iCs/>
                <w:sz w:val="22"/>
                <w:szCs w:val="22"/>
              </w:rPr>
              <w:t xml:space="preserve">This event allowed the whole community to come together and fundraise for the nursery in a fun relaxed environment. </w:t>
            </w:r>
          </w:p>
          <w:p w14:paraId="59FC0341" w14:textId="0EFC2A51" w:rsidR="00CA2DCA" w:rsidRPr="00CA2DCA" w:rsidRDefault="000B58D5" w:rsidP="008A3530">
            <w:pPr>
              <w:pStyle w:val="ListParagraph"/>
              <w:numPr>
                <w:ilvl w:val="0"/>
                <w:numId w:val="32"/>
              </w:numPr>
              <w:spacing w:after="0" w:line="240" w:lineRule="auto"/>
              <w:rPr>
                <w:rFonts w:ascii="Calibri" w:hAnsi="Calibri" w:cs="Calibri"/>
                <w:iCs/>
                <w:sz w:val="22"/>
                <w:szCs w:val="22"/>
              </w:rPr>
            </w:pPr>
            <w:r w:rsidRPr="00755469">
              <w:rPr>
                <w:rFonts w:ascii="Calibri" w:hAnsi="Calibri" w:cs="Calibri"/>
                <w:iCs/>
                <w:sz w:val="22"/>
                <w:szCs w:val="22"/>
              </w:rPr>
              <w:t>Children took part in discussions following the events and planned how to best spend the money on resources to extend learning.</w:t>
            </w:r>
            <w:r w:rsidR="00FE1077">
              <w:rPr>
                <w:rFonts w:ascii="Calibri" w:hAnsi="Calibri" w:cs="Calibri"/>
                <w:iCs/>
                <w:sz w:val="22"/>
                <w:szCs w:val="22"/>
              </w:rPr>
              <w:t xml:space="preserve"> This developed leadership and collaboration skills when deciding how best to use the money raised.</w:t>
            </w:r>
          </w:p>
        </w:tc>
      </w:tr>
    </w:tbl>
    <w:p w14:paraId="66F85319" w14:textId="77777777" w:rsidR="00CA2DCA" w:rsidRDefault="00CA2DCA" w:rsidP="00CC5927"/>
    <w:tbl>
      <w:tblPr>
        <w:tblW w:w="10480" w:type="dxa"/>
        <w:tblInd w:w="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243"/>
        <w:gridCol w:w="1417"/>
        <w:gridCol w:w="1418"/>
        <w:gridCol w:w="1417"/>
        <w:gridCol w:w="1985"/>
      </w:tblGrid>
      <w:tr w:rsidR="00DF655C" w:rsidRPr="00F7530B" w14:paraId="6EB5C019" w14:textId="77777777" w:rsidTr="005E1CB2">
        <w:trPr>
          <w:trHeight w:val="300"/>
        </w:trPr>
        <w:tc>
          <w:tcPr>
            <w:tcW w:w="10480" w:type="dxa"/>
            <w:gridSpan w:val="5"/>
            <w:tcBorders>
              <w:top w:val="single" w:sz="4" w:space="0" w:color="auto"/>
              <w:left w:val="single" w:sz="4" w:space="0" w:color="auto"/>
              <w:bottom w:val="single" w:sz="4" w:space="0" w:color="auto"/>
              <w:right w:val="single" w:sz="4" w:space="0" w:color="auto"/>
            </w:tcBorders>
            <w:shd w:val="clear" w:color="auto" w:fill="A5C9EB" w:themeFill="text2" w:themeFillTint="40"/>
          </w:tcPr>
          <w:p w14:paraId="20FEEC23" w14:textId="77777777" w:rsidR="00DF655C" w:rsidRPr="00F7530B" w:rsidRDefault="00DF655C" w:rsidP="00F306E2">
            <w:pPr>
              <w:spacing w:after="0"/>
              <w:jc w:val="center"/>
              <w:rPr>
                <w:rFonts w:ascii="Calibri" w:hAnsi="Calibri" w:cs="Calibri"/>
                <w:b/>
                <w:bCs/>
                <w:sz w:val="28"/>
                <w:szCs w:val="28"/>
              </w:rPr>
            </w:pPr>
            <w:r w:rsidRPr="00F7530B">
              <w:rPr>
                <w:rFonts w:ascii="Calibri" w:hAnsi="Calibri" w:cs="Calibri"/>
                <w:b/>
                <w:bCs/>
                <w:sz w:val="28"/>
                <w:szCs w:val="28"/>
              </w:rPr>
              <w:lastRenderedPageBreak/>
              <w:t>Evaluations (ELC)</w:t>
            </w:r>
          </w:p>
        </w:tc>
      </w:tr>
      <w:tr w:rsidR="00DF655C" w:rsidRPr="00F7530B" w14:paraId="138E1751" w14:textId="77777777" w:rsidTr="005E1CB2">
        <w:trPr>
          <w:trHeight w:val="300"/>
        </w:trPr>
        <w:tc>
          <w:tcPr>
            <w:tcW w:w="4243" w:type="dxa"/>
            <w:tcBorders>
              <w:top w:val="single" w:sz="4" w:space="0" w:color="auto"/>
              <w:left w:val="single" w:sz="8" w:space="0" w:color="auto"/>
              <w:bottom w:val="single" w:sz="4" w:space="0" w:color="auto"/>
              <w:right w:val="single" w:sz="8" w:space="0" w:color="auto"/>
            </w:tcBorders>
          </w:tcPr>
          <w:p w14:paraId="4D976090" w14:textId="77777777" w:rsidR="00DF655C" w:rsidRPr="00F7530B" w:rsidRDefault="00DF655C" w:rsidP="00F306E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43605A4A" w14:textId="77777777" w:rsidR="00DF655C" w:rsidRPr="00F7530B" w:rsidRDefault="00DF655C" w:rsidP="00F306E2">
            <w:pPr>
              <w:spacing w:after="0"/>
              <w:jc w:val="center"/>
              <w:rPr>
                <w:rFonts w:ascii="Calibri" w:hAnsi="Calibri" w:cs="Calibri"/>
                <w:b/>
                <w:bCs/>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6274AAE3" w14:textId="77777777" w:rsidR="00DF655C" w:rsidRPr="00F7530B" w:rsidRDefault="00DF655C" w:rsidP="00F306E2">
            <w:pPr>
              <w:spacing w:after="0"/>
              <w:jc w:val="center"/>
              <w:rPr>
                <w:rFonts w:ascii="Calibri" w:hAnsi="Calibri" w:cs="Calibri"/>
                <w:b/>
                <w:bCs/>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30CCB6C9" w14:textId="77777777" w:rsidR="00DF655C" w:rsidRPr="00F7530B" w:rsidRDefault="00DF655C" w:rsidP="00F306E2">
            <w:pPr>
              <w:spacing w:after="0"/>
              <w:jc w:val="center"/>
              <w:rPr>
                <w:rFonts w:ascii="Calibri" w:hAnsi="Calibri" w:cs="Calibri"/>
                <w:b/>
                <w:bCs/>
                <w:sz w:val="28"/>
                <w:szCs w:val="28"/>
              </w:rPr>
            </w:pPr>
            <w:r w:rsidRPr="00F7530B">
              <w:rPr>
                <w:rFonts w:ascii="Calibri" w:hAnsi="Calibri" w:cs="Calibri"/>
                <w:b/>
                <w:bCs/>
                <w:sz w:val="28"/>
                <w:szCs w:val="28"/>
              </w:rPr>
              <w:t>2024-25</w:t>
            </w:r>
          </w:p>
        </w:tc>
        <w:tc>
          <w:tcPr>
            <w:tcW w:w="1985" w:type="dxa"/>
            <w:tcBorders>
              <w:top w:val="single" w:sz="4" w:space="0" w:color="auto"/>
              <w:left w:val="single" w:sz="8" w:space="0" w:color="auto"/>
              <w:bottom w:val="single" w:sz="4" w:space="0" w:color="auto"/>
              <w:right w:val="single" w:sz="8" w:space="0" w:color="auto"/>
            </w:tcBorders>
          </w:tcPr>
          <w:p w14:paraId="388CFB36" w14:textId="77777777" w:rsidR="00DF655C" w:rsidRPr="00F7530B" w:rsidRDefault="00DF655C" w:rsidP="00F306E2">
            <w:pPr>
              <w:spacing w:after="0"/>
              <w:jc w:val="center"/>
              <w:rPr>
                <w:rFonts w:ascii="Calibri" w:hAnsi="Calibri" w:cs="Calibri"/>
                <w:b/>
                <w:bCs/>
              </w:rPr>
            </w:pPr>
            <w:r w:rsidRPr="00F7530B">
              <w:rPr>
                <w:rFonts w:ascii="Calibri" w:hAnsi="Calibri" w:cs="Calibri"/>
                <w:b/>
                <w:bCs/>
              </w:rPr>
              <w:t>Inspection Evaluations</w:t>
            </w:r>
          </w:p>
        </w:tc>
      </w:tr>
      <w:tr w:rsidR="00406B22" w:rsidRPr="00F7530B" w14:paraId="7FFB90B2"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4D2149F4"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1.3 Leadership of Change</w:t>
            </w:r>
          </w:p>
        </w:tc>
        <w:tc>
          <w:tcPr>
            <w:tcW w:w="1417" w:type="dxa"/>
            <w:tcBorders>
              <w:top w:val="nil"/>
              <w:left w:val="single" w:sz="8" w:space="0" w:color="auto"/>
              <w:bottom w:val="single" w:sz="4" w:space="0" w:color="auto"/>
              <w:right w:val="single" w:sz="8" w:space="0" w:color="auto"/>
            </w:tcBorders>
          </w:tcPr>
          <w:p w14:paraId="68949657" w14:textId="77777777" w:rsidR="00406B22" w:rsidRDefault="00406B22" w:rsidP="00406B22">
            <w:pPr>
              <w:spacing w:after="0"/>
              <w:jc w:val="center"/>
              <w:rPr>
                <w:rFonts w:ascii="Calibri" w:hAnsi="Calibri" w:cs="Calibri"/>
              </w:rPr>
            </w:pPr>
            <w:r>
              <w:rPr>
                <w:rFonts w:ascii="Calibri" w:hAnsi="Calibri" w:cs="Calibri"/>
              </w:rPr>
              <w:t>5</w:t>
            </w:r>
          </w:p>
          <w:p w14:paraId="111EF314" w14:textId="404AC8B0" w:rsidR="00406B22" w:rsidRPr="00F7530B" w:rsidRDefault="00406B22" w:rsidP="00406B22">
            <w:pPr>
              <w:spacing w:after="0"/>
              <w:jc w:val="center"/>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6446F226" w14:textId="77777777" w:rsidR="00406B22" w:rsidRDefault="00406B22" w:rsidP="00406B22">
            <w:pPr>
              <w:spacing w:after="0"/>
              <w:jc w:val="center"/>
              <w:rPr>
                <w:rFonts w:ascii="Calibri" w:hAnsi="Calibri" w:cs="Calibri"/>
              </w:rPr>
            </w:pPr>
            <w:r>
              <w:rPr>
                <w:rFonts w:ascii="Calibri" w:hAnsi="Calibri" w:cs="Calibri"/>
              </w:rPr>
              <w:t>5</w:t>
            </w:r>
          </w:p>
          <w:p w14:paraId="6B600D25" w14:textId="10C49B43" w:rsidR="00406B22" w:rsidRPr="00F7530B" w:rsidRDefault="00406B22" w:rsidP="00406B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3323FFFF" w14:textId="77777777" w:rsidR="00406B22" w:rsidRDefault="00406B22" w:rsidP="00406B22">
            <w:pPr>
              <w:spacing w:after="0"/>
              <w:jc w:val="center"/>
              <w:rPr>
                <w:rFonts w:ascii="Calibri" w:hAnsi="Calibri" w:cs="Calibri"/>
              </w:rPr>
            </w:pPr>
            <w:r>
              <w:rPr>
                <w:rFonts w:ascii="Calibri" w:hAnsi="Calibri" w:cs="Calibri"/>
              </w:rPr>
              <w:t>5</w:t>
            </w:r>
          </w:p>
          <w:p w14:paraId="5EE53E33" w14:textId="072095CF" w:rsidR="00406B22" w:rsidRPr="00F7530B" w:rsidRDefault="00406B22" w:rsidP="00406B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18B63DF8" w14:textId="77777777" w:rsidR="00406B22" w:rsidRDefault="00406B22" w:rsidP="00406B22">
            <w:pPr>
              <w:spacing w:after="0"/>
              <w:jc w:val="center"/>
              <w:rPr>
                <w:rFonts w:ascii="Calibri" w:hAnsi="Calibri" w:cs="Calibri"/>
              </w:rPr>
            </w:pPr>
          </w:p>
          <w:p w14:paraId="1B900AD0" w14:textId="03BC51D9" w:rsidR="00406B22" w:rsidRPr="00F7530B" w:rsidRDefault="00130530" w:rsidP="00406B22">
            <w:pPr>
              <w:spacing w:after="0"/>
              <w:jc w:val="center"/>
              <w:rPr>
                <w:rFonts w:ascii="Calibri" w:hAnsi="Calibri" w:cs="Calibri"/>
              </w:rPr>
            </w:pPr>
            <w:r>
              <w:rPr>
                <w:rFonts w:ascii="Calibri" w:hAnsi="Calibri" w:cs="Calibri"/>
              </w:rPr>
              <w:t>N</w:t>
            </w:r>
            <w:r w:rsidR="00406B22">
              <w:rPr>
                <w:rFonts w:ascii="Calibri" w:hAnsi="Calibri" w:cs="Calibri"/>
              </w:rPr>
              <w:t>/</w:t>
            </w:r>
            <w:r>
              <w:rPr>
                <w:rFonts w:ascii="Calibri" w:hAnsi="Calibri" w:cs="Calibri"/>
              </w:rPr>
              <w:t>A</w:t>
            </w:r>
          </w:p>
        </w:tc>
      </w:tr>
      <w:tr w:rsidR="00406B22" w:rsidRPr="00F7530B" w14:paraId="0E02964B"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70EAF346"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2.3 Learning, teaching and assessment</w:t>
            </w:r>
          </w:p>
        </w:tc>
        <w:tc>
          <w:tcPr>
            <w:tcW w:w="1417" w:type="dxa"/>
            <w:tcBorders>
              <w:top w:val="nil"/>
              <w:left w:val="single" w:sz="8" w:space="0" w:color="auto"/>
              <w:bottom w:val="single" w:sz="4" w:space="0" w:color="auto"/>
              <w:right w:val="single" w:sz="8" w:space="0" w:color="auto"/>
            </w:tcBorders>
          </w:tcPr>
          <w:p w14:paraId="1225C626" w14:textId="77777777" w:rsidR="00406B22" w:rsidRDefault="00406B22" w:rsidP="00406B22">
            <w:pPr>
              <w:spacing w:after="0"/>
              <w:jc w:val="center"/>
              <w:rPr>
                <w:rFonts w:ascii="Calibri" w:hAnsi="Calibri" w:cs="Calibri"/>
              </w:rPr>
            </w:pPr>
            <w:r>
              <w:rPr>
                <w:rFonts w:ascii="Calibri" w:hAnsi="Calibri" w:cs="Calibri"/>
              </w:rPr>
              <w:t>5</w:t>
            </w:r>
          </w:p>
          <w:p w14:paraId="0083B2F4" w14:textId="4E2F6C75" w:rsidR="00406B22" w:rsidRPr="00F7530B" w:rsidRDefault="00406B22" w:rsidP="00406B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640262E5" w14:textId="77777777" w:rsidR="00406B22" w:rsidRDefault="00406B22" w:rsidP="00406B22">
            <w:pPr>
              <w:spacing w:after="0"/>
              <w:jc w:val="center"/>
              <w:rPr>
                <w:rFonts w:ascii="Calibri" w:hAnsi="Calibri" w:cs="Calibri"/>
              </w:rPr>
            </w:pPr>
            <w:r>
              <w:rPr>
                <w:rFonts w:ascii="Calibri" w:hAnsi="Calibri" w:cs="Calibri"/>
              </w:rPr>
              <w:t>5</w:t>
            </w:r>
          </w:p>
          <w:p w14:paraId="5774EB1E" w14:textId="4A98D66A" w:rsidR="00406B22" w:rsidRPr="00F7530B" w:rsidRDefault="00406B22" w:rsidP="00406B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02207226" w14:textId="77777777" w:rsidR="00406B22" w:rsidRDefault="00406B22" w:rsidP="00406B22">
            <w:pPr>
              <w:spacing w:after="0"/>
              <w:jc w:val="center"/>
              <w:rPr>
                <w:rFonts w:ascii="Calibri" w:hAnsi="Calibri" w:cs="Calibri"/>
              </w:rPr>
            </w:pPr>
            <w:r>
              <w:rPr>
                <w:rFonts w:ascii="Calibri" w:hAnsi="Calibri" w:cs="Calibri"/>
              </w:rPr>
              <w:t>5</w:t>
            </w:r>
          </w:p>
          <w:p w14:paraId="3B6CCBBF" w14:textId="31C7CEAF" w:rsidR="00406B22" w:rsidRPr="00F7530B" w:rsidRDefault="00406B22" w:rsidP="00406B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47E74240" w14:textId="77777777" w:rsidR="00406B22" w:rsidRDefault="00406B22" w:rsidP="00406B22">
            <w:pPr>
              <w:spacing w:after="0"/>
              <w:jc w:val="center"/>
              <w:rPr>
                <w:rFonts w:ascii="Calibri" w:hAnsi="Calibri" w:cs="Calibri"/>
              </w:rPr>
            </w:pPr>
          </w:p>
          <w:p w14:paraId="57D12844" w14:textId="50D1867E" w:rsidR="00406B22" w:rsidRPr="00F7530B" w:rsidRDefault="00130530" w:rsidP="00406B22">
            <w:pPr>
              <w:spacing w:after="0"/>
              <w:jc w:val="center"/>
              <w:rPr>
                <w:rFonts w:ascii="Calibri" w:hAnsi="Calibri" w:cs="Calibri"/>
              </w:rPr>
            </w:pPr>
            <w:r>
              <w:rPr>
                <w:rFonts w:ascii="Calibri" w:hAnsi="Calibri" w:cs="Calibri"/>
              </w:rPr>
              <w:t>N</w:t>
            </w:r>
            <w:r w:rsidR="00406B22">
              <w:rPr>
                <w:rFonts w:ascii="Calibri" w:hAnsi="Calibri" w:cs="Calibri"/>
              </w:rPr>
              <w:t>/</w:t>
            </w:r>
            <w:r>
              <w:rPr>
                <w:rFonts w:ascii="Calibri" w:hAnsi="Calibri" w:cs="Calibri"/>
              </w:rPr>
              <w:t>A</w:t>
            </w:r>
          </w:p>
        </w:tc>
      </w:tr>
      <w:tr w:rsidR="00406B22" w:rsidRPr="00F7530B" w14:paraId="1168CF8C"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144C69B4"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3.1 Ensuring wellbeing, equity and inclusion</w:t>
            </w:r>
          </w:p>
        </w:tc>
        <w:tc>
          <w:tcPr>
            <w:tcW w:w="1417" w:type="dxa"/>
            <w:tcBorders>
              <w:top w:val="nil"/>
              <w:left w:val="single" w:sz="8" w:space="0" w:color="auto"/>
              <w:bottom w:val="single" w:sz="4" w:space="0" w:color="auto"/>
              <w:right w:val="single" w:sz="8" w:space="0" w:color="auto"/>
            </w:tcBorders>
          </w:tcPr>
          <w:p w14:paraId="220D1FF4" w14:textId="77777777" w:rsidR="00406B22" w:rsidRDefault="00406B22" w:rsidP="00406B22">
            <w:pPr>
              <w:spacing w:after="0"/>
              <w:jc w:val="center"/>
              <w:rPr>
                <w:rFonts w:ascii="Calibri" w:hAnsi="Calibri" w:cs="Calibri"/>
              </w:rPr>
            </w:pPr>
            <w:r>
              <w:rPr>
                <w:rFonts w:ascii="Calibri" w:hAnsi="Calibri" w:cs="Calibri"/>
              </w:rPr>
              <w:t>6</w:t>
            </w:r>
          </w:p>
          <w:p w14:paraId="527FE98B" w14:textId="42DC0D6D" w:rsidR="00406B22" w:rsidRPr="00F7530B" w:rsidRDefault="00406B22" w:rsidP="00406B22">
            <w:pPr>
              <w:spacing w:after="0"/>
              <w:jc w:val="center"/>
              <w:rPr>
                <w:rFonts w:ascii="Calibri" w:hAnsi="Calibri" w:cs="Calibri"/>
              </w:rPr>
            </w:pPr>
            <w:r>
              <w:rPr>
                <w:rFonts w:ascii="Calibri" w:hAnsi="Calibri" w:cs="Calibri"/>
              </w:rPr>
              <w:t>Excellent</w:t>
            </w:r>
          </w:p>
        </w:tc>
        <w:tc>
          <w:tcPr>
            <w:tcW w:w="1418" w:type="dxa"/>
            <w:tcBorders>
              <w:top w:val="nil"/>
              <w:left w:val="single" w:sz="8" w:space="0" w:color="auto"/>
              <w:bottom w:val="single" w:sz="4" w:space="0" w:color="auto"/>
              <w:right w:val="single" w:sz="8" w:space="0" w:color="auto"/>
            </w:tcBorders>
          </w:tcPr>
          <w:p w14:paraId="00864AA0" w14:textId="77777777" w:rsidR="00406B22" w:rsidRDefault="00406B22" w:rsidP="00406B22">
            <w:pPr>
              <w:spacing w:after="0"/>
              <w:jc w:val="center"/>
              <w:rPr>
                <w:rFonts w:ascii="Calibri" w:hAnsi="Calibri" w:cs="Calibri"/>
              </w:rPr>
            </w:pPr>
            <w:r>
              <w:rPr>
                <w:rFonts w:ascii="Calibri" w:hAnsi="Calibri" w:cs="Calibri"/>
              </w:rPr>
              <w:t>6</w:t>
            </w:r>
          </w:p>
          <w:p w14:paraId="102F5A75" w14:textId="3AE98F27" w:rsidR="00406B22" w:rsidRPr="00F7530B" w:rsidRDefault="00406B22" w:rsidP="00406B22">
            <w:pPr>
              <w:spacing w:after="0"/>
              <w:rPr>
                <w:rFonts w:ascii="Calibri" w:hAnsi="Calibri" w:cs="Calibri"/>
              </w:rPr>
            </w:pPr>
            <w:r>
              <w:rPr>
                <w:rFonts w:ascii="Calibri" w:hAnsi="Calibri" w:cs="Calibri"/>
              </w:rPr>
              <w:t>Excellent</w:t>
            </w:r>
          </w:p>
        </w:tc>
        <w:tc>
          <w:tcPr>
            <w:tcW w:w="1417" w:type="dxa"/>
            <w:tcBorders>
              <w:top w:val="nil"/>
              <w:left w:val="single" w:sz="8" w:space="0" w:color="auto"/>
              <w:bottom w:val="single" w:sz="4" w:space="0" w:color="auto"/>
              <w:right w:val="single" w:sz="8" w:space="0" w:color="auto"/>
            </w:tcBorders>
          </w:tcPr>
          <w:p w14:paraId="2D259965" w14:textId="5575282B" w:rsidR="00406B22" w:rsidRDefault="00FE25A9" w:rsidP="00406B22">
            <w:pPr>
              <w:spacing w:after="0"/>
              <w:jc w:val="center"/>
              <w:rPr>
                <w:rFonts w:ascii="Calibri" w:hAnsi="Calibri" w:cs="Calibri"/>
              </w:rPr>
            </w:pPr>
            <w:r>
              <w:rPr>
                <w:rFonts w:ascii="Calibri" w:hAnsi="Calibri" w:cs="Calibri"/>
              </w:rPr>
              <w:t>5</w:t>
            </w:r>
          </w:p>
          <w:p w14:paraId="03ADEFA2" w14:textId="0A92E658" w:rsidR="00406B22" w:rsidRPr="00F7530B" w:rsidRDefault="00F6245A" w:rsidP="00406B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33DA3395" w14:textId="77777777" w:rsidR="00406B22" w:rsidRDefault="00406B22" w:rsidP="00406B22">
            <w:pPr>
              <w:spacing w:after="0"/>
              <w:jc w:val="center"/>
              <w:rPr>
                <w:rFonts w:ascii="Calibri" w:hAnsi="Calibri" w:cs="Calibri"/>
              </w:rPr>
            </w:pPr>
          </w:p>
          <w:p w14:paraId="42CEC503" w14:textId="177C8996" w:rsidR="00406B22" w:rsidRPr="00F7530B" w:rsidRDefault="00130530" w:rsidP="00406B22">
            <w:pPr>
              <w:spacing w:after="0"/>
              <w:jc w:val="center"/>
              <w:rPr>
                <w:rFonts w:ascii="Calibri" w:hAnsi="Calibri" w:cs="Calibri"/>
              </w:rPr>
            </w:pPr>
            <w:r>
              <w:rPr>
                <w:rFonts w:ascii="Calibri" w:hAnsi="Calibri" w:cs="Calibri"/>
              </w:rPr>
              <w:t>N</w:t>
            </w:r>
            <w:r w:rsidR="00406B22">
              <w:rPr>
                <w:rFonts w:ascii="Calibri" w:hAnsi="Calibri" w:cs="Calibri"/>
              </w:rPr>
              <w:t>/</w:t>
            </w:r>
            <w:r>
              <w:rPr>
                <w:rFonts w:ascii="Calibri" w:hAnsi="Calibri" w:cs="Calibri"/>
              </w:rPr>
              <w:t>A</w:t>
            </w:r>
          </w:p>
        </w:tc>
      </w:tr>
      <w:tr w:rsidR="00406B22" w:rsidRPr="00F7530B" w14:paraId="2A0AB0ED"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7CEEDDF6"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3.2 Securing children’s progress</w:t>
            </w:r>
          </w:p>
        </w:tc>
        <w:tc>
          <w:tcPr>
            <w:tcW w:w="1417" w:type="dxa"/>
            <w:tcBorders>
              <w:top w:val="nil"/>
              <w:left w:val="single" w:sz="8" w:space="0" w:color="auto"/>
              <w:bottom w:val="single" w:sz="4" w:space="0" w:color="auto"/>
              <w:right w:val="single" w:sz="8" w:space="0" w:color="auto"/>
            </w:tcBorders>
          </w:tcPr>
          <w:p w14:paraId="71C0DE52" w14:textId="77777777" w:rsidR="00406B22" w:rsidRDefault="00406B22" w:rsidP="00406B22">
            <w:pPr>
              <w:spacing w:after="0"/>
              <w:jc w:val="center"/>
              <w:rPr>
                <w:rFonts w:ascii="Calibri" w:hAnsi="Calibri" w:cs="Calibri"/>
              </w:rPr>
            </w:pPr>
            <w:r>
              <w:rPr>
                <w:rFonts w:ascii="Calibri" w:hAnsi="Calibri" w:cs="Calibri"/>
              </w:rPr>
              <w:t>5</w:t>
            </w:r>
          </w:p>
          <w:p w14:paraId="72C617BB" w14:textId="0F1DF038" w:rsidR="00406B22" w:rsidRPr="00F7530B" w:rsidRDefault="00406B22" w:rsidP="00406B22">
            <w:pPr>
              <w:spacing w:after="0"/>
              <w:rPr>
                <w:rFonts w:ascii="Calibri" w:hAnsi="Calibri" w:cs="Calibri"/>
              </w:rPr>
            </w:pPr>
            <w:r>
              <w:rPr>
                <w:rFonts w:ascii="Calibri" w:hAnsi="Calibri" w:cs="Calibri"/>
              </w:rPr>
              <w:t>Very Good</w:t>
            </w:r>
          </w:p>
        </w:tc>
        <w:tc>
          <w:tcPr>
            <w:tcW w:w="1418" w:type="dxa"/>
            <w:tcBorders>
              <w:top w:val="nil"/>
              <w:left w:val="single" w:sz="8" w:space="0" w:color="auto"/>
              <w:bottom w:val="single" w:sz="4" w:space="0" w:color="auto"/>
              <w:right w:val="single" w:sz="8" w:space="0" w:color="auto"/>
            </w:tcBorders>
          </w:tcPr>
          <w:p w14:paraId="4559B978" w14:textId="77777777" w:rsidR="00406B22" w:rsidRDefault="00406B22" w:rsidP="00406B22">
            <w:pPr>
              <w:spacing w:after="0"/>
              <w:jc w:val="center"/>
              <w:rPr>
                <w:rFonts w:ascii="Calibri" w:hAnsi="Calibri" w:cs="Calibri"/>
              </w:rPr>
            </w:pPr>
            <w:r>
              <w:rPr>
                <w:rFonts w:ascii="Calibri" w:hAnsi="Calibri" w:cs="Calibri"/>
              </w:rPr>
              <w:t>5</w:t>
            </w:r>
          </w:p>
          <w:p w14:paraId="34895A65" w14:textId="1E2CFC59" w:rsidR="00406B22" w:rsidRPr="00F7530B" w:rsidRDefault="00406B22" w:rsidP="00406B22">
            <w:pPr>
              <w:spacing w:after="0"/>
              <w:rPr>
                <w:rFonts w:ascii="Calibri" w:hAnsi="Calibri" w:cs="Calibri"/>
              </w:rPr>
            </w:pPr>
            <w:r>
              <w:rPr>
                <w:rFonts w:ascii="Calibri" w:hAnsi="Calibri" w:cs="Calibri"/>
              </w:rPr>
              <w:t>Very Good</w:t>
            </w:r>
          </w:p>
        </w:tc>
        <w:tc>
          <w:tcPr>
            <w:tcW w:w="1417" w:type="dxa"/>
            <w:tcBorders>
              <w:top w:val="nil"/>
              <w:left w:val="single" w:sz="8" w:space="0" w:color="auto"/>
              <w:bottom w:val="single" w:sz="4" w:space="0" w:color="auto"/>
              <w:right w:val="single" w:sz="8" w:space="0" w:color="auto"/>
            </w:tcBorders>
          </w:tcPr>
          <w:p w14:paraId="0B650B67" w14:textId="77777777" w:rsidR="00406B22" w:rsidRDefault="00406B22" w:rsidP="00406B22">
            <w:pPr>
              <w:spacing w:after="0"/>
              <w:jc w:val="center"/>
              <w:rPr>
                <w:rFonts w:ascii="Calibri" w:hAnsi="Calibri" w:cs="Calibri"/>
              </w:rPr>
            </w:pPr>
            <w:r>
              <w:rPr>
                <w:rFonts w:ascii="Calibri" w:hAnsi="Calibri" w:cs="Calibri"/>
              </w:rPr>
              <w:t>5</w:t>
            </w:r>
          </w:p>
          <w:p w14:paraId="145D991B" w14:textId="3E731B13" w:rsidR="00406B22" w:rsidRPr="00F7530B" w:rsidRDefault="00406B22" w:rsidP="00406B22">
            <w:pPr>
              <w:spacing w:after="0"/>
              <w:rPr>
                <w:rFonts w:ascii="Calibri" w:hAnsi="Calibri" w:cs="Calibri"/>
              </w:rPr>
            </w:pPr>
            <w:r>
              <w:rPr>
                <w:rFonts w:ascii="Calibri" w:hAnsi="Calibri" w:cs="Calibri"/>
              </w:rPr>
              <w:t>Very Good</w:t>
            </w:r>
          </w:p>
        </w:tc>
        <w:tc>
          <w:tcPr>
            <w:tcW w:w="1985" w:type="dxa"/>
            <w:tcBorders>
              <w:top w:val="nil"/>
              <w:left w:val="single" w:sz="8" w:space="0" w:color="auto"/>
              <w:bottom w:val="single" w:sz="4" w:space="0" w:color="auto"/>
              <w:right w:val="single" w:sz="8" w:space="0" w:color="auto"/>
            </w:tcBorders>
          </w:tcPr>
          <w:p w14:paraId="0CAB4E3F" w14:textId="77777777" w:rsidR="00406B22" w:rsidRDefault="00406B22" w:rsidP="00406B22">
            <w:pPr>
              <w:spacing w:after="0"/>
              <w:jc w:val="center"/>
              <w:rPr>
                <w:rFonts w:ascii="Calibri" w:hAnsi="Calibri" w:cs="Calibri"/>
              </w:rPr>
            </w:pPr>
          </w:p>
          <w:p w14:paraId="65C74E10" w14:textId="59389AE7" w:rsidR="00406B22" w:rsidRPr="00F7530B" w:rsidRDefault="00130530" w:rsidP="00406B22">
            <w:pPr>
              <w:spacing w:after="0"/>
              <w:jc w:val="center"/>
              <w:rPr>
                <w:rFonts w:ascii="Calibri" w:hAnsi="Calibri" w:cs="Calibri"/>
              </w:rPr>
            </w:pPr>
            <w:r>
              <w:rPr>
                <w:rFonts w:ascii="Calibri" w:hAnsi="Calibri" w:cs="Calibri"/>
              </w:rPr>
              <w:t>N</w:t>
            </w:r>
            <w:r w:rsidR="00406B22">
              <w:rPr>
                <w:rFonts w:ascii="Calibri" w:hAnsi="Calibri" w:cs="Calibri"/>
              </w:rPr>
              <w:t>/</w:t>
            </w:r>
            <w:r>
              <w:rPr>
                <w:rFonts w:ascii="Calibri" w:hAnsi="Calibri" w:cs="Calibri"/>
              </w:rPr>
              <w:t>A</w:t>
            </w:r>
          </w:p>
        </w:tc>
      </w:tr>
      <w:tr w:rsidR="00406B22" w:rsidRPr="00F7530B" w14:paraId="5F57E832" w14:textId="77777777" w:rsidTr="005E1CB2">
        <w:trPr>
          <w:trHeight w:val="300"/>
        </w:trPr>
        <w:tc>
          <w:tcPr>
            <w:tcW w:w="10480" w:type="dxa"/>
            <w:gridSpan w:val="5"/>
            <w:tcBorders>
              <w:top w:val="single" w:sz="8" w:space="0" w:color="auto"/>
              <w:left w:val="single" w:sz="8" w:space="0" w:color="auto"/>
              <w:bottom w:val="single" w:sz="4" w:space="0" w:color="auto"/>
              <w:right w:val="single" w:sz="8" w:space="0" w:color="auto"/>
            </w:tcBorders>
            <w:shd w:val="clear" w:color="auto" w:fill="A5C9EB" w:themeFill="text2" w:themeFillTint="40"/>
          </w:tcPr>
          <w:p w14:paraId="77324A43" w14:textId="77777777" w:rsidR="00406B22" w:rsidRPr="00F7530B" w:rsidRDefault="00406B22" w:rsidP="00406B22">
            <w:pPr>
              <w:spacing w:after="0"/>
              <w:jc w:val="center"/>
              <w:rPr>
                <w:rFonts w:ascii="Calibri" w:hAnsi="Calibri" w:cs="Calibri"/>
                <w:b/>
                <w:bCs/>
                <w:sz w:val="28"/>
                <w:szCs w:val="28"/>
              </w:rPr>
            </w:pPr>
            <w:r w:rsidRPr="00F7530B">
              <w:rPr>
                <w:rFonts w:ascii="Calibri" w:hAnsi="Calibri" w:cs="Calibri"/>
                <w:b/>
                <w:bCs/>
                <w:sz w:val="28"/>
                <w:szCs w:val="28"/>
              </w:rPr>
              <w:t>Care Inspectorate Evaluations (ELC)</w:t>
            </w:r>
          </w:p>
        </w:tc>
      </w:tr>
      <w:tr w:rsidR="00406B22" w:rsidRPr="00F7530B" w14:paraId="7983CBC4"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4A73A9BE" w14:textId="77777777" w:rsidR="00406B22" w:rsidRPr="00F7530B" w:rsidRDefault="00406B22" w:rsidP="00406B22">
            <w:pPr>
              <w:rPr>
                <w:rFonts w:ascii="Calibri" w:hAnsi="Calibri" w:cs="Calibri"/>
                <w:sz w:val="22"/>
                <w:szCs w:val="22"/>
              </w:rPr>
            </w:pPr>
          </w:p>
        </w:tc>
        <w:tc>
          <w:tcPr>
            <w:tcW w:w="1417" w:type="dxa"/>
            <w:tcBorders>
              <w:top w:val="single" w:sz="4" w:space="0" w:color="auto"/>
              <w:left w:val="single" w:sz="8" w:space="0" w:color="auto"/>
              <w:bottom w:val="single" w:sz="4" w:space="0" w:color="auto"/>
              <w:right w:val="single" w:sz="8" w:space="0" w:color="auto"/>
            </w:tcBorders>
          </w:tcPr>
          <w:p w14:paraId="5243C739" w14:textId="77777777" w:rsidR="00406B22" w:rsidRPr="00F7530B" w:rsidRDefault="00406B22" w:rsidP="00406B22">
            <w:pPr>
              <w:spacing w:after="0"/>
              <w:rPr>
                <w:rFonts w:ascii="Calibri" w:hAnsi="Calibri" w:cs="Calibri"/>
                <w:sz w:val="28"/>
                <w:szCs w:val="28"/>
              </w:rPr>
            </w:pPr>
            <w:r w:rsidRPr="00F7530B">
              <w:rPr>
                <w:rFonts w:ascii="Calibri" w:hAnsi="Calibri" w:cs="Calibri"/>
                <w:b/>
                <w:bCs/>
                <w:sz w:val="28"/>
                <w:szCs w:val="28"/>
              </w:rPr>
              <w:t>2022-23</w:t>
            </w:r>
          </w:p>
        </w:tc>
        <w:tc>
          <w:tcPr>
            <w:tcW w:w="1418" w:type="dxa"/>
            <w:tcBorders>
              <w:top w:val="single" w:sz="4" w:space="0" w:color="auto"/>
              <w:left w:val="single" w:sz="8" w:space="0" w:color="auto"/>
              <w:bottom w:val="single" w:sz="4" w:space="0" w:color="auto"/>
              <w:right w:val="single" w:sz="8" w:space="0" w:color="auto"/>
            </w:tcBorders>
          </w:tcPr>
          <w:p w14:paraId="0D3EB073" w14:textId="77777777" w:rsidR="00406B22" w:rsidRPr="00F7530B" w:rsidRDefault="00406B22" w:rsidP="00406B22">
            <w:pPr>
              <w:spacing w:after="0"/>
              <w:rPr>
                <w:rFonts w:ascii="Calibri" w:hAnsi="Calibri" w:cs="Calibri"/>
                <w:sz w:val="28"/>
                <w:szCs w:val="28"/>
              </w:rPr>
            </w:pPr>
            <w:r w:rsidRPr="00F7530B">
              <w:rPr>
                <w:rFonts w:ascii="Calibri" w:hAnsi="Calibri" w:cs="Calibri"/>
                <w:b/>
                <w:bCs/>
                <w:sz w:val="28"/>
                <w:szCs w:val="28"/>
              </w:rPr>
              <w:t>2023-24</w:t>
            </w:r>
          </w:p>
        </w:tc>
        <w:tc>
          <w:tcPr>
            <w:tcW w:w="1417" w:type="dxa"/>
            <w:tcBorders>
              <w:top w:val="single" w:sz="4" w:space="0" w:color="auto"/>
              <w:left w:val="single" w:sz="8" w:space="0" w:color="auto"/>
              <w:bottom w:val="single" w:sz="4" w:space="0" w:color="auto"/>
              <w:right w:val="single" w:sz="8" w:space="0" w:color="auto"/>
            </w:tcBorders>
          </w:tcPr>
          <w:p w14:paraId="3903DDFB" w14:textId="77777777" w:rsidR="00406B22" w:rsidRPr="00F7530B" w:rsidRDefault="00406B22" w:rsidP="00406B22">
            <w:pPr>
              <w:spacing w:after="0"/>
              <w:rPr>
                <w:rFonts w:ascii="Calibri" w:hAnsi="Calibri" w:cs="Calibri"/>
                <w:sz w:val="28"/>
                <w:szCs w:val="28"/>
              </w:rPr>
            </w:pPr>
            <w:r w:rsidRPr="00F7530B">
              <w:rPr>
                <w:rFonts w:ascii="Calibri" w:hAnsi="Calibri" w:cs="Calibri"/>
                <w:b/>
                <w:bCs/>
                <w:sz w:val="28"/>
                <w:szCs w:val="28"/>
              </w:rPr>
              <w:t>2024-25</w:t>
            </w:r>
          </w:p>
        </w:tc>
        <w:tc>
          <w:tcPr>
            <w:tcW w:w="1985" w:type="dxa"/>
            <w:tcBorders>
              <w:top w:val="nil"/>
              <w:left w:val="single" w:sz="8" w:space="0" w:color="auto"/>
              <w:bottom w:val="single" w:sz="4" w:space="0" w:color="auto"/>
              <w:right w:val="single" w:sz="8" w:space="0" w:color="auto"/>
            </w:tcBorders>
          </w:tcPr>
          <w:p w14:paraId="6467B47B" w14:textId="77777777" w:rsidR="00406B22" w:rsidRPr="00F7530B" w:rsidRDefault="00406B22" w:rsidP="00406B22">
            <w:pPr>
              <w:spacing w:after="0"/>
              <w:rPr>
                <w:rFonts w:ascii="Calibri" w:hAnsi="Calibri" w:cs="Calibri"/>
              </w:rPr>
            </w:pPr>
          </w:p>
        </w:tc>
      </w:tr>
      <w:tr w:rsidR="00406B22" w:rsidRPr="00F7530B" w14:paraId="4F774CD6"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502D0C6C"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How good is our care, play and learning?</w:t>
            </w:r>
          </w:p>
        </w:tc>
        <w:tc>
          <w:tcPr>
            <w:tcW w:w="1417" w:type="dxa"/>
            <w:tcBorders>
              <w:top w:val="nil"/>
              <w:left w:val="single" w:sz="8" w:space="0" w:color="auto"/>
              <w:bottom w:val="single" w:sz="4" w:space="0" w:color="auto"/>
              <w:right w:val="single" w:sz="8" w:space="0" w:color="auto"/>
            </w:tcBorders>
          </w:tcPr>
          <w:p w14:paraId="78502BA7" w14:textId="77777777" w:rsidR="00186BAC" w:rsidRDefault="00186BAC" w:rsidP="00186BAC">
            <w:pPr>
              <w:spacing w:after="0"/>
              <w:jc w:val="center"/>
              <w:rPr>
                <w:rFonts w:ascii="Calibri" w:hAnsi="Calibri" w:cs="Calibri"/>
              </w:rPr>
            </w:pPr>
            <w:r>
              <w:rPr>
                <w:rFonts w:ascii="Calibri" w:hAnsi="Calibri" w:cs="Calibri"/>
              </w:rPr>
              <w:t>5</w:t>
            </w:r>
          </w:p>
          <w:p w14:paraId="729E59EC" w14:textId="36A79CF4" w:rsidR="00224750" w:rsidRDefault="00186BAC" w:rsidP="00186BAC">
            <w:pPr>
              <w:spacing w:after="0"/>
              <w:jc w:val="center"/>
              <w:rPr>
                <w:rFonts w:ascii="Calibri" w:hAnsi="Calibri" w:cs="Calibri"/>
                <w:sz w:val="22"/>
                <w:szCs w:val="22"/>
              </w:rPr>
            </w:pPr>
            <w:r>
              <w:rPr>
                <w:rFonts w:ascii="Calibri" w:hAnsi="Calibri" w:cs="Calibri"/>
              </w:rPr>
              <w:t>Very Good</w:t>
            </w:r>
          </w:p>
          <w:p w14:paraId="6B426C90" w14:textId="60B6DCF9" w:rsidR="00406B22" w:rsidRPr="00224750" w:rsidRDefault="00406B22" w:rsidP="00224750">
            <w:pPr>
              <w:spacing w:after="0"/>
              <w:jc w:val="center"/>
              <w:rPr>
                <w:rFonts w:ascii="Calibri" w:hAnsi="Calibri" w:cs="Calibri"/>
                <w:sz w:val="22"/>
                <w:szCs w:val="22"/>
              </w:rPr>
            </w:pPr>
          </w:p>
        </w:tc>
        <w:tc>
          <w:tcPr>
            <w:tcW w:w="1418" w:type="dxa"/>
            <w:tcBorders>
              <w:top w:val="nil"/>
              <w:left w:val="single" w:sz="8" w:space="0" w:color="auto"/>
              <w:bottom w:val="single" w:sz="4" w:space="0" w:color="auto"/>
              <w:right w:val="single" w:sz="8" w:space="0" w:color="auto"/>
            </w:tcBorders>
          </w:tcPr>
          <w:p w14:paraId="648B0FAC" w14:textId="77777777" w:rsidR="00186BAC" w:rsidRDefault="00186BAC" w:rsidP="00224750">
            <w:pPr>
              <w:spacing w:after="0"/>
              <w:jc w:val="center"/>
              <w:rPr>
                <w:rFonts w:ascii="Calibri" w:hAnsi="Calibri" w:cs="Calibri"/>
                <w:sz w:val="22"/>
                <w:szCs w:val="22"/>
              </w:rPr>
            </w:pPr>
          </w:p>
          <w:p w14:paraId="6E4BCEA4" w14:textId="0791197A" w:rsidR="00224750" w:rsidRPr="00F7530B" w:rsidRDefault="00186BAC" w:rsidP="00224750">
            <w:pPr>
              <w:spacing w:after="0"/>
              <w:jc w:val="center"/>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417" w:type="dxa"/>
            <w:tcBorders>
              <w:top w:val="nil"/>
              <w:left w:val="single" w:sz="8" w:space="0" w:color="auto"/>
              <w:bottom w:val="single" w:sz="4" w:space="0" w:color="auto"/>
              <w:right w:val="single" w:sz="8" w:space="0" w:color="auto"/>
            </w:tcBorders>
          </w:tcPr>
          <w:p w14:paraId="5D744C92" w14:textId="77777777" w:rsidR="00406B22" w:rsidRDefault="00406B22" w:rsidP="00406B22">
            <w:pPr>
              <w:spacing w:after="0"/>
              <w:rPr>
                <w:rFonts w:ascii="Calibri" w:hAnsi="Calibri" w:cs="Calibri"/>
              </w:rPr>
            </w:pPr>
          </w:p>
          <w:p w14:paraId="6D434D01" w14:textId="51AA5E85" w:rsidR="00224750" w:rsidRPr="00F7530B" w:rsidRDefault="00224750" w:rsidP="00406B22">
            <w:pPr>
              <w:spacing w:after="0"/>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985" w:type="dxa"/>
            <w:tcBorders>
              <w:top w:val="nil"/>
              <w:left w:val="single" w:sz="8" w:space="0" w:color="auto"/>
              <w:bottom w:val="single" w:sz="4" w:space="0" w:color="auto"/>
              <w:right w:val="single" w:sz="8" w:space="0" w:color="auto"/>
            </w:tcBorders>
          </w:tcPr>
          <w:p w14:paraId="49EE2110" w14:textId="77777777" w:rsidR="00406B22" w:rsidRPr="00F7530B" w:rsidRDefault="00406B22" w:rsidP="00406B22">
            <w:pPr>
              <w:spacing w:after="0"/>
              <w:rPr>
                <w:rFonts w:ascii="Calibri" w:hAnsi="Calibri" w:cs="Calibri"/>
              </w:rPr>
            </w:pPr>
          </w:p>
        </w:tc>
      </w:tr>
      <w:tr w:rsidR="00406B22" w:rsidRPr="00F7530B" w14:paraId="4004C5EB"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2ECB8868"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How good is our setting?</w:t>
            </w:r>
          </w:p>
        </w:tc>
        <w:tc>
          <w:tcPr>
            <w:tcW w:w="1417" w:type="dxa"/>
            <w:tcBorders>
              <w:top w:val="nil"/>
              <w:left w:val="single" w:sz="8" w:space="0" w:color="auto"/>
              <w:bottom w:val="single" w:sz="4" w:space="0" w:color="auto"/>
              <w:right w:val="single" w:sz="8" w:space="0" w:color="auto"/>
            </w:tcBorders>
          </w:tcPr>
          <w:p w14:paraId="2A816504" w14:textId="77777777" w:rsidR="00186BAC" w:rsidRDefault="00186BAC" w:rsidP="00186BAC">
            <w:pPr>
              <w:spacing w:after="0"/>
              <w:jc w:val="center"/>
              <w:rPr>
                <w:rFonts w:ascii="Calibri" w:hAnsi="Calibri" w:cs="Calibri"/>
              </w:rPr>
            </w:pPr>
            <w:r>
              <w:rPr>
                <w:rFonts w:ascii="Calibri" w:hAnsi="Calibri" w:cs="Calibri"/>
              </w:rPr>
              <w:t>5</w:t>
            </w:r>
          </w:p>
          <w:p w14:paraId="75B37D47" w14:textId="410D1F0C" w:rsidR="00224750" w:rsidRDefault="00186BAC" w:rsidP="00186BAC">
            <w:pPr>
              <w:spacing w:after="0"/>
              <w:jc w:val="center"/>
              <w:rPr>
                <w:rFonts w:ascii="Calibri" w:hAnsi="Calibri" w:cs="Calibri"/>
                <w:sz w:val="22"/>
                <w:szCs w:val="22"/>
              </w:rPr>
            </w:pPr>
            <w:r>
              <w:rPr>
                <w:rFonts w:ascii="Calibri" w:hAnsi="Calibri" w:cs="Calibri"/>
              </w:rPr>
              <w:t>Very Good</w:t>
            </w:r>
          </w:p>
          <w:p w14:paraId="513CCF61" w14:textId="1F2B5186" w:rsidR="00406B22" w:rsidRPr="00F7530B" w:rsidRDefault="00406B22" w:rsidP="00224750">
            <w:pPr>
              <w:spacing w:after="0"/>
              <w:jc w:val="center"/>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673740F8" w14:textId="77777777" w:rsidR="00186BAC" w:rsidRDefault="00186BAC" w:rsidP="00224750">
            <w:pPr>
              <w:spacing w:after="0"/>
              <w:rPr>
                <w:rFonts w:ascii="Calibri" w:hAnsi="Calibri" w:cs="Calibri"/>
                <w:sz w:val="22"/>
                <w:szCs w:val="22"/>
              </w:rPr>
            </w:pPr>
          </w:p>
          <w:p w14:paraId="24EC8EA9" w14:textId="37558760" w:rsidR="00406B22" w:rsidRPr="00F7530B" w:rsidRDefault="00186BAC" w:rsidP="00224750">
            <w:pPr>
              <w:spacing w:after="0"/>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417" w:type="dxa"/>
            <w:tcBorders>
              <w:top w:val="nil"/>
              <w:left w:val="single" w:sz="8" w:space="0" w:color="auto"/>
              <w:bottom w:val="single" w:sz="4" w:space="0" w:color="auto"/>
              <w:right w:val="single" w:sz="8" w:space="0" w:color="auto"/>
            </w:tcBorders>
          </w:tcPr>
          <w:p w14:paraId="5DA41161" w14:textId="77777777" w:rsidR="00406B22" w:rsidRDefault="00406B22" w:rsidP="00406B22">
            <w:pPr>
              <w:spacing w:after="0"/>
              <w:rPr>
                <w:rFonts w:ascii="Calibri" w:hAnsi="Calibri" w:cs="Calibri"/>
              </w:rPr>
            </w:pPr>
          </w:p>
          <w:p w14:paraId="2229BBBE" w14:textId="7A3BAAAC" w:rsidR="00224750" w:rsidRPr="00F7530B" w:rsidRDefault="00224750" w:rsidP="00406B22">
            <w:pPr>
              <w:spacing w:after="0"/>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985" w:type="dxa"/>
            <w:tcBorders>
              <w:top w:val="nil"/>
              <w:left w:val="single" w:sz="8" w:space="0" w:color="auto"/>
              <w:bottom w:val="single" w:sz="4" w:space="0" w:color="auto"/>
              <w:right w:val="single" w:sz="8" w:space="0" w:color="auto"/>
            </w:tcBorders>
          </w:tcPr>
          <w:p w14:paraId="36143367" w14:textId="77777777" w:rsidR="00406B22" w:rsidRPr="00F7530B" w:rsidRDefault="00406B22" w:rsidP="00406B22">
            <w:pPr>
              <w:spacing w:after="0"/>
              <w:rPr>
                <w:rFonts w:ascii="Calibri" w:hAnsi="Calibri" w:cs="Calibri"/>
              </w:rPr>
            </w:pPr>
          </w:p>
        </w:tc>
      </w:tr>
      <w:tr w:rsidR="00406B22" w:rsidRPr="00F7530B" w14:paraId="469B6960"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12299780" w14:textId="77777777" w:rsidR="00406B22" w:rsidRPr="00F7530B" w:rsidRDefault="00406B22" w:rsidP="00406B22">
            <w:pPr>
              <w:rPr>
                <w:rFonts w:ascii="Calibri" w:hAnsi="Calibri" w:cs="Calibri"/>
                <w:sz w:val="22"/>
                <w:szCs w:val="22"/>
              </w:rPr>
            </w:pPr>
            <w:r w:rsidRPr="00F7530B">
              <w:rPr>
                <w:rFonts w:ascii="Calibri" w:hAnsi="Calibri" w:cs="Calibri"/>
                <w:sz w:val="22"/>
                <w:szCs w:val="22"/>
              </w:rPr>
              <w:t>How good is our leadership?</w:t>
            </w:r>
          </w:p>
        </w:tc>
        <w:tc>
          <w:tcPr>
            <w:tcW w:w="1417" w:type="dxa"/>
            <w:tcBorders>
              <w:top w:val="nil"/>
              <w:left w:val="single" w:sz="8" w:space="0" w:color="auto"/>
              <w:bottom w:val="single" w:sz="4" w:space="0" w:color="auto"/>
              <w:right w:val="single" w:sz="8" w:space="0" w:color="auto"/>
            </w:tcBorders>
          </w:tcPr>
          <w:p w14:paraId="49D3C128" w14:textId="77777777" w:rsidR="00186BAC" w:rsidRDefault="00186BAC" w:rsidP="00186BAC">
            <w:pPr>
              <w:spacing w:after="0"/>
              <w:jc w:val="center"/>
              <w:rPr>
                <w:rFonts w:ascii="Calibri" w:hAnsi="Calibri" w:cs="Calibri"/>
              </w:rPr>
            </w:pPr>
            <w:r>
              <w:rPr>
                <w:rFonts w:ascii="Calibri" w:hAnsi="Calibri" w:cs="Calibri"/>
              </w:rPr>
              <w:t>5</w:t>
            </w:r>
          </w:p>
          <w:p w14:paraId="23D5941C" w14:textId="5BA600E8" w:rsidR="00224750" w:rsidRDefault="00186BAC" w:rsidP="00186BAC">
            <w:pPr>
              <w:spacing w:after="0"/>
              <w:jc w:val="center"/>
              <w:rPr>
                <w:rFonts w:ascii="Calibri" w:hAnsi="Calibri" w:cs="Calibri"/>
                <w:sz w:val="22"/>
                <w:szCs w:val="22"/>
              </w:rPr>
            </w:pPr>
            <w:r>
              <w:rPr>
                <w:rFonts w:ascii="Calibri" w:hAnsi="Calibri" w:cs="Calibri"/>
              </w:rPr>
              <w:t>Very Good</w:t>
            </w:r>
          </w:p>
          <w:p w14:paraId="60A5B5C8" w14:textId="4729E077" w:rsidR="00406B22" w:rsidRPr="00F7530B" w:rsidRDefault="00406B22" w:rsidP="00224750">
            <w:pPr>
              <w:spacing w:after="0"/>
              <w:jc w:val="center"/>
              <w:rPr>
                <w:rFonts w:ascii="Calibri" w:hAnsi="Calibri" w:cs="Calibri"/>
              </w:rPr>
            </w:pPr>
          </w:p>
        </w:tc>
        <w:tc>
          <w:tcPr>
            <w:tcW w:w="1418" w:type="dxa"/>
            <w:tcBorders>
              <w:top w:val="nil"/>
              <w:left w:val="single" w:sz="8" w:space="0" w:color="auto"/>
              <w:bottom w:val="single" w:sz="4" w:space="0" w:color="auto"/>
              <w:right w:val="single" w:sz="8" w:space="0" w:color="auto"/>
            </w:tcBorders>
          </w:tcPr>
          <w:p w14:paraId="5BC647EA" w14:textId="77777777" w:rsidR="00186BAC" w:rsidRDefault="00186BAC" w:rsidP="00224750">
            <w:pPr>
              <w:spacing w:after="0"/>
              <w:rPr>
                <w:rFonts w:ascii="Calibri" w:hAnsi="Calibri" w:cs="Calibri"/>
                <w:sz w:val="22"/>
                <w:szCs w:val="22"/>
              </w:rPr>
            </w:pPr>
          </w:p>
          <w:p w14:paraId="503BA0E8" w14:textId="6E44ADA3" w:rsidR="00406B22" w:rsidRPr="00F7530B" w:rsidRDefault="00186BAC" w:rsidP="00224750">
            <w:pPr>
              <w:spacing w:after="0"/>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417" w:type="dxa"/>
            <w:tcBorders>
              <w:top w:val="nil"/>
              <w:left w:val="single" w:sz="8" w:space="0" w:color="auto"/>
              <w:bottom w:val="single" w:sz="4" w:space="0" w:color="auto"/>
              <w:right w:val="single" w:sz="8" w:space="0" w:color="auto"/>
            </w:tcBorders>
          </w:tcPr>
          <w:p w14:paraId="168847D7" w14:textId="77777777" w:rsidR="00406B22" w:rsidRDefault="00406B22" w:rsidP="00406B22">
            <w:pPr>
              <w:spacing w:after="0"/>
              <w:rPr>
                <w:rFonts w:ascii="Calibri" w:hAnsi="Calibri" w:cs="Calibri"/>
              </w:rPr>
            </w:pPr>
          </w:p>
          <w:p w14:paraId="1A98C9A9" w14:textId="0538C3D9" w:rsidR="00224750" w:rsidRPr="00F7530B" w:rsidRDefault="00224750" w:rsidP="00406B22">
            <w:pPr>
              <w:spacing w:after="0"/>
              <w:rPr>
                <w:rFonts w:ascii="Calibri" w:hAnsi="Calibri" w:cs="Calibri"/>
              </w:rPr>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985" w:type="dxa"/>
            <w:tcBorders>
              <w:top w:val="nil"/>
              <w:left w:val="single" w:sz="8" w:space="0" w:color="auto"/>
              <w:bottom w:val="single" w:sz="4" w:space="0" w:color="auto"/>
              <w:right w:val="single" w:sz="8" w:space="0" w:color="auto"/>
            </w:tcBorders>
          </w:tcPr>
          <w:p w14:paraId="727D2904" w14:textId="77777777" w:rsidR="00406B22" w:rsidRPr="00F7530B" w:rsidRDefault="00406B22" w:rsidP="00406B22">
            <w:pPr>
              <w:spacing w:after="0"/>
              <w:rPr>
                <w:rFonts w:ascii="Calibri" w:hAnsi="Calibri" w:cs="Calibri"/>
              </w:rPr>
            </w:pPr>
          </w:p>
        </w:tc>
      </w:tr>
      <w:tr w:rsidR="00406B22" w14:paraId="5293FDB1" w14:textId="77777777" w:rsidTr="005E1CB2">
        <w:trPr>
          <w:trHeight w:val="300"/>
        </w:trPr>
        <w:tc>
          <w:tcPr>
            <w:tcW w:w="4243" w:type="dxa"/>
            <w:tcBorders>
              <w:top w:val="single" w:sz="8" w:space="0" w:color="auto"/>
              <w:left w:val="single" w:sz="8" w:space="0" w:color="auto"/>
              <w:bottom w:val="single" w:sz="4" w:space="0" w:color="auto"/>
              <w:right w:val="single" w:sz="8" w:space="0" w:color="auto"/>
            </w:tcBorders>
          </w:tcPr>
          <w:p w14:paraId="53266981" w14:textId="77777777" w:rsidR="00406B22" w:rsidRDefault="00406B22" w:rsidP="00406B22">
            <w:pPr>
              <w:rPr>
                <w:sz w:val="22"/>
                <w:szCs w:val="22"/>
              </w:rPr>
            </w:pPr>
            <w:r>
              <w:rPr>
                <w:sz w:val="22"/>
                <w:szCs w:val="22"/>
              </w:rPr>
              <w:t>How good is our staff team?</w:t>
            </w:r>
          </w:p>
        </w:tc>
        <w:tc>
          <w:tcPr>
            <w:tcW w:w="1417" w:type="dxa"/>
            <w:tcBorders>
              <w:top w:val="nil"/>
              <w:left w:val="single" w:sz="8" w:space="0" w:color="auto"/>
              <w:bottom w:val="single" w:sz="4" w:space="0" w:color="auto"/>
              <w:right w:val="single" w:sz="8" w:space="0" w:color="auto"/>
            </w:tcBorders>
          </w:tcPr>
          <w:p w14:paraId="01BD9321" w14:textId="77777777" w:rsidR="00186BAC" w:rsidRDefault="00186BAC" w:rsidP="00186BAC">
            <w:pPr>
              <w:spacing w:after="0"/>
              <w:jc w:val="center"/>
              <w:rPr>
                <w:rFonts w:ascii="Calibri" w:hAnsi="Calibri" w:cs="Calibri"/>
              </w:rPr>
            </w:pPr>
            <w:r>
              <w:rPr>
                <w:rFonts w:ascii="Calibri" w:hAnsi="Calibri" w:cs="Calibri"/>
              </w:rPr>
              <w:t>5</w:t>
            </w:r>
          </w:p>
          <w:p w14:paraId="313EB6D5" w14:textId="60C20DF6" w:rsidR="00224750" w:rsidRDefault="00186BAC" w:rsidP="00186BAC">
            <w:pPr>
              <w:spacing w:after="0"/>
              <w:jc w:val="center"/>
              <w:rPr>
                <w:rFonts w:ascii="Calibri" w:hAnsi="Calibri" w:cs="Calibri"/>
                <w:sz w:val="22"/>
                <w:szCs w:val="22"/>
              </w:rPr>
            </w:pPr>
            <w:r>
              <w:rPr>
                <w:rFonts w:ascii="Calibri" w:hAnsi="Calibri" w:cs="Calibri"/>
              </w:rPr>
              <w:t>Very Good</w:t>
            </w:r>
          </w:p>
          <w:p w14:paraId="03AA6DB5" w14:textId="11EB8E75" w:rsidR="00406B22" w:rsidRDefault="00406B22" w:rsidP="00224750">
            <w:pPr>
              <w:spacing w:after="0"/>
              <w:jc w:val="center"/>
            </w:pPr>
          </w:p>
        </w:tc>
        <w:tc>
          <w:tcPr>
            <w:tcW w:w="1418" w:type="dxa"/>
            <w:tcBorders>
              <w:top w:val="nil"/>
              <w:left w:val="single" w:sz="8" w:space="0" w:color="auto"/>
              <w:bottom w:val="single" w:sz="4" w:space="0" w:color="auto"/>
              <w:right w:val="single" w:sz="8" w:space="0" w:color="auto"/>
            </w:tcBorders>
          </w:tcPr>
          <w:p w14:paraId="738B65D6" w14:textId="77777777" w:rsidR="00186BAC" w:rsidRDefault="00186BAC" w:rsidP="00224750">
            <w:pPr>
              <w:spacing w:after="0"/>
              <w:rPr>
                <w:rFonts w:ascii="Calibri" w:hAnsi="Calibri" w:cs="Calibri"/>
                <w:sz w:val="22"/>
                <w:szCs w:val="22"/>
              </w:rPr>
            </w:pPr>
          </w:p>
          <w:p w14:paraId="3C3F6530" w14:textId="2EAE65FD" w:rsidR="00406B22" w:rsidRDefault="00186BAC" w:rsidP="00224750">
            <w:pPr>
              <w:spacing w:after="0"/>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417" w:type="dxa"/>
            <w:tcBorders>
              <w:top w:val="nil"/>
              <w:left w:val="single" w:sz="8" w:space="0" w:color="auto"/>
              <w:bottom w:val="single" w:sz="4" w:space="0" w:color="auto"/>
              <w:right w:val="single" w:sz="8" w:space="0" w:color="auto"/>
            </w:tcBorders>
          </w:tcPr>
          <w:p w14:paraId="2F021F83" w14:textId="77777777" w:rsidR="00406B22" w:rsidRDefault="00406B22" w:rsidP="00406B22">
            <w:pPr>
              <w:spacing w:after="0"/>
            </w:pPr>
          </w:p>
          <w:p w14:paraId="6719B143" w14:textId="7F7FA88C" w:rsidR="00224750" w:rsidRDefault="00224750" w:rsidP="00406B22">
            <w:pPr>
              <w:spacing w:after="0"/>
            </w:pPr>
            <w:r w:rsidRPr="00224750">
              <w:rPr>
                <w:rFonts w:ascii="Calibri" w:hAnsi="Calibri" w:cs="Calibri"/>
                <w:sz w:val="22"/>
                <w:szCs w:val="22"/>
              </w:rPr>
              <w:t xml:space="preserve">Not </w:t>
            </w:r>
            <w:r>
              <w:rPr>
                <w:rFonts w:ascii="Calibri" w:hAnsi="Calibri" w:cs="Calibri"/>
                <w:sz w:val="22"/>
                <w:szCs w:val="22"/>
              </w:rPr>
              <w:t>A</w:t>
            </w:r>
            <w:r w:rsidRPr="00224750">
              <w:rPr>
                <w:rFonts w:ascii="Calibri" w:hAnsi="Calibri" w:cs="Calibri"/>
                <w:sz w:val="22"/>
                <w:szCs w:val="22"/>
              </w:rPr>
              <w:t>ssessed</w:t>
            </w:r>
          </w:p>
        </w:tc>
        <w:tc>
          <w:tcPr>
            <w:tcW w:w="1985" w:type="dxa"/>
            <w:tcBorders>
              <w:top w:val="nil"/>
              <w:left w:val="single" w:sz="8" w:space="0" w:color="auto"/>
              <w:bottom w:val="single" w:sz="4" w:space="0" w:color="auto"/>
              <w:right w:val="single" w:sz="8" w:space="0" w:color="auto"/>
            </w:tcBorders>
          </w:tcPr>
          <w:p w14:paraId="5FB23479" w14:textId="77777777" w:rsidR="00406B22" w:rsidRDefault="00406B22" w:rsidP="00406B22">
            <w:pPr>
              <w:spacing w:after="0"/>
            </w:pPr>
          </w:p>
        </w:tc>
      </w:tr>
      <w:tr w:rsidR="00406B22" w14:paraId="5E48C479" w14:textId="77777777" w:rsidTr="005E1CB2">
        <w:trPr>
          <w:trHeight w:val="300"/>
        </w:trPr>
        <w:tc>
          <w:tcPr>
            <w:tcW w:w="4243" w:type="dxa"/>
            <w:tcBorders>
              <w:top w:val="single" w:sz="4" w:space="0" w:color="auto"/>
              <w:left w:val="single" w:sz="8" w:space="0" w:color="auto"/>
              <w:bottom w:val="single" w:sz="8" w:space="0" w:color="auto"/>
              <w:right w:val="single" w:sz="8" w:space="0" w:color="auto"/>
            </w:tcBorders>
          </w:tcPr>
          <w:p w14:paraId="1278532F" w14:textId="77777777" w:rsidR="00406B22" w:rsidRPr="00905E08" w:rsidRDefault="00406B22" w:rsidP="00406B22">
            <w:pPr>
              <w:rPr>
                <w:sz w:val="22"/>
                <w:szCs w:val="22"/>
              </w:rPr>
            </w:pPr>
            <w:r>
              <w:rPr>
                <w:sz w:val="22"/>
                <w:szCs w:val="22"/>
              </w:rPr>
              <w:t>Statement about feedback from Education Scotland/Care Inspectorate if inspected this session.</w:t>
            </w:r>
          </w:p>
        </w:tc>
        <w:tc>
          <w:tcPr>
            <w:tcW w:w="6237" w:type="dxa"/>
            <w:gridSpan w:val="4"/>
            <w:tcBorders>
              <w:top w:val="single" w:sz="4" w:space="0" w:color="auto"/>
              <w:left w:val="single" w:sz="8" w:space="0" w:color="auto"/>
              <w:bottom w:val="single" w:sz="8" w:space="0" w:color="auto"/>
              <w:right w:val="single" w:sz="8" w:space="0" w:color="auto"/>
            </w:tcBorders>
          </w:tcPr>
          <w:p w14:paraId="22FCFB7E" w14:textId="14166472" w:rsidR="00406B22" w:rsidRPr="00130530" w:rsidRDefault="00406B22" w:rsidP="00406B22">
            <w:pPr>
              <w:rPr>
                <w:rFonts w:ascii="Calibri" w:hAnsi="Calibri" w:cs="Calibri"/>
                <w:b/>
                <w:bCs/>
                <w:sz w:val="22"/>
                <w:szCs w:val="22"/>
              </w:rPr>
            </w:pPr>
            <w:r w:rsidRPr="00E06A6A">
              <w:rPr>
                <w:rFonts w:ascii="Calibri" w:eastAsia="Calibri" w:hAnsi="Calibri" w:cs="Calibri"/>
                <w:b/>
                <w:bCs/>
                <w:color w:val="FF0000"/>
              </w:rPr>
              <w:t xml:space="preserve"> </w:t>
            </w:r>
            <w:r w:rsidR="00130530" w:rsidRPr="00130530">
              <w:rPr>
                <w:rFonts w:ascii="Calibri" w:eastAsia="Calibri" w:hAnsi="Calibri" w:cs="Calibri"/>
                <w:b/>
                <w:bCs/>
                <w:sz w:val="22"/>
                <w:szCs w:val="22"/>
              </w:rPr>
              <w:t>N/A</w:t>
            </w:r>
          </w:p>
        </w:tc>
      </w:tr>
    </w:tbl>
    <w:p w14:paraId="70B1DCF6" w14:textId="77777777" w:rsidR="00DF655C" w:rsidRPr="00CC5927" w:rsidRDefault="00DF655C" w:rsidP="00CC5927"/>
    <w:sectPr w:rsidR="00DF655C" w:rsidRPr="00CC5927" w:rsidSect="00E376E2">
      <w:pgSz w:w="11906" w:h="16838"/>
      <w:pgMar w:top="720" w:right="720" w:bottom="720" w:left="720"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00378CD" w16cex:dateUtc="2025-08-11T14:17:00Z"/>
  <w16cex:commentExtensible w16cex:durableId="5253EDFD" w16cex:dateUtc="2025-08-11T14:16:00Z"/>
  <w16cex:commentExtensible w16cex:durableId="280BF604" w16cex:dateUtc="2025-08-11T14:23:00Z"/>
  <w16cex:commentExtensible w16cex:durableId="67F1118A" w16cex:dateUtc="2025-08-11T14:24:00Z"/>
  <w16cex:commentExtensible w16cex:durableId="352D6872" w16cex:dateUtc="2025-08-11T14:29:00Z"/>
  <w16cex:commentExtensible w16cex:durableId="0117BF0C" w16cex:dateUtc="2025-08-11T14:30:00Z"/>
  <w16cex:commentExtensible w16cex:durableId="1A37AAB0" w16cex:dateUtc="2025-08-13T18:14:00Z"/>
  <w16cex:commentExtensible w16cex:durableId="7B35B0A8" w16cex:dateUtc="2025-08-13T18:13:00Z"/>
  <w16cex:commentExtensible w16cex:durableId="05AB78C4" w16cex:dateUtc="2025-08-13T18:16:00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4C328A3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253DC1"/>
    <w:multiLevelType w:val="hybridMultilevel"/>
    <w:tmpl w:val="FAE4C668"/>
    <w:lvl w:ilvl="0" w:tplc="E10C4C7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C10ACD"/>
    <w:multiLevelType w:val="hybridMultilevel"/>
    <w:tmpl w:val="6814634C"/>
    <w:lvl w:ilvl="0" w:tplc="DE38B7FC">
      <w:start w:val="1"/>
      <w:numFmt w:val="bullet"/>
      <w:lvlText w:val=""/>
      <w:lvlJc w:val="left"/>
      <w:pPr>
        <w:ind w:left="360" w:hanging="360"/>
      </w:pPr>
      <w:rPr>
        <w:rFonts w:ascii="Symbol" w:hAnsi="Symbol" w:hint="default"/>
        <w:color w:val="FF0000"/>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8B5BEA"/>
    <w:multiLevelType w:val="hybridMultilevel"/>
    <w:tmpl w:val="C980B2AE"/>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B8206EF"/>
    <w:multiLevelType w:val="hybridMultilevel"/>
    <w:tmpl w:val="3364F0E6"/>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E3334C3"/>
    <w:multiLevelType w:val="hybridMultilevel"/>
    <w:tmpl w:val="06EC0806"/>
    <w:lvl w:ilvl="0" w:tplc="4642C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06278B3"/>
    <w:multiLevelType w:val="hybridMultilevel"/>
    <w:tmpl w:val="23B8BD9A"/>
    <w:lvl w:ilvl="0" w:tplc="B1B01C7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784492"/>
    <w:multiLevelType w:val="hybridMultilevel"/>
    <w:tmpl w:val="B6542446"/>
    <w:lvl w:ilvl="0" w:tplc="B1B01C7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9097E74"/>
    <w:multiLevelType w:val="hybridMultilevel"/>
    <w:tmpl w:val="D75A24F2"/>
    <w:lvl w:ilvl="0" w:tplc="A384862E">
      <w:start w:val="1"/>
      <w:numFmt w:val="bullet"/>
      <w:lvlText w:val=""/>
      <w:lvlJc w:val="left"/>
      <w:pPr>
        <w:ind w:left="360" w:hanging="360"/>
      </w:pPr>
      <w:rPr>
        <w:rFonts w:ascii="Wingdings" w:hAnsi="Wingdings" w:hint="default"/>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87358F"/>
    <w:multiLevelType w:val="hybridMultilevel"/>
    <w:tmpl w:val="D9A0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D7206E"/>
    <w:multiLevelType w:val="hybridMultilevel"/>
    <w:tmpl w:val="A6720344"/>
    <w:lvl w:ilvl="0" w:tplc="C4A8E952">
      <w:start w:val="1"/>
      <w:numFmt w:val="bullet"/>
      <w:lvlText w:val=""/>
      <w:lvlJc w:val="left"/>
      <w:pPr>
        <w:ind w:left="360" w:hanging="360"/>
      </w:pPr>
      <w:rPr>
        <w:rFonts w:ascii="Symbol" w:hAnsi="Symbol" w:hint="default"/>
        <w:color w:val="FF0000"/>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3366AC3"/>
    <w:multiLevelType w:val="hybridMultilevel"/>
    <w:tmpl w:val="F5487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1D2EEB"/>
    <w:multiLevelType w:val="hybridMultilevel"/>
    <w:tmpl w:val="4BA68B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41C5A"/>
    <w:multiLevelType w:val="hybridMultilevel"/>
    <w:tmpl w:val="E9FAB46A"/>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AFED176"/>
    <w:multiLevelType w:val="hybridMultilevel"/>
    <w:tmpl w:val="D0085F30"/>
    <w:lvl w:ilvl="0" w:tplc="20DAAF30">
      <w:start w:val="1"/>
      <w:numFmt w:val="bullet"/>
      <w:lvlText w:val="·"/>
      <w:lvlJc w:val="left"/>
      <w:pPr>
        <w:ind w:left="720" w:hanging="360"/>
      </w:pPr>
      <w:rPr>
        <w:rFonts w:ascii="Symbol" w:hAnsi="Symbol" w:hint="default"/>
      </w:rPr>
    </w:lvl>
    <w:lvl w:ilvl="1" w:tplc="7436A1FE">
      <w:start w:val="1"/>
      <w:numFmt w:val="bullet"/>
      <w:lvlText w:val="o"/>
      <w:lvlJc w:val="left"/>
      <w:pPr>
        <w:ind w:left="1440" w:hanging="360"/>
      </w:pPr>
      <w:rPr>
        <w:rFonts w:ascii="Courier New" w:hAnsi="Courier New" w:hint="default"/>
      </w:rPr>
    </w:lvl>
    <w:lvl w:ilvl="2" w:tplc="FCF856FE">
      <w:start w:val="1"/>
      <w:numFmt w:val="bullet"/>
      <w:lvlText w:val=""/>
      <w:lvlJc w:val="left"/>
      <w:pPr>
        <w:ind w:left="2160" w:hanging="360"/>
      </w:pPr>
      <w:rPr>
        <w:rFonts w:ascii="Wingdings" w:hAnsi="Wingdings" w:hint="default"/>
      </w:rPr>
    </w:lvl>
    <w:lvl w:ilvl="3" w:tplc="C194FDEE">
      <w:start w:val="1"/>
      <w:numFmt w:val="bullet"/>
      <w:lvlText w:val=""/>
      <w:lvlJc w:val="left"/>
      <w:pPr>
        <w:ind w:left="2880" w:hanging="360"/>
      </w:pPr>
      <w:rPr>
        <w:rFonts w:ascii="Symbol" w:hAnsi="Symbol" w:hint="default"/>
      </w:rPr>
    </w:lvl>
    <w:lvl w:ilvl="4" w:tplc="447831A4">
      <w:start w:val="1"/>
      <w:numFmt w:val="bullet"/>
      <w:lvlText w:val="o"/>
      <w:lvlJc w:val="left"/>
      <w:pPr>
        <w:ind w:left="3600" w:hanging="360"/>
      </w:pPr>
      <w:rPr>
        <w:rFonts w:ascii="Courier New" w:hAnsi="Courier New" w:hint="default"/>
      </w:rPr>
    </w:lvl>
    <w:lvl w:ilvl="5" w:tplc="C098F858">
      <w:start w:val="1"/>
      <w:numFmt w:val="bullet"/>
      <w:lvlText w:val=""/>
      <w:lvlJc w:val="left"/>
      <w:pPr>
        <w:ind w:left="4320" w:hanging="360"/>
      </w:pPr>
      <w:rPr>
        <w:rFonts w:ascii="Wingdings" w:hAnsi="Wingdings" w:hint="default"/>
      </w:rPr>
    </w:lvl>
    <w:lvl w:ilvl="6" w:tplc="ECEE0DAC">
      <w:start w:val="1"/>
      <w:numFmt w:val="bullet"/>
      <w:lvlText w:val=""/>
      <w:lvlJc w:val="left"/>
      <w:pPr>
        <w:ind w:left="5040" w:hanging="360"/>
      </w:pPr>
      <w:rPr>
        <w:rFonts w:ascii="Symbol" w:hAnsi="Symbol" w:hint="default"/>
      </w:rPr>
    </w:lvl>
    <w:lvl w:ilvl="7" w:tplc="BAF034DA">
      <w:start w:val="1"/>
      <w:numFmt w:val="bullet"/>
      <w:lvlText w:val="o"/>
      <w:lvlJc w:val="left"/>
      <w:pPr>
        <w:ind w:left="5760" w:hanging="360"/>
      </w:pPr>
      <w:rPr>
        <w:rFonts w:ascii="Courier New" w:hAnsi="Courier New" w:hint="default"/>
      </w:rPr>
    </w:lvl>
    <w:lvl w:ilvl="8" w:tplc="1E6461C6">
      <w:start w:val="1"/>
      <w:numFmt w:val="bullet"/>
      <w:lvlText w:val=""/>
      <w:lvlJc w:val="left"/>
      <w:pPr>
        <w:ind w:left="6480" w:hanging="360"/>
      </w:pPr>
      <w:rPr>
        <w:rFonts w:ascii="Wingdings" w:hAnsi="Wingdings" w:hint="default"/>
      </w:rPr>
    </w:lvl>
  </w:abstractNum>
  <w:abstractNum w:abstractNumId="15" w15:restartNumberingAfterBreak="0">
    <w:nsid w:val="3D48233A"/>
    <w:multiLevelType w:val="hybridMultilevel"/>
    <w:tmpl w:val="462C9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CA2036"/>
    <w:multiLevelType w:val="hybridMultilevel"/>
    <w:tmpl w:val="B05AF5B8"/>
    <w:lvl w:ilvl="0" w:tplc="51581E12">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DD8366F"/>
    <w:multiLevelType w:val="hybridMultilevel"/>
    <w:tmpl w:val="DA9C1846"/>
    <w:lvl w:ilvl="0" w:tplc="A65A3F0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853E9"/>
    <w:multiLevelType w:val="hybridMultilevel"/>
    <w:tmpl w:val="0C9E8E98"/>
    <w:lvl w:ilvl="0" w:tplc="C0DEB6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F4764D"/>
    <w:multiLevelType w:val="hybridMultilevel"/>
    <w:tmpl w:val="668691A8"/>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894C09"/>
    <w:multiLevelType w:val="hybridMultilevel"/>
    <w:tmpl w:val="EDD84194"/>
    <w:lvl w:ilvl="0" w:tplc="4642C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64E470F"/>
    <w:multiLevelType w:val="hybridMultilevel"/>
    <w:tmpl w:val="7EF03D5C"/>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B481292"/>
    <w:multiLevelType w:val="hybridMultilevel"/>
    <w:tmpl w:val="A112C382"/>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D64D22"/>
    <w:multiLevelType w:val="hybridMultilevel"/>
    <w:tmpl w:val="19706044"/>
    <w:lvl w:ilvl="0" w:tplc="79D0C5AE">
      <w:start w:val="1"/>
      <w:numFmt w:val="bullet"/>
      <w:lvlText w:val=""/>
      <w:lvlJc w:val="left"/>
      <w:pPr>
        <w:ind w:left="360" w:hanging="360"/>
      </w:pPr>
      <w:rPr>
        <w:rFonts w:ascii="Wingdings" w:hAnsi="Wingdings"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991207"/>
    <w:multiLevelType w:val="hybridMultilevel"/>
    <w:tmpl w:val="0CE2741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4630714"/>
    <w:multiLevelType w:val="hybridMultilevel"/>
    <w:tmpl w:val="CD12C814"/>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4E56DFE"/>
    <w:multiLevelType w:val="hybridMultilevel"/>
    <w:tmpl w:val="F66AF610"/>
    <w:lvl w:ilvl="0" w:tplc="4642C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A5A444F"/>
    <w:multiLevelType w:val="hybridMultilevel"/>
    <w:tmpl w:val="89142CD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77586F"/>
    <w:multiLevelType w:val="hybridMultilevel"/>
    <w:tmpl w:val="016E363E"/>
    <w:lvl w:ilvl="0" w:tplc="B1B01C7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D245038"/>
    <w:multiLevelType w:val="hybridMultilevel"/>
    <w:tmpl w:val="4BA8F9CA"/>
    <w:lvl w:ilvl="0" w:tplc="4642CC6A">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C03D89"/>
    <w:multiLevelType w:val="hybridMultilevel"/>
    <w:tmpl w:val="BEBEF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D201A3"/>
    <w:multiLevelType w:val="hybridMultilevel"/>
    <w:tmpl w:val="1506CAAA"/>
    <w:lvl w:ilvl="0" w:tplc="B1B01C7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3EB400C"/>
    <w:multiLevelType w:val="hybridMultilevel"/>
    <w:tmpl w:val="81425DA0"/>
    <w:lvl w:ilvl="0" w:tplc="32B4913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87D1CE6"/>
    <w:multiLevelType w:val="hybridMultilevel"/>
    <w:tmpl w:val="45AE8826"/>
    <w:lvl w:ilvl="0" w:tplc="B1B01C7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7E98617A"/>
    <w:multiLevelType w:val="hybridMultilevel"/>
    <w:tmpl w:val="A5785DDA"/>
    <w:lvl w:ilvl="0" w:tplc="B1B01C7A">
      <w:start w:val="1"/>
      <w:numFmt w:val="bullet"/>
      <w:lvlText w:val=""/>
      <w:lvlJc w:val="left"/>
      <w:pPr>
        <w:ind w:left="36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8"/>
  </w:num>
  <w:num w:numId="3">
    <w:abstractNumId w:val="17"/>
  </w:num>
  <w:num w:numId="4">
    <w:abstractNumId w:val="9"/>
  </w:num>
  <w:num w:numId="5">
    <w:abstractNumId w:val="11"/>
  </w:num>
  <w:num w:numId="6">
    <w:abstractNumId w:val="12"/>
  </w:num>
  <w:num w:numId="7">
    <w:abstractNumId w:val="30"/>
  </w:num>
  <w:num w:numId="8">
    <w:abstractNumId w:val="15"/>
  </w:num>
  <w:num w:numId="9">
    <w:abstractNumId w:val="3"/>
  </w:num>
  <w:num w:numId="10">
    <w:abstractNumId w:val="19"/>
  </w:num>
  <w:num w:numId="11">
    <w:abstractNumId w:val="24"/>
  </w:num>
  <w:num w:numId="12">
    <w:abstractNumId w:val="22"/>
  </w:num>
  <w:num w:numId="13">
    <w:abstractNumId w:val="21"/>
  </w:num>
  <w:num w:numId="14">
    <w:abstractNumId w:val="4"/>
  </w:num>
  <w:num w:numId="15">
    <w:abstractNumId w:val="32"/>
  </w:num>
  <w:num w:numId="16">
    <w:abstractNumId w:val="25"/>
  </w:num>
  <w:num w:numId="17">
    <w:abstractNumId w:val="13"/>
  </w:num>
  <w:num w:numId="18">
    <w:abstractNumId w:val="27"/>
  </w:num>
  <w:num w:numId="19">
    <w:abstractNumId w:val="33"/>
  </w:num>
  <w:num w:numId="20">
    <w:abstractNumId w:val="23"/>
  </w:num>
  <w:num w:numId="21">
    <w:abstractNumId w:val="34"/>
  </w:num>
  <w:num w:numId="22">
    <w:abstractNumId w:val="28"/>
  </w:num>
  <w:num w:numId="23">
    <w:abstractNumId w:val="6"/>
  </w:num>
  <w:num w:numId="24">
    <w:abstractNumId w:val="8"/>
  </w:num>
  <w:num w:numId="25">
    <w:abstractNumId w:val="1"/>
  </w:num>
  <w:num w:numId="26">
    <w:abstractNumId w:val="7"/>
  </w:num>
  <w:num w:numId="27">
    <w:abstractNumId w:val="31"/>
  </w:num>
  <w:num w:numId="28">
    <w:abstractNumId w:val="16"/>
  </w:num>
  <w:num w:numId="29">
    <w:abstractNumId w:val="0"/>
  </w:num>
  <w:num w:numId="30">
    <w:abstractNumId w:val="10"/>
  </w:num>
  <w:num w:numId="31">
    <w:abstractNumId w:val="5"/>
  </w:num>
  <w:num w:numId="32">
    <w:abstractNumId w:val="20"/>
  </w:num>
  <w:num w:numId="33">
    <w:abstractNumId w:val="2"/>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774"/>
    <w:rsid w:val="00006BC0"/>
    <w:rsid w:val="0001600B"/>
    <w:rsid w:val="00034E69"/>
    <w:rsid w:val="0006041F"/>
    <w:rsid w:val="0006311C"/>
    <w:rsid w:val="000B58D5"/>
    <w:rsid w:val="0010004C"/>
    <w:rsid w:val="00114D94"/>
    <w:rsid w:val="00124A46"/>
    <w:rsid w:val="00130530"/>
    <w:rsid w:val="001477C0"/>
    <w:rsid w:val="00186BAC"/>
    <w:rsid w:val="0019092A"/>
    <w:rsid w:val="00190CC4"/>
    <w:rsid w:val="001A48AB"/>
    <w:rsid w:val="001D2990"/>
    <w:rsid w:val="001D30D8"/>
    <w:rsid w:val="001F2D5D"/>
    <w:rsid w:val="00224750"/>
    <w:rsid w:val="00245F04"/>
    <w:rsid w:val="00252F67"/>
    <w:rsid w:val="00283757"/>
    <w:rsid w:val="002841C2"/>
    <w:rsid w:val="002957D9"/>
    <w:rsid w:val="002E43F4"/>
    <w:rsid w:val="002E4F3E"/>
    <w:rsid w:val="002E7599"/>
    <w:rsid w:val="003458FA"/>
    <w:rsid w:val="00365DE6"/>
    <w:rsid w:val="00370A8C"/>
    <w:rsid w:val="003D14E2"/>
    <w:rsid w:val="00406B22"/>
    <w:rsid w:val="004331BF"/>
    <w:rsid w:val="0047737F"/>
    <w:rsid w:val="00497841"/>
    <w:rsid w:val="004D1FE5"/>
    <w:rsid w:val="004E756C"/>
    <w:rsid w:val="00502761"/>
    <w:rsid w:val="0050735D"/>
    <w:rsid w:val="00530F39"/>
    <w:rsid w:val="005B154F"/>
    <w:rsid w:val="005D76B6"/>
    <w:rsid w:val="005E1CB2"/>
    <w:rsid w:val="0063668A"/>
    <w:rsid w:val="00636DE5"/>
    <w:rsid w:val="0066394C"/>
    <w:rsid w:val="006869BB"/>
    <w:rsid w:val="006A415C"/>
    <w:rsid w:val="006B66BB"/>
    <w:rsid w:val="006E71C8"/>
    <w:rsid w:val="00715AA0"/>
    <w:rsid w:val="00755469"/>
    <w:rsid w:val="007822D2"/>
    <w:rsid w:val="00792DF5"/>
    <w:rsid w:val="007B1F29"/>
    <w:rsid w:val="007E56EE"/>
    <w:rsid w:val="007F121C"/>
    <w:rsid w:val="00801B40"/>
    <w:rsid w:val="00825291"/>
    <w:rsid w:val="00832994"/>
    <w:rsid w:val="00835D13"/>
    <w:rsid w:val="00860E07"/>
    <w:rsid w:val="00863130"/>
    <w:rsid w:val="00864015"/>
    <w:rsid w:val="00893B05"/>
    <w:rsid w:val="008A3530"/>
    <w:rsid w:val="008B5992"/>
    <w:rsid w:val="008D239D"/>
    <w:rsid w:val="008E7DEC"/>
    <w:rsid w:val="00916A52"/>
    <w:rsid w:val="00923D47"/>
    <w:rsid w:val="009D25D5"/>
    <w:rsid w:val="009E6E2C"/>
    <w:rsid w:val="009F3595"/>
    <w:rsid w:val="00A210C7"/>
    <w:rsid w:val="00A62774"/>
    <w:rsid w:val="00AA36FD"/>
    <w:rsid w:val="00AD61B4"/>
    <w:rsid w:val="00B10F38"/>
    <w:rsid w:val="00B573F1"/>
    <w:rsid w:val="00BA4703"/>
    <w:rsid w:val="00BC4F93"/>
    <w:rsid w:val="00BD64CC"/>
    <w:rsid w:val="00C23550"/>
    <w:rsid w:val="00CA2DCA"/>
    <w:rsid w:val="00CA5399"/>
    <w:rsid w:val="00CA53AE"/>
    <w:rsid w:val="00CC559F"/>
    <w:rsid w:val="00CC5927"/>
    <w:rsid w:val="00D15EE6"/>
    <w:rsid w:val="00D43FD4"/>
    <w:rsid w:val="00DD2B1E"/>
    <w:rsid w:val="00DE2BB6"/>
    <w:rsid w:val="00DF471B"/>
    <w:rsid w:val="00DF655C"/>
    <w:rsid w:val="00E007B4"/>
    <w:rsid w:val="00E06431"/>
    <w:rsid w:val="00E376E2"/>
    <w:rsid w:val="00E605B2"/>
    <w:rsid w:val="00EC3AE3"/>
    <w:rsid w:val="00ED72FB"/>
    <w:rsid w:val="00F06A80"/>
    <w:rsid w:val="00F6245A"/>
    <w:rsid w:val="00F624C2"/>
    <w:rsid w:val="00F86F6F"/>
    <w:rsid w:val="00F92C7F"/>
    <w:rsid w:val="00F9354C"/>
    <w:rsid w:val="00FB36C5"/>
    <w:rsid w:val="00FE1077"/>
    <w:rsid w:val="00FE25A9"/>
    <w:rsid w:val="0552B42A"/>
    <w:rsid w:val="068C258F"/>
    <w:rsid w:val="0E4ACDD8"/>
    <w:rsid w:val="158B11F1"/>
    <w:rsid w:val="15E98E37"/>
    <w:rsid w:val="1B14711B"/>
    <w:rsid w:val="25BC0200"/>
    <w:rsid w:val="60744DA0"/>
    <w:rsid w:val="62217C52"/>
    <w:rsid w:val="6890EB4A"/>
    <w:rsid w:val="690087AD"/>
    <w:rsid w:val="6B5CBF4B"/>
    <w:rsid w:val="7C8E01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AF32C"/>
  <w15:chartTrackingRefBased/>
  <w15:docId w15:val="{BF6320FA-BFB9-4B97-B424-77AAB21C2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774"/>
    <w:pPr>
      <w:spacing w:line="279" w:lineRule="auto"/>
    </w:pPr>
    <w:rPr>
      <w:rFonts w:eastAsiaTheme="minorEastAsia"/>
      <w:kern w:val="0"/>
      <w:sz w:val="24"/>
      <w:szCs w:val="24"/>
      <w:lang w:val="en-US" w:eastAsia="ja-JP"/>
    </w:rPr>
  </w:style>
  <w:style w:type="paragraph" w:styleId="Heading1">
    <w:name w:val="heading 1"/>
    <w:basedOn w:val="Normal"/>
    <w:next w:val="Normal"/>
    <w:link w:val="Heading1Char"/>
    <w:uiPriority w:val="9"/>
    <w:qFormat/>
    <w:rsid w:val="00A62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62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277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277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27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2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2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2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2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277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277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277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277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27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2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2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2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2774"/>
    <w:rPr>
      <w:rFonts w:eastAsiaTheme="majorEastAsia" w:cstheme="majorBidi"/>
      <w:color w:val="272727" w:themeColor="text1" w:themeTint="D8"/>
    </w:rPr>
  </w:style>
  <w:style w:type="paragraph" w:styleId="Title">
    <w:name w:val="Title"/>
    <w:basedOn w:val="Normal"/>
    <w:next w:val="Normal"/>
    <w:link w:val="TitleChar"/>
    <w:uiPriority w:val="10"/>
    <w:qFormat/>
    <w:rsid w:val="00A62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2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2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2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2774"/>
    <w:pPr>
      <w:spacing w:before="160"/>
      <w:jc w:val="center"/>
    </w:pPr>
    <w:rPr>
      <w:i/>
      <w:iCs/>
      <w:color w:val="404040" w:themeColor="text1" w:themeTint="BF"/>
    </w:rPr>
  </w:style>
  <w:style w:type="character" w:customStyle="1" w:styleId="QuoteChar">
    <w:name w:val="Quote Char"/>
    <w:basedOn w:val="DefaultParagraphFont"/>
    <w:link w:val="Quote"/>
    <w:uiPriority w:val="29"/>
    <w:rsid w:val="00A62774"/>
    <w:rPr>
      <w:i/>
      <w:iCs/>
      <w:color w:val="404040" w:themeColor="text1" w:themeTint="BF"/>
    </w:rPr>
  </w:style>
  <w:style w:type="paragraph" w:styleId="ListParagraph">
    <w:name w:val="List Paragraph"/>
    <w:basedOn w:val="Normal"/>
    <w:link w:val="ListParagraphChar"/>
    <w:uiPriority w:val="34"/>
    <w:qFormat/>
    <w:rsid w:val="00A62774"/>
    <w:pPr>
      <w:ind w:left="720"/>
      <w:contextualSpacing/>
    </w:pPr>
  </w:style>
  <w:style w:type="character" w:styleId="IntenseEmphasis">
    <w:name w:val="Intense Emphasis"/>
    <w:basedOn w:val="DefaultParagraphFont"/>
    <w:uiPriority w:val="21"/>
    <w:qFormat/>
    <w:rsid w:val="00A62774"/>
    <w:rPr>
      <w:i/>
      <w:iCs/>
      <w:color w:val="0F4761" w:themeColor="accent1" w:themeShade="BF"/>
    </w:rPr>
  </w:style>
  <w:style w:type="paragraph" w:styleId="IntenseQuote">
    <w:name w:val="Intense Quote"/>
    <w:basedOn w:val="Normal"/>
    <w:next w:val="Normal"/>
    <w:link w:val="IntenseQuoteChar"/>
    <w:uiPriority w:val="30"/>
    <w:qFormat/>
    <w:rsid w:val="00A62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2774"/>
    <w:rPr>
      <w:i/>
      <w:iCs/>
      <w:color w:val="0F4761" w:themeColor="accent1" w:themeShade="BF"/>
    </w:rPr>
  </w:style>
  <w:style w:type="character" w:styleId="IntenseReference">
    <w:name w:val="Intense Reference"/>
    <w:basedOn w:val="DefaultParagraphFont"/>
    <w:uiPriority w:val="32"/>
    <w:qFormat/>
    <w:rsid w:val="00A62774"/>
    <w:rPr>
      <w:b/>
      <w:bCs/>
      <w:smallCaps/>
      <w:color w:val="0F4761" w:themeColor="accent1" w:themeShade="BF"/>
      <w:spacing w:val="5"/>
    </w:rPr>
  </w:style>
  <w:style w:type="table" w:styleId="TableGrid">
    <w:name w:val="Table Grid"/>
    <w:basedOn w:val="TableNormal"/>
    <w:uiPriority w:val="59"/>
    <w:rsid w:val="00E376E2"/>
    <w:pPr>
      <w:spacing w:after="0" w:line="240" w:lineRule="auto"/>
    </w:pPr>
    <w:rPr>
      <w:rFonts w:eastAsiaTheme="minorEastAsia"/>
      <w:kern w:val="0"/>
      <w:sz w:val="24"/>
      <w:szCs w:val="24"/>
      <w:lang w:val="en-US"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locked/>
    <w:rsid w:val="00E376E2"/>
    <w:rPr>
      <w:rFonts w:eastAsiaTheme="minorEastAsia"/>
      <w:kern w:val="0"/>
      <w:sz w:val="24"/>
      <w:szCs w:val="24"/>
      <w:lang w:val="en-US" w:eastAsia="ja-JP"/>
    </w:rPr>
  </w:style>
  <w:style w:type="paragraph" w:styleId="NormalWeb">
    <w:name w:val="Normal (Web)"/>
    <w:basedOn w:val="Normal"/>
    <w:uiPriority w:val="99"/>
    <w:unhideWhenUsed/>
    <w:rsid w:val="00E376E2"/>
    <w:pPr>
      <w:spacing w:before="100" w:beforeAutospacing="1" w:after="100" w:afterAutospacing="1" w:line="240" w:lineRule="auto"/>
    </w:pPr>
    <w:rPr>
      <w:rFonts w:ascii="Times New Roman" w:hAnsi="Times New Roman" w:cs="Times New Roman"/>
      <w:lang w:val="en-GB" w:eastAsia="en-GB"/>
      <w14:ligatures w14:val="none"/>
    </w:rPr>
  </w:style>
  <w:style w:type="paragraph" w:customStyle="1" w:styleId="Default">
    <w:name w:val="Default"/>
    <w:rsid w:val="00E605B2"/>
    <w:pPr>
      <w:autoSpaceDE w:val="0"/>
      <w:autoSpaceDN w:val="0"/>
      <w:adjustRightInd w:val="0"/>
      <w:spacing w:after="0" w:line="240" w:lineRule="auto"/>
    </w:pPr>
    <w:rPr>
      <w:rFonts w:ascii="Calibri" w:hAnsi="Calibri" w:cs="Calibri"/>
      <w:color w:val="000000"/>
      <w:kern w:val="0"/>
      <w:sz w:val="24"/>
      <w:szCs w:val="24"/>
      <w14:ligatures w14:val="none"/>
    </w:rPr>
  </w:style>
  <w:style w:type="paragraph" w:styleId="NoSpacing">
    <w:name w:val="No Spacing"/>
    <w:uiPriority w:val="1"/>
    <w:qFormat/>
    <w:rsid w:val="0006311C"/>
    <w:pPr>
      <w:spacing w:after="0" w:line="240" w:lineRule="auto"/>
    </w:pPr>
    <w:rPr>
      <w:rFonts w:eastAsiaTheme="minorEastAsia"/>
      <w:kern w:val="0"/>
      <w:sz w:val="24"/>
      <w:szCs w:val="24"/>
      <w:lang w:val="en-US" w:eastAsia="ja-JP"/>
    </w:rPr>
  </w:style>
  <w:style w:type="paragraph" w:styleId="ListBullet">
    <w:name w:val="List Bullet"/>
    <w:basedOn w:val="Normal"/>
    <w:uiPriority w:val="99"/>
    <w:unhideWhenUsed/>
    <w:rsid w:val="000B58D5"/>
    <w:pPr>
      <w:numPr>
        <w:numId w:val="29"/>
      </w:numPr>
      <w:spacing w:line="259" w:lineRule="auto"/>
      <w:contextualSpacing/>
    </w:pPr>
    <w:rPr>
      <w:rFonts w:eastAsiaTheme="minorHAnsi"/>
      <w:sz w:val="22"/>
      <w:szCs w:val="22"/>
      <w:lang w:val="en-GB" w:eastAsia="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eastAsiaTheme="minorEastAsia"/>
      <w:kern w:val="0"/>
      <w:sz w:val="20"/>
      <w:szCs w:val="20"/>
      <w:lang w:val="en-US" w:eastAsia="ja-JP"/>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8B5992"/>
    <w:rPr>
      <w:b/>
      <w:bCs/>
    </w:rPr>
  </w:style>
  <w:style w:type="character" w:customStyle="1" w:styleId="CommentSubjectChar">
    <w:name w:val="Comment Subject Char"/>
    <w:basedOn w:val="CommentTextChar"/>
    <w:link w:val="CommentSubject"/>
    <w:uiPriority w:val="99"/>
    <w:semiHidden/>
    <w:rsid w:val="008B5992"/>
    <w:rPr>
      <w:rFonts w:eastAsiaTheme="minorEastAsia"/>
      <w:b/>
      <w:bCs/>
      <w:kern w:val="0"/>
      <w:sz w:val="20"/>
      <w:szCs w:val="20"/>
      <w:lang w:val="en-US" w:eastAsia="ja-JP"/>
    </w:rPr>
  </w:style>
  <w:style w:type="paragraph" w:styleId="BalloonText">
    <w:name w:val="Balloon Text"/>
    <w:basedOn w:val="Normal"/>
    <w:link w:val="BalloonTextChar"/>
    <w:uiPriority w:val="99"/>
    <w:semiHidden/>
    <w:unhideWhenUsed/>
    <w:rsid w:val="00E007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07B4"/>
    <w:rPr>
      <w:rFonts w:ascii="Segoe UI" w:eastAsiaTheme="minorEastAsia" w:hAnsi="Segoe UI" w:cs="Segoe UI"/>
      <w:kern w:val="0"/>
      <w:sz w:val="18"/>
      <w:szCs w:val="18"/>
      <w:lang w:val="en-US" w:eastAsia="ja-JP"/>
    </w:rPr>
  </w:style>
  <w:style w:type="paragraph" w:styleId="Revision">
    <w:name w:val="Revision"/>
    <w:hidden/>
    <w:uiPriority w:val="99"/>
    <w:semiHidden/>
    <w:rsid w:val="006A415C"/>
    <w:pPr>
      <w:spacing w:after="0" w:line="240" w:lineRule="auto"/>
    </w:pPr>
    <w:rPr>
      <w:rFonts w:eastAsiaTheme="minorEastAsia"/>
      <w:kern w:val="0"/>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dballard-gr\Downloads\Beanstalk%20SIMD%20June%202025.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r>
              <a:rPr lang="en-US"/>
              <a:t>No of children in each SIMD Decile</a:t>
            </a:r>
          </a:p>
        </c:rich>
      </c:tx>
      <c:layout>
        <c:manualLayout>
          <c:xMode val="edge"/>
          <c:yMode val="edge"/>
          <c:x val="0.21599999999999997"/>
          <c:y val="9.2592592592592587E-3"/>
        </c:manualLayout>
      </c:layout>
      <c:overlay val="0"/>
      <c:spPr>
        <a:noFill/>
        <a:ln>
          <a:noFill/>
        </a:ln>
        <a:effectLst/>
      </c:spPr>
      <c:txPr>
        <a:bodyPr rot="0" spcFirstLastPara="1" vertOverflow="ellipsis" vert="horz" wrap="square" anchor="ctr" anchorCtr="1"/>
        <a:lstStyle/>
        <a:p>
          <a:pPr>
            <a:defRPr sz="1600" b="1" i="0" u="none" strike="noStrike" kern="1200" cap="none" spc="0" normalizeH="0" baseline="0">
              <a:solidFill>
                <a:schemeClr val="dk1">
                  <a:lumMod val="50000"/>
                  <a:lumOff val="50000"/>
                </a:schemeClr>
              </a:solidFill>
              <a:latin typeface="+mj-lt"/>
              <a:ea typeface="+mj-ea"/>
              <a:cs typeface="+mj-cs"/>
            </a:defRPr>
          </a:pPr>
          <a:endParaRPr lang="en-US"/>
        </a:p>
      </c:txPr>
    </c:title>
    <c:autoTitleDeleted val="0"/>
    <c:plotArea>
      <c:layout/>
      <c:barChart>
        <c:barDir val="col"/>
        <c:grouping val="clustered"/>
        <c:varyColors val="0"/>
        <c:ser>
          <c:idx val="0"/>
          <c:order val="0"/>
          <c:tx>
            <c:strRef>
              <c:f>Graph!$B$2</c:f>
              <c:strCache>
                <c:ptCount val="1"/>
                <c:pt idx="0">
                  <c:v>No of children</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lumMod val="35000"/>
                          <a:lumOff val="65000"/>
                        </a:schemeClr>
                      </a:solidFill>
                      <a:round/>
                    </a:ln>
                    <a:effectLst/>
                  </c:spPr>
                </c15:leaderLines>
              </c:ext>
            </c:extLst>
          </c:dLbls>
          <c:val>
            <c:numRef>
              <c:f>Graph!$B$3:$B$12</c:f>
              <c:numCache>
                <c:formatCode>General</c:formatCode>
                <c:ptCount val="10"/>
                <c:pt idx="0">
                  <c:v>7</c:v>
                </c:pt>
                <c:pt idx="1">
                  <c:v>23</c:v>
                </c:pt>
                <c:pt idx="2">
                  <c:v>22</c:v>
                </c:pt>
                <c:pt idx="3">
                  <c:v>16</c:v>
                </c:pt>
                <c:pt idx="4">
                  <c:v>11</c:v>
                </c:pt>
                <c:pt idx="5">
                  <c:v>18</c:v>
                </c:pt>
                <c:pt idx="6">
                  <c:v>8</c:v>
                </c:pt>
                <c:pt idx="7">
                  <c:v>11</c:v>
                </c:pt>
                <c:pt idx="8">
                  <c:v>10</c:v>
                </c:pt>
                <c:pt idx="9">
                  <c:v>25</c:v>
                </c:pt>
              </c:numCache>
            </c:numRef>
          </c:val>
          <c:extLst>
            <c:ext xmlns:c16="http://schemas.microsoft.com/office/drawing/2014/chart" uri="{C3380CC4-5D6E-409C-BE32-E72D297353CC}">
              <c16:uniqueId val="{00000000-E73F-4437-BEA8-C874D553D641}"/>
            </c:ext>
          </c:extLst>
        </c:ser>
        <c:dLbls>
          <c:dLblPos val="outEnd"/>
          <c:showLegendKey val="0"/>
          <c:showVal val="1"/>
          <c:showCatName val="0"/>
          <c:showSerName val="0"/>
          <c:showPercent val="0"/>
          <c:showBubbleSize val="0"/>
        </c:dLbls>
        <c:gapWidth val="267"/>
        <c:overlap val="-43"/>
        <c:axId val="29863696"/>
        <c:axId val="29864872"/>
      </c:barChart>
      <c:catAx>
        <c:axId val="29863696"/>
        <c:scaling>
          <c:orientation val="minMax"/>
        </c:scaling>
        <c:delete val="0"/>
        <c:axPos val="b"/>
        <c:majorGridlines>
          <c:spPr>
            <a:ln w="9525" cap="flat" cmpd="sng" algn="ctr">
              <a:solidFill>
                <a:schemeClr val="dk1">
                  <a:lumMod val="15000"/>
                  <a:lumOff val="85000"/>
                </a:schemeClr>
              </a:solidFill>
              <a:round/>
            </a:ln>
            <a:effectLst/>
          </c:spPr>
        </c:majorGridlines>
        <c:title>
          <c:tx>
            <c:rich>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Scottish Index of Multiple Deprivation Decile</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mn-lt"/>
                <a:ea typeface="+mn-ea"/>
                <a:cs typeface="+mn-cs"/>
              </a:defRPr>
            </a:pPr>
            <a:endParaRPr lang="en-US"/>
          </a:p>
        </c:txPr>
        <c:crossAx val="29864872"/>
        <c:crosses val="autoZero"/>
        <c:auto val="1"/>
        <c:lblAlgn val="ctr"/>
        <c:lblOffset val="100"/>
        <c:noMultiLvlLbl val="0"/>
      </c:catAx>
      <c:valAx>
        <c:axId val="29864872"/>
        <c:scaling>
          <c:orientation val="minMax"/>
        </c:scaling>
        <c:delete val="0"/>
        <c:axPos val="l"/>
        <c:majorGridlines>
          <c:spPr>
            <a:ln w="9525" cap="flat" cmpd="sng" algn="ctr">
              <a:solidFill>
                <a:schemeClr val="dk1">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r>
                  <a:rPr lang="en-GB"/>
                  <a:t>Number of Children </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dk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mn-lt"/>
                <a:ea typeface="+mn-ea"/>
                <a:cs typeface="+mn-cs"/>
              </a:defRPr>
            </a:pPr>
            <a:endParaRPr lang="en-US"/>
          </a:p>
        </c:txPr>
        <c:crossAx val="29863696"/>
        <c:crosses val="autoZero"/>
        <c:crossBetween val="between"/>
      </c:valAx>
      <c:dTable>
        <c:showHorzBorder val="1"/>
        <c:showVertBorder val="1"/>
        <c:showOutline val="1"/>
        <c:showKeys val="1"/>
        <c:spPr>
          <a:noFill/>
          <a:ln w="9525" cap="flat" cmpd="sng" algn="ctr">
            <a:solidFill>
              <a:schemeClr val="dk1">
                <a:lumMod val="15000"/>
                <a:lumOff val="85000"/>
              </a:schemeClr>
            </a:solidFill>
            <a:round/>
          </a:ln>
          <a:effectLst/>
        </c:spPr>
        <c:txPr>
          <a:bodyPr rot="0" spcFirstLastPara="1" vertOverflow="ellipsis" vert="horz" wrap="square" anchor="ctr" anchorCtr="1"/>
          <a:lstStyle/>
          <a:p>
            <a:pPr rtl="0">
              <a:defRPr sz="800" b="0" i="0" u="none" strike="noStrike" kern="1200" baseline="0">
                <a:solidFill>
                  <a:schemeClr val="dk1">
                    <a:lumMod val="65000"/>
                    <a:lumOff val="35000"/>
                  </a:schemeClr>
                </a:solidFill>
                <a:latin typeface="+mn-lt"/>
                <a:ea typeface="+mn-ea"/>
                <a:cs typeface="+mn-cs"/>
              </a:defRPr>
            </a:pPr>
            <a:endParaRPr lang="en-US"/>
          </a:p>
        </c:txPr>
      </c:dTable>
      <c:spPr>
        <a:pattFill prst="ltDnDiag">
          <a:fgClr>
            <a:schemeClr val="dk1">
              <a:lumMod val="15000"/>
              <a:lumOff val="85000"/>
            </a:schemeClr>
          </a:fgClr>
          <a:bgClr>
            <a:schemeClr val="lt1"/>
          </a:bgClr>
        </a:pattFill>
        <a:ln>
          <a:noFill/>
        </a:ln>
        <a:effectLst/>
      </c:spPr>
    </c:plotArea>
    <c:plotVisOnly val="1"/>
    <c:dispBlanksAs val="gap"/>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a3e9be-ea03-4e71-b80b-15b6ef7b9146">
      <Terms xmlns="http://schemas.microsoft.com/office/infopath/2007/PartnerControls"/>
    </lcf76f155ced4ddcb4097134ff3c332f>
    <TaxCatchAll xmlns="264c5323-e590-4694-88b8-b70f18bb79b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E3800A570BA4478DF777611514A15E" ma:contentTypeVersion="16" ma:contentTypeDescription="Create a new document." ma:contentTypeScope="" ma:versionID="a60d9bf30d64b7326516a0a281e267b8">
  <xsd:schema xmlns:xsd="http://www.w3.org/2001/XMLSchema" xmlns:xs="http://www.w3.org/2001/XMLSchema" xmlns:p="http://schemas.microsoft.com/office/2006/metadata/properties" xmlns:ns2="74a3e9be-ea03-4e71-b80b-15b6ef7b9146" xmlns:ns3="efbbde0b-e692-41a9-b93f-26d09051616e" xmlns:ns4="264c5323-e590-4694-88b8-b70f18bb79bc" targetNamespace="http://schemas.microsoft.com/office/2006/metadata/properties" ma:root="true" ma:fieldsID="9fbd27eeb778cc011e1f5a1fc84dbd98" ns2:_="" ns3:_="" ns4:_="">
    <xsd:import namespace="74a3e9be-ea03-4e71-b80b-15b6ef7b9146"/>
    <xsd:import namespace="efbbde0b-e692-41a9-b93f-26d09051616e"/>
    <xsd:import namespace="264c5323-e590-4694-88b8-b70f18bb79b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3e9be-ea03-4e71-b80b-15b6ef7b91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91404d7-7751-41e8-a4ee-909c4e7c55f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fbbde0b-e692-41a9-b93f-26d09051616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4c5323-e590-4694-88b8-b70f18bb79b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7b17d1f-3224-4511-b436-eb85f1598920}" ma:internalName="TaxCatchAll" ma:showField="CatchAllData" ma:web="efbbde0b-e692-41a9-b93f-26d0905161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2AD6DD-08E1-4A1A-A0C6-C1F748F812F6}">
  <ds:schemaRefs>
    <ds:schemaRef ds:uri="efbbde0b-e692-41a9-b93f-26d09051616e"/>
    <ds:schemaRef ds:uri="http://purl.org/dc/terms/"/>
    <ds:schemaRef ds:uri="http://purl.org/dc/dcmitype/"/>
    <ds:schemaRef ds:uri="http://schemas.microsoft.com/office/2006/documentManagement/types"/>
    <ds:schemaRef ds:uri="http://www.w3.org/XML/1998/namespace"/>
    <ds:schemaRef ds:uri="264c5323-e590-4694-88b8-b70f18bb79bc"/>
    <ds:schemaRef ds:uri="http://purl.org/dc/elements/1.1/"/>
    <ds:schemaRef ds:uri="http://schemas.microsoft.com/office/2006/metadata/properties"/>
    <ds:schemaRef ds:uri="74a3e9be-ea03-4e71-b80b-15b6ef7b9146"/>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417ED56-CEA6-46C1-8561-A16AF58B9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a3e9be-ea03-4e71-b80b-15b6ef7b9146"/>
    <ds:schemaRef ds:uri="efbbde0b-e692-41a9-b93f-26d09051616e"/>
    <ds:schemaRef ds:uri="264c5323-e590-4694-88b8-b70f18bb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F20D6-67CB-40C7-8F64-C47B33C99694}">
  <ds:schemaRefs>
    <ds:schemaRef ds:uri="http://schemas.microsoft.com/sharepoint/v3/contenttype/forms"/>
  </ds:schemaRefs>
</ds:datastoreItem>
</file>

<file path=customXml/itemProps4.xml><?xml version="1.0" encoding="utf-8"?>
<ds:datastoreItem xmlns:ds="http://schemas.openxmlformats.org/officeDocument/2006/customXml" ds:itemID="{BB567B0B-0591-4B3F-98A4-CA1627A49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3605</Words>
  <Characters>20555</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Ballard</dc:creator>
  <cp:keywords/>
  <dc:description/>
  <cp:lastModifiedBy>Diane Ballard</cp:lastModifiedBy>
  <cp:revision>2</cp:revision>
  <dcterms:created xsi:type="dcterms:W3CDTF">2025-09-23T08:48:00Z</dcterms:created>
  <dcterms:modified xsi:type="dcterms:W3CDTF">2025-09-23T08:48:00Z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0x01010052E3800A570BA4478DF777611514A15E</vt:lpwstr>
  </property>
  <property fmtid="{D5CDD505-2E9C-101B-9397-08002B2CF9AE}" pid="3" name="MediaServiceImageTags">
    <vt:lpwstr/>
  </property>
</Properties>
</file>