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Balmerino Primary School</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PARENT COUNCIL MEETING – </w:t>
      </w:r>
      <w:r w:rsidDel="00000000" w:rsidR="00000000" w:rsidRPr="00000000">
        <w:rPr>
          <w:rFonts w:ascii="Arial" w:cs="Arial" w:eastAsia="Arial" w:hAnsi="Arial"/>
          <w:b w:val="1"/>
          <w:sz w:val="20"/>
          <w:szCs w:val="20"/>
          <w:rtl w:val="0"/>
        </w:rPr>
        <w:t xml:space="preserve">Tues 11th Feb</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Minutes</w:t>
      </w:r>
      <w:r w:rsidDel="00000000" w:rsidR="00000000" w:rsidRPr="00000000">
        <w:rPr>
          <w:rtl w:val="0"/>
        </w:rPr>
      </w:r>
    </w:p>
    <w:p w:rsidR="00000000" w:rsidDel="00000000" w:rsidP="00000000" w:rsidRDefault="00000000" w:rsidRPr="00000000" w14:paraId="00000007">
      <w:pPr>
        <w:rPr>
          <w:rFonts w:ascii="Arial" w:cs="Arial" w:eastAsia="Arial" w:hAnsi="Arial"/>
          <w:sz w:val="20"/>
          <w:szCs w:val="20"/>
          <w:vertAlign w:val="baseline"/>
        </w:rPr>
      </w:pPr>
      <w:r w:rsidDel="00000000" w:rsidR="00000000" w:rsidRPr="00000000">
        <w:rPr>
          <w:rtl w:val="0"/>
        </w:rPr>
      </w:r>
    </w:p>
    <w:tbl>
      <w:tblPr>
        <w:tblStyle w:val="Table1"/>
        <w:tblW w:w="10000.0" w:type="dxa"/>
        <w:jc w:val="left"/>
        <w:tblInd w:w="-2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65"/>
        <w:gridCol w:w="4319"/>
        <w:gridCol w:w="4316"/>
        <w:tblGridChange w:id="0">
          <w:tblGrid>
            <w:gridCol w:w="1365"/>
            <w:gridCol w:w="4319"/>
            <w:gridCol w:w="4316"/>
          </w:tblGrid>
        </w:tblGridChange>
      </w:tblGrid>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8">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Present: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9">
            <w:pPr>
              <w:spacing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rtl w:val="0"/>
              </w:rPr>
              <w:t xml:space="preserve">Louise Cole - Parent/Chair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A">
            <w:pPr>
              <w:rPr>
                <w:rFonts w:ascii="Arial" w:cs="Arial" w:eastAsia="Arial" w:hAnsi="Arial"/>
                <w:sz w:val="16"/>
                <w:szCs w:val="16"/>
                <w:vertAlign w:val="baseline"/>
              </w:rPr>
            </w:pPr>
            <w:r w:rsidDel="00000000" w:rsidR="00000000" w:rsidRPr="00000000">
              <w:rPr>
                <w:rFonts w:ascii="Arial" w:cs="Arial" w:eastAsia="Arial" w:hAnsi="Arial"/>
                <w:sz w:val="20"/>
                <w:szCs w:val="20"/>
                <w:rtl w:val="0"/>
              </w:rPr>
              <w:t xml:space="preserve">Sarah Proudfoot - Parent/Secretary </w:t>
            </w:r>
            <w:r w:rsidDel="00000000" w:rsidR="00000000" w:rsidRPr="00000000">
              <w:rPr>
                <w:rtl w:val="0"/>
              </w:rPr>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B">
            <w:pPr>
              <w:rPr>
                <w:rFonts w:ascii="Arial" w:cs="Arial" w:eastAsia="Arial" w:hAnsi="Arial"/>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C">
            <w:pPr>
              <w:rPr>
                <w:rFonts w:ascii="Arial" w:cs="Arial" w:eastAsia="Arial" w:hAnsi="Arial"/>
                <w:sz w:val="20"/>
                <w:szCs w:val="20"/>
                <w:vertAlign w:val="baseline"/>
              </w:rPr>
            </w:pPr>
            <w:r w:rsidDel="00000000" w:rsidR="00000000" w:rsidRPr="00000000">
              <w:rPr>
                <w:rFonts w:ascii="Arial" w:cs="Arial" w:eastAsia="Arial" w:hAnsi="Arial"/>
                <w:sz w:val="20"/>
                <w:szCs w:val="20"/>
                <w:rtl w:val="0"/>
              </w:rPr>
              <w:t xml:space="preserve">Hannah Mackins- Parent/Treasurer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D">
            <w:pPr>
              <w:spacing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rtl w:val="0"/>
              </w:rPr>
              <w:t xml:space="preserve">Katie Mitchell - Headteacher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E">
            <w:pP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Apologies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F">
            <w:pPr>
              <w:spacing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rtl w:val="0"/>
              </w:rPr>
              <w:t xml:space="preserve">Blaise McGurk - Parent/Communications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0">
            <w:pPr>
              <w:spacing w:after="0" w:line="240" w:lineRule="auto"/>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011">
      <w:pPr>
        <w:rPr>
          <w:rFonts w:ascii="Arial" w:cs="Arial" w:eastAsia="Arial" w:hAnsi="Arial"/>
          <w:sz w:val="20"/>
          <w:szCs w:val="20"/>
          <w:vertAlign w:val="baseline"/>
        </w:rPr>
      </w:pPr>
      <w:r w:rsidDel="00000000" w:rsidR="00000000" w:rsidRPr="00000000">
        <w:rPr>
          <w:rtl w:val="0"/>
        </w:rPr>
      </w:r>
    </w:p>
    <w:tbl>
      <w:tblPr>
        <w:tblStyle w:val="Table2"/>
        <w:tblW w:w="10080.000000000002" w:type="dxa"/>
        <w:jc w:val="left"/>
        <w:tblInd w:w="-2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1"/>
        <w:gridCol w:w="7996"/>
        <w:gridCol w:w="1361"/>
        <w:gridCol w:w="312"/>
        <w:tblGridChange w:id="0">
          <w:tblGrid>
            <w:gridCol w:w="411"/>
            <w:gridCol w:w="7996"/>
            <w:gridCol w:w="1361"/>
            <w:gridCol w:w="312"/>
          </w:tblGrid>
        </w:tblGridChange>
      </w:tblGrid>
      <w:tr>
        <w:trPr>
          <w:cantSplit w:val="0"/>
          <w:trHeight w:val="45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2">
            <w:pPr>
              <w:spacing w:after="0" w:line="240" w:lineRule="auto"/>
              <w:rPr>
                <w:rFonts w:ascii="Arial" w:cs="Arial" w:eastAsia="Arial" w:hAnsi="Arial"/>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3">
            <w:pPr>
              <w:spacing w:after="0" w:line="240" w:lineRule="auto"/>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Agenda Item</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4">
            <w:pPr>
              <w:spacing w:after="0" w:line="240" w:lineRule="auto"/>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Action</w:t>
            </w:r>
            <w:r w:rsidDel="00000000" w:rsidR="00000000" w:rsidRPr="00000000">
              <w:rPr>
                <w:rtl w:val="0"/>
              </w:rPr>
            </w:r>
          </w:p>
        </w:tc>
      </w:tr>
      <w:tr>
        <w:trPr>
          <w:cantSplit w:val="0"/>
          <w:trHeight w:val="120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6">
            <w:pPr>
              <w:spacing w:after="0" w:line="240" w:lineRule="auto"/>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1</w:t>
            </w:r>
            <w:r w:rsidDel="00000000" w:rsidR="00000000" w:rsidRPr="00000000">
              <w:rPr>
                <w:rFonts w:ascii="Arial" w:cs="Arial" w:eastAsia="Arial" w:hAnsi="Arial"/>
                <w:sz w:val="20"/>
                <w:szCs w:val="20"/>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7">
            <w:pPr>
              <w:spacing w:after="0" w:line="240" w:lineRule="auto"/>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Welcome from Chair </w:t>
            </w:r>
            <w:r w:rsidDel="00000000" w:rsidR="00000000" w:rsidRPr="00000000">
              <w:rPr>
                <w:rtl w:val="0"/>
              </w:rPr>
            </w:r>
          </w:p>
          <w:p w:rsidR="00000000" w:rsidDel="00000000" w:rsidP="00000000" w:rsidRDefault="00000000" w:rsidRPr="00000000" w14:paraId="00000018">
            <w:pPr>
              <w:spacing w:after="0" w:before="24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rtl w:val="0"/>
              </w:rPr>
              <w:t xml:space="preserve">LC</w:t>
            </w:r>
            <w:r w:rsidDel="00000000" w:rsidR="00000000" w:rsidRPr="00000000">
              <w:rPr>
                <w:rFonts w:ascii="Arial" w:cs="Arial" w:eastAsia="Arial" w:hAnsi="Arial"/>
                <w:sz w:val="20"/>
                <w:szCs w:val="20"/>
                <w:vertAlign w:val="baseline"/>
                <w:rtl w:val="0"/>
              </w:rPr>
              <w:t xml:space="preserve"> welcomed everyone to the meeting</w:t>
            </w:r>
            <w:r w:rsidDel="00000000" w:rsidR="00000000" w:rsidRPr="00000000">
              <w:rPr>
                <w:rFonts w:ascii="Arial" w:cs="Arial" w:eastAsia="Arial" w:hAnsi="Arial"/>
                <w:sz w:val="20"/>
                <w:szCs w:val="20"/>
                <w:rtl w:val="0"/>
              </w:rPr>
              <w:t xml:space="preserve"> and thanked KM for her hard word for the school so far this term.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9">
            <w:pPr>
              <w:spacing w:after="0" w:line="240" w:lineRule="auto"/>
              <w:rPr>
                <w:rFonts w:ascii="Arial" w:cs="Arial" w:eastAsia="Arial" w:hAnsi="Arial"/>
                <w:b w:val="0"/>
                <w:sz w:val="20"/>
                <w:szCs w:val="20"/>
                <w:u w:val="single"/>
                <w:vertAlign w:val="baseline"/>
              </w:rPr>
            </w:pPr>
            <w:r w:rsidDel="00000000" w:rsidR="00000000" w:rsidRPr="00000000">
              <w:rPr>
                <w:rtl w:val="0"/>
              </w:rPr>
            </w:r>
          </w:p>
          <w:p w:rsidR="00000000" w:rsidDel="00000000" w:rsidP="00000000" w:rsidRDefault="00000000" w:rsidRPr="00000000" w14:paraId="0000001A">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B">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None</w:t>
            </w:r>
          </w:p>
        </w:tc>
      </w:tr>
      <w:tr>
        <w:trPr>
          <w:cantSplit w:val="0"/>
          <w:trHeight w:val="1124"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D">
            <w:pPr>
              <w:spacing w:after="0" w:lineRule="auto"/>
              <w:rPr>
                <w:rFonts w:ascii="Arial" w:cs="Arial" w:eastAsia="Arial" w:hAnsi="Arial"/>
                <w:sz w:val="20"/>
                <w:szCs w:val="20"/>
                <w:vertAlign w:val="baseline"/>
              </w:rPr>
            </w:pPr>
            <w:r w:rsidDel="00000000" w:rsidR="00000000" w:rsidRPr="00000000">
              <w:rPr>
                <w:rFonts w:ascii="Arial" w:cs="Arial" w:eastAsia="Arial" w:hAnsi="Arial"/>
                <w:b w:val="1"/>
                <w:sz w:val="20"/>
                <w:szCs w:val="20"/>
                <w:vertAlign w:val="baseline"/>
                <w:rtl w:val="0"/>
              </w:rPr>
              <w:t xml:space="preserve">2</w:t>
            </w:r>
            <w:r w:rsidDel="00000000" w:rsidR="00000000" w:rsidRPr="00000000">
              <w:rPr>
                <w:rFonts w:ascii="Arial" w:cs="Arial" w:eastAsia="Arial" w:hAnsi="Arial"/>
                <w:sz w:val="20"/>
                <w:szCs w:val="20"/>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E">
            <w:pPr>
              <w:spacing w:after="0" w:lineRule="auto"/>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Fundraising and Spend</w:t>
            </w:r>
            <w:r w:rsidDel="00000000" w:rsidR="00000000" w:rsidRPr="00000000">
              <w:rPr>
                <w:rtl w:val="0"/>
              </w:rPr>
            </w:r>
          </w:p>
          <w:p w:rsidR="00000000" w:rsidDel="00000000" w:rsidP="00000000" w:rsidRDefault="00000000" w:rsidRPr="00000000" w14:paraId="0000001F">
            <w:pPr>
              <w:numPr>
                <w:ilvl w:val="0"/>
                <w:numId w:val="7"/>
              </w:numPr>
              <w:spacing w:after="0" w:line="240" w:lineRule="auto"/>
              <w:ind w:left="1440" w:hanging="360"/>
              <w:rPr>
                <w:rFonts w:ascii="Arial" w:cs="Arial" w:eastAsia="Arial" w:hAnsi="Arial"/>
                <w:color w:val="050505"/>
                <w:sz w:val="23"/>
                <w:szCs w:val="23"/>
                <w:highlight w:val="white"/>
              </w:rPr>
            </w:pPr>
            <w:r w:rsidDel="00000000" w:rsidR="00000000" w:rsidRPr="00000000">
              <w:rPr>
                <w:rFonts w:ascii="Arial" w:cs="Arial" w:eastAsia="Arial" w:hAnsi="Arial"/>
                <w:color w:val="050505"/>
                <w:sz w:val="23"/>
                <w:szCs w:val="23"/>
                <w:highlight w:val="white"/>
                <w:rtl w:val="0"/>
              </w:rPr>
              <w:t xml:space="preserve">HM has £100 float </w:t>
            </w:r>
          </w:p>
          <w:p w:rsidR="00000000" w:rsidDel="00000000" w:rsidP="00000000" w:rsidRDefault="00000000" w:rsidRPr="00000000" w14:paraId="00000020">
            <w:pPr>
              <w:numPr>
                <w:ilvl w:val="0"/>
                <w:numId w:val="7"/>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LC gave £230 towards the Byre Theatre trip in December (£270 in school fund already) totalling £500</w:t>
            </w:r>
          </w:p>
          <w:p w:rsidR="00000000" w:rsidDel="00000000" w:rsidP="00000000" w:rsidRDefault="00000000" w:rsidRPr="00000000" w14:paraId="00000021">
            <w:pPr>
              <w:numPr>
                <w:ilvl w:val="0"/>
                <w:numId w:val="7"/>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LC paid £110 towards P7 leaver hoodies (50% of total cost) in November</w:t>
            </w:r>
          </w:p>
          <w:p w:rsidR="00000000" w:rsidDel="00000000" w:rsidP="00000000" w:rsidRDefault="00000000" w:rsidRPr="00000000" w14:paraId="00000022">
            <w:pPr>
              <w:numPr>
                <w:ilvl w:val="0"/>
                <w:numId w:val="7"/>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Reimbursement from TH of £853.16 for Tesco Grant spending for the new library  </w:t>
            </w:r>
          </w:p>
          <w:p w:rsidR="00000000" w:rsidDel="00000000" w:rsidP="00000000" w:rsidRDefault="00000000" w:rsidRPr="00000000" w14:paraId="00000023">
            <w:pPr>
              <w:numPr>
                <w:ilvl w:val="0"/>
                <w:numId w:val="7"/>
              </w:numP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SP to send £339 for nursery outdoor table</w:t>
            </w:r>
          </w:p>
          <w:p w:rsidR="00000000" w:rsidDel="00000000" w:rsidP="00000000" w:rsidRDefault="00000000" w:rsidRPr="00000000" w14:paraId="00000024">
            <w:pPr>
              <w:numPr>
                <w:ilvl w:val="0"/>
                <w:numId w:val="7"/>
              </w:numP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Inner Wheel will donate to PC in next financial year funding cycle </w:t>
            </w:r>
          </w:p>
          <w:p w:rsidR="00000000" w:rsidDel="00000000" w:rsidP="00000000" w:rsidRDefault="00000000" w:rsidRPr="00000000" w14:paraId="00000025">
            <w:pPr>
              <w:numPr>
                <w:ilvl w:val="0"/>
                <w:numId w:val="7"/>
              </w:numPr>
              <w:spacing w:after="0" w:line="240" w:lineRule="auto"/>
              <w:ind w:left="1440" w:hanging="360"/>
              <w:rPr>
                <w:rFonts w:ascii="Arial" w:cs="Arial" w:eastAsia="Arial" w:hAnsi="Arial"/>
              </w:rPr>
            </w:pPr>
            <w:r w:rsidDel="00000000" w:rsidR="00000000" w:rsidRPr="00000000">
              <w:rPr>
                <w:rFonts w:ascii="Arial" w:cs="Arial" w:eastAsia="Arial" w:hAnsi="Arial"/>
                <w:b w:val="1"/>
                <w:color w:val="050505"/>
                <w:sz w:val="23"/>
                <w:szCs w:val="23"/>
                <w:highlight w:val="white"/>
                <w:rtl w:val="0"/>
              </w:rPr>
              <w:t xml:space="preserve">Current PC bank balance £1457.56</w:t>
            </w:r>
          </w:p>
          <w:p w:rsidR="00000000" w:rsidDel="00000000" w:rsidP="00000000" w:rsidRDefault="00000000" w:rsidRPr="00000000" w14:paraId="00000026">
            <w:pPr>
              <w:numPr>
                <w:ilvl w:val="0"/>
                <w:numId w:val="7"/>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Tesco Grant (library) budget remaining</w:t>
            </w:r>
            <w:r w:rsidDel="00000000" w:rsidR="00000000" w:rsidRPr="00000000">
              <w:rPr>
                <w:rFonts w:ascii="Arial" w:cs="Arial" w:eastAsia="Arial" w:hAnsi="Arial"/>
                <w:b w:val="1"/>
                <w:rtl w:val="0"/>
              </w:rPr>
              <w:t xml:space="preserve"> £313.84</w:t>
            </w:r>
            <w:r w:rsidDel="00000000" w:rsidR="00000000" w:rsidRPr="00000000">
              <w:rPr>
                <w:rtl w:val="0"/>
              </w:rPr>
            </w:r>
          </w:p>
          <w:p w:rsidR="00000000" w:rsidDel="00000000" w:rsidP="00000000" w:rsidRDefault="00000000" w:rsidRPr="00000000" w14:paraId="00000027">
            <w:pPr>
              <w:spacing w:after="0" w:line="240" w:lineRule="auto"/>
              <w:ind w:left="720"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8">
            <w:pPr>
              <w:spacing w:after="0" w:line="240" w:lineRule="auto"/>
              <w:ind w:left="720" w:firstLine="0"/>
              <w:rPr>
                <w:rFonts w:ascii="Arial" w:cs="Arial" w:eastAsia="Arial" w:hAnsi="Arial"/>
                <w:sz w:val="20"/>
                <w:szCs w:val="20"/>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9">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2A">
            <w:pPr>
              <w:spacing w:after="0" w:line="240" w:lineRule="auto"/>
              <w:rPr>
                <w:rFonts w:ascii="Arial" w:cs="Arial" w:eastAsia="Arial" w:hAnsi="Arial"/>
                <w:sz w:val="20"/>
                <w:szCs w:val="20"/>
              </w:rPr>
            </w:pPr>
            <w:r w:rsidDel="00000000" w:rsidR="00000000" w:rsidRPr="00000000">
              <w:rPr>
                <w:rtl w:val="0"/>
              </w:rPr>
            </w:r>
          </w:p>
        </w:tc>
      </w:tr>
      <w:tr>
        <w:trPr>
          <w:cantSplit w:val="0"/>
          <w:trHeight w:val="1124"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C">
            <w:pPr>
              <w:spacing w:after="0"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D">
            <w:pPr>
              <w:spacing w:after="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Tesco Grant</w:t>
            </w:r>
            <w:r w:rsidDel="00000000" w:rsidR="00000000" w:rsidRPr="00000000">
              <w:rPr>
                <w:rtl w:val="0"/>
              </w:rPr>
            </w:r>
          </w:p>
          <w:p w:rsidR="00000000" w:rsidDel="00000000" w:rsidP="00000000" w:rsidRDefault="00000000" w:rsidRPr="00000000" w14:paraId="0000002E">
            <w:pPr>
              <w:numPr>
                <w:ilvl w:val="0"/>
                <w:numId w:val="5"/>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The library is now up and running, with children loaning books.</w:t>
            </w:r>
          </w:p>
          <w:p w:rsidR="00000000" w:rsidDel="00000000" w:rsidP="00000000" w:rsidRDefault="00000000" w:rsidRPr="00000000" w14:paraId="0000002F">
            <w:pPr>
              <w:numPr>
                <w:ilvl w:val="0"/>
                <w:numId w:val="5"/>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A lunchtime library committee has been formed and LC met with them to ask how they would like to spend the remaining £313.84</w:t>
            </w:r>
          </w:p>
          <w:p w:rsidR="00000000" w:rsidDel="00000000" w:rsidP="00000000" w:rsidRDefault="00000000" w:rsidRPr="00000000" w14:paraId="00000030">
            <w:pPr>
              <w:numPr>
                <w:ilvl w:val="0"/>
                <w:numId w:val="5"/>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Items to buy are more big cushions, fiction sports books, Lottie Brooks series, adventure train series (e.g Leonard), Barrington Stokes series from Dyslexia shop, Miss Honey Hat Book, Mitch Johnson ‘Kick’ and one more storage box from B&amp;M</w:t>
            </w:r>
          </w:p>
          <w:p w:rsidR="00000000" w:rsidDel="00000000" w:rsidP="00000000" w:rsidRDefault="00000000" w:rsidRPr="00000000" w14:paraId="00000031">
            <w:pPr>
              <w:numPr>
                <w:ilvl w:val="0"/>
                <w:numId w:val="5"/>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Library committee has named the library ‘ The Woodland Library’ and they would like a mouse to be their mascot.</w:t>
            </w:r>
          </w:p>
          <w:p w:rsidR="00000000" w:rsidDel="00000000" w:rsidP="00000000" w:rsidRDefault="00000000" w:rsidRPr="00000000" w14:paraId="00000032">
            <w:pPr>
              <w:numPr>
                <w:ilvl w:val="0"/>
                <w:numId w:val="5"/>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LC to buy large mouse mascot for the library (possibly from The Gruffalo)</w:t>
            </w:r>
          </w:p>
          <w:p w:rsidR="00000000" w:rsidDel="00000000" w:rsidP="00000000" w:rsidRDefault="00000000" w:rsidRPr="00000000" w14:paraId="00000033">
            <w:pPr>
              <w:numPr>
                <w:ilvl w:val="0"/>
                <w:numId w:val="5"/>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LC to discuss with Nursery about if they would like books for their Yoto player</w:t>
            </w:r>
          </w:p>
          <w:p w:rsidR="00000000" w:rsidDel="00000000" w:rsidP="00000000" w:rsidRDefault="00000000" w:rsidRPr="00000000" w14:paraId="00000034">
            <w:pPr>
              <w:numPr>
                <w:ilvl w:val="0"/>
                <w:numId w:val="5"/>
              </w:numPr>
              <w:spacing w:after="0" w:line="240" w:lineRule="auto"/>
              <w:ind w:left="1440" w:hanging="360"/>
              <w:rPr>
                <w:rFonts w:ascii="Arial" w:cs="Arial" w:eastAsia="Arial" w:hAnsi="Arial"/>
              </w:rPr>
            </w:pPr>
            <w:r w:rsidDel="00000000" w:rsidR="00000000" w:rsidRPr="00000000">
              <w:rPr>
                <w:rFonts w:ascii="Arial" w:cs="Arial" w:eastAsia="Arial" w:hAnsi="Arial"/>
                <w:b w:val="1"/>
                <w:rtl w:val="0"/>
              </w:rPr>
              <w:t xml:space="preserve">6th March World Book Day</w:t>
            </w:r>
            <w:r w:rsidDel="00000000" w:rsidR="00000000" w:rsidRPr="00000000">
              <w:rPr>
                <w:rFonts w:ascii="Arial" w:cs="Arial" w:eastAsia="Arial" w:hAnsi="Arial"/>
                <w:rtl w:val="0"/>
              </w:rPr>
              <w:t xml:space="preserve">, - agreed to celebrate official library opening on this day</w:t>
            </w:r>
          </w:p>
          <w:p w:rsidR="00000000" w:rsidDel="00000000" w:rsidP="00000000" w:rsidRDefault="00000000" w:rsidRPr="00000000" w14:paraId="00000035">
            <w:pPr>
              <w:numPr>
                <w:ilvl w:val="0"/>
                <w:numId w:val="5"/>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Form to be created to advise parents of opening and ask them to agree to allowing their child to loan books and look after them/return on time</w:t>
            </w:r>
          </w:p>
          <w:p w:rsidR="00000000" w:rsidDel="00000000" w:rsidP="00000000" w:rsidRDefault="00000000" w:rsidRPr="00000000" w14:paraId="00000036">
            <w:pPr>
              <w:numPr>
                <w:ilvl w:val="0"/>
                <w:numId w:val="5"/>
              </w:numP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Tesco photo could be on 6th March or alternatively good days for KM are Tues/Wed if need another date </w:t>
            </w:r>
          </w:p>
          <w:p w:rsidR="00000000" w:rsidDel="00000000" w:rsidP="00000000" w:rsidRDefault="00000000" w:rsidRPr="00000000" w14:paraId="00000037">
            <w:pPr>
              <w:numPr>
                <w:ilvl w:val="0"/>
                <w:numId w:val="5"/>
              </w:numP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KM mentioned the possibility of asking Gavin Oates to come into library. LC also looking into local illustrators and authors. </w:t>
            </w:r>
          </w:p>
          <w:p w:rsidR="00000000" w:rsidDel="00000000" w:rsidP="00000000" w:rsidRDefault="00000000" w:rsidRPr="00000000" w14:paraId="00000038">
            <w:pPr>
              <w:numPr>
                <w:ilvl w:val="0"/>
                <w:numId w:val="5"/>
              </w:numPr>
              <w:spacing w:after="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Discussion on gaining ebooks for smart board but perhaps too expensive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9">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A">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LC - to buy more books, cushions. box and large mouse teddy</w:t>
            </w:r>
          </w:p>
          <w:p w:rsidR="00000000" w:rsidDel="00000000" w:rsidP="00000000" w:rsidRDefault="00000000" w:rsidRPr="00000000" w14:paraId="0000003B">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C">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LC - to email local authors/illustrators about opening library</w:t>
            </w:r>
          </w:p>
          <w:p w:rsidR="00000000" w:rsidDel="00000000" w:rsidP="00000000" w:rsidRDefault="00000000" w:rsidRPr="00000000" w14:paraId="0000003D">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E">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KM - to arrange World Book Day event/library opening with staff. Look into libby app for school</w:t>
            </w:r>
          </w:p>
          <w:p w:rsidR="00000000" w:rsidDel="00000000" w:rsidP="00000000" w:rsidRDefault="00000000" w:rsidRPr="00000000" w14:paraId="0000003F">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0">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SP - to make a form to send to KM to email to parents about looking after books</w:t>
            </w:r>
          </w:p>
          <w:p w:rsidR="00000000" w:rsidDel="00000000" w:rsidP="00000000" w:rsidRDefault="00000000" w:rsidRPr="00000000" w14:paraId="00000041">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2">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LC - arrange Tesco photo</w:t>
            </w:r>
          </w:p>
        </w:tc>
      </w:tr>
      <w:tr>
        <w:trPr>
          <w:cantSplit w:val="0"/>
          <w:trHeight w:val="3894.6679687499995"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4">
            <w:pPr>
              <w:spacing w:after="0" w:line="240" w:lineRule="auto"/>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5">
            <w:pPr>
              <w:spacing w:after="0" w:lineRule="auto"/>
              <w:rPr>
                <w:rFonts w:ascii="Arial" w:cs="Arial" w:eastAsia="Arial" w:hAnsi="Arial"/>
                <w:b w:val="0"/>
                <w:sz w:val="20"/>
                <w:szCs w:val="20"/>
                <w:vertAlign w:val="baseline"/>
              </w:rPr>
            </w:pPr>
            <w:r w:rsidDel="00000000" w:rsidR="00000000" w:rsidRPr="00000000">
              <w:rPr>
                <w:rFonts w:ascii="Arial" w:cs="Arial" w:eastAsia="Arial" w:hAnsi="Arial"/>
                <w:b w:val="1"/>
                <w:sz w:val="20"/>
                <w:szCs w:val="20"/>
                <w:rtl w:val="0"/>
              </w:rPr>
              <w:t xml:space="preserve">School Pupil Challenge</w:t>
            </w:r>
            <w:r w:rsidDel="00000000" w:rsidR="00000000" w:rsidRPr="00000000">
              <w:rPr>
                <w:rtl w:val="0"/>
              </w:rPr>
            </w:r>
          </w:p>
          <w:p w:rsidR="00000000" w:rsidDel="00000000" w:rsidP="00000000" w:rsidRDefault="00000000" w:rsidRPr="00000000" w14:paraId="00000046">
            <w:pPr>
              <w:numPr>
                <w:ilvl w:val="0"/>
                <w:numId w:val="5"/>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Discussion about success of previous challenges. Hope to do another in T4 to fit in with Health and Wellbeing Week so it would be a sports related challenge</w:t>
            </w:r>
          </w:p>
          <w:p w:rsidR="00000000" w:rsidDel="00000000" w:rsidP="00000000" w:rsidRDefault="00000000" w:rsidRPr="00000000" w14:paraId="00000047">
            <w:pPr>
              <w:numPr>
                <w:ilvl w:val="0"/>
                <w:numId w:val="5"/>
              </w:numPr>
              <w:spacing w:after="0" w:line="240" w:lineRule="auto"/>
              <w:ind w:left="1440" w:hanging="360"/>
              <w:rPr>
                <w:rFonts w:ascii="Arial" w:cs="Arial" w:eastAsia="Arial" w:hAnsi="Arial"/>
              </w:rPr>
            </w:pPr>
            <w:r w:rsidDel="00000000" w:rsidR="00000000" w:rsidRPr="00000000">
              <w:rPr>
                <w:rFonts w:ascii="Arial" w:cs="Arial" w:eastAsia="Arial" w:hAnsi="Arial"/>
                <w:rtl w:val="0"/>
              </w:rPr>
              <w:t xml:space="preserve">Students can include school events like weekly trips to woods and PE in their challenge</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8">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49">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SP - to update 5K challenge form and send to KM to send out in T4</w:t>
            </w:r>
          </w:p>
        </w:tc>
      </w:tr>
      <w:tr>
        <w:trPr>
          <w:cantSplit w:val="0"/>
          <w:trHeight w:val="1124"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B">
            <w:pPr>
              <w:spacing w:after="0" w:line="240" w:lineRule="auto"/>
              <w:rPr>
                <w:rFonts w:ascii="Arial" w:cs="Arial" w:eastAsia="Arial" w:hAnsi="Arial"/>
                <w:b w:val="1"/>
                <w:sz w:val="20"/>
                <w:szCs w:val="20"/>
                <w:vertAlign w:val="baseline"/>
              </w:rPr>
            </w:pPr>
            <w:r w:rsidDel="00000000" w:rsidR="00000000" w:rsidRPr="00000000">
              <w:rPr>
                <w:rFonts w:ascii="Arial" w:cs="Arial" w:eastAsia="Arial" w:hAnsi="Arial"/>
                <w:b w:val="1"/>
                <w:sz w:val="20"/>
                <w:szCs w:val="2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C">
            <w:pPr>
              <w:spacing w:after="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Internet Safety</w:t>
            </w:r>
            <w:r w:rsidDel="00000000" w:rsidR="00000000" w:rsidRPr="00000000">
              <w:rPr>
                <w:rtl w:val="0"/>
              </w:rPr>
            </w:r>
          </w:p>
          <w:p w:rsidR="00000000" w:rsidDel="00000000" w:rsidP="00000000" w:rsidRDefault="00000000" w:rsidRPr="00000000" w14:paraId="0000004D">
            <w:pPr>
              <w:numPr>
                <w:ilvl w:val="0"/>
                <w:numId w:val="3"/>
              </w:numPr>
              <w:spacing w:line="240" w:lineRule="auto"/>
              <w:ind w:left="1440" w:hanging="360"/>
              <w:rPr>
                <w:rFonts w:ascii="Arial" w:cs="Arial" w:eastAsia="Arial" w:hAnsi="Arial"/>
              </w:rPr>
            </w:pPr>
            <w:r w:rsidDel="00000000" w:rsidR="00000000" w:rsidRPr="00000000">
              <w:rPr>
                <w:rFonts w:ascii="Arial" w:cs="Arial" w:eastAsia="Arial" w:hAnsi="Arial"/>
                <w:rtl w:val="0"/>
              </w:rPr>
              <w:t xml:space="preserve">KM keen to have a workshop with Carolyn Berry, Police scotland and p6/7</w:t>
            </w:r>
          </w:p>
          <w:p w:rsidR="00000000" w:rsidDel="00000000" w:rsidP="00000000" w:rsidRDefault="00000000" w:rsidRPr="00000000" w14:paraId="0000004E">
            <w:pPr>
              <w:spacing w:after="0" w:lineRule="auto"/>
              <w:ind w:left="720" w:firstLine="0"/>
              <w:rPr>
                <w:rFonts w:ascii="Arial" w:cs="Arial" w:eastAsia="Arial" w:hAnsi="Arial"/>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F">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LC - to email KM CB address</w:t>
            </w:r>
          </w:p>
        </w:tc>
      </w:tr>
      <w:tr>
        <w:trPr>
          <w:cantSplit w:val="0"/>
          <w:trHeight w:val="1124"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1">
            <w:pPr>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2">
            <w:pPr>
              <w:spacing w:line="240" w:lineRule="auto"/>
              <w:ind w:left="0"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Easter</w:t>
            </w:r>
            <w:r w:rsidDel="00000000" w:rsidR="00000000" w:rsidRPr="00000000">
              <w:rPr>
                <w:rtl w:val="0"/>
              </w:rPr>
            </w:r>
          </w:p>
          <w:p w:rsidR="00000000" w:rsidDel="00000000" w:rsidP="00000000" w:rsidRDefault="00000000" w:rsidRPr="00000000" w14:paraId="00000053">
            <w:pPr>
              <w:numPr>
                <w:ilvl w:val="0"/>
                <w:numId w:val="2"/>
              </w:numPr>
              <w:spacing w:after="0" w:afterAutospacing="0" w:line="240" w:lineRule="auto"/>
              <w:ind w:left="1440" w:hanging="360"/>
              <w:rPr>
                <w:rFonts w:ascii="Arial" w:cs="Arial" w:eastAsia="Arial" w:hAnsi="Arial"/>
              </w:rPr>
            </w:pPr>
            <w:r w:rsidDel="00000000" w:rsidR="00000000" w:rsidRPr="00000000">
              <w:rPr>
                <w:rFonts w:ascii="Arial" w:cs="Arial" w:eastAsia="Arial" w:hAnsi="Arial"/>
                <w:rtl w:val="0"/>
              </w:rPr>
              <w:t xml:space="preserve">Possible ‘paint your own egg’ competition at school for PC to judge</w:t>
            </w:r>
          </w:p>
          <w:p w:rsidR="00000000" w:rsidDel="00000000" w:rsidP="00000000" w:rsidRDefault="00000000" w:rsidRPr="00000000" w14:paraId="00000054">
            <w:pPr>
              <w:numPr>
                <w:ilvl w:val="0"/>
                <w:numId w:val="2"/>
              </w:numPr>
              <w:spacing w:line="240" w:lineRule="auto"/>
              <w:ind w:left="1440" w:hanging="360"/>
              <w:rPr>
                <w:rFonts w:ascii="Arial" w:cs="Arial" w:eastAsia="Arial" w:hAnsi="Arial"/>
              </w:rPr>
            </w:pPr>
            <w:r w:rsidDel="00000000" w:rsidR="00000000" w:rsidRPr="00000000">
              <w:rPr>
                <w:rFonts w:ascii="Arial" w:cs="Arial" w:eastAsia="Arial" w:hAnsi="Arial"/>
                <w:rtl w:val="0"/>
              </w:rPr>
              <w:t xml:space="preserve">More discussions with BM</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5">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PC to agree on next steps</w:t>
            </w:r>
          </w:p>
        </w:tc>
      </w:tr>
      <w:tr>
        <w:trPr>
          <w:cantSplit w:val="0"/>
          <w:trHeight w:val="1124"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7">
            <w:pPr>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8">
            <w:pPr>
              <w:spacing w:line="24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School Ground improvements</w:t>
            </w:r>
            <w:r w:rsidDel="00000000" w:rsidR="00000000" w:rsidRPr="00000000">
              <w:rPr>
                <w:rtl w:val="0"/>
              </w:rPr>
            </w:r>
          </w:p>
          <w:p w:rsidR="00000000" w:rsidDel="00000000" w:rsidP="00000000" w:rsidRDefault="00000000" w:rsidRPr="00000000" w14:paraId="00000059">
            <w:pPr>
              <w:numPr>
                <w:ilvl w:val="0"/>
                <w:numId w:val="4"/>
              </w:numPr>
              <w:ind w:left="1440" w:hanging="360"/>
              <w:rPr>
                <w:rFonts w:ascii="Arial" w:cs="Arial" w:eastAsia="Arial" w:hAnsi="Arial"/>
              </w:rPr>
            </w:pPr>
            <w:r w:rsidDel="00000000" w:rsidR="00000000" w:rsidRPr="00000000">
              <w:rPr>
                <w:rFonts w:ascii="Arial" w:cs="Arial" w:eastAsia="Arial" w:hAnsi="Arial"/>
                <w:rtl w:val="0"/>
              </w:rPr>
              <w:t xml:space="preserve">Trim trail has been fixed</w:t>
            </w:r>
          </w:p>
          <w:p w:rsidR="00000000" w:rsidDel="00000000" w:rsidP="00000000" w:rsidRDefault="00000000" w:rsidRPr="00000000" w14:paraId="0000005A">
            <w:pPr>
              <w:numPr>
                <w:ilvl w:val="0"/>
                <w:numId w:val="4"/>
              </w:numPr>
              <w:ind w:left="1440" w:hanging="360"/>
              <w:rPr>
                <w:rFonts w:ascii="Arial" w:cs="Arial" w:eastAsia="Arial" w:hAnsi="Arial"/>
              </w:rPr>
            </w:pPr>
            <w:r w:rsidDel="00000000" w:rsidR="00000000" w:rsidRPr="00000000">
              <w:rPr>
                <w:rFonts w:ascii="Arial" w:cs="Arial" w:eastAsia="Arial" w:hAnsi="Arial"/>
                <w:rtl w:val="0"/>
              </w:rPr>
              <w:t xml:space="preserve">JR to carry out a brainstorm session with the children asking for suggestions on what they want. Discussed improving the garden or painting the playground walls, giving outside a refresh. </w:t>
            </w:r>
          </w:p>
          <w:p w:rsidR="00000000" w:rsidDel="00000000" w:rsidP="00000000" w:rsidRDefault="00000000" w:rsidRPr="00000000" w14:paraId="0000005B">
            <w:pPr>
              <w:numPr>
                <w:ilvl w:val="0"/>
                <w:numId w:val="4"/>
              </w:numPr>
              <w:ind w:left="1440" w:hanging="360"/>
              <w:rPr>
                <w:rFonts w:ascii="Arial" w:cs="Arial" w:eastAsia="Arial" w:hAnsi="Arial"/>
                <w:u w:val="none"/>
              </w:rPr>
            </w:pPr>
            <w:r w:rsidDel="00000000" w:rsidR="00000000" w:rsidRPr="00000000">
              <w:rPr>
                <w:rFonts w:ascii="Arial" w:cs="Arial" w:eastAsia="Arial" w:hAnsi="Arial"/>
                <w:rtl w:val="0"/>
              </w:rPr>
              <w:t xml:space="preserve">Heat pump being installed in school will take 3 months but plan in place on how to make it as easy for pupils, staff and parents to negotiate as possible </w:t>
            </w:r>
          </w:p>
          <w:p w:rsidR="00000000" w:rsidDel="00000000" w:rsidP="00000000" w:rsidRDefault="00000000" w:rsidRPr="00000000" w14:paraId="0000005C">
            <w:pPr>
              <w:numPr>
                <w:ilvl w:val="0"/>
                <w:numId w:val="4"/>
              </w:numPr>
              <w:ind w:left="1440" w:hanging="360"/>
              <w:rPr>
                <w:rFonts w:ascii="Arial" w:cs="Arial" w:eastAsia="Arial" w:hAnsi="Arial"/>
                <w:u w:val="none"/>
              </w:rPr>
            </w:pPr>
            <w:r w:rsidDel="00000000" w:rsidR="00000000" w:rsidRPr="00000000">
              <w:rPr>
                <w:rFonts w:ascii="Arial" w:cs="Arial" w:eastAsia="Arial" w:hAnsi="Arial"/>
                <w:rtl w:val="0"/>
              </w:rPr>
              <w:t xml:space="preserve">Further details will be sent in email from KM soon.</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D">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KM - to email parents in regards to heat pump</w:t>
            </w:r>
          </w:p>
        </w:tc>
      </w:tr>
      <w:tr>
        <w:trPr>
          <w:cantSplit w:val="0"/>
          <w:trHeight w:val="1124"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F">
            <w:pPr>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8</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0">
            <w:pP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Grants</w:t>
            </w:r>
          </w:p>
          <w:p w:rsidR="00000000" w:rsidDel="00000000" w:rsidP="00000000" w:rsidRDefault="00000000" w:rsidRPr="00000000" w14:paraId="00000061">
            <w:pPr>
              <w:numPr>
                <w:ilvl w:val="0"/>
                <w:numId w:val="1"/>
              </w:numPr>
              <w:spacing w:after="0" w:afterAutospacing="0" w:line="240" w:lineRule="auto"/>
              <w:ind w:left="1440" w:hanging="360"/>
              <w:rPr>
                <w:rFonts w:ascii="Arial" w:cs="Arial" w:eastAsia="Arial" w:hAnsi="Arial"/>
              </w:rPr>
            </w:pPr>
            <w:r w:rsidDel="00000000" w:rsidR="00000000" w:rsidRPr="00000000">
              <w:rPr>
                <w:rFonts w:ascii="Arial" w:cs="Arial" w:eastAsia="Arial" w:hAnsi="Arial"/>
                <w:rtl w:val="0"/>
              </w:rPr>
              <w:t xml:space="preserve">Mrs Mitchell suggested trying to get a Persimmon Home Grant to upgrade the school playground marking etc and give a refresh</w:t>
            </w:r>
          </w:p>
          <w:p w:rsidR="00000000" w:rsidDel="00000000" w:rsidP="00000000" w:rsidRDefault="00000000" w:rsidRPr="00000000" w14:paraId="00000062">
            <w:pPr>
              <w:numPr>
                <w:ilvl w:val="0"/>
                <w:numId w:val="1"/>
              </w:numPr>
              <w:spacing w:after="0" w:afterAutospacing="0" w:line="240" w:lineRule="auto"/>
              <w:ind w:left="1440" w:hanging="360"/>
              <w:rPr>
                <w:rFonts w:ascii="Arial" w:cs="Arial" w:eastAsia="Arial" w:hAnsi="Arial"/>
              </w:rPr>
            </w:pPr>
            <w:r w:rsidDel="00000000" w:rsidR="00000000" w:rsidRPr="00000000">
              <w:rPr>
                <w:rFonts w:ascii="Arial" w:cs="Arial" w:eastAsia="Arial" w:hAnsi="Arial"/>
                <w:rtl w:val="0"/>
              </w:rPr>
              <w:t xml:space="preserve">Agreement to apply for £5000 towards playground markings, make the playground more inclusive, sensory and quiet zones.</w:t>
            </w:r>
          </w:p>
          <w:p w:rsidR="00000000" w:rsidDel="00000000" w:rsidP="00000000" w:rsidRDefault="00000000" w:rsidRPr="00000000" w14:paraId="00000063">
            <w:pPr>
              <w:numPr>
                <w:ilvl w:val="0"/>
                <w:numId w:val="1"/>
              </w:numPr>
              <w:spacing w:line="240" w:lineRule="auto"/>
              <w:ind w:left="1440" w:hanging="360"/>
              <w:rPr>
                <w:rFonts w:ascii="Arial" w:cs="Arial" w:eastAsia="Arial" w:hAnsi="Arial"/>
              </w:rPr>
            </w:pPr>
            <w:r w:rsidDel="00000000" w:rsidR="00000000" w:rsidRPr="00000000">
              <w:rPr>
                <w:rFonts w:ascii="Arial" w:cs="Arial" w:eastAsia="Arial" w:hAnsi="Arial"/>
                <w:rtl w:val="0"/>
              </w:rPr>
              <w:t xml:space="preserve">LJ had suggested applying for another Tesco Grant after we have completed the report for the library. Discussion on what to apply for, perhaps more items to make the playground improved. </w:t>
            </w:r>
            <w:r w:rsidDel="00000000" w:rsidR="00000000" w:rsidRPr="00000000">
              <w:rPr>
                <w:rtl w:val="0"/>
              </w:rPr>
            </w:r>
          </w:p>
          <w:p w:rsidR="00000000" w:rsidDel="00000000" w:rsidP="00000000" w:rsidRDefault="00000000" w:rsidRPr="00000000" w14:paraId="00000064">
            <w:pPr>
              <w:spacing w:line="240" w:lineRule="auto"/>
              <w:rPr>
                <w:rFonts w:ascii="Arial" w:cs="Arial" w:eastAsia="Arial" w:hAnsi="Arial"/>
                <w:b w:val="1"/>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5">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LC - to apply for Persimmon Grant</w:t>
            </w:r>
          </w:p>
        </w:tc>
      </w:tr>
      <w:tr>
        <w:trPr>
          <w:cantSplit w:val="0"/>
          <w:trHeight w:val="1124"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7">
            <w:pPr>
              <w:spacing w:after="0" w:line="240" w:lineRule="auto"/>
              <w:rPr>
                <w:rFonts w:ascii="Arial" w:cs="Arial" w:eastAsia="Arial" w:hAnsi="Arial"/>
                <w:b w:val="0"/>
                <w:sz w:val="20"/>
                <w:szCs w:val="20"/>
                <w:vertAlign w:val="baseline"/>
              </w:rPr>
            </w:pPr>
            <w:r w:rsidDel="00000000" w:rsidR="00000000" w:rsidRPr="00000000">
              <w:rPr>
                <w:rFonts w:ascii="Arial" w:cs="Arial" w:eastAsia="Arial" w:hAnsi="Arial"/>
                <w:b w:val="1"/>
                <w:sz w:val="20"/>
                <w:szCs w:val="20"/>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8">
            <w:pPr>
              <w:spacing w:after="0" w:lineRule="auto"/>
              <w:rPr>
                <w:rFonts w:ascii="Arial" w:cs="Arial" w:eastAsia="Arial" w:hAnsi="Arial"/>
                <w:sz w:val="20"/>
                <w:szCs w:val="20"/>
              </w:rPr>
            </w:pPr>
            <w:r w:rsidDel="00000000" w:rsidR="00000000" w:rsidRPr="00000000">
              <w:rPr>
                <w:rFonts w:ascii="Arial" w:cs="Arial" w:eastAsia="Arial" w:hAnsi="Arial"/>
                <w:b w:val="1"/>
                <w:sz w:val="20"/>
                <w:szCs w:val="20"/>
                <w:rtl w:val="0"/>
              </w:rPr>
              <w:t xml:space="preserve">AOCB</w:t>
            </w:r>
            <w:r w:rsidDel="00000000" w:rsidR="00000000" w:rsidRPr="00000000">
              <w:rPr>
                <w:rtl w:val="0"/>
              </w:rPr>
            </w:r>
          </w:p>
          <w:p w:rsidR="00000000" w:rsidDel="00000000" w:rsidP="00000000" w:rsidRDefault="00000000" w:rsidRPr="00000000" w14:paraId="00000069">
            <w:pPr>
              <w:numPr>
                <w:ilvl w:val="0"/>
                <w:numId w:val="6"/>
              </w:numPr>
              <w:spacing w:line="240" w:lineRule="auto"/>
              <w:ind w:left="1440" w:hanging="360"/>
              <w:rPr>
                <w:rFonts w:ascii="Arial" w:cs="Arial" w:eastAsia="Arial" w:hAnsi="Arial"/>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A">
            <w:pPr>
              <w:spacing w:after="0" w:line="240" w:lineRule="auto"/>
              <w:rPr>
                <w:rFonts w:ascii="Arial" w:cs="Arial" w:eastAsia="Arial" w:hAnsi="Arial"/>
                <w:sz w:val="20"/>
                <w:szCs w:val="20"/>
                <w:vertAlign w:val="baseline"/>
              </w:rPr>
            </w:pPr>
            <w:r w:rsidDel="00000000" w:rsidR="00000000" w:rsidRPr="00000000">
              <w:rPr>
                <w:rtl w:val="0"/>
              </w:rPr>
            </w:r>
          </w:p>
        </w:tc>
      </w:tr>
      <w:tr>
        <w:trPr>
          <w:cantSplit w:val="0"/>
          <w:trHeight w:val="197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C">
            <w:pPr>
              <w:spacing w:after="0" w:line="240" w:lineRule="auto"/>
              <w:rPr>
                <w:rFonts w:ascii="Arial" w:cs="Arial" w:eastAsia="Arial" w:hAnsi="Arial"/>
                <w:b w:val="0"/>
                <w:sz w:val="20"/>
                <w:szCs w:val="20"/>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06D">
            <w:pPr>
              <w:jc w:val="left"/>
              <w:rPr>
                <w:rFonts w:ascii="Arial" w:cs="Arial" w:eastAsia="Arial" w:hAnsi="Arial"/>
                <w:sz w:val="20"/>
                <w:szCs w:val="20"/>
                <w:u w:val="single"/>
                <w:vertAlign w:val="baseline"/>
              </w:rPr>
            </w:pPr>
            <w:r w:rsidDel="00000000" w:rsidR="00000000" w:rsidRPr="00000000">
              <w:rPr>
                <w:rtl w:val="0"/>
              </w:rPr>
            </w:r>
          </w:p>
          <w:p w:rsidR="00000000" w:rsidDel="00000000" w:rsidP="00000000" w:rsidRDefault="00000000" w:rsidRPr="00000000" w14:paraId="0000006E">
            <w:pPr>
              <w:jc w:val="center"/>
              <w:rPr>
                <w:rFonts w:ascii="Arial" w:cs="Arial" w:eastAsia="Arial" w:hAnsi="Arial"/>
                <w:sz w:val="20"/>
                <w:szCs w:val="20"/>
                <w:u w:val="single"/>
                <w:vertAlign w:val="baseline"/>
              </w:rPr>
            </w:pPr>
            <w:r w:rsidDel="00000000" w:rsidR="00000000" w:rsidRPr="00000000">
              <w:rPr>
                <w:rtl w:val="0"/>
              </w:rPr>
            </w:r>
          </w:p>
          <w:p w:rsidR="00000000" w:rsidDel="00000000" w:rsidP="00000000" w:rsidRDefault="00000000" w:rsidRPr="00000000" w14:paraId="0000006F">
            <w:pPr>
              <w:jc w:val="center"/>
              <w:rPr>
                <w:rFonts w:ascii="Arial" w:cs="Arial" w:eastAsia="Arial" w:hAnsi="Arial"/>
                <w:sz w:val="20"/>
                <w:szCs w:val="20"/>
                <w:u w:val="single"/>
                <w:vertAlign w:val="baseline"/>
              </w:rPr>
            </w:pPr>
            <w:r w:rsidDel="00000000" w:rsidR="00000000" w:rsidRPr="00000000">
              <w:rPr>
                <w:rFonts w:ascii="Arial" w:cs="Arial" w:eastAsia="Arial" w:hAnsi="Arial"/>
                <w:sz w:val="20"/>
                <w:szCs w:val="20"/>
                <w:u w:val="single"/>
                <w:vertAlign w:val="baseline"/>
                <w:rtl w:val="0"/>
              </w:rPr>
              <w:t xml:space="preserve">The next PC meeting TBC</w:t>
            </w:r>
          </w:p>
          <w:p w:rsidR="00000000" w:rsidDel="00000000" w:rsidP="00000000" w:rsidRDefault="00000000" w:rsidRPr="00000000" w14:paraId="00000070">
            <w:pPr>
              <w:jc w:val="center"/>
              <w:rPr>
                <w:rFonts w:ascii="Arial" w:cs="Arial" w:eastAsia="Arial" w:hAnsi="Arial"/>
                <w:b w:val="0"/>
                <w:sz w:val="20"/>
                <w:szCs w:val="20"/>
                <w:vertAlign w:val="baseline"/>
              </w:rPr>
            </w:pPr>
            <w:r w:rsidDel="00000000" w:rsidR="00000000" w:rsidRPr="00000000">
              <w:rPr>
                <w:rFonts w:ascii="Arial" w:cs="Arial" w:eastAsia="Arial" w:hAnsi="Arial"/>
                <w:b w:val="1"/>
                <w:sz w:val="20"/>
                <w:szCs w:val="20"/>
                <w:vertAlign w:val="baseline"/>
                <w:rtl w:val="0"/>
              </w:rPr>
              <w:t xml:space="preserve">The meeting was closed with thanks to all attendees</w:t>
            </w:r>
            <w:r w:rsidDel="00000000" w:rsidR="00000000" w:rsidRPr="00000000">
              <w:rPr>
                <w:rtl w:val="0"/>
              </w:rPr>
            </w:r>
          </w:p>
          <w:p w:rsidR="00000000" w:rsidDel="00000000" w:rsidP="00000000" w:rsidRDefault="00000000" w:rsidRPr="00000000" w14:paraId="00000071">
            <w:pPr>
              <w:jc w:val="cente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72">
            <w:pPr>
              <w:jc w:val="left"/>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73">
            <w:pPr>
              <w:jc w:val="center"/>
              <w:rPr>
                <w:rFonts w:ascii="Arial" w:cs="Arial" w:eastAsia="Arial" w:hAnsi="Arial"/>
                <w:b w:val="0"/>
                <w:sz w:val="20"/>
                <w:szCs w:val="20"/>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top"/>
          </w:tcPr>
          <w:p w:rsidR="00000000" w:rsidDel="00000000" w:rsidP="00000000" w:rsidRDefault="00000000" w:rsidRPr="00000000" w14:paraId="00000075">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6">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7">
            <w:pPr>
              <w:spacing w:after="0" w:line="240" w:lineRule="auto"/>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78">
            <w:pPr>
              <w:spacing w:after="0" w:line="240" w:lineRule="auto"/>
              <w:rPr>
                <w:rFonts w:ascii="Arial" w:cs="Arial" w:eastAsia="Arial" w:hAnsi="Arial"/>
                <w:sz w:val="20"/>
                <w:szCs w:val="20"/>
                <w:vertAlign w:val="baseline"/>
              </w:rPr>
            </w:pPr>
            <w:r w:rsidDel="00000000" w:rsidR="00000000" w:rsidRPr="00000000">
              <w:rPr>
                <w:rtl w:val="0"/>
              </w:rPr>
            </w:r>
          </w:p>
        </w:tc>
      </w:tr>
    </w:tbl>
    <w:p w:rsidR="00000000" w:rsidDel="00000000" w:rsidP="00000000" w:rsidRDefault="00000000" w:rsidRPr="00000000" w14:paraId="00000079">
      <w:pPr>
        <w:rPr>
          <w:rFonts w:ascii="Arial" w:cs="Arial" w:eastAsia="Arial" w:hAnsi="Arial"/>
          <w:sz w:val="20"/>
          <w:szCs w:val="20"/>
          <w:vertAlign w:val="baseline"/>
        </w:rPr>
      </w:pPr>
      <w:r w:rsidDel="00000000" w:rsidR="00000000" w:rsidRPr="00000000">
        <w:rPr>
          <w:rtl w:val="0"/>
        </w:rPr>
      </w:r>
    </w:p>
    <w:sectPr>
      <w:headerReference r:id="rId6" w:type="default"/>
      <w:pgSz w:h="16838" w:w="11906" w:orient="portrait"/>
      <w:pgMar w:bottom="720" w:top="720" w:left="720" w:right="720" w:header="708"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20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spacing w:after="60" w:before="240" w:line="276" w:lineRule="auto"/>
    </w:pPr>
    <w:rPr>
      <w:rFonts w:ascii="Cambria" w:cs="Cambria" w:eastAsia="Cambria" w:hAnsi="Cambria"/>
      <w:b w:val="1"/>
      <w:i w:val="1"/>
      <w:sz w:val="28"/>
      <w:szCs w:val="28"/>
      <w:vertAlign w:val="baseline"/>
    </w:rPr>
  </w:style>
  <w:style w:type="paragraph" w:styleId="Heading3">
    <w:name w:val="heading 3"/>
    <w:basedOn w:val="Normal"/>
    <w:next w:val="Normal"/>
    <w:pPr>
      <w:keepNext w:val="1"/>
      <w:spacing w:after="60" w:before="240" w:line="276" w:lineRule="auto"/>
    </w:pPr>
    <w:rPr>
      <w:rFonts w:ascii="Cambria" w:cs="Cambria" w:eastAsia="Cambria" w:hAnsi="Cambria"/>
      <w:b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spacing w:after="60" w:line="276" w:lineRule="auto"/>
      <w:jc w:val="center"/>
    </w:pPr>
    <w:rPr>
      <w:rFonts w:ascii="Cambria" w:cs="Cambria" w:eastAsia="Cambria" w:hAnsi="Cambria"/>
      <w:sz w:val="24"/>
      <w:szCs w:val="24"/>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