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29" w:rsidRDefault="00B87B00" w:rsidP="00B87B00">
      <w:pPr>
        <w:widowControl w:val="0"/>
        <w:spacing w:line="360" w:lineRule="auto"/>
      </w:pPr>
      <w:bookmarkStart w:id="0" w:name="_GoBack"/>
      <w:bookmarkEnd w:id="0"/>
      <w:r>
        <w:rPr>
          <w:rFonts w:ascii="Times New Roman" w:hAnsi="Times New Roman" w:cs="Times New Roman"/>
          <w:noProof/>
          <w:color w:val="000000"/>
          <w:kern w:val="0"/>
          <w:sz w:val="24"/>
          <w:szCs w:val="24"/>
          <w14:ligatures w14:val="none"/>
          <w14:cntxtAlts w14:val="0"/>
        </w:rPr>
        <w:drawing>
          <wp:anchor distT="0" distB="0" distL="114300" distR="114300" simplePos="0" relativeHeight="251653632" behindDoc="0" locked="0" layoutInCell="1" allowOverlap="1" wp14:anchorId="4FE3F1BC" wp14:editId="76BDA993">
            <wp:simplePos x="0" y="0"/>
            <wp:positionH relativeFrom="column">
              <wp:posOffset>-635</wp:posOffset>
            </wp:positionH>
            <wp:positionV relativeFrom="paragraph">
              <wp:posOffset>22860</wp:posOffset>
            </wp:positionV>
            <wp:extent cx="3307715" cy="2443480"/>
            <wp:effectExtent l="0" t="0" r="6985" b="0"/>
            <wp:wrapNone/>
            <wp:docPr id="2" name="Picture 2" descr="…an introduction for parent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ntroduction for parents&#10; "/>
                    <pic:cNvPicPr>
                      <a:picLocks noChangeAspect="1" noChangeArrowheads="1"/>
                    </pic:cNvPicPr>
                  </pic:nvPicPr>
                  <pic:blipFill>
                    <a:blip r:embed="rId6">
                      <a:extLst>
                        <a:ext uri="{28A0092B-C50C-407E-A947-70E740481C1C}">
                          <a14:useLocalDpi xmlns:a14="http://schemas.microsoft.com/office/drawing/2010/main" val="0"/>
                        </a:ext>
                      </a:extLst>
                    </a:blip>
                    <a:srcRect l="778" r="4669" b="30574"/>
                    <a:stretch>
                      <a:fillRect/>
                    </a:stretch>
                  </pic:blipFill>
                  <pic:spPr bwMode="auto">
                    <a:xfrm>
                      <a:off x="0" y="0"/>
                      <a:ext cx="3307715"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529">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1BB22B1C" wp14:editId="1D2C8480">
                <wp:simplePos x="0" y="0"/>
                <wp:positionH relativeFrom="column">
                  <wp:posOffset>3722914</wp:posOffset>
                </wp:positionH>
                <wp:positionV relativeFrom="paragraph">
                  <wp:posOffset>17812</wp:posOffset>
                </wp:positionV>
                <wp:extent cx="2684145" cy="3740727"/>
                <wp:effectExtent l="0" t="0" r="190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37407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C40529" w:rsidRDefault="00C40529" w:rsidP="00C40529">
                            <w:pPr>
                              <w:pStyle w:val="BodyText"/>
                              <w:widowControl w:val="0"/>
                              <w:rPr>
                                <w:rFonts w:ascii="Comic Sans MS" w:hAnsi="Comic Sans MS"/>
                                <w:sz w:val="28"/>
                                <w:szCs w:val="28"/>
                                <w:u w:val="single"/>
                                <w:lang w:val="en-US"/>
                                <w14:ligatures w14:val="none"/>
                              </w:rPr>
                            </w:pPr>
                            <w:r>
                              <w:rPr>
                                <w:rFonts w:ascii="Comic Sans MS" w:hAnsi="Comic Sans MS"/>
                                <w:sz w:val="28"/>
                                <w:szCs w:val="28"/>
                                <w:u w:val="single"/>
                                <w:lang w:val="en-US"/>
                                <w14:ligatures w14:val="none"/>
                              </w:rPr>
                              <w:t>About Emotion Works</w:t>
                            </w:r>
                          </w:p>
                          <w:p w:rsidR="00C40529" w:rsidRDefault="00C40529" w:rsidP="00C40529">
                            <w:pPr>
                              <w:widowControl w:val="0"/>
                              <w:spacing w:line="360" w:lineRule="auto"/>
                              <w:rPr>
                                <w:rFonts w:ascii="Comic Sans MS" w:hAnsi="Comic Sans MS"/>
                                <w:color w:val="000000"/>
                                <w:sz w:val="24"/>
                                <w:szCs w:val="24"/>
                                <w14:ligatures w14:val="none"/>
                              </w:rPr>
                            </w:pPr>
                            <w:r>
                              <w:rPr>
                                <w:rFonts w:ascii="Comic Sans MS" w:hAnsi="Comic Sans MS"/>
                                <w:color w:val="000000"/>
                                <w:sz w:val="24"/>
                                <w:szCs w:val="24"/>
                                <w14:ligatures w14:val="none"/>
                              </w:rPr>
                              <w:t>Emotion Works is based on the ‘Cog Model’. It breaks the topic of emotions down into 7 parts, but also shows how each links together to help children and young people understand their emotions and how to express and manage them in a healthy way.</w:t>
                            </w: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rPr>
                                <w14:ligatures w14:val="none"/>
                              </w:rPr>
                            </w:pPr>
                            <w:r>
                              <w:rPr>
                                <w14:ligatures w14:val="none"/>
                              </w:rPr>
                              <w:t> </w:t>
                            </w:r>
                          </w:p>
                          <w:p w:rsidR="00C40529" w:rsidRDefault="00C40529" w:rsidP="00C40529">
                            <w:pPr>
                              <w:pStyle w:val="BodyText"/>
                              <w:widowControl w:val="0"/>
                              <w:rPr>
                                <w:rFonts w:ascii="Comic Sans MS" w:hAnsi="Comic Sans MS"/>
                                <w:sz w:val="28"/>
                                <w:szCs w:val="28"/>
                                <w:u w:val="single"/>
                                <w:lang w:val="en-US"/>
                                <w14:ligatures w14:val="none"/>
                              </w:rPr>
                            </w:pPr>
                            <w:r>
                              <w:rPr>
                                <w:rFonts w:ascii="Comic Sans MS" w:hAnsi="Comic Sans MS"/>
                                <w:sz w:val="28"/>
                                <w:szCs w:val="28"/>
                                <w:u w:val="single"/>
                                <w:lang w:val="en-US"/>
                                <w14:ligatures w14:val="none"/>
                              </w:rPr>
                              <w:t xml:space="preserve"> </w:t>
                            </w:r>
                          </w:p>
                          <w:p w:rsidR="00C40529" w:rsidRDefault="00C40529" w:rsidP="00C40529">
                            <w:pPr>
                              <w:pStyle w:val="BodyText"/>
                              <w:widowControl w:val="0"/>
                              <w:jc w:val="both"/>
                              <w:rPr>
                                <w:rFonts w:ascii="Comic Sans MS" w:hAnsi="Comic Sans MS"/>
                                <w:sz w:val="28"/>
                                <w:szCs w:val="28"/>
                                <w:lang w:val="en-US"/>
                                <w14:ligatures w14:val="none"/>
                              </w:rPr>
                            </w:pPr>
                            <w:r>
                              <w:rPr>
                                <w:rFonts w:ascii="Comic Sans MS" w:hAnsi="Comic Sans MS"/>
                                <w:sz w:val="28"/>
                                <w:szCs w:val="28"/>
                                <w:lang w:val="en-US"/>
                                <w14:ligatures w14:val="none"/>
                              </w:rPr>
                              <w:t> </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2B1C" id="_x0000_t202" coordsize="21600,21600" o:spt="202" path="m,l,21600r21600,l21600,xe">
                <v:stroke joinstyle="miter"/>
                <v:path gradientshapeok="t" o:connecttype="rect"/>
              </v:shapetype>
              <v:shape id="Text Box 3" o:spid="_x0000_s1026" type="#_x0000_t202" style="position:absolute;margin-left:293.15pt;margin-top:1.4pt;width:211.35pt;height:294.5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" filled="f" stroked="f" strokecolor="#333" insetpen="t">
                <v:textbox inset="3.6pt,0,3.6pt,0">
                  <w:txbxContent>
                    <w:p w:rsidR="00C40529" w:rsidRDefault="00C40529" w:rsidP="00C40529">
                      <w:pPr>
                        <w:pStyle w:val="BodyText"/>
                        <w:widowControl w:val="0"/>
                        <w:rPr>
                          <w:rFonts w:ascii="Comic Sans MS" w:hAnsi="Comic Sans MS"/>
                          <w:sz w:val="28"/>
                          <w:szCs w:val="28"/>
                          <w:u w:val="single"/>
                          <w:lang w:val="en-US"/>
                          <w14:ligatures w14:val="none"/>
                        </w:rPr>
                      </w:pPr>
                      <w:r>
                        <w:rPr>
                          <w:rFonts w:ascii="Comic Sans MS" w:hAnsi="Comic Sans MS"/>
                          <w:sz w:val="28"/>
                          <w:szCs w:val="28"/>
                          <w:u w:val="single"/>
                          <w:lang w:val="en-US"/>
                          <w14:ligatures w14:val="none"/>
                        </w:rPr>
                        <w:t>About Emotion Works</w:t>
                      </w:r>
                    </w:p>
                    <w:p w:rsidR="00C40529" w:rsidRDefault="00C40529" w:rsidP="00C40529">
                      <w:pPr>
                        <w:widowControl w:val="0"/>
                        <w:spacing w:line="360" w:lineRule="auto"/>
                        <w:rPr>
                          <w:rFonts w:ascii="Comic Sans MS" w:hAnsi="Comic Sans MS"/>
                          <w:color w:val="000000"/>
                          <w:sz w:val="24"/>
                          <w:szCs w:val="24"/>
                          <w14:ligatures w14:val="none"/>
                        </w:rPr>
                      </w:pPr>
                      <w:r>
                        <w:rPr>
                          <w:rFonts w:ascii="Comic Sans MS" w:hAnsi="Comic Sans MS"/>
                          <w:color w:val="000000"/>
                          <w:sz w:val="24"/>
                          <w:szCs w:val="24"/>
                          <w14:ligatures w14:val="none"/>
                        </w:rPr>
                        <w:t>Emotion Works is based on the ‘Cog Model’. It breaks the topic of emotions down into 7 parts, but also shows how each links together to help children and young people understand their emotions and how to express and manage them in a healthy way.</w:t>
                      </w: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rPr>
                          <w14:ligatures w14:val="none"/>
                        </w:rPr>
                      </w:pPr>
                      <w:r>
                        <w:rPr>
                          <w14:ligatures w14:val="none"/>
                        </w:rPr>
                        <w:t> </w:t>
                      </w:r>
                    </w:p>
                    <w:p w:rsidR="00C40529" w:rsidRDefault="00C40529" w:rsidP="00C40529">
                      <w:pPr>
                        <w:pStyle w:val="BodyText"/>
                        <w:widowControl w:val="0"/>
                        <w:rPr>
                          <w:rFonts w:ascii="Comic Sans MS" w:hAnsi="Comic Sans MS"/>
                          <w:sz w:val="28"/>
                          <w:szCs w:val="28"/>
                          <w:u w:val="single"/>
                          <w:lang w:val="en-US"/>
                          <w14:ligatures w14:val="none"/>
                        </w:rPr>
                      </w:pPr>
                      <w:r>
                        <w:rPr>
                          <w:rFonts w:ascii="Comic Sans MS" w:hAnsi="Comic Sans MS"/>
                          <w:sz w:val="28"/>
                          <w:szCs w:val="28"/>
                          <w:u w:val="single"/>
                          <w:lang w:val="en-US"/>
                          <w14:ligatures w14:val="none"/>
                        </w:rPr>
                        <w:t xml:space="preserve"> </w:t>
                      </w:r>
                    </w:p>
                    <w:p w:rsidR="00C40529" w:rsidRDefault="00C40529" w:rsidP="00C40529">
                      <w:pPr>
                        <w:pStyle w:val="BodyText"/>
                        <w:widowControl w:val="0"/>
                        <w:jc w:val="both"/>
                        <w:rPr>
                          <w:rFonts w:ascii="Comic Sans MS" w:hAnsi="Comic Sans MS"/>
                          <w:sz w:val="28"/>
                          <w:szCs w:val="28"/>
                          <w:lang w:val="en-US"/>
                          <w14:ligatures w14:val="none"/>
                        </w:rPr>
                      </w:pPr>
                      <w:r>
                        <w:rPr>
                          <w:rFonts w:ascii="Comic Sans MS" w:hAnsi="Comic Sans MS"/>
                          <w:sz w:val="28"/>
                          <w:szCs w:val="28"/>
                          <w:lang w:val="en-US"/>
                          <w14:ligatures w14:val="none"/>
                        </w:rPr>
                        <w:t> </w:t>
                      </w:r>
                    </w:p>
                  </w:txbxContent>
                </v:textbox>
              </v:shape>
            </w:pict>
          </mc:Fallback>
        </mc:AlternateContent>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rsidR="00C40529">
        <w:tab/>
      </w:r>
      <w:r>
        <w:tab/>
      </w:r>
      <w:r>
        <w:tab/>
      </w:r>
      <w:r>
        <w:tab/>
      </w:r>
      <w:r>
        <w:tab/>
      </w:r>
      <w:r>
        <w:tab/>
      </w:r>
      <w:r>
        <w:tab/>
      </w:r>
      <w:r>
        <w:tab/>
      </w:r>
      <w:r>
        <w:tab/>
      </w:r>
      <w:r>
        <w:tab/>
      </w:r>
      <w:r>
        <w:tab/>
      </w:r>
      <w:r>
        <w:tab/>
      </w:r>
      <w:r>
        <w:tab/>
      </w:r>
      <w:r>
        <w:tab/>
      </w:r>
      <w:r>
        <w:tab/>
      </w:r>
      <w:r>
        <w:tab/>
      </w:r>
      <w:r>
        <w:tab/>
      </w:r>
      <w:r>
        <w:tab/>
      </w:r>
    </w:p>
    <w:p w:rsidR="00C40529" w:rsidRDefault="008201AF" w:rsidP="00C40529">
      <w:pPr>
        <w:widowControl w:val="0"/>
        <w:spacing w:line="360" w:lineRule="auto"/>
        <w:rPr>
          <w:rFonts w:ascii="Comic Sans MS" w:hAnsi="Comic Sans MS"/>
          <w:color w:val="000000"/>
          <w:sz w:val="24"/>
          <w:szCs w:val="24"/>
          <w14:ligatures w14:val="none"/>
        </w:rPr>
      </w:pPr>
      <w:r w:rsidRPr="008201AF">
        <w:rPr>
          <w:rFonts w:ascii="Comic Sans MS" w:hAnsi="Comic Sans MS"/>
          <w:noProof/>
          <w:color w:val="000000"/>
          <w:sz w:val="24"/>
          <w:szCs w:val="24"/>
          <w14:ligatures w14:val="none"/>
        </w:rPr>
        <mc:AlternateContent>
          <mc:Choice Requires="wps">
            <w:drawing>
              <wp:anchor distT="0" distB="0" distL="114300" distR="114300" simplePos="0" relativeHeight="251663872" behindDoc="0" locked="0" layoutInCell="1" allowOverlap="1" wp14:anchorId="0A4BC88D" wp14:editId="18598146">
                <wp:simplePos x="0" y="0"/>
                <wp:positionH relativeFrom="column">
                  <wp:posOffset>3105396</wp:posOffset>
                </wp:positionH>
                <wp:positionV relativeFrom="paragraph">
                  <wp:posOffset>538868</wp:posOffset>
                </wp:positionV>
                <wp:extent cx="1246909" cy="521335"/>
                <wp:effectExtent l="0" t="0" r="107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909" cy="521335"/>
                        </a:xfrm>
                        <a:prstGeom prst="rect">
                          <a:avLst/>
                        </a:prstGeom>
                        <a:solidFill>
                          <a:srgbClr val="FFFFFF"/>
                        </a:solidFill>
                        <a:ln w="9525">
                          <a:solidFill>
                            <a:schemeClr val="bg1"/>
                          </a:solidFill>
                          <a:miter lim="800000"/>
                          <a:headEnd/>
                          <a:tailEnd/>
                        </a:ln>
                      </wps:spPr>
                      <wps:txbx>
                        <w:txbxContent>
                          <w:p w:rsidR="008201AF" w:rsidRDefault="008201AF" w:rsidP="00820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C88D" id="Text Box 2" o:spid="_x0000_s1027" type="#_x0000_t202" style="position:absolute;margin-left:244.5pt;margin-top:42.45pt;width:98.2pt;height:4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" strokecolor="white [3212]">
                <v:textbox>
                  <w:txbxContent>
                    <w:p w:rsidR="008201AF" w:rsidRDefault="008201AF" w:rsidP="008201AF"/>
                  </w:txbxContent>
                </v:textbox>
              </v:shape>
            </w:pict>
          </mc:Fallback>
        </mc:AlternateContent>
      </w:r>
      <w:r w:rsidR="00C40529">
        <w:rPr>
          <w:rFonts w:ascii="Comic Sans MS" w:hAnsi="Comic Sans MS"/>
          <w:color w:val="000000"/>
          <w:sz w:val="24"/>
          <w:szCs w:val="24"/>
          <w14:ligatures w14:val="none"/>
        </w:rPr>
        <w:t xml:space="preserve">Emotion Works is a colourful education </w:t>
      </w:r>
      <w:r w:rsidR="00C40529">
        <w:rPr>
          <w:rFonts w:ascii="Comic Sans MS" w:hAnsi="Comic Sans MS"/>
          <w:color w:val="000000"/>
          <w:sz w:val="24"/>
          <w:szCs w:val="24"/>
          <w14:ligatures w14:val="none"/>
        </w:rPr>
        <w:br/>
        <w:t xml:space="preserve">programme designed to help children learn emotional language, develop emotional understanding and manage feelings and emotional behaviours. </w:t>
      </w:r>
    </w:p>
    <w:p w:rsidR="00C40529" w:rsidRDefault="00C40529" w:rsidP="00C40529">
      <w:pPr>
        <w:widowControl w:val="0"/>
        <w:spacing w:line="360" w:lineRule="auto"/>
        <w:rPr>
          <w:rFonts w:ascii="Comic Sans MS" w:hAnsi="Comic Sans MS"/>
          <w:color w:val="000000"/>
          <w:sz w:val="24"/>
          <w:szCs w:val="24"/>
          <w14:ligatures w14:val="none"/>
        </w:rPr>
      </w:pPr>
      <w:r>
        <w:rPr>
          <w:rFonts w:ascii="Comic Sans MS" w:hAnsi="Comic Sans MS"/>
          <w:color w:val="000000"/>
          <w:sz w:val="24"/>
          <w:szCs w:val="24"/>
          <w14:ligatures w14:val="none"/>
        </w:rPr>
        <w:t xml:space="preserve">This programme is used throughout our school, from </w:t>
      </w:r>
      <w:r w:rsidR="003E2703">
        <w:rPr>
          <w:rFonts w:ascii="Comic Sans MS" w:hAnsi="Comic Sans MS"/>
          <w:color w:val="000000"/>
          <w:sz w:val="24"/>
          <w:szCs w:val="24"/>
          <w14:ligatures w14:val="none"/>
        </w:rPr>
        <w:t>Primary 1</w:t>
      </w:r>
      <w:r>
        <w:rPr>
          <w:rFonts w:ascii="Comic Sans MS" w:hAnsi="Comic Sans MS"/>
          <w:color w:val="000000"/>
          <w:sz w:val="24"/>
          <w:szCs w:val="24"/>
          <w14:ligatures w14:val="none"/>
        </w:rPr>
        <w:t xml:space="preserve"> to Primary 7, to </w:t>
      </w:r>
      <w:r>
        <w:rPr>
          <w:rFonts w:ascii="Comic Sans MS" w:hAnsi="Comic Sans MS"/>
          <w:color w:val="000000"/>
          <w:sz w:val="24"/>
          <w:szCs w:val="24"/>
          <w14:ligatures w14:val="none"/>
        </w:rPr>
        <w:br/>
        <w:t xml:space="preserve">ensure our children are happy, settled and confident and ready to learn. </w:t>
      </w:r>
      <w:r>
        <w:rPr>
          <w:rFonts w:ascii="Comic Sans MS" w:hAnsi="Comic Sans MS"/>
          <w:color w:val="000000"/>
          <w:sz w:val="24"/>
          <w:szCs w:val="24"/>
          <w14:ligatures w14:val="none"/>
        </w:rPr>
        <w:tab/>
      </w:r>
      <w:r>
        <w:rPr>
          <w:rFonts w:ascii="Comic Sans MS" w:hAnsi="Comic Sans MS"/>
          <w:color w:val="000000"/>
          <w:sz w:val="24"/>
          <w:szCs w:val="24"/>
          <w14:ligatures w14:val="none"/>
        </w:rPr>
        <w:tab/>
      </w:r>
      <w:r>
        <w:rPr>
          <w:rFonts w:ascii="Comic Sans MS" w:hAnsi="Comic Sans MS"/>
          <w:color w:val="000000"/>
          <w:sz w:val="24"/>
          <w:szCs w:val="24"/>
          <w14:ligatures w14:val="none"/>
        </w:rPr>
        <w:tab/>
      </w:r>
      <w:r>
        <w:rPr>
          <w:rFonts w:ascii="Comic Sans MS" w:hAnsi="Comic Sans MS"/>
          <w:color w:val="000000"/>
          <w:sz w:val="24"/>
          <w:szCs w:val="24"/>
          <w14:ligatures w14:val="none"/>
        </w:rPr>
        <w:tab/>
      </w:r>
      <w:r>
        <w:rPr>
          <w:rFonts w:ascii="Comic Sans MS" w:hAnsi="Comic Sans MS"/>
          <w:color w:val="000000"/>
          <w:sz w:val="24"/>
          <w:szCs w:val="24"/>
          <w14:ligatures w14:val="none"/>
        </w:rPr>
        <w:tab/>
      </w:r>
      <w:r>
        <w:rPr>
          <w:rFonts w:ascii="Comic Sans MS" w:hAnsi="Comic Sans MS"/>
          <w:color w:val="000000"/>
          <w:sz w:val="24"/>
          <w:szCs w:val="24"/>
          <w14:ligatures w14:val="none"/>
        </w:rPr>
        <w:tab/>
      </w:r>
      <w:r>
        <w:rPr>
          <w:rFonts w:ascii="Comic Sans MS" w:hAnsi="Comic Sans MS"/>
          <w:color w:val="000000"/>
          <w:sz w:val="24"/>
          <w:szCs w:val="24"/>
          <w14:ligatures w14:val="none"/>
        </w:rPr>
        <w:tab/>
      </w: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8201AF" w:rsidP="00C40529">
      <w:pPr>
        <w:widowControl w:val="0"/>
        <w:spacing w:line="360" w:lineRule="auto"/>
        <w:rPr>
          <w:rFonts w:ascii="Comic Sans MS" w:hAnsi="Comic Sans MS"/>
          <w:color w:val="000000"/>
          <w:sz w:val="24"/>
          <w:szCs w:val="24"/>
          <w14:ligatures w14:val="none"/>
        </w:rPr>
      </w:pPr>
      <w:r>
        <w:rPr>
          <w:rFonts w:ascii="Times New Roman" w:hAnsi="Times New Roman" w:cs="Times New Roman"/>
          <w:noProof/>
          <w:color w:val="000000"/>
          <w:kern w:val="0"/>
          <w:sz w:val="24"/>
          <w:szCs w:val="24"/>
          <w14:ligatures w14:val="none"/>
          <w14:cntxtAlts w14:val="0"/>
        </w:rPr>
        <w:drawing>
          <wp:anchor distT="0" distB="0" distL="114300" distR="114300" simplePos="0" relativeHeight="251656704" behindDoc="0" locked="0" layoutInCell="1" allowOverlap="1" wp14:anchorId="0C5ACE1B" wp14:editId="12A1A6AC">
            <wp:simplePos x="0" y="0"/>
            <wp:positionH relativeFrom="column">
              <wp:posOffset>17351</wp:posOffset>
            </wp:positionH>
            <wp:positionV relativeFrom="paragraph">
              <wp:posOffset>109608</wp:posOffset>
            </wp:positionV>
            <wp:extent cx="3063834" cy="2187096"/>
            <wp:effectExtent l="19050" t="19050" r="22860" b="22860"/>
            <wp:wrapNone/>
            <wp:docPr id="4" name="Picture 4" descr="This is the ‘Cog Model’&#10;that the programme is&#10;based on&#10;It breaks the topic of emotion down into 7 different&#10;parts, but 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s the ‘Cog Model’&#10;that the programme is&#10;based on&#10;It breaks the topic of emotion down into 7 different&#10;parts, but als..."/>
                    <pic:cNvPicPr>
                      <a:picLocks noChangeAspect="1" noChangeArrowheads="1"/>
                    </pic:cNvPicPr>
                  </pic:nvPicPr>
                  <pic:blipFill>
                    <a:blip r:embed="rId7">
                      <a:extLst>
                        <a:ext uri="{28A0092B-C50C-407E-A947-70E740481C1C}">
                          <a14:useLocalDpi xmlns:a14="http://schemas.microsoft.com/office/drawing/2010/main" val="0"/>
                        </a:ext>
                      </a:extLst>
                    </a:blip>
                    <a:srcRect l="14172" t="2257" b="25670"/>
                    <a:stretch>
                      <a:fillRect/>
                    </a:stretch>
                  </pic:blipFill>
                  <pic:spPr bwMode="auto">
                    <a:xfrm>
                      <a:off x="0" y="0"/>
                      <a:ext cx="3073400" cy="2193925"/>
                    </a:xfrm>
                    <a:prstGeom prst="rect">
                      <a:avLst/>
                    </a:prstGeom>
                    <a:noFill/>
                    <a:ln w="9525" algn="in">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40529" w:rsidRDefault="008201AF" w:rsidP="00C40529">
      <w:pPr>
        <w:widowControl w:val="0"/>
        <w:spacing w:line="360" w:lineRule="auto"/>
        <w:rPr>
          <w:rFonts w:ascii="Comic Sans MS" w:hAnsi="Comic Sans MS"/>
          <w:color w:val="000000"/>
          <w:sz w:val="24"/>
          <w:szCs w:val="24"/>
          <w14:ligatures w14:val="none"/>
        </w:rPr>
      </w:pPr>
      <w:r w:rsidRPr="008201AF">
        <w:rPr>
          <w:rFonts w:ascii="Comic Sans MS" w:hAnsi="Comic Sans MS"/>
          <w:noProof/>
          <w:color w:val="000000"/>
          <w:sz w:val="24"/>
          <w:szCs w:val="24"/>
          <w14:ligatures w14:val="none"/>
        </w:rPr>
        <mc:AlternateContent>
          <mc:Choice Requires="wps">
            <w:drawing>
              <wp:anchor distT="0" distB="0" distL="114300" distR="114300" simplePos="0" relativeHeight="251665920" behindDoc="0" locked="0" layoutInCell="1" allowOverlap="1" wp14:anchorId="14E6FAAC" wp14:editId="7C2B5014">
                <wp:simplePos x="0" y="0"/>
                <wp:positionH relativeFrom="column">
                  <wp:posOffset>17351</wp:posOffset>
                </wp:positionH>
                <wp:positionV relativeFrom="paragraph">
                  <wp:posOffset>20733</wp:posOffset>
                </wp:positionV>
                <wp:extent cx="177800" cy="427512"/>
                <wp:effectExtent l="0" t="0" r="1270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427512"/>
                        </a:xfrm>
                        <a:prstGeom prst="rect">
                          <a:avLst/>
                        </a:prstGeom>
                        <a:solidFill>
                          <a:srgbClr val="FFFFFF"/>
                        </a:solidFill>
                        <a:ln w="9525">
                          <a:solidFill>
                            <a:schemeClr val="bg1"/>
                          </a:solidFill>
                          <a:miter lim="800000"/>
                          <a:headEnd/>
                          <a:tailEnd/>
                        </a:ln>
                      </wps:spPr>
                      <wps:txbx>
                        <w:txbxContent>
                          <w:p w:rsidR="008201AF" w:rsidRDefault="008201AF" w:rsidP="00820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6FAAC" id="_x0000_s1028" type="#_x0000_t202" style="position:absolute;margin-left:1.35pt;margin-top:1.65pt;width:14pt;height:3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" strokecolor="white [3212]">
                <v:textbox>
                  <w:txbxContent>
                    <w:p w:rsidR="008201AF" w:rsidRDefault="008201AF" w:rsidP="008201AF"/>
                  </w:txbxContent>
                </v:textbox>
              </v:shape>
            </w:pict>
          </mc:Fallback>
        </mc:AlternateContent>
      </w: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widowControl w:val="0"/>
        <w:spacing w:line="360" w:lineRule="auto"/>
        <w:rPr>
          <w:rFonts w:ascii="Comic Sans MS" w:hAnsi="Comic Sans MS"/>
          <w:color w:val="000000"/>
          <w:sz w:val="24"/>
          <w:szCs w:val="24"/>
          <w14:ligatures w14:val="none"/>
        </w:rPr>
      </w:pPr>
    </w:p>
    <w:p w:rsidR="00C40529" w:rsidRDefault="00C40529" w:rsidP="00C40529">
      <w:pPr>
        <w:pStyle w:val="Heading1"/>
        <w:widowControl w:val="0"/>
        <w:rPr>
          <w:rFonts w:ascii="Comic Sans MS" w:hAnsi="Comic Sans MS"/>
          <w:b w:val="0"/>
          <w:bCs w:val="0"/>
          <w:color w:val="000000"/>
          <w:sz w:val="28"/>
          <w:szCs w:val="28"/>
          <w:u w:val="single"/>
          <w:lang w:val="en-US"/>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14:anchorId="6278B9B4" wp14:editId="4C792A9F">
            <wp:simplePos x="0" y="0"/>
            <wp:positionH relativeFrom="column">
              <wp:align>right</wp:align>
            </wp:positionH>
            <wp:positionV relativeFrom="paragraph">
              <wp:posOffset>-58296</wp:posOffset>
            </wp:positionV>
            <wp:extent cx="429895" cy="415290"/>
            <wp:effectExtent l="0" t="0" r="8255" b="3810"/>
            <wp:wrapNone/>
            <wp:docPr id="6" name="Picture 6" descr="emotion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otion words"/>
                    <pic:cNvPicPr>
                      <a:picLocks noChangeAspect="1" noChangeArrowheads="1"/>
                    </pic:cNvPicPr>
                  </pic:nvPicPr>
                  <pic:blipFill>
                    <a:blip r:embed="rId8" cstate="print">
                      <a:extLst>
                        <a:ext uri="{28A0092B-C50C-407E-A947-70E740481C1C}">
                          <a14:useLocalDpi xmlns:a14="http://schemas.microsoft.com/office/drawing/2010/main" val="0"/>
                        </a:ext>
                      </a:extLst>
                    </a:blip>
                    <a:srcRect l="2594" t="30707" r="56296" b="11983"/>
                    <a:stretch>
                      <a:fillRect/>
                    </a:stretch>
                  </pic:blipFill>
                  <pic:spPr bwMode="auto">
                    <a:xfrm>
                      <a:off x="0" y="0"/>
                      <a:ext cx="429895" cy="415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val="0"/>
          <w:bCs w:val="0"/>
          <w:color w:val="000000"/>
          <w:sz w:val="28"/>
          <w:szCs w:val="28"/>
          <w:u w:val="single"/>
          <w:lang w:val="en-US"/>
          <w14:ligatures w14:val="none"/>
        </w:rPr>
        <w:t xml:space="preserve">Early Level </w:t>
      </w:r>
    </w:p>
    <w:p w:rsidR="00C40529" w:rsidRPr="00C40529" w:rsidRDefault="00C40529" w:rsidP="00C40529">
      <w:pPr>
        <w:pStyle w:val="Heading1"/>
        <w:widowControl w:val="0"/>
        <w:spacing w:line="360" w:lineRule="auto"/>
        <w:rPr>
          <w:rFonts w:ascii="Comic Sans MS" w:hAnsi="Comic Sans MS"/>
          <w:color w:val="000000"/>
          <w:sz w:val="24"/>
          <w:szCs w:val="24"/>
          <w:lang w:val="en-US"/>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9776" behindDoc="0" locked="0" layoutInCell="1" allowOverlap="1" wp14:anchorId="5E40EA8C" wp14:editId="7B72DE60">
            <wp:simplePos x="0" y="0"/>
            <wp:positionH relativeFrom="column">
              <wp:align>right</wp:align>
            </wp:positionH>
            <wp:positionV relativeFrom="paragraph">
              <wp:posOffset>1814558</wp:posOffset>
            </wp:positionV>
            <wp:extent cx="1085850" cy="560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r="71152" b="-1418"/>
                    <a:stretch>
                      <a:fillRect/>
                    </a:stretch>
                  </pic:blipFill>
                  <pic:spPr bwMode="auto">
                    <a:xfrm>
                      <a:off x="0" y="0"/>
                      <a:ext cx="1085850" cy="560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val="0"/>
          <w:bCs w:val="0"/>
          <w:color w:val="000000"/>
          <w:sz w:val="24"/>
          <w:szCs w:val="24"/>
          <w:lang w:val="en-US"/>
          <w14:ligatures w14:val="none"/>
        </w:rPr>
        <w:t xml:space="preserve">With our youngest children we </w:t>
      </w:r>
      <w:r>
        <w:rPr>
          <w:rFonts w:ascii="Comic Sans MS" w:hAnsi="Comic Sans MS"/>
          <w:b w:val="0"/>
          <w:bCs w:val="0"/>
          <w:color w:val="000000"/>
          <w:sz w:val="24"/>
          <w:szCs w:val="24"/>
          <w:lang w:val="en-US"/>
          <w14:ligatures w14:val="none"/>
        </w:rPr>
        <w:br/>
        <w:t>focus on building and developing emotional language.  We encourage children to think about other emotions; moving on from just ‘happy’ or ‘sad’.</w:t>
      </w:r>
      <w:r>
        <w:rPr>
          <w:rFonts w:ascii="Comic Sans MS" w:hAnsi="Comic Sans MS"/>
          <w:b w:val="0"/>
          <w:bCs w:val="0"/>
          <w:color w:val="000000"/>
          <w:sz w:val="24"/>
          <w:szCs w:val="24"/>
          <w:lang w:val="en-US"/>
          <w14:ligatures w14:val="none"/>
        </w:rPr>
        <w:br/>
      </w:r>
    </w:p>
    <w:p w:rsidR="00C40529" w:rsidRDefault="00C40529" w:rsidP="00C40529">
      <w:pPr>
        <w:pStyle w:val="BodyText"/>
        <w:widowControl w:val="0"/>
        <w:spacing w:line="360" w:lineRule="auto"/>
        <w:rPr>
          <w:rFonts w:ascii="Comic Sans MS" w:hAnsi="Comic Sans MS"/>
          <w:color w:val="000000"/>
          <w:sz w:val="28"/>
          <w:szCs w:val="28"/>
          <w:u w:val="single"/>
          <w:lang w:val="en-US"/>
          <w14:ligatures w14:val="none"/>
        </w:rPr>
      </w:pPr>
      <w:r>
        <w:rPr>
          <w:rFonts w:ascii="Comic Sans MS" w:hAnsi="Comic Sans MS"/>
          <w:color w:val="000000"/>
          <w:sz w:val="28"/>
          <w:szCs w:val="28"/>
          <w:u w:val="single"/>
          <w:lang w:val="en-US"/>
          <w14:ligatures w14:val="none"/>
        </w:rPr>
        <w:t xml:space="preserve">First Level </w:t>
      </w:r>
    </w:p>
    <w:p w:rsidR="00C40529" w:rsidRPr="008201AF" w:rsidRDefault="00C40529" w:rsidP="008201AF">
      <w:pPr>
        <w:pStyle w:val="BodyText"/>
        <w:widowControl w:val="0"/>
        <w:spacing w:line="360" w:lineRule="auto"/>
        <w:rPr>
          <w:rFonts w:ascii="Comic Sans MS" w:hAnsi="Comic Sans MS"/>
          <w:color w:val="000000"/>
          <w:sz w:val="24"/>
          <w:szCs w:val="24"/>
          <w:lang w:val="en-US"/>
          <w14:ligatures w14:val="none"/>
        </w:rPr>
      </w:pPr>
      <w:r>
        <w:rPr>
          <w:rFonts w:ascii="Comic Sans MS" w:hAnsi="Comic Sans MS"/>
          <w:color w:val="000000"/>
          <w:sz w:val="24"/>
          <w:szCs w:val="24"/>
          <w:lang w:val="en-US"/>
          <w14:ligatures w14:val="none"/>
        </w:rPr>
        <w:t xml:space="preserve">Our next step is to explore the yellow cog; looking at various triggers/causes for different emotions. We use </w:t>
      </w:r>
      <w:r>
        <w:rPr>
          <w:rFonts w:ascii="Comic Sans MS" w:hAnsi="Comic Sans MS"/>
          <w:color w:val="000000"/>
          <w:sz w:val="24"/>
          <w:szCs w:val="24"/>
          <w:lang w:val="en-US"/>
          <w14:ligatures w14:val="none"/>
        </w:rPr>
        <w:br/>
        <w:t xml:space="preserve">stories, films, music, art and daily situations to discuss these. The red cog </w:t>
      </w:r>
      <w:r>
        <w:rPr>
          <w:rFonts w:ascii="Comic Sans MS" w:hAnsi="Comic Sans MS"/>
          <w:color w:val="000000"/>
          <w:sz w:val="24"/>
          <w:szCs w:val="24"/>
          <w:lang w:val="en-US"/>
          <w14:ligatures w14:val="none"/>
        </w:rPr>
        <w:lastRenderedPageBreak/>
        <w:t xml:space="preserve">encourages us to think about how the emotion makes us feel inside i.e. butterflies in our tummy, feeling hot, shaky or sweaty etc. </w:t>
      </w:r>
    </w:p>
    <w:p w:rsidR="00C40529" w:rsidRPr="00D13F4B" w:rsidRDefault="00C40529" w:rsidP="00C40529">
      <w:pPr>
        <w:widowControl w:val="0"/>
        <w:spacing w:line="360" w:lineRule="auto"/>
        <w:rPr>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60800" behindDoc="0" locked="0" layoutInCell="1" allowOverlap="1" wp14:anchorId="08D7AD15" wp14:editId="5517A2F8">
            <wp:simplePos x="0" y="0"/>
            <wp:positionH relativeFrom="column">
              <wp:align>right</wp:align>
            </wp:positionH>
            <wp:positionV relativeFrom="paragraph">
              <wp:posOffset>-10341</wp:posOffset>
            </wp:positionV>
            <wp:extent cx="955040" cy="482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43274" r="27670"/>
                    <a:stretch>
                      <a:fillRect/>
                    </a:stretch>
                  </pic:blipFill>
                  <pic:spPr bwMode="auto">
                    <a:xfrm>
                      <a:off x="0" y="0"/>
                      <a:ext cx="95504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r w:rsidR="00D13F4B">
        <w:rPr>
          <w14:ligatures w14:val="none"/>
        </w:rPr>
        <w:br/>
      </w:r>
      <w:r w:rsidR="00D13F4B">
        <w:rPr>
          <w14:ligatures w14:val="none"/>
        </w:rPr>
        <w:br/>
      </w:r>
      <w:r w:rsidR="00D13F4B">
        <w:rPr>
          <w14:ligatures w14:val="none"/>
        </w:rPr>
        <w:br/>
      </w:r>
      <w:r w:rsidR="00D13F4B">
        <w:rPr>
          <w:rFonts w:ascii="Comic Sans MS" w:hAnsi="Comic Sans MS"/>
          <w:color w:val="000000"/>
          <w:sz w:val="24"/>
          <w:szCs w:val="24"/>
          <w14:ligatures w14:val="none"/>
        </w:rPr>
        <w:t>T</w:t>
      </w:r>
      <w:r>
        <w:rPr>
          <w:rFonts w:ascii="Comic Sans MS" w:hAnsi="Comic Sans MS"/>
          <w:color w:val="000000"/>
          <w:sz w:val="24"/>
          <w:szCs w:val="24"/>
          <w14:ligatures w14:val="none"/>
        </w:rPr>
        <w:t>he green cog is the</w:t>
      </w:r>
      <w:r w:rsidR="00D13F4B">
        <w:rPr>
          <w:rFonts w:ascii="Comic Sans MS" w:hAnsi="Comic Sans MS"/>
          <w:color w:val="000000"/>
          <w:sz w:val="24"/>
          <w:szCs w:val="24"/>
          <w14:ligatures w14:val="none"/>
        </w:rPr>
        <w:t xml:space="preserve"> </w:t>
      </w:r>
      <w:r>
        <w:rPr>
          <w:rFonts w:ascii="Comic Sans MS" w:hAnsi="Comic Sans MS"/>
          <w:color w:val="000000"/>
          <w:sz w:val="24"/>
          <w:szCs w:val="24"/>
          <w14:ligatures w14:val="none"/>
        </w:rPr>
        <w:t xml:space="preserve">behaviour cog. </w:t>
      </w:r>
      <w:r w:rsidR="00D13F4B">
        <w:rPr>
          <w:rFonts w:ascii="Comic Sans MS" w:hAnsi="Comic Sans MS"/>
          <w:color w:val="000000"/>
          <w:sz w:val="24"/>
          <w:szCs w:val="24"/>
          <w14:ligatures w14:val="none"/>
        </w:rPr>
        <w:br/>
      </w:r>
      <w:r>
        <w:rPr>
          <w:rFonts w:ascii="Comic Sans MS" w:hAnsi="Comic Sans MS"/>
          <w:color w:val="000000"/>
          <w:sz w:val="24"/>
          <w:szCs w:val="24"/>
          <w14:ligatures w14:val="none"/>
        </w:rPr>
        <w:t xml:space="preserve">This looks at what do we do to show how we are feeling? What actions, facial </w:t>
      </w:r>
      <w:r>
        <w:rPr>
          <w:rFonts w:ascii="Comic Sans MS" w:hAnsi="Comic Sans MS"/>
          <w:color w:val="000000"/>
          <w:sz w:val="24"/>
          <w:szCs w:val="24"/>
          <w14:ligatures w14:val="none"/>
        </w:rPr>
        <w:br/>
        <w:t>expressions movements? Is this behaviour okay, and if not what could we do instead? This cog is important as we need to ensure our children are expressing their emotions in healthy and safe ways.</w:t>
      </w:r>
    </w:p>
    <w:p w:rsidR="00C40529" w:rsidRDefault="00C40529" w:rsidP="00C40529">
      <w:pPr>
        <w:widowControl w:val="0"/>
        <w:spacing w:line="360" w:lineRule="auto"/>
        <w:rPr>
          <w:rFonts w:ascii="Comic Sans MS" w:hAnsi="Comic Sans MS"/>
          <w:color w:val="000000"/>
          <w:sz w:val="24"/>
          <w:szCs w:val="24"/>
          <w14:ligatures w14:val="none"/>
        </w:rPr>
      </w:pPr>
      <w:r>
        <w:rPr>
          <w:rFonts w:ascii="Comic Sans MS" w:hAnsi="Comic Sans MS"/>
          <w:color w:val="000000"/>
          <w:sz w:val="24"/>
          <w:szCs w:val="24"/>
          <w14:ligatures w14:val="none"/>
        </w:rPr>
        <w:t xml:space="preserve">The blue cog is our regulation strategy. Here we explore what strategies we could use to cheer up or calm down if the </w:t>
      </w:r>
      <w:r>
        <w:rPr>
          <w:rFonts w:ascii="Comic Sans MS" w:hAnsi="Comic Sans MS"/>
          <w:color w:val="000000"/>
          <w:sz w:val="24"/>
          <w:szCs w:val="24"/>
          <w14:ligatures w14:val="none"/>
        </w:rPr>
        <w:t xml:space="preserve">emotion we are experiencing is a negative one. Different children will have </w:t>
      </w:r>
      <w:r>
        <w:rPr>
          <w:rFonts w:ascii="Comic Sans MS" w:hAnsi="Comic Sans MS"/>
          <w:color w:val="000000"/>
          <w:sz w:val="24"/>
          <w:szCs w:val="24"/>
          <w14:ligatures w14:val="none"/>
        </w:rPr>
        <w:br/>
        <w:t xml:space="preserve">different strategies. This may take some time to find what works for our children. </w:t>
      </w:r>
    </w:p>
    <w:p w:rsidR="00D13F4B" w:rsidRDefault="00D13F4B" w:rsidP="008201AF">
      <w:pPr>
        <w:widowControl w:val="0"/>
        <w:rPr>
          <w:rFonts w:ascii="Comic Sans MS" w:hAnsi="Comic Sans MS"/>
          <w:color w:val="000000"/>
          <w:sz w:val="28"/>
          <w:szCs w:val="28"/>
          <w:u w:val="single"/>
          <w:lang w:val="en-US"/>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61824" behindDoc="0" locked="0" layoutInCell="1" allowOverlap="1" wp14:anchorId="3070092D" wp14:editId="551CC18A">
            <wp:simplePos x="0" y="0"/>
            <wp:positionH relativeFrom="column">
              <wp:align>right</wp:align>
            </wp:positionH>
            <wp:positionV relativeFrom="paragraph">
              <wp:posOffset>13335</wp:posOffset>
            </wp:positionV>
            <wp:extent cx="934085" cy="465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71776" b="4250"/>
                    <a:stretch>
                      <a:fillRect/>
                    </a:stretch>
                  </pic:blipFill>
                  <pic:spPr bwMode="auto">
                    <a:xfrm>
                      <a:off x="0" y="0"/>
                      <a:ext cx="934085" cy="465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sz w:val="28"/>
          <w:szCs w:val="28"/>
          <w:u w:val="single"/>
          <w:lang w:val="en-US"/>
          <w14:ligatures w14:val="none"/>
        </w:rPr>
        <w:br/>
        <w:t xml:space="preserve">Second Level </w:t>
      </w:r>
    </w:p>
    <w:p w:rsidR="00D13F4B" w:rsidRDefault="00D13F4B" w:rsidP="008201AF">
      <w:pPr>
        <w:pStyle w:val="msoaccenttext"/>
        <w:widowControl w:val="0"/>
        <w:spacing w:line="360" w:lineRule="auto"/>
        <w:rPr>
          <w:rFonts w:ascii="Comic Sans MS" w:hAnsi="Comic Sans MS"/>
          <w:color w:val="000000"/>
          <w:sz w:val="24"/>
          <w:szCs w:val="24"/>
          <w:lang w:val="en-US"/>
          <w14:ligatures w14:val="none"/>
        </w:rPr>
      </w:pPr>
      <w:r>
        <w:rPr>
          <w:rFonts w:ascii="Comic Sans MS" w:hAnsi="Comic Sans MS"/>
          <w:color w:val="000000"/>
          <w:sz w:val="24"/>
          <w:szCs w:val="24"/>
          <w:lang w:val="en-US"/>
          <w14:ligatures w14:val="none"/>
        </w:rPr>
        <w:t xml:space="preserve">The grey cog focuses on the </w:t>
      </w:r>
      <w:r>
        <w:rPr>
          <w:rFonts w:ascii="Comic Sans MS" w:hAnsi="Comic Sans MS"/>
          <w:color w:val="000000"/>
          <w:sz w:val="24"/>
          <w:szCs w:val="24"/>
          <w:lang w:val="en-US"/>
          <w14:ligatures w14:val="none"/>
        </w:rPr>
        <w:br/>
        <w:t>intensity of the emotion i.e. on a scale of 0-10 how happy are you? A little or a lot.</w:t>
      </w:r>
      <w:r>
        <w:rPr>
          <w:rFonts w:ascii="Comic Sans MS" w:hAnsi="Comic Sans MS"/>
          <w:color w:val="000000"/>
          <w:sz w:val="24"/>
          <w:szCs w:val="24"/>
          <w:lang w:val="en-US"/>
          <w14:ligatures w14:val="none"/>
        </w:rPr>
        <w:br/>
      </w:r>
      <w:r>
        <w:rPr>
          <w:rFonts w:ascii="Comic Sans MS" w:hAnsi="Comic Sans MS"/>
          <w:color w:val="000000"/>
          <w:sz w:val="24"/>
          <w:szCs w:val="24"/>
          <w:lang w:val="en-US"/>
          <w14:ligatures w14:val="none"/>
        </w:rPr>
        <w:br/>
        <w:t xml:space="preserve">The purple cog is the influences cog where we look at the wider context, thinking about if there is anything significant about the situation or the person involved. Both of these cogs can be trickier for some of our children to </w:t>
      </w:r>
      <w:r>
        <w:rPr>
          <w:rFonts w:ascii="Comic Sans MS" w:hAnsi="Comic Sans MS"/>
          <w:color w:val="000000"/>
          <w:sz w:val="24"/>
          <w:szCs w:val="24"/>
          <w:lang w:val="en-US"/>
          <w14:ligatures w14:val="none"/>
        </w:rPr>
        <w:br/>
        <w:t xml:space="preserve">understand which is why we look at these last, usually around Primary 7. </w:t>
      </w:r>
    </w:p>
    <w:p w:rsidR="00C4292B" w:rsidRDefault="00C4292B" w:rsidP="00C4292B">
      <w:pPr>
        <w:pStyle w:val="msoaccenttext"/>
        <w:widowControl w:val="0"/>
        <w:rPr>
          <w:rFonts w:ascii="Comic Sans MS" w:hAnsi="Comic Sans MS"/>
          <w:color w:val="000000"/>
          <w:sz w:val="28"/>
          <w:szCs w:val="28"/>
          <w:u w:val="single"/>
          <w:lang w:val="en-US"/>
          <w14:ligatures w14:val="none"/>
        </w:rPr>
      </w:pPr>
    </w:p>
    <w:p w:rsidR="00C4292B" w:rsidRDefault="00C4292B" w:rsidP="00C4292B">
      <w:pPr>
        <w:pStyle w:val="msoaccenttext"/>
        <w:widowControl w:val="0"/>
        <w:rPr>
          <w:rFonts w:ascii="Comic Sans MS" w:hAnsi="Comic Sans MS"/>
          <w:color w:val="000000"/>
          <w:sz w:val="24"/>
          <w:szCs w:val="28"/>
          <w:lang w:val="en-US"/>
          <w14:ligatures w14:val="none"/>
        </w:rPr>
      </w:pPr>
    </w:p>
    <w:p w:rsidR="00C4292B" w:rsidRDefault="00C4292B" w:rsidP="00C4292B">
      <w:pPr>
        <w:pStyle w:val="msoaccenttext"/>
        <w:widowControl w:val="0"/>
        <w:rPr>
          <w:rFonts w:ascii="Comic Sans MS" w:hAnsi="Comic Sans MS"/>
          <w:color w:val="000000"/>
          <w:sz w:val="24"/>
          <w:szCs w:val="28"/>
          <w:lang w:val="en-US"/>
          <w14:ligatures w14:val="none"/>
        </w:rPr>
      </w:pPr>
    </w:p>
    <w:p w:rsidR="00C4292B" w:rsidRDefault="00C4292B" w:rsidP="00C4292B">
      <w:pPr>
        <w:pStyle w:val="msoaccenttext"/>
        <w:widowControl w:val="0"/>
        <w:rPr>
          <w:rFonts w:ascii="Comic Sans MS" w:hAnsi="Comic Sans MS"/>
          <w:color w:val="000000"/>
          <w:sz w:val="24"/>
          <w:szCs w:val="28"/>
          <w:lang w:val="en-US"/>
          <w14:ligatures w14:val="none"/>
        </w:rPr>
      </w:pPr>
    </w:p>
    <w:p w:rsidR="00C4292B" w:rsidRPr="00C4292B" w:rsidRDefault="00C4292B" w:rsidP="00C4292B">
      <w:pPr>
        <w:pStyle w:val="msoaccenttext"/>
        <w:widowControl w:val="0"/>
        <w:rPr>
          <w:rFonts w:ascii="Comic Sans MS" w:hAnsi="Comic Sans MS"/>
          <w:color w:val="000000"/>
          <w:sz w:val="24"/>
          <w:szCs w:val="28"/>
          <w:lang w:val="en-US"/>
          <w14:ligatures w14:val="none"/>
        </w:rPr>
      </w:pPr>
      <w:r w:rsidRPr="00C4292B">
        <w:rPr>
          <w:rFonts w:ascii="Comic Sans MS" w:hAnsi="Comic Sans MS"/>
          <w:color w:val="000000"/>
          <w:sz w:val="24"/>
          <w:szCs w:val="28"/>
          <w:lang w:val="en-US"/>
          <w14:ligatures w14:val="none"/>
        </w:rPr>
        <w:t xml:space="preserve">If you’d like to use Emotion Works strategies at home please refer to the additional handout. </w:t>
      </w:r>
    </w:p>
    <w:p w:rsidR="00C4292B" w:rsidRPr="00C4292B" w:rsidRDefault="00C4292B" w:rsidP="00C4292B">
      <w:pPr>
        <w:pStyle w:val="msoaccenttext"/>
        <w:widowControl w:val="0"/>
        <w:rPr>
          <w:sz w:val="18"/>
        </w:rPr>
      </w:pPr>
      <w:r w:rsidRPr="00C4292B">
        <w:rPr>
          <w:rFonts w:ascii="Comic Sans MS" w:hAnsi="Comic Sans MS"/>
          <w:color w:val="000000"/>
          <w:sz w:val="24"/>
          <w:szCs w:val="28"/>
          <w:lang w:val="en-US"/>
          <w14:ligatures w14:val="none"/>
        </w:rPr>
        <w:t xml:space="preserve">As always, please contact us at school if we can support you with the use of Emotion Works at home. </w:t>
      </w:r>
    </w:p>
    <w:p w:rsidR="005D5327" w:rsidRPr="008201AF" w:rsidRDefault="00C40529" w:rsidP="008201AF">
      <w:pPr>
        <w:pStyle w:val="msoaccenttext"/>
        <w:widowControl w:val="0"/>
        <w:rPr>
          <w:rFonts w:ascii="Comic Sans MS" w:hAnsi="Comic Sans MS"/>
          <w:i/>
          <w:iCs/>
          <w:color w:val="000000"/>
          <w:sz w:val="24"/>
          <w:szCs w:val="24"/>
          <w:lang w:val="en-US"/>
          <w14:ligatures w14:val="none"/>
        </w:rPr>
      </w:pPr>
      <w:r>
        <w:tab/>
      </w:r>
      <w:r>
        <w:tab/>
      </w:r>
      <w:r>
        <w:tab/>
      </w:r>
      <w:r>
        <w:tab/>
      </w:r>
      <w:r>
        <w:tab/>
      </w:r>
      <w:r>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r w:rsidR="008201AF">
        <w:tab/>
      </w:r>
    </w:p>
    <w:sectPr w:rsidR="005D5327" w:rsidRPr="008201AF" w:rsidSect="00C40529">
      <w:headerReference w:type="default" r:id="rId12"/>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00" w:rsidRDefault="00B87B00" w:rsidP="00B87B00">
      <w:pPr>
        <w:spacing w:after="0" w:line="240" w:lineRule="auto"/>
      </w:pPr>
      <w:r>
        <w:separator/>
      </w:r>
    </w:p>
  </w:endnote>
  <w:endnote w:type="continuationSeparator" w:id="0">
    <w:p w:rsidR="00B87B00" w:rsidRDefault="00B87B00" w:rsidP="00B8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00" w:rsidRDefault="00B87B00" w:rsidP="00B87B00">
      <w:pPr>
        <w:spacing w:after="0" w:line="240" w:lineRule="auto"/>
      </w:pPr>
      <w:r>
        <w:separator/>
      </w:r>
    </w:p>
  </w:footnote>
  <w:footnote w:type="continuationSeparator" w:id="0">
    <w:p w:rsidR="00B87B00" w:rsidRDefault="00B87B00" w:rsidP="00B87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2B" w:rsidRDefault="008201AF" w:rsidP="008201AF">
    <w:pPr>
      <w:pStyle w:val="Header"/>
      <w:ind w:firstLine="2160"/>
      <w:rPr>
        <w:noProof/>
        <w14:ligatures w14:val="none"/>
        <w14:cntxtAlts w14:val="0"/>
      </w:rPr>
    </w:pP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FF7E5C0" wp14:editId="5435B683">
              <wp:simplePos x="0" y="0"/>
              <wp:positionH relativeFrom="column">
                <wp:posOffset>2464130</wp:posOffset>
              </wp:positionH>
              <wp:positionV relativeFrom="paragraph">
                <wp:posOffset>-188323</wp:posOffset>
              </wp:positionV>
              <wp:extent cx="4298851" cy="92075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851" cy="92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8201AF" w:rsidRDefault="00C4292B" w:rsidP="00B87B00">
                          <w:pPr>
                            <w:widowControl w:val="0"/>
                            <w:jc w:val="center"/>
                            <w:rPr>
                              <w:rFonts w:ascii="Comic Sans MS" w:hAnsi="Comic Sans MS"/>
                              <w:sz w:val="32"/>
                              <w:szCs w:val="32"/>
                              <w14:ligatures w14:val="none"/>
                            </w:rPr>
                          </w:pPr>
                          <w:r>
                            <w:rPr>
                              <w:rFonts w:ascii="Comic Sans MS" w:hAnsi="Comic Sans MS"/>
                              <w:sz w:val="32"/>
                              <w:szCs w:val="32"/>
                              <w14:ligatures w14:val="none"/>
                            </w:rPr>
                            <w:t>WESTQUARTER</w:t>
                          </w:r>
                          <w:r w:rsidR="008201AF" w:rsidRPr="008201AF">
                            <w:rPr>
                              <w:rFonts w:ascii="Comic Sans MS" w:hAnsi="Comic Sans MS"/>
                              <w:sz w:val="32"/>
                              <w:szCs w:val="32"/>
                              <w14:ligatures w14:val="none"/>
                            </w:rPr>
                            <w:t xml:space="preserve"> PRIMARY SCHOOL</w:t>
                          </w:r>
                        </w:p>
                        <w:p w:rsidR="00B87B00" w:rsidRPr="008201AF" w:rsidRDefault="008201AF" w:rsidP="008201AF">
                          <w:pPr>
                            <w:widowControl w:val="0"/>
                            <w:jc w:val="center"/>
                            <w:rPr>
                              <w:rFonts w:ascii="Comic Sans MS" w:hAnsi="Comic Sans MS"/>
                              <w:sz w:val="32"/>
                              <w:szCs w:val="32"/>
                              <w14:ligatures w14:val="none"/>
                            </w:rPr>
                          </w:pPr>
                          <w:r>
                            <w:rPr>
                              <w:rFonts w:ascii="Comic Sans MS" w:hAnsi="Comic Sans MS"/>
                              <w:sz w:val="32"/>
                              <w:szCs w:val="32"/>
                              <w14:ligatures w14:val="none"/>
                            </w:rPr>
                            <w:t xml:space="preserve">Emotion Works - </w:t>
                          </w:r>
                          <w:r w:rsidR="00B87B00" w:rsidRPr="008201AF">
                            <w:rPr>
                              <w:rFonts w:ascii="Comic Sans MS" w:hAnsi="Comic Sans MS"/>
                              <w:sz w:val="32"/>
                              <w:szCs w:val="32"/>
                              <w14:ligatures w14:val="none"/>
                            </w:rPr>
                            <w:t xml:space="preserve">Parent Information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E5C0" id="_x0000_t202" coordsize="21600,21600" o:spt="202" path="m,l,21600r21600,l21600,xe">
              <v:stroke joinstyle="miter"/>
              <v:path gradientshapeok="t" o:connecttype="rect"/>
            </v:shapetype>
            <v:shape id="Text Box 1" o:spid="_x0000_s1029" type="#_x0000_t202" style="position:absolute;left:0;text-align:left;margin-left:194.05pt;margin-top:-14.85pt;width:338.5pt;height:7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" filled="f" stroked="f" strokecolor="#333" strokeweight="2pt">
              <v:textbox inset="2.88pt,2.88pt,2.88pt,2.88pt">
                <w:txbxContent>
                  <w:p w:rsidR="008201AF" w:rsidRDefault="00C4292B" w:rsidP="00B87B00">
                    <w:pPr>
                      <w:widowControl w:val="0"/>
                      <w:jc w:val="center"/>
                      <w:rPr>
                        <w:rFonts w:ascii="Comic Sans MS" w:hAnsi="Comic Sans MS"/>
                        <w:sz w:val="32"/>
                        <w:szCs w:val="32"/>
                        <w14:ligatures w14:val="none"/>
                      </w:rPr>
                    </w:pPr>
                    <w:r>
                      <w:rPr>
                        <w:rFonts w:ascii="Comic Sans MS" w:hAnsi="Comic Sans MS"/>
                        <w:sz w:val="32"/>
                        <w:szCs w:val="32"/>
                        <w14:ligatures w14:val="none"/>
                      </w:rPr>
                      <w:t>WESTQUARTER</w:t>
                    </w:r>
                    <w:r w:rsidR="008201AF" w:rsidRPr="008201AF">
                      <w:rPr>
                        <w:rFonts w:ascii="Comic Sans MS" w:hAnsi="Comic Sans MS"/>
                        <w:sz w:val="32"/>
                        <w:szCs w:val="32"/>
                        <w14:ligatures w14:val="none"/>
                      </w:rPr>
                      <w:t xml:space="preserve"> PRIMARY SCHOOL</w:t>
                    </w:r>
                  </w:p>
                  <w:p w:rsidR="00B87B00" w:rsidRPr="008201AF" w:rsidRDefault="008201AF" w:rsidP="008201AF">
                    <w:pPr>
                      <w:widowControl w:val="0"/>
                      <w:jc w:val="center"/>
                      <w:rPr>
                        <w:rFonts w:ascii="Comic Sans MS" w:hAnsi="Comic Sans MS"/>
                        <w:sz w:val="32"/>
                        <w:szCs w:val="32"/>
                        <w14:ligatures w14:val="none"/>
                      </w:rPr>
                    </w:pPr>
                    <w:r>
                      <w:rPr>
                        <w:rFonts w:ascii="Comic Sans MS" w:hAnsi="Comic Sans MS"/>
                        <w:sz w:val="32"/>
                        <w:szCs w:val="32"/>
                        <w14:ligatures w14:val="none"/>
                      </w:rPr>
                      <w:t xml:space="preserve">Emotion Works - </w:t>
                    </w:r>
                    <w:r w:rsidR="00B87B00" w:rsidRPr="008201AF">
                      <w:rPr>
                        <w:rFonts w:ascii="Comic Sans MS" w:hAnsi="Comic Sans MS"/>
                        <w:sz w:val="32"/>
                        <w:szCs w:val="32"/>
                        <w14:ligatures w14:val="none"/>
                      </w:rPr>
                      <w:t xml:space="preserve">Parent Information </w:t>
                    </w:r>
                  </w:p>
                </w:txbxContent>
              </v:textbox>
            </v:shape>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312" behindDoc="0" locked="0" layoutInCell="1" allowOverlap="1" wp14:anchorId="5BF24E46" wp14:editId="79B1AAF1">
          <wp:simplePos x="0" y="0"/>
          <wp:positionH relativeFrom="column">
            <wp:posOffset>6833235</wp:posOffset>
          </wp:positionH>
          <wp:positionV relativeFrom="paragraph">
            <wp:posOffset>-117475</wp:posOffset>
          </wp:positionV>
          <wp:extent cx="1323975" cy="977900"/>
          <wp:effectExtent l="0" t="0" r="9525" b="0"/>
          <wp:wrapNone/>
          <wp:docPr id="13" name="Picture 13" descr="…an introduction for parent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ntroduction for parents&#10; "/>
                  <pic:cNvPicPr>
                    <a:picLocks noChangeAspect="1" noChangeArrowheads="1"/>
                  </pic:cNvPicPr>
                </pic:nvPicPr>
                <pic:blipFill>
                  <a:blip r:embed="rId1">
                    <a:extLst>
                      <a:ext uri="{28A0092B-C50C-407E-A947-70E740481C1C}">
                        <a14:useLocalDpi xmlns:a14="http://schemas.microsoft.com/office/drawing/2010/main" val="0"/>
                      </a:ext>
                    </a:extLst>
                  </a:blip>
                  <a:srcRect l="778" r="4669" b="30574"/>
                  <a:stretch>
                    <a:fillRect/>
                  </a:stretch>
                </pic:blipFill>
                <pic:spPr bwMode="auto">
                  <a:xfrm>
                    <a:off x="0" y="0"/>
                    <a:ext cx="132397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92B" w:rsidRDefault="00C4292B" w:rsidP="008201AF">
    <w:pPr>
      <w:pStyle w:val="Header"/>
      <w:ind w:firstLine="2160"/>
      <w:rPr>
        <w:noProof/>
        <w14:ligatures w14:val="none"/>
        <w14:cntxtAlts w14:val="0"/>
      </w:rPr>
    </w:pPr>
  </w:p>
  <w:p w:rsidR="00C4292B" w:rsidRDefault="00C4292B" w:rsidP="008201AF">
    <w:pPr>
      <w:pStyle w:val="Header"/>
      <w:ind w:firstLine="2160"/>
      <w:rPr>
        <w:noProof/>
        <w14:ligatures w14:val="none"/>
        <w14:cntxtAlts w14:val="0"/>
      </w:rPr>
    </w:pPr>
  </w:p>
  <w:p w:rsidR="00C4292B" w:rsidRDefault="00C4292B" w:rsidP="008201AF">
    <w:pPr>
      <w:pStyle w:val="Header"/>
      <w:ind w:firstLine="2160"/>
      <w:rPr>
        <w:noProof/>
        <w14:ligatures w14:val="none"/>
        <w14:cntxtAlts w14:val="0"/>
      </w:rPr>
    </w:pPr>
  </w:p>
  <w:p w:rsidR="00B87B00" w:rsidRDefault="00B87B00" w:rsidP="008201AF">
    <w:pPr>
      <w:pStyle w:val="Header"/>
      <w:ind w:firstLine="2160"/>
    </w:pPr>
    <w:r>
      <w:tab/>
    </w:r>
    <w:r w:rsidR="008201AF">
      <w:tab/>
    </w:r>
    <w:r w:rsidR="008201AF">
      <w:tab/>
    </w:r>
    <w:r w:rsidR="008201AF">
      <w:tab/>
    </w:r>
    <w:r w:rsidR="008201AF">
      <w:tab/>
    </w:r>
    <w:r w:rsidR="008201AF">
      <w:tab/>
    </w:r>
    <w:r w:rsidR="008201AF">
      <w:tab/>
    </w:r>
  </w:p>
  <w:p w:rsidR="00B87B00" w:rsidRDefault="00B87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29"/>
    <w:rsid w:val="003D0574"/>
    <w:rsid w:val="003E2703"/>
    <w:rsid w:val="005D5327"/>
    <w:rsid w:val="008201AF"/>
    <w:rsid w:val="009D1F90"/>
    <w:rsid w:val="00B87B00"/>
    <w:rsid w:val="00C0631E"/>
    <w:rsid w:val="00C40529"/>
    <w:rsid w:val="00C4292B"/>
    <w:rsid w:val="00D13F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6056CC2-7259-4B26-8DD9-075E40D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29"/>
    <w:pPr>
      <w:spacing w:after="200" w:line="300" w:lineRule="auto"/>
    </w:pPr>
    <w:rPr>
      <w:rFonts w:ascii="Arial" w:eastAsia="Times New Roman" w:hAnsi="Arial" w:cs="Arial"/>
      <w:color w:val="4D4D4D"/>
      <w:kern w:val="28"/>
      <w:sz w:val="18"/>
      <w:szCs w:val="18"/>
      <w:lang w:eastAsia="en-GB"/>
      <w14:ligatures w14:val="standard"/>
      <w14:cntxtAlts/>
    </w:rPr>
  </w:style>
  <w:style w:type="paragraph" w:styleId="Heading1">
    <w:name w:val="heading 1"/>
    <w:link w:val="Heading1Char"/>
    <w:uiPriority w:val="9"/>
    <w:qFormat/>
    <w:rsid w:val="00C40529"/>
    <w:pPr>
      <w:spacing w:before="240" w:after="120" w:line="201" w:lineRule="auto"/>
      <w:outlineLvl w:val="0"/>
    </w:pPr>
    <w:rPr>
      <w:rFonts w:ascii="Arial" w:eastAsia="Times New Roman" w:hAnsi="Arial" w:cs="Arial"/>
      <w:b/>
      <w:bCs/>
      <w:color w:val="1C1C1C"/>
      <w:kern w:val="28"/>
      <w:sz w:val="36"/>
      <w:szCs w:val="3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C40529"/>
    <w:pPr>
      <w:spacing w:after="200" w:line="300" w:lineRule="auto"/>
    </w:pPr>
    <w:rPr>
      <w:rFonts w:ascii="Arial" w:eastAsia="Times New Roman" w:hAnsi="Arial" w:cs="Arial"/>
      <w:color w:val="4D4D4D"/>
      <w:kern w:val="28"/>
      <w:sz w:val="18"/>
      <w:szCs w:val="18"/>
      <w:lang w:eastAsia="en-GB"/>
      <w14:ligatures w14:val="standard"/>
      <w14:cntxtAlts/>
    </w:rPr>
  </w:style>
  <w:style w:type="character" w:customStyle="1" w:styleId="BodyTextChar">
    <w:name w:val="Body Text Char"/>
    <w:basedOn w:val="DefaultParagraphFont"/>
    <w:link w:val="BodyText"/>
    <w:uiPriority w:val="99"/>
    <w:rsid w:val="00C40529"/>
    <w:rPr>
      <w:rFonts w:ascii="Arial" w:eastAsia="Times New Roman" w:hAnsi="Arial" w:cs="Arial"/>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C40529"/>
    <w:rPr>
      <w:rFonts w:ascii="Arial" w:eastAsia="Times New Roman" w:hAnsi="Arial" w:cs="Arial"/>
      <w:b/>
      <w:bCs/>
      <w:color w:val="000000"/>
      <w:kern w:val="28"/>
      <w:sz w:val="36"/>
      <w:szCs w:val="36"/>
      <w:lang w:eastAsia="en-GB"/>
      <w14:ligatures w14:val="standard"/>
      <w14:cntxtAlts/>
    </w:rPr>
  </w:style>
  <w:style w:type="paragraph" w:customStyle="1" w:styleId="msoaccenttext">
    <w:name w:val="msoaccenttext"/>
    <w:rsid w:val="00D13F4B"/>
    <w:pPr>
      <w:spacing w:after="200" w:line="276" w:lineRule="auto"/>
    </w:pPr>
    <w:rPr>
      <w:rFonts w:ascii="Arial" w:eastAsia="Times New Roman" w:hAnsi="Arial" w:cs="Arial"/>
      <w:color w:val="FFFFFF"/>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B87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00"/>
    <w:rPr>
      <w:rFonts w:ascii="Tahoma" w:eastAsia="Times New Roman" w:hAnsi="Tahoma" w:cs="Tahoma"/>
      <w:color w:val="4D4D4D"/>
      <w:kern w:val="28"/>
      <w:sz w:val="16"/>
      <w:szCs w:val="16"/>
      <w:lang w:eastAsia="en-GB"/>
      <w14:ligatures w14:val="standard"/>
      <w14:cntxtAlts/>
    </w:rPr>
  </w:style>
  <w:style w:type="paragraph" w:styleId="Header">
    <w:name w:val="header"/>
    <w:basedOn w:val="Normal"/>
    <w:link w:val="HeaderChar"/>
    <w:uiPriority w:val="99"/>
    <w:unhideWhenUsed/>
    <w:rsid w:val="00B87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00"/>
    <w:rPr>
      <w:rFonts w:ascii="Arial" w:eastAsia="Times New Roman" w:hAnsi="Arial" w:cs="Arial"/>
      <w:color w:val="4D4D4D"/>
      <w:kern w:val="28"/>
      <w:sz w:val="18"/>
      <w:szCs w:val="18"/>
      <w:lang w:eastAsia="en-GB"/>
      <w14:ligatures w14:val="standard"/>
      <w14:cntxtAlts/>
    </w:rPr>
  </w:style>
  <w:style w:type="paragraph" w:styleId="Footer">
    <w:name w:val="footer"/>
    <w:basedOn w:val="Normal"/>
    <w:link w:val="FooterChar"/>
    <w:uiPriority w:val="99"/>
    <w:unhideWhenUsed/>
    <w:rsid w:val="00B87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00"/>
    <w:rPr>
      <w:rFonts w:ascii="Arial" w:eastAsia="Times New Roman" w:hAnsi="Arial" w:cs="Arial"/>
      <w:color w:val="4D4D4D"/>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1625">
      <w:bodyDiv w:val="1"/>
      <w:marLeft w:val="0"/>
      <w:marRight w:val="0"/>
      <w:marTop w:val="0"/>
      <w:marBottom w:val="0"/>
      <w:divBdr>
        <w:top w:val="none" w:sz="0" w:space="0" w:color="auto"/>
        <w:left w:val="none" w:sz="0" w:space="0" w:color="auto"/>
        <w:bottom w:val="none" w:sz="0" w:space="0" w:color="auto"/>
        <w:right w:val="none" w:sz="0" w:space="0" w:color="auto"/>
      </w:divBdr>
    </w:div>
    <w:div w:id="228269612">
      <w:bodyDiv w:val="1"/>
      <w:marLeft w:val="0"/>
      <w:marRight w:val="0"/>
      <w:marTop w:val="0"/>
      <w:marBottom w:val="0"/>
      <w:divBdr>
        <w:top w:val="none" w:sz="0" w:space="0" w:color="auto"/>
        <w:left w:val="none" w:sz="0" w:space="0" w:color="auto"/>
        <w:bottom w:val="none" w:sz="0" w:space="0" w:color="auto"/>
        <w:right w:val="none" w:sz="0" w:space="0" w:color="auto"/>
      </w:divBdr>
    </w:div>
    <w:div w:id="261761581">
      <w:bodyDiv w:val="1"/>
      <w:marLeft w:val="0"/>
      <w:marRight w:val="0"/>
      <w:marTop w:val="0"/>
      <w:marBottom w:val="0"/>
      <w:divBdr>
        <w:top w:val="none" w:sz="0" w:space="0" w:color="auto"/>
        <w:left w:val="none" w:sz="0" w:space="0" w:color="auto"/>
        <w:bottom w:val="none" w:sz="0" w:space="0" w:color="auto"/>
        <w:right w:val="none" w:sz="0" w:space="0" w:color="auto"/>
      </w:divBdr>
    </w:div>
    <w:div w:id="445463400">
      <w:bodyDiv w:val="1"/>
      <w:marLeft w:val="0"/>
      <w:marRight w:val="0"/>
      <w:marTop w:val="0"/>
      <w:marBottom w:val="0"/>
      <w:divBdr>
        <w:top w:val="none" w:sz="0" w:space="0" w:color="auto"/>
        <w:left w:val="none" w:sz="0" w:space="0" w:color="auto"/>
        <w:bottom w:val="none" w:sz="0" w:space="0" w:color="auto"/>
        <w:right w:val="none" w:sz="0" w:space="0" w:color="auto"/>
      </w:divBdr>
    </w:div>
    <w:div w:id="960457370">
      <w:bodyDiv w:val="1"/>
      <w:marLeft w:val="0"/>
      <w:marRight w:val="0"/>
      <w:marTop w:val="0"/>
      <w:marBottom w:val="0"/>
      <w:divBdr>
        <w:top w:val="none" w:sz="0" w:space="0" w:color="auto"/>
        <w:left w:val="none" w:sz="0" w:space="0" w:color="auto"/>
        <w:bottom w:val="none" w:sz="0" w:space="0" w:color="auto"/>
        <w:right w:val="none" w:sz="0" w:space="0" w:color="auto"/>
      </w:divBdr>
    </w:div>
    <w:div w:id="20919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476DCECD</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Sarah Boyle</cp:lastModifiedBy>
  <cp:revision>2</cp:revision>
  <dcterms:created xsi:type="dcterms:W3CDTF">2020-08-17T15:33:00Z</dcterms:created>
  <dcterms:modified xsi:type="dcterms:W3CDTF">2020-08-17T15:33:00Z</dcterms:modified>
</cp:coreProperties>
</file>