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34" w:rsidRDefault="0025427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3B70DD" wp14:editId="3265C619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514600" cy="1628775"/>
            <wp:effectExtent l="0" t="0" r="0" b="95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5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A8283D" wp14:editId="5E1C9954">
            <wp:simplePos x="0" y="0"/>
            <wp:positionH relativeFrom="column">
              <wp:posOffset>5105400</wp:posOffset>
            </wp:positionH>
            <wp:positionV relativeFrom="paragraph">
              <wp:posOffset>-590550</wp:posOffset>
            </wp:positionV>
            <wp:extent cx="1014726" cy="87055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s-Services-crest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26" cy="87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1D4" w:rsidRPr="00D331D4">
        <w:rPr>
          <w:u w:val="single"/>
        </w:rPr>
        <w:t>Headteacher Offer and Ask – QAMSO 2018-19</w:t>
      </w:r>
    </w:p>
    <w:p w:rsidR="00D331D4" w:rsidRDefault="00D331D4" w:rsidP="002D6C90">
      <w:pPr>
        <w:spacing w:after="0" w:line="240" w:lineRule="auto"/>
      </w:pPr>
    </w:p>
    <w:p w:rsidR="00543F53" w:rsidRDefault="00543F53" w:rsidP="002D6C90">
      <w:pPr>
        <w:spacing w:after="0" w:line="240" w:lineRule="auto"/>
      </w:pPr>
    </w:p>
    <w:p w:rsidR="00543F53" w:rsidRPr="006D0084" w:rsidRDefault="006D0084">
      <w:pPr>
        <w:rPr>
          <w:u w:val="single"/>
        </w:rPr>
      </w:pPr>
      <w:r w:rsidRPr="006D0084">
        <w:rPr>
          <w:u w:val="single"/>
        </w:rPr>
        <w:t>Offer</w:t>
      </w:r>
    </w:p>
    <w:p w:rsidR="00D331D4" w:rsidRDefault="00D331D4">
      <w:r>
        <w:t xml:space="preserve">This session Falkirk Council Quality Assurance and Moderation Support Officers (QAMSOs) will be allocated to clusters to support the </w:t>
      </w:r>
      <w:r w:rsidR="00A44A71">
        <w:t xml:space="preserve">on-going </w:t>
      </w:r>
      <w:r>
        <w:t>improvement and work of moderation.  The QAMSOs have been asked to link with cluster chairs/Headteachers on the following:</w:t>
      </w:r>
    </w:p>
    <w:p w:rsidR="00D331D4" w:rsidRDefault="00D331D4" w:rsidP="00D032EA">
      <w:pPr>
        <w:pStyle w:val="ListParagraph"/>
        <w:numPr>
          <w:ilvl w:val="0"/>
          <w:numId w:val="15"/>
        </w:numPr>
        <w:rPr>
          <w:u w:val="single"/>
        </w:rPr>
      </w:pPr>
      <w:r w:rsidRPr="00116A22">
        <w:rPr>
          <w:u w:val="single"/>
        </w:rPr>
        <w:t xml:space="preserve">Cluster Event </w:t>
      </w:r>
    </w:p>
    <w:p w:rsidR="00A44A71" w:rsidRPr="00116A22" w:rsidRDefault="00A44A71" w:rsidP="00A44A71">
      <w:pPr>
        <w:pStyle w:val="ListParagraph"/>
        <w:rPr>
          <w:u w:val="single"/>
        </w:rPr>
      </w:pPr>
    </w:p>
    <w:p w:rsidR="00D331D4" w:rsidRDefault="00116A22" w:rsidP="00D331D4">
      <w:pPr>
        <w:pStyle w:val="ListParagraph"/>
      </w:pPr>
      <w:r>
        <w:t>QAMSOS will contact and liaise with cluster chairs to plan, lead and deliver a cluster event</w:t>
      </w:r>
      <w:r w:rsidR="00A44A71">
        <w:t>.</w:t>
      </w:r>
    </w:p>
    <w:p w:rsidR="00A44A71" w:rsidRDefault="00A44A71" w:rsidP="002D6C90">
      <w:pPr>
        <w:spacing w:after="0"/>
      </w:pPr>
    </w:p>
    <w:p w:rsidR="00A44A71" w:rsidRDefault="00A44A71" w:rsidP="00D032EA">
      <w:pPr>
        <w:pStyle w:val="ListParagraph"/>
        <w:numPr>
          <w:ilvl w:val="0"/>
          <w:numId w:val="16"/>
        </w:numPr>
        <w:rPr>
          <w:u w:val="single"/>
        </w:rPr>
      </w:pPr>
      <w:r w:rsidRPr="00A44A71">
        <w:rPr>
          <w:u w:val="single"/>
        </w:rPr>
        <w:t>Moderation of Authority Material</w:t>
      </w:r>
    </w:p>
    <w:p w:rsidR="00A44A71" w:rsidRDefault="00A44A71" w:rsidP="00A44A71">
      <w:pPr>
        <w:pStyle w:val="ListParagraph"/>
        <w:rPr>
          <w:u w:val="single"/>
        </w:rPr>
      </w:pPr>
    </w:p>
    <w:p w:rsidR="00A44A71" w:rsidRDefault="00A44A71" w:rsidP="00A44A71">
      <w:pPr>
        <w:pStyle w:val="ListParagraph"/>
      </w:pPr>
      <w:r>
        <w:t xml:space="preserve">On February </w:t>
      </w:r>
      <w:r w:rsidR="009E7E5E">
        <w:t>21</w:t>
      </w:r>
      <w:r w:rsidR="009E7E5E" w:rsidRPr="009E7E5E">
        <w:rPr>
          <w:vertAlign w:val="superscript"/>
        </w:rPr>
        <w:t>st</w:t>
      </w:r>
      <w:r w:rsidR="009E7E5E">
        <w:t xml:space="preserve"> </w:t>
      </w:r>
      <w:r>
        <w:t xml:space="preserve">2019, QAMSOs will come together to moderate evidence gathered from clusters.  </w:t>
      </w:r>
    </w:p>
    <w:p w:rsidR="00A44A71" w:rsidRDefault="00A44A71" w:rsidP="00A44A71">
      <w:pPr>
        <w:pStyle w:val="ListParagraph"/>
      </w:pPr>
      <w:r>
        <w:t>QAMSOs will contact and liaise with cluster chair to gather this evidence.</w:t>
      </w:r>
    </w:p>
    <w:p w:rsidR="00A44A71" w:rsidRDefault="00D007AC" w:rsidP="00A44A71">
      <w:pPr>
        <w:pStyle w:val="ListParagraph"/>
      </w:pPr>
      <w:r>
        <w:t xml:space="preserve">Primary </w:t>
      </w:r>
      <w:r w:rsidR="006D0084">
        <w:t>Schools will</w:t>
      </w:r>
      <w:r w:rsidR="00A44A71">
        <w:t xml:space="preserve"> either be asked for 1 piece of learner evidence that shows achievement at 1</w:t>
      </w:r>
      <w:r w:rsidR="00A44A71" w:rsidRPr="00A44A71">
        <w:rPr>
          <w:vertAlign w:val="superscript"/>
        </w:rPr>
        <w:t>st</w:t>
      </w:r>
      <w:r w:rsidR="00A44A71">
        <w:t xml:space="preserve"> Level Numeracy or 1 piece of learner evidence that shows achievement at 2</w:t>
      </w:r>
      <w:r w:rsidR="00A44A71" w:rsidRPr="00A44A71">
        <w:rPr>
          <w:vertAlign w:val="superscript"/>
        </w:rPr>
        <w:t>nd</w:t>
      </w:r>
      <w:r w:rsidR="00A44A71">
        <w:t xml:space="preserve"> Level Writing.  </w:t>
      </w:r>
    </w:p>
    <w:p w:rsidR="00D007AC" w:rsidRDefault="00D007AC" w:rsidP="00D007AC">
      <w:pPr>
        <w:pStyle w:val="ListParagraph"/>
      </w:pPr>
      <w:r>
        <w:t>Secondary Schools will be asked for 1 piece of learner evidence that shows achievement at 3rd Level Numeracy and 1 piece of learner evidence that shows achievement at 2</w:t>
      </w:r>
      <w:r w:rsidRPr="00A44A71">
        <w:rPr>
          <w:vertAlign w:val="superscript"/>
        </w:rPr>
        <w:t>nd</w:t>
      </w:r>
      <w:r>
        <w:t xml:space="preserve"> Level Writing.  </w:t>
      </w:r>
    </w:p>
    <w:p w:rsidR="00D007AC" w:rsidRDefault="00D007AC" w:rsidP="00A44A71">
      <w:pPr>
        <w:pStyle w:val="ListParagraph"/>
      </w:pPr>
    </w:p>
    <w:p w:rsidR="00A77673" w:rsidRDefault="00A77673" w:rsidP="00A44A71">
      <w:pPr>
        <w:pStyle w:val="ListParagraph"/>
      </w:pPr>
      <w:r>
        <w:t>QAMSOs will then feedback to cluster chair the findings of this moderation.</w:t>
      </w:r>
    </w:p>
    <w:p w:rsidR="00A44A71" w:rsidRDefault="00A44A71" w:rsidP="002D6C90">
      <w:pPr>
        <w:spacing w:after="0"/>
      </w:pPr>
    </w:p>
    <w:p w:rsidR="0067623C" w:rsidRDefault="0067623C" w:rsidP="00D032EA">
      <w:pPr>
        <w:pStyle w:val="ListParagraph"/>
        <w:numPr>
          <w:ilvl w:val="0"/>
          <w:numId w:val="17"/>
        </w:numPr>
      </w:pPr>
      <w:r>
        <w:rPr>
          <w:u w:val="single"/>
        </w:rPr>
        <w:t>Central CLPL – Moderation Workshops/Surgeries</w:t>
      </w:r>
    </w:p>
    <w:p w:rsidR="0067623C" w:rsidRDefault="0067623C" w:rsidP="0067623C">
      <w:pPr>
        <w:pStyle w:val="ListParagraph"/>
      </w:pPr>
    </w:p>
    <w:p w:rsidR="0067623C" w:rsidRDefault="009E7E5E" w:rsidP="0067623C">
      <w:pPr>
        <w:pStyle w:val="ListParagraph"/>
      </w:pPr>
      <w:r>
        <w:t>QAMSOs will plan and deliver a central session of CLPL via workshops/surgeries.</w:t>
      </w:r>
    </w:p>
    <w:p w:rsidR="006D0084" w:rsidRDefault="009E7E5E" w:rsidP="006D0084">
      <w:pPr>
        <w:pStyle w:val="ListParagraph"/>
      </w:pPr>
      <w:r>
        <w:t>This will be a twilight session on March 19</w:t>
      </w:r>
      <w:r w:rsidRPr="009E7E5E">
        <w:rPr>
          <w:vertAlign w:val="superscript"/>
        </w:rPr>
        <w:t>th</w:t>
      </w:r>
      <w:r>
        <w:t xml:space="preserve"> 2019.</w:t>
      </w:r>
    </w:p>
    <w:p w:rsidR="00A77673" w:rsidRDefault="00A77673" w:rsidP="006D0084">
      <w:pPr>
        <w:pStyle w:val="ListParagraph"/>
      </w:pPr>
      <w:r>
        <w:t>Workshops/surgeries will be focussed on findings of the authority moderation and from practitioner feedback.</w:t>
      </w:r>
    </w:p>
    <w:p w:rsidR="006D0084" w:rsidRDefault="006D0084" w:rsidP="002D6C90">
      <w:pPr>
        <w:spacing w:after="0"/>
      </w:pPr>
    </w:p>
    <w:p w:rsidR="006D0084" w:rsidRDefault="006D0084" w:rsidP="006D0084">
      <w:r w:rsidRPr="006D0084">
        <w:rPr>
          <w:u w:val="single"/>
        </w:rPr>
        <w:lastRenderedPageBreak/>
        <w:t>Ask</w:t>
      </w:r>
    </w:p>
    <w:p w:rsidR="006D0084" w:rsidRDefault="00AA5EBE" w:rsidP="00D032EA">
      <w:pPr>
        <w:pStyle w:val="ListParagraph"/>
        <w:numPr>
          <w:ilvl w:val="0"/>
          <w:numId w:val="9"/>
        </w:numPr>
      </w:pPr>
      <w:r>
        <w:t xml:space="preserve">It would be </w:t>
      </w:r>
      <w:r w:rsidR="00016AF3">
        <w:t>helpful</w:t>
      </w:r>
      <w:r>
        <w:t xml:space="preserve"> if assessment and moderation l</w:t>
      </w:r>
      <w:r w:rsidR="005F5AE5">
        <w:t xml:space="preserve">eads in each school (as per guidance in Moderation Starter Pack issued to all schools autumn 2017) </w:t>
      </w:r>
      <w:r w:rsidR="0035567A">
        <w:t xml:space="preserve">could </w:t>
      </w:r>
      <w:bookmarkStart w:id="0" w:name="_GoBack"/>
      <w:bookmarkEnd w:id="0"/>
      <w:r w:rsidR="005F5AE5">
        <w:t>support cluster chair and QAMSO to:</w:t>
      </w:r>
    </w:p>
    <w:p w:rsidR="00A77673" w:rsidRDefault="00A77673" w:rsidP="00D032EA">
      <w:pPr>
        <w:pStyle w:val="ListParagraph"/>
        <w:numPr>
          <w:ilvl w:val="1"/>
          <w:numId w:val="11"/>
        </w:numPr>
      </w:pPr>
      <w:r>
        <w:t>Identify the agreed, common focus of the cluster event and support the planning of this.</w:t>
      </w:r>
    </w:p>
    <w:p w:rsidR="00A77673" w:rsidRDefault="00A77673" w:rsidP="00A77673">
      <w:pPr>
        <w:pStyle w:val="ListParagraph"/>
      </w:pPr>
    </w:p>
    <w:p w:rsidR="005F5AE5" w:rsidRDefault="00A77673" w:rsidP="00D032EA">
      <w:pPr>
        <w:pStyle w:val="ListParagraph"/>
        <w:numPr>
          <w:ilvl w:val="1"/>
          <w:numId w:val="11"/>
        </w:numPr>
      </w:pPr>
      <w:r>
        <w:t>Gather evidence, as directed</w:t>
      </w:r>
      <w:r w:rsidR="00AA5EBE">
        <w:t>/shared</w:t>
      </w:r>
      <w:r>
        <w:t xml:space="preserve"> by the QAMSO, for the authority moderation event.</w:t>
      </w:r>
    </w:p>
    <w:p w:rsidR="00A77673" w:rsidRDefault="00A77673" w:rsidP="00A77673">
      <w:pPr>
        <w:pStyle w:val="ListParagraph"/>
      </w:pPr>
    </w:p>
    <w:p w:rsidR="00A77673" w:rsidRDefault="00A77673" w:rsidP="00D032EA">
      <w:pPr>
        <w:pStyle w:val="ListParagraph"/>
        <w:numPr>
          <w:ilvl w:val="1"/>
          <w:numId w:val="11"/>
        </w:numPr>
      </w:pPr>
      <w:r>
        <w:t>Feedback on moderation findings and promote central CLPL session.</w:t>
      </w:r>
    </w:p>
    <w:p w:rsidR="00A77673" w:rsidRDefault="00A77673" w:rsidP="002D6C90">
      <w:pPr>
        <w:pStyle w:val="ListParagraph"/>
        <w:spacing w:after="0"/>
      </w:pPr>
    </w:p>
    <w:p w:rsidR="00A77673" w:rsidRDefault="00A6289E" w:rsidP="00D032EA">
      <w:pPr>
        <w:pStyle w:val="ListParagraph"/>
        <w:numPr>
          <w:ilvl w:val="0"/>
          <w:numId w:val="8"/>
        </w:numPr>
      </w:pPr>
      <w:r>
        <w:t>Equally appreciated would be the support of the cluster chair/Headteacher to:</w:t>
      </w:r>
    </w:p>
    <w:p w:rsidR="00A6289E" w:rsidRDefault="002D6C90" w:rsidP="00D032EA">
      <w:pPr>
        <w:pStyle w:val="ListParagraph"/>
        <w:numPr>
          <w:ilvl w:val="1"/>
          <w:numId w:val="8"/>
        </w:numPr>
      </w:pPr>
      <w:r>
        <w:t>Liaise with the QAMSO as and when required.</w:t>
      </w:r>
    </w:p>
    <w:p w:rsidR="002D6C90" w:rsidRDefault="002D6C90" w:rsidP="002D6C90">
      <w:pPr>
        <w:pStyle w:val="ListParagraph"/>
      </w:pPr>
    </w:p>
    <w:p w:rsidR="002D6C90" w:rsidRDefault="002D6C90" w:rsidP="00D032EA">
      <w:pPr>
        <w:pStyle w:val="ListParagraph"/>
        <w:numPr>
          <w:ilvl w:val="1"/>
          <w:numId w:val="14"/>
        </w:numPr>
        <w:ind w:left="1418"/>
      </w:pPr>
      <w:r>
        <w:t>Provide time for the QAMSO to present feedback at a cluster meeting.</w:t>
      </w:r>
    </w:p>
    <w:p w:rsidR="00254277" w:rsidRDefault="00254277" w:rsidP="00D10FB3">
      <w:pPr>
        <w:rPr>
          <w:u w:val="single"/>
        </w:rPr>
      </w:pPr>
    </w:p>
    <w:p w:rsidR="00D10FB3" w:rsidRDefault="00D10FB3" w:rsidP="00D10FB3">
      <w:pPr>
        <w:rPr>
          <w:u w:val="single"/>
        </w:rPr>
      </w:pPr>
      <w:r>
        <w:rPr>
          <w:u w:val="single"/>
        </w:rPr>
        <w:t>Information</w:t>
      </w:r>
    </w:p>
    <w:p w:rsidR="00254277" w:rsidRPr="004826CA" w:rsidRDefault="004826CA" w:rsidP="00D10FB3">
      <w:r w:rsidRPr="004826CA">
        <w:t xml:space="preserve">QAMSOs will </w:t>
      </w:r>
      <w:r>
        <w:t>liaise with cluster chairs to collect the required evidence during the period from the 14</w:t>
      </w:r>
      <w:r w:rsidRPr="004826CA">
        <w:rPr>
          <w:vertAlign w:val="superscript"/>
        </w:rPr>
        <w:t>th</w:t>
      </w:r>
      <w:r>
        <w:t xml:space="preserve"> February to the 18</w:t>
      </w:r>
      <w:r w:rsidRPr="004826CA">
        <w:rPr>
          <w:vertAlign w:val="superscript"/>
        </w:rPr>
        <w:t>th</w:t>
      </w:r>
      <w:r>
        <w:t xml:space="preserve"> February 2019.</w:t>
      </w:r>
    </w:p>
    <w:p w:rsidR="00254277" w:rsidRDefault="00254277" w:rsidP="00D10FB3"/>
    <w:tbl>
      <w:tblPr>
        <w:tblW w:w="15020" w:type="dxa"/>
        <w:tblLook w:val="04A0" w:firstRow="1" w:lastRow="0" w:firstColumn="1" w:lastColumn="0" w:noHBand="0" w:noVBand="1"/>
      </w:tblPr>
      <w:tblGrid>
        <w:gridCol w:w="2020"/>
        <w:gridCol w:w="1900"/>
        <w:gridCol w:w="2560"/>
        <w:gridCol w:w="3340"/>
        <w:gridCol w:w="1740"/>
        <w:gridCol w:w="3460"/>
      </w:tblGrid>
      <w:tr w:rsidR="00254277" w:rsidRPr="00254277" w:rsidTr="00254277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QAMSO 2018-19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Evidence</w:t>
            </w:r>
          </w:p>
        </w:tc>
      </w:tr>
      <w:tr w:rsidR="00254277" w:rsidRPr="00254277" w:rsidTr="0025427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QAMSO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Base School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Primary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Secondary</w:t>
            </w:r>
          </w:p>
        </w:tc>
      </w:tr>
      <w:tr w:rsidR="00254277" w:rsidRPr="00254277" w:rsidTr="0025427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Bo'ness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Kayleigh Docherty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Carron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kayleigh.docherty@falkirk.gov.uk</w:t>
              </w:r>
            </w:hyperlink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254277" w:rsidRPr="00254277" w:rsidTr="0025427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Laura Bain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Stenhousemuir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laura.bain@falkirk.gov.uk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4277" w:rsidRPr="00254277" w:rsidTr="0025427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Rachel Parker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Bo'ness</w:t>
            </w:r>
            <w:proofErr w:type="spellEnd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rachel.parker@falkirk.gov.uk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4277" w:rsidRPr="00254277" w:rsidTr="0025427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Braes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David McCulloch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Larbert</w:t>
            </w:r>
            <w:proofErr w:type="spellEnd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4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david.mcculloch@falkirk.gov.uk</w:t>
              </w:r>
            </w:hyperlink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254277" w:rsidRPr="00254277" w:rsidTr="0025427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Susan Thomson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816CBB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6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Camelon Education Centre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816CB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5" w:history="1">
              <w:r w:rsidR="00816CBB" w:rsidRPr="00FF4FF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susan.thomson@falkirk.gov.uk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4277" w:rsidRPr="00254277" w:rsidTr="0025427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Denny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Lynn Dyson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Head of Muir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6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lynn.dyson@falkirk.gov.uk</w:t>
              </w:r>
            </w:hyperlink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254277" w:rsidRPr="00254277" w:rsidTr="0025427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Susan McCudden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Denny High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7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susan.mccudden@falkirk.gov.uk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4277" w:rsidRPr="00254277" w:rsidTr="0025427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Falkirk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Jenny Deacon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Carron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8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jenny.deacon@falkirk.gov.uk</w:t>
              </w:r>
            </w:hyperlink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254277" w:rsidRPr="00254277" w:rsidTr="0025427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Kimberly Robinson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Denny High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9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kimberly.robinson@falkirk.gov.uk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4277" w:rsidRPr="00254277" w:rsidTr="0025427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Gemma Douglas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Kinnaird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0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gemma.douglas@falkirk.gov.uk</w:t>
              </w:r>
            </w:hyperlink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254277" w:rsidRPr="00254277" w:rsidTr="0025427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Kerry Smith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Denny High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1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kerry.smith@falkirk.gov.uk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4277" w:rsidRPr="00254277" w:rsidTr="0025427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Grangemouth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Iain Davidson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Graeme High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2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iain.davidson@falkirk.gov.uk</w:t>
              </w:r>
            </w:hyperlink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254277" w:rsidRPr="00254277" w:rsidTr="0025427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Shelley Procek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Carrongrange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7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3" w:history="1">
              <w:r w:rsidR="00254277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shelley.procek@falkirk.gov.uk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77" w:rsidRPr="00254277" w:rsidRDefault="00254277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16CBB" w:rsidRPr="00254277" w:rsidTr="006638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Larbert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Liam Kelly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Larbert</w:t>
            </w:r>
            <w:proofErr w:type="spellEnd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4" w:history="1">
              <w:r w:rsidR="00816CBB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liam.kelly@falkirk.gov.uk</w:t>
              </w:r>
            </w:hyperlink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BB" w:rsidRPr="00254277" w:rsidRDefault="00816CBB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BB" w:rsidRPr="00254277" w:rsidRDefault="00816CBB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816CBB" w:rsidRPr="00254277" w:rsidTr="00816C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Vicky McNairney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Kinnaird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5" w:history="1">
              <w:r w:rsidR="00816CBB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vicky.mcnairney@falkirk.gov.uk</w:t>
              </w:r>
            </w:hyperlink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16CBB" w:rsidRPr="00254277" w:rsidTr="00816C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Saints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Louise </w:t>
            </w:r>
            <w:proofErr w:type="spellStart"/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Gallacher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816CBB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St Andrew's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BB" w:rsidRPr="00254277" w:rsidRDefault="0035567A" w:rsidP="002542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6" w:history="1">
              <w:r w:rsidR="00816CBB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louise.gallagher@falkirk.gov.uk</w:t>
              </w:r>
            </w:hyperlink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BB" w:rsidRPr="00254277" w:rsidRDefault="00816CBB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BB" w:rsidRPr="00254277" w:rsidRDefault="00816CBB" w:rsidP="0025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816CBB" w:rsidRPr="00254277" w:rsidTr="00816CBB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BB" w:rsidRPr="00254277" w:rsidRDefault="00816CBB" w:rsidP="0081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BB" w:rsidRPr="00254277" w:rsidRDefault="00816CBB" w:rsidP="0081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Heather McGregor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BB" w:rsidRPr="00254277" w:rsidRDefault="00816CBB" w:rsidP="0081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4277">
              <w:rPr>
                <w:rFonts w:ascii="Calibri" w:eastAsia="Times New Roman" w:hAnsi="Calibri" w:cs="Times New Roman"/>
                <w:color w:val="000000"/>
                <w:lang w:eastAsia="en-GB"/>
              </w:rPr>
              <w:t>Falkirk High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BB" w:rsidRPr="00254277" w:rsidRDefault="0035567A" w:rsidP="00816CB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7" w:history="1">
              <w:r w:rsidR="00816CBB" w:rsidRPr="0025427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heather.mcgregor@falkirk.gov.uk</w:t>
              </w:r>
            </w:hyperlink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BB" w:rsidRPr="00254277" w:rsidRDefault="00816CBB" w:rsidP="0081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BB" w:rsidRPr="00254277" w:rsidRDefault="00816CBB" w:rsidP="0081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10FB3" w:rsidRPr="00D10FB3" w:rsidRDefault="00D10FB3" w:rsidP="00D10FB3"/>
    <w:sectPr w:rsidR="00D10FB3" w:rsidRPr="00D10FB3" w:rsidSect="00254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5C9"/>
    <w:multiLevelType w:val="hybridMultilevel"/>
    <w:tmpl w:val="E67263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2162E"/>
    <w:multiLevelType w:val="hybridMultilevel"/>
    <w:tmpl w:val="26B8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13D"/>
    <w:multiLevelType w:val="hybridMultilevel"/>
    <w:tmpl w:val="E2AEE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7D1F"/>
    <w:multiLevelType w:val="hybridMultilevel"/>
    <w:tmpl w:val="B23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4DB4"/>
    <w:multiLevelType w:val="hybridMultilevel"/>
    <w:tmpl w:val="8FF0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7CE9"/>
    <w:multiLevelType w:val="hybridMultilevel"/>
    <w:tmpl w:val="76E246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2F15"/>
    <w:multiLevelType w:val="hybridMultilevel"/>
    <w:tmpl w:val="0AA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6254B"/>
    <w:multiLevelType w:val="hybridMultilevel"/>
    <w:tmpl w:val="F3AA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04A31"/>
    <w:multiLevelType w:val="hybridMultilevel"/>
    <w:tmpl w:val="D9729D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6729C"/>
    <w:multiLevelType w:val="hybridMultilevel"/>
    <w:tmpl w:val="4442F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529BF"/>
    <w:multiLevelType w:val="hybridMultilevel"/>
    <w:tmpl w:val="80CA3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A2F5C"/>
    <w:multiLevelType w:val="hybridMultilevel"/>
    <w:tmpl w:val="56CC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97AEB"/>
    <w:multiLevelType w:val="hybridMultilevel"/>
    <w:tmpl w:val="D26E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7719F"/>
    <w:multiLevelType w:val="hybridMultilevel"/>
    <w:tmpl w:val="4D32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3567"/>
    <w:multiLevelType w:val="hybridMultilevel"/>
    <w:tmpl w:val="DC7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514D"/>
    <w:multiLevelType w:val="hybridMultilevel"/>
    <w:tmpl w:val="B6EC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5640A"/>
    <w:multiLevelType w:val="hybridMultilevel"/>
    <w:tmpl w:val="56543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4"/>
    <w:rsid w:val="00016AF3"/>
    <w:rsid w:val="00062A20"/>
    <w:rsid w:val="00116A22"/>
    <w:rsid w:val="00254277"/>
    <w:rsid w:val="002D6C90"/>
    <w:rsid w:val="0035567A"/>
    <w:rsid w:val="004826CA"/>
    <w:rsid w:val="00543F53"/>
    <w:rsid w:val="005F5AE5"/>
    <w:rsid w:val="0067623C"/>
    <w:rsid w:val="006D0084"/>
    <w:rsid w:val="00816CBB"/>
    <w:rsid w:val="009E7E5E"/>
    <w:rsid w:val="00A44A71"/>
    <w:rsid w:val="00A6289E"/>
    <w:rsid w:val="00A77673"/>
    <w:rsid w:val="00AA5EBE"/>
    <w:rsid w:val="00B00CD6"/>
    <w:rsid w:val="00D007AC"/>
    <w:rsid w:val="00D032EA"/>
    <w:rsid w:val="00D10FB3"/>
    <w:rsid w:val="00D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78CFD-EDDF-4D8C-82E4-433FC74E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mailto:rachel.parker@falkirk.gov.uk" TargetMode="External"/><Relationship Id="rId18" Type="http://schemas.openxmlformats.org/officeDocument/2006/relationships/hyperlink" Target="mailto:jenny.deacon@falkirk.gov.uk" TargetMode="External"/><Relationship Id="rId26" Type="http://schemas.openxmlformats.org/officeDocument/2006/relationships/hyperlink" Target="mailto:louise.gallagher@falkirk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rry.smith@falkirk.gov.uk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mailto:laura.bain@falkirk.gov.uk" TargetMode="External"/><Relationship Id="rId17" Type="http://schemas.openxmlformats.org/officeDocument/2006/relationships/hyperlink" Target="mailto:susan.mccudden@falkirk.gov.uk" TargetMode="External"/><Relationship Id="rId25" Type="http://schemas.openxmlformats.org/officeDocument/2006/relationships/hyperlink" Target="mailto:vicky.mcnairney@falkirk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n.dyson@falkirk.gov.uk" TargetMode="External"/><Relationship Id="rId20" Type="http://schemas.openxmlformats.org/officeDocument/2006/relationships/hyperlink" Target="mailto:gemma.douglas@falkirk.gov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kayleigh.docherty@falkirk.gov.uk" TargetMode="External"/><Relationship Id="rId24" Type="http://schemas.openxmlformats.org/officeDocument/2006/relationships/hyperlink" Target="mailto:liam.kelly@falkirk.gov.uk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mailto:susan.thomson@falkirk.gov.uk" TargetMode="External"/><Relationship Id="rId23" Type="http://schemas.openxmlformats.org/officeDocument/2006/relationships/hyperlink" Target="mailto:shelley.procek@falkirk.gov.u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kimberly.robinson@falkirk.gov.uk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mailto:david.mcculloch@falkirk.gov.uk" TargetMode="External"/><Relationship Id="rId22" Type="http://schemas.openxmlformats.org/officeDocument/2006/relationships/hyperlink" Target="mailto:iain.davidson@falkirk.gov.uk" TargetMode="External"/><Relationship Id="rId27" Type="http://schemas.openxmlformats.org/officeDocument/2006/relationships/hyperlink" Target="mailto:heather.mcgregor@falkirk.gov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7F187F-E397-48AD-B7EF-25954F46CD43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78362BF-F613-4B09-851D-85CBA6CC34C8}">
      <dgm:prSet phldrT="[Text]"/>
      <dgm:spPr/>
      <dgm:t>
        <a:bodyPr/>
        <a:lstStyle/>
        <a:p>
          <a:r>
            <a:rPr lang="en-GB" b="1"/>
            <a:t>Existing QAMSOs and APs</a:t>
          </a:r>
        </a:p>
      </dgm:t>
    </dgm:pt>
    <dgm:pt modelId="{5FECB36F-A310-450F-BE6B-113F78DB7794}" type="parTrans" cxnId="{075CC10B-546B-4603-B1D3-400A2E9190DE}">
      <dgm:prSet/>
      <dgm:spPr/>
      <dgm:t>
        <a:bodyPr/>
        <a:lstStyle/>
        <a:p>
          <a:endParaRPr lang="en-GB"/>
        </a:p>
      </dgm:t>
    </dgm:pt>
    <dgm:pt modelId="{5CC2006E-39B3-474E-B574-A7FB3C0553C9}" type="sibTrans" cxnId="{075CC10B-546B-4603-B1D3-400A2E9190DE}">
      <dgm:prSet/>
      <dgm:spPr/>
      <dgm:t>
        <a:bodyPr/>
        <a:lstStyle/>
        <a:p>
          <a:endParaRPr lang="en-GB"/>
        </a:p>
      </dgm:t>
    </dgm:pt>
    <dgm:pt modelId="{E52DE02D-E7C9-483A-BDBE-AE676DF3047E}">
      <dgm:prSet phldrT="[Text]"/>
      <dgm:spPr/>
      <dgm:t>
        <a:bodyPr/>
        <a:lstStyle/>
        <a:p>
          <a:r>
            <a:rPr lang="en-GB"/>
            <a:t>Cluster Event for Assessment and Moderation</a:t>
          </a:r>
        </a:p>
      </dgm:t>
    </dgm:pt>
    <dgm:pt modelId="{89B9DDD6-6A79-44B5-875C-B06547C2E05F}" type="parTrans" cxnId="{A8F1C8C5-D1F2-43E2-A90F-6A03C635495A}">
      <dgm:prSet/>
      <dgm:spPr/>
      <dgm:t>
        <a:bodyPr/>
        <a:lstStyle/>
        <a:p>
          <a:endParaRPr lang="en-GB"/>
        </a:p>
      </dgm:t>
    </dgm:pt>
    <dgm:pt modelId="{1A7FED3A-4582-4DD7-A07A-486152DDEAF5}" type="sibTrans" cxnId="{A8F1C8C5-D1F2-43E2-A90F-6A03C635495A}">
      <dgm:prSet/>
      <dgm:spPr/>
      <dgm:t>
        <a:bodyPr/>
        <a:lstStyle/>
        <a:p>
          <a:endParaRPr lang="en-GB"/>
        </a:p>
      </dgm:t>
    </dgm:pt>
    <dgm:pt modelId="{7716A2D7-3FE3-455F-B742-FAD5BD2E39A4}">
      <dgm:prSet phldrT="[Text]"/>
      <dgm:spPr/>
      <dgm:t>
        <a:bodyPr/>
        <a:lstStyle/>
        <a:p>
          <a:r>
            <a:rPr lang="en-GB"/>
            <a:t>Moderation of Authority Material</a:t>
          </a:r>
        </a:p>
      </dgm:t>
    </dgm:pt>
    <dgm:pt modelId="{5C5CBDCD-C773-46F4-99D6-7AC251CEC0CA}" type="parTrans" cxnId="{083D74A9-D269-4F9B-89E2-9A79A81C271E}">
      <dgm:prSet/>
      <dgm:spPr/>
      <dgm:t>
        <a:bodyPr/>
        <a:lstStyle/>
        <a:p>
          <a:endParaRPr lang="en-GB"/>
        </a:p>
      </dgm:t>
    </dgm:pt>
    <dgm:pt modelId="{0FC0ECAC-E401-422C-A965-2E49AF68F8D6}" type="sibTrans" cxnId="{083D74A9-D269-4F9B-89E2-9A79A81C271E}">
      <dgm:prSet/>
      <dgm:spPr/>
      <dgm:t>
        <a:bodyPr/>
        <a:lstStyle/>
        <a:p>
          <a:endParaRPr lang="en-GB"/>
        </a:p>
      </dgm:t>
    </dgm:pt>
    <dgm:pt modelId="{53B5D2D0-B224-454C-9F62-F797FB9D22C5}">
      <dgm:prSet phldrT="[Text]"/>
      <dgm:spPr/>
      <dgm:t>
        <a:bodyPr/>
        <a:lstStyle/>
        <a:p>
          <a:r>
            <a:rPr lang="en-GB"/>
            <a:t>CLPL - Moderation workshops/surgeries</a:t>
          </a:r>
        </a:p>
      </dgm:t>
    </dgm:pt>
    <dgm:pt modelId="{3D40F4A1-FA8C-4B87-B765-CF30857CFABE}" type="parTrans" cxnId="{F083ED14-C660-48CF-949B-57C49E65CFBC}">
      <dgm:prSet/>
      <dgm:spPr/>
      <dgm:t>
        <a:bodyPr/>
        <a:lstStyle/>
        <a:p>
          <a:endParaRPr lang="en-GB"/>
        </a:p>
      </dgm:t>
    </dgm:pt>
    <dgm:pt modelId="{73E9B4D7-FB10-4124-B6B8-6E885AD74211}" type="sibTrans" cxnId="{F083ED14-C660-48CF-949B-57C49E65CFBC}">
      <dgm:prSet/>
      <dgm:spPr/>
      <dgm:t>
        <a:bodyPr/>
        <a:lstStyle/>
        <a:p>
          <a:endParaRPr lang="en-GB"/>
        </a:p>
      </dgm:t>
    </dgm:pt>
    <dgm:pt modelId="{E2FCCE53-54DC-4DA8-AA9C-7A233AA34E0B}" type="pres">
      <dgm:prSet presAssocID="{F87F187F-E397-48AD-B7EF-25954F46CD43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5068C045-78CC-48BB-AFCC-2E8E4FF1B1CC}" type="pres">
      <dgm:prSet presAssocID="{C78362BF-F613-4B09-851D-85CBA6CC34C8}" presName="Accent1" presStyleCnt="0"/>
      <dgm:spPr/>
    </dgm:pt>
    <dgm:pt modelId="{1691A263-B732-488D-9A73-6D566143FC00}" type="pres">
      <dgm:prSet presAssocID="{C78362BF-F613-4B09-851D-85CBA6CC34C8}" presName="Accent" presStyleLbl="node1" presStyleIdx="0" presStyleCnt="4"/>
      <dgm:spPr/>
    </dgm:pt>
    <dgm:pt modelId="{0EC5B6A0-C3E0-4C94-8E40-56B2D4E41407}" type="pres">
      <dgm:prSet presAssocID="{C78362BF-F613-4B09-851D-85CBA6CC34C8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79F542-58CF-476C-9051-25D8E8D2A33E}" type="pres">
      <dgm:prSet presAssocID="{E52DE02D-E7C9-483A-BDBE-AE676DF3047E}" presName="Accent2" presStyleCnt="0"/>
      <dgm:spPr/>
    </dgm:pt>
    <dgm:pt modelId="{AB51AC80-DB5E-4BE8-8C0C-C49A25417675}" type="pres">
      <dgm:prSet presAssocID="{E52DE02D-E7C9-483A-BDBE-AE676DF3047E}" presName="Accent" presStyleLbl="node1" presStyleIdx="1" presStyleCnt="4"/>
      <dgm:spPr/>
    </dgm:pt>
    <dgm:pt modelId="{3FD36066-25C3-4ACF-B315-AA233E87DCCD}" type="pres">
      <dgm:prSet presAssocID="{E52DE02D-E7C9-483A-BDBE-AE676DF3047E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909985-7F66-4545-A6CD-1DEDF0030AAF}" type="pres">
      <dgm:prSet presAssocID="{7716A2D7-3FE3-455F-B742-FAD5BD2E39A4}" presName="Accent3" presStyleCnt="0"/>
      <dgm:spPr/>
    </dgm:pt>
    <dgm:pt modelId="{67C39238-7ECB-4119-9FB3-08D7E27A3526}" type="pres">
      <dgm:prSet presAssocID="{7716A2D7-3FE3-455F-B742-FAD5BD2E39A4}" presName="Accent" presStyleLbl="node1" presStyleIdx="2" presStyleCnt="4" custLinFactNeighborX="1551"/>
      <dgm:spPr/>
    </dgm:pt>
    <dgm:pt modelId="{FDEFB5C9-9163-4D23-83EA-422D307E7760}" type="pres">
      <dgm:prSet presAssocID="{7716A2D7-3FE3-455F-B742-FAD5BD2E39A4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AA580D-4C36-4ED1-A9D8-89196CC7201B}" type="pres">
      <dgm:prSet presAssocID="{53B5D2D0-B224-454C-9F62-F797FB9D22C5}" presName="Accent4" presStyleCnt="0"/>
      <dgm:spPr/>
    </dgm:pt>
    <dgm:pt modelId="{CF40AF34-60FB-47E6-84D1-F521EDEE81FC}" type="pres">
      <dgm:prSet presAssocID="{53B5D2D0-B224-454C-9F62-F797FB9D22C5}" presName="Accent" presStyleLbl="node1" presStyleIdx="3" presStyleCnt="4"/>
      <dgm:spPr/>
    </dgm:pt>
    <dgm:pt modelId="{7EA54B5B-C9E2-462A-A91D-929CAB66D70A}" type="pres">
      <dgm:prSet presAssocID="{53B5D2D0-B224-454C-9F62-F797FB9D22C5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9CAAC9A-D453-4256-BB7E-3B1293216661}" type="presOf" srcId="{53B5D2D0-B224-454C-9F62-F797FB9D22C5}" destId="{7EA54B5B-C9E2-462A-A91D-929CAB66D70A}" srcOrd="0" destOrd="0" presId="urn:microsoft.com/office/officeart/2009/layout/CircleArrowProcess"/>
    <dgm:cxn modelId="{075CC10B-546B-4603-B1D3-400A2E9190DE}" srcId="{F87F187F-E397-48AD-B7EF-25954F46CD43}" destId="{C78362BF-F613-4B09-851D-85CBA6CC34C8}" srcOrd="0" destOrd="0" parTransId="{5FECB36F-A310-450F-BE6B-113F78DB7794}" sibTransId="{5CC2006E-39B3-474E-B574-A7FB3C0553C9}"/>
    <dgm:cxn modelId="{F083ED14-C660-48CF-949B-57C49E65CFBC}" srcId="{F87F187F-E397-48AD-B7EF-25954F46CD43}" destId="{53B5D2D0-B224-454C-9F62-F797FB9D22C5}" srcOrd="3" destOrd="0" parTransId="{3D40F4A1-FA8C-4B87-B765-CF30857CFABE}" sibTransId="{73E9B4D7-FB10-4124-B6B8-6E885AD74211}"/>
    <dgm:cxn modelId="{4A49C1DD-5F74-4DA9-ABC6-034265E13DEC}" type="presOf" srcId="{C78362BF-F613-4B09-851D-85CBA6CC34C8}" destId="{0EC5B6A0-C3E0-4C94-8E40-56B2D4E41407}" srcOrd="0" destOrd="0" presId="urn:microsoft.com/office/officeart/2009/layout/CircleArrowProcess"/>
    <dgm:cxn modelId="{89EE73DD-B332-422E-A017-E6B74C008301}" type="presOf" srcId="{F87F187F-E397-48AD-B7EF-25954F46CD43}" destId="{E2FCCE53-54DC-4DA8-AA9C-7A233AA34E0B}" srcOrd="0" destOrd="0" presId="urn:microsoft.com/office/officeart/2009/layout/CircleArrowProcess"/>
    <dgm:cxn modelId="{B14899FE-25F5-46D4-B683-4B6E564F670D}" type="presOf" srcId="{E52DE02D-E7C9-483A-BDBE-AE676DF3047E}" destId="{3FD36066-25C3-4ACF-B315-AA233E87DCCD}" srcOrd="0" destOrd="0" presId="urn:microsoft.com/office/officeart/2009/layout/CircleArrowProcess"/>
    <dgm:cxn modelId="{9DEDA308-70FD-4AF3-96FF-A70F95223C8D}" type="presOf" srcId="{7716A2D7-3FE3-455F-B742-FAD5BD2E39A4}" destId="{FDEFB5C9-9163-4D23-83EA-422D307E7760}" srcOrd="0" destOrd="0" presId="urn:microsoft.com/office/officeart/2009/layout/CircleArrowProcess"/>
    <dgm:cxn modelId="{083D74A9-D269-4F9B-89E2-9A79A81C271E}" srcId="{F87F187F-E397-48AD-B7EF-25954F46CD43}" destId="{7716A2D7-3FE3-455F-B742-FAD5BD2E39A4}" srcOrd="2" destOrd="0" parTransId="{5C5CBDCD-C773-46F4-99D6-7AC251CEC0CA}" sibTransId="{0FC0ECAC-E401-422C-A965-2E49AF68F8D6}"/>
    <dgm:cxn modelId="{A8F1C8C5-D1F2-43E2-A90F-6A03C635495A}" srcId="{F87F187F-E397-48AD-B7EF-25954F46CD43}" destId="{E52DE02D-E7C9-483A-BDBE-AE676DF3047E}" srcOrd="1" destOrd="0" parTransId="{89B9DDD6-6A79-44B5-875C-B06547C2E05F}" sibTransId="{1A7FED3A-4582-4DD7-A07A-486152DDEAF5}"/>
    <dgm:cxn modelId="{DF59F2BE-90EE-430A-9685-E463EFBFC94B}" type="presParOf" srcId="{E2FCCE53-54DC-4DA8-AA9C-7A233AA34E0B}" destId="{5068C045-78CC-48BB-AFCC-2E8E4FF1B1CC}" srcOrd="0" destOrd="0" presId="urn:microsoft.com/office/officeart/2009/layout/CircleArrowProcess"/>
    <dgm:cxn modelId="{66D64D95-0F04-4110-9AF0-3BDC60873F5E}" type="presParOf" srcId="{5068C045-78CC-48BB-AFCC-2E8E4FF1B1CC}" destId="{1691A263-B732-488D-9A73-6D566143FC00}" srcOrd="0" destOrd="0" presId="urn:microsoft.com/office/officeart/2009/layout/CircleArrowProcess"/>
    <dgm:cxn modelId="{8A47FA1C-346D-42E4-AE92-7FFBB8D332A2}" type="presParOf" srcId="{E2FCCE53-54DC-4DA8-AA9C-7A233AA34E0B}" destId="{0EC5B6A0-C3E0-4C94-8E40-56B2D4E41407}" srcOrd="1" destOrd="0" presId="urn:microsoft.com/office/officeart/2009/layout/CircleArrowProcess"/>
    <dgm:cxn modelId="{D6779136-0BAB-413E-BB72-CA3431249487}" type="presParOf" srcId="{E2FCCE53-54DC-4DA8-AA9C-7A233AA34E0B}" destId="{8C79F542-58CF-476C-9051-25D8E8D2A33E}" srcOrd="2" destOrd="0" presId="urn:microsoft.com/office/officeart/2009/layout/CircleArrowProcess"/>
    <dgm:cxn modelId="{476A6FEB-7129-4EEF-90FB-F2BF22DBA55B}" type="presParOf" srcId="{8C79F542-58CF-476C-9051-25D8E8D2A33E}" destId="{AB51AC80-DB5E-4BE8-8C0C-C49A25417675}" srcOrd="0" destOrd="0" presId="urn:microsoft.com/office/officeart/2009/layout/CircleArrowProcess"/>
    <dgm:cxn modelId="{4C075A88-A52F-4339-B639-0A694E18E209}" type="presParOf" srcId="{E2FCCE53-54DC-4DA8-AA9C-7A233AA34E0B}" destId="{3FD36066-25C3-4ACF-B315-AA233E87DCCD}" srcOrd="3" destOrd="0" presId="urn:microsoft.com/office/officeart/2009/layout/CircleArrowProcess"/>
    <dgm:cxn modelId="{723BB3AC-0986-4150-90E7-1AA1FB123EEC}" type="presParOf" srcId="{E2FCCE53-54DC-4DA8-AA9C-7A233AA34E0B}" destId="{A4909985-7F66-4545-A6CD-1DEDF0030AAF}" srcOrd="4" destOrd="0" presId="urn:microsoft.com/office/officeart/2009/layout/CircleArrowProcess"/>
    <dgm:cxn modelId="{631D2BD0-4563-4739-88D2-A15CBE72743B}" type="presParOf" srcId="{A4909985-7F66-4545-A6CD-1DEDF0030AAF}" destId="{67C39238-7ECB-4119-9FB3-08D7E27A3526}" srcOrd="0" destOrd="0" presId="urn:microsoft.com/office/officeart/2009/layout/CircleArrowProcess"/>
    <dgm:cxn modelId="{BFB0AF83-CA67-4B59-B65A-4F82FBFD51BC}" type="presParOf" srcId="{E2FCCE53-54DC-4DA8-AA9C-7A233AA34E0B}" destId="{FDEFB5C9-9163-4D23-83EA-422D307E7760}" srcOrd="5" destOrd="0" presId="urn:microsoft.com/office/officeart/2009/layout/CircleArrowProcess"/>
    <dgm:cxn modelId="{0E8941FA-7307-410F-8580-5CDC50610C3D}" type="presParOf" srcId="{E2FCCE53-54DC-4DA8-AA9C-7A233AA34E0B}" destId="{EDAA580D-4C36-4ED1-A9D8-89196CC7201B}" srcOrd="6" destOrd="0" presId="urn:microsoft.com/office/officeart/2009/layout/CircleArrowProcess"/>
    <dgm:cxn modelId="{CD31AFA2-8CB8-4259-8143-BE408F5928C6}" type="presParOf" srcId="{EDAA580D-4C36-4ED1-A9D8-89196CC7201B}" destId="{CF40AF34-60FB-47E6-84D1-F521EDEE81FC}" srcOrd="0" destOrd="0" presId="urn:microsoft.com/office/officeart/2009/layout/CircleArrowProcess"/>
    <dgm:cxn modelId="{9FEFA5C7-0E1E-4017-BA95-5DF2FCE30592}" type="presParOf" srcId="{E2FCCE53-54DC-4DA8-AA9C-7A233AA34E0B}" destId="{7EA54B5B-C9E2-462A-A91D-929CAB66D70A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1A263-B732-488D-9A73-6D566143FC00}">
      <dsp:nvSpPr>
        <dsp:cNvPr id="0" name=""/>
        <dsp:cNvSpPr/>
      </dsp:nvSpPr>
      <dsp:spPr>
        <a:xfrm>
          <a:off x="1035533" y="0"/>
          <a:ext cx="614148" cy="61421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5B6A0-C3E0-4C94-8E40-56B2D4E41407}">
      <dsp:nvSpPr>
        <dsp:cNvPr id="0" name=""/>
        <dsp:cNvSpPr/>
      </dsp:nvSpPr>
      <dsp:spPr>
        <a:xfrm>
          <a:off x="1171127" y="222327"/>
          <a:ext cx="342729" cy="171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Existing QAMSOs and APs</a:t>
          </a:r>
        </a:p>
      </dsp:txBody>
      <dsp:txXfrm>
        <a:off x="1171127" y="222327"/>
        <a:ext cx="342729" cy="171347"/>
      </dsp:txXfrm>
    </dsp:sp>
    <dsp:sp modelId="{AB51AC80-DB5E-4BE8-8C0C-C49A25417675}">
      <dsp:nvSpPr>
        <dsp:cNvPr id="0" name=""/>
        <dsp:cNvSpPr/>
      </dsp:nvSpPr>
      <dsp:spPr>
        <a:xfrm>
          <a:off x="864917" y="352955"/>
          <a:ext cx="614148" cy="61421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36066-25C3-4ACF-B315-AA233E87DCCD}">
      <dsp:nvSpPr>
        <dsp:cNvPr id="0" name=""/>
        <dsp:cNvSpPr/>
      </dsp:nvSpPr>
      <dsp:spPr>
        <a:xfrm>
          <a:off x="999820" y="575934"/>
          <a:ext cx="342729" cy="171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Cluster Event for Assessment and Moderation</a:t>
          </a:r>
        </a:p>
      </dsp:txBody>
      <dsp:txXfrm>
        <a:off x="999820" y="575934"/>
        <a:ext cx="342729" cy="171347"/>
      </dsp:txXfrm>
    </dsp:sp>
    <dsp:sp modelId="{67C39238-7ECB-4119-9FB3-08D7E27A3526}">
      <dsp:nvSpPr>
        <dsp:cNvPr id="0" name=""/>
        <dsp:cNvSpPr/>
      </dsp:nvSpPr>
      <dsp:spPr>
        <a:xfrm>
          <a:off x="1045059" y="707214"/>
          <a:ext cx="614148" cy="614211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FB5C9-9163-4D23-83EA-422D307E7760}">
      <dsp:nvSpPr>
        <dsp:cNvPr id="0" name=""/>
        <dsp:cNvSpPr/>
      </dsp:nvSpPr>
      <dsp:spPr>
        <a:xfrm>
          <a:off x="1171127" y="929541"/>
          <a:ext cx="342729" cy="171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Moderation of Authority Material</a:t>
          </a:r>
        </a:p>
      </dsp:txBody>
      <dsp:txXfrm>
        <a:off x="1171127" y="929541"/>
        <a:ext cx="342729" cy="171347"/>
      </dsp:txXfrm>
    </dsp:sp>
    <dsp:sp modelId="{CF40AF34-60FB-47E6-84D1-F521EDEE81FC}">
      <dsp:nvSpPr>
        <dsp:cNvPr id="0" name=""/>
        <dsp:cNvSpPr/>
      </dsp:nvSpPr>
      <dsp:spPr>
        <a:xfrm>
          <a:off x="908694" y="1100889"/>
          <a:ext cx="527630" cy="52788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A54B5B-C9E2-462A-A91D-929CAB66D70A}">
      <dsp:nvSpPr>
        <dsp:cNvPr id="0" name=""/>
        <dsp:cNvSpPr/>
      </dsp:nvSpPr>
      <dsp:spPr>
        <a:xfrm>
          <a:off x="999820" y="1283148"/>
          <a:ext cx="342729" cy="171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CLPL - Moderation workshops/surgeries</a:t>
          </a:r>
        </a:p>
      </dsp:txBody>
      <dsp:txXfrm>
        <a:off x="999820" y="1283148"/>
        <a:ext cx="342729" cy="171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susan thomson</cp:lastModifiedBy>
  <cp:revision>3</cp:revision>
  <dcterms:created xsi:type="dcterms:W3CDTF">2019-01-29T09:43:00Z</dcterms:created>
  <dcterms:modified xsi:type="dcterms:W3CDTF">2019-02-01T10:15:00Z</dcterms:modified>
</cp:coreProperties>
</file>