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761"/>
        <w:gridCol w:w="642"/>
        <w:gridCol w:w="708"/>
        <w:gridCol w:w="284"/>
        <w:gridCol w:w="709"/>
        <w:gridCol w:w="992"/>
        <w:gridCol w:w="921"/>
        <w:gridCol w:w="1063"/>
        <w:gridCol w:w="1418"/>
        <w:gridCol w:w="1276"/>
      </w:tblGrid>
      <w:tr w:rsidR="000C718B" w14:paraId="495A33C7" w14:textId="77777777" w:rsidTr="001F3818">
        <w:trPr>
          <w:trHeight w:val="718"/>
        </w:trPr>
        <w:tc>
          <w:tcPr>
            <w:tcW w:w="3403" w:type="dxa"/>
            <w:gridSpan w:val="2"/>
            <w:shd w:val="clear" w:color="auto" w:fill="C5E0B3" w:themeFill="accent6" w:themeFillTint="66"/>
          </w:tcPr>
          <w:p w14:paraId="15C665B9" w14:textId="2405F7D0" w:rsidR="000C718B" w:rsidRDefault="006E1E76" w:rsidP="000C71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EARLY</w:t>
            </w:r>
            <w:r w:rsidR="000C718B" w:rsidRPr="008751A5">
              <w:rPr>
                <w:b/>
                <w:sz w:val="28"/>
                <w:szCs w:val="28"/>
              </w:rPr>
              <w:t xml:space="preserve"> LEVEL</w:t>
            </w:r>
          </w:p>
          <w:p w14:paraId="10D35893" w14:textId="60060082" w:rsidR="000C718B" w:rsidRDefault="00FF34E2" w:rsidP="00FF34E2">
            <w:r>
              <w:rPr>
                <w:sz w:val="28"/>
                <w:szCs w:val="28"/>
              </w:rPr>
              <w:t>Ante-</w:t>
            </w:r>
            <w:r w:rsidR="001672DA">
              <w:rPr>
                <w:sz w:val="28"/>
                <w:szCs w:val="28"/>
              </w:rPr>
              <w:t xml:space="preserve">Pre-school, </w:t>
            </w:r>
            <w:r>
              <w:rPr>
                <w:sz w:val="28"/>
                <w:szCs w:val="28"/>
              </w:rPr>
              <w:t>P</w:t>
            </w:r>
            <w:r w:rsidR="001672DA">
              <w:rPr>
                <w:sz w:val="28"/>
                <w:szCs w:val="28"/>
              </w:rPr>
              <w:t>re</w:t>
            </w:r>
            <w:r>
              <w:rPr>
                <w:sz w:val="28"/>
                <w:szCs w:val="28"/>
              </w:rPr>
              <w:t>-school</w:t>
            </w:r>
            <w:r w:rsidR="00AC2CEB">
              <w:rPr>
                <w:sz w:val="28"/>
                <w:szCs w:val="28"/>
              </w:rPr>
              <w:t xml:space="preserve"> &amp; </w:t>
            </w:r>
            <w:r w:rsidR="006E1E76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 xml:space="preserve">rimary </w:t>
            </w:r>
            <w:r w:rsidR="006E1E76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gridSpan w:val="8"/>
            <w:shd w:val="clear" w:color="auto" w:fill="C5E0B3" w:themeFill="accent6" w:themeFillTint="66"/>
          </w:tcPr>
          <w:p w14:paraId="05B4A361" w14:textId="77777777" w:rsidR="000C718B" w:rsidRPr="000C718B" w:rsidRDefault="000C718B" w:rsidP="006320DA">
            <w:pPr>
              <w:jc w:val="center"/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718B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LEARNING FOR SUSTAINABILITY </w:t>
            </w:r>
          </w:p>
          <w:p w14:paraId="73B03124" w14:textId="21BDAF2F" w:rsidR="000C718B" w:rsidRDefault="000C718B" w:rsidP="00B92CF0">
            <w:pPr>
              <w:jc w:val="center"/>
            </w:pPr>
            <w:r w:rsidRPr="000C718B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BUNDLE </w:t>
            </w:r>
            <w:r w:rsidR="00D41C5E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Pr="008751A5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</w:t>
            </w:r>
            <w:r w:rsidR="00D41C5E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EXPLORING VALUES &amp; ATTITUDES</w:t>
            </w:r>
          </w:p>
        </w:tc>
      </w:tr>
      <w:tr w:rsidR="000C718B" w14:paraId="3828DEEF" w14:textId="77777777" w:rsidTr="00527226">
        <w:trPr>
          <w:trHeight w:val="1508"/>
        </w:trPr>
        <w:tc>
          <w:tcPr>
            <w:tcW w:w="3403" w:type="dxa"/>
            <w:gridSpan w:val="2"/>
            <w:vMerge w:val="restart"/>
          </w:tcPr>
          <w:p w14:paraId="24814352" w14:textId="3A2B2FA9" w:rsidR="000C718B" w:rsidRDefault="00AC4D3E" w:rsidP="001F29C1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74F4C622" wp14:editId="41A3C808">
                      <wp:simplePos x="0" y="0"/>
                      <wp:positionH relativeFrom="column">
                        <wp:posOffset>11828</wp:posOffset>
                      </wp:positionH>
                      <wp:positionV relativeFrom="paragraph">
                        <wp:posOffset>985169</wp:posOffset>
                      </wp:positionV>
                      <wp:extent cx="463138" cy="391671"/>
                      <wp:effectExtent l="38100" t="38100" r="13335" b="46990"/>
                      <wp:wrapTight wrapText="bothSides">
                        <wp:wrapPolygon edited="0">
                          <wp:start x="8889" y="-2104"/>
                          <wp:lineTo x="-1778" y="0"/>
                          <wp:lineTo x="-1778" y="16831"/>
                          <wp:lineTo x="3556" y="16831"/>
                          <wp:lineTo x="1778" y="23143"/>
                          <wp:lineTo x="19556" y="23143"/>
                          <wp:lineTo x="17778" y="16831"/>
                          <wp:lineTo x="21333" y="10519"/>
                          <wp:lineTo x="20444" y="6312"/>
                          <wp:lineTo x="13333" y="-2104"/>
                          <wp:lineTo x="8889" y="-2104"/>
                        </wp:wrapPolygon>
                      </wp:wrapTight>
                      <wp:docPr id="6" name="5-Point Sta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138" cy="391671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EBD93" id="5-Point Star 6" o:spid="_x0000_s1026" style="position:absolute;margin-left:.95pt;margin-top:77.55pt;width:36.45pt;height:30.85pt;z-index:-251615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63138,391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" path="m,149605r176904,1l231569,r54665,149606l463138,149605,320019,242065r54667,149605l231569,299208,88452,391670,143119,242065,,149605xe" fillcolor="red" strokecolor="#1f4d78 [1604]" strokeweight="1pt">
                      <v:stroke joinstyle="miter"/>
                      <v:path arrowok="t" o:connecttype="custom" o:connectlocs="0,149605;176904,149606;231569,0;286234,149606;463138,149605;320019,242065;374686,391670;231569,299208;88452,391670;143119,242065;0,149605" o:connectangles="0,0,0,0,0,0,0,0,0,0,0"/>
                      <w10:wrap type="tight"/>
                    </v:shape>
                  </w:pict>
                </mc:Fallback>
              </mc:AlternateContent>
            </w:r>
            <w:r w:rsidR="000C718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AA19E3" wp14:editId="4EAFD5DB">
                      <wp:simplePos x="0" y="0"/>
                      <wp:positionH relativeFrom="column">
                        <wp:posOffset>1261110</wp:posOffset>
                      </wp:positionH>
                      <wp:positionV relativeFrom="paragraph">
                        <wp:posOffset>871220</wp:posOffset>
                      </wp:positionV>
                      <wp:extent cx="463138" cy="344384"/>
                      <wp:effectExtent l="38100" t="19050" r="32385" b="36830"/>
                      <wp:wrapNone/>
                      <wp:docPr id="5" name="5-Point Sta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138" cy="344384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812696" id="5-Point Star 5" o:spid="_x0000_s1026" style="position:absolute;margin-left:99.3pt;margin-top:68.6pt;width:36.45pt;height:27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3138,34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" path="m,131543r176904,1l231569,r54665,131544l463138,131543,320019,212840r54667,131543l231569,263084,88452,344383,143119,212840,,131543xe" fillcolor="red" strokecolor="#1f4d78 [1604]" strokeweight="1pt">
                      <v:stroke joinstyle="miter"/>
                      <v:path arrowok="t" o:connecttype="custom" o:connectlocs="0,131543;176904,131544;231569,0;286234,131544;463138,131543;320019,212840;374686,344383;231569,263084;88452,344383;143119,212840;0,131543" o:connectangles="0,0,0,0,0,0,0,0,0,0,0"/>
                    </v:shape>
                  </w:pict>
                </mc:Fallback>
              </mc:AlternateContent>
            </w:r>
            <w:r w:rsidR="000C718B"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4AAC1BD5" wp14:editId="47B49C16">
                  <wp:simplePos x="0" y="0"/>
                  <wp:positionH relativeFrom="column">
                    <wp:posOffset>156845</wp:posOffset>
                  </wp:positionH>
                  <wp:positionV relativeFrom="page">
                    <wp:posOffset>236220</wp:posOffset>
                  </wp:positionV>
                  <wp:extent cx="1285240" cy="861060"/>
                  <wp:effectExtent l="0" t="0" r="0" b="0"/>
                  <wp:wrapTight wrapText="bothSides">
                    <wp:wrapPolygon edited="0">
                      <wp:start x="0" y="0"/>
                      <wp:lineTo x="0" y="21027"/>
                      <wp:lineTo x="21130" y="21027"/>
                      <wp:lineTo x="2113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4 context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24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718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D4CC6F" wp14:editId="5CB3B35C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4445</wp:posOffset>
                      </wp:positionV>
                      <wp:extent cx="463138" cy="344384"/>
                      <wp:effectExtent l="38100" t="19050" r="32385" b="36830"/>
                      <wp:wrapNone/>
                      <wp:docPr id="4" name="5-Point Sta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138" cy="344384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EA0E9C" id="5-Point Star 4" o:spid="_x0000_s1026" style="position:absolute;margin-left:100.2pt;margin-top:.35pt;width:36.45pt;height:27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3138,34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" path="m,131543r176904,1l231569,r54665,131544l463138,131543,320019,212840r54667,131543l231569,263084,88452,344383,143119,212840,,131543xe" fillcolor="red" strokecolor="#1f4d78 [1604]" strokeweight="1pt">
                      <v:stroke joinstyle="miter"/>
                      <v:path arrowok="t" o:connecttype="custom" o:connectlocs="0,131543;176904,131544;231569,0;286234,131544;463138,131543;320019,212840;374686,344383;231569,263084;88452,344383;143119,212840;0,131543" o:connectangles="0,0,0,0,0,0,0,0,0,0,0"/>
                    </v:shape>
                  </w:pict>
                </mc:Fallback>
              </mc:AlternateContent>
            </w:r>
          </w:p>
          <w:p w14:paraId="0E005518" w14:textId="2BB9B69F" w:rsidR="000C718B" w:rsidRDefault="000C718B" w:rsidP="00941A81">
            <w:pPr>
              <w:pStyle w:val="ListParagraph"/>
              <w:ind w:left="1016"/>
            </w:pPr>
            <w:r>
              <w:t>Indicates which of the contexts this plan addresses</w:t>
            </w:r>
          </w:p>
        </w:tc>
        <w:tc>
          <w:tcPr>
            <w:tcW w:w="4677" w:type="dxa"/>
            <w:gridSpan w:val="6"/>
          </w:tcPr>
          <w:p w14:paraId="020F7711" w14:textId="4AF39A6F" w:rsidR="000C718B" w:rsidRDefault="000C718B" w:rsidP="00DC69B6">
            <w:r w:rsidRPr="00DC69B6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02272" behindDoc="1" locked="0" layoutInCell="1" allowOverlap="1" wp14:anchorId="60F091F4" wp14:editId="49C8D1D5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124322</wp:posOffset>
                  </wp:positionV>
                  <wp:extent cx="2981325" cy="364490"/>
                  <wp:effectExtent l="0" t="0" r="9525" b="0"/>
                  <wp:wrapTight wrapText="bothSides">
                    <wp:wrapPolygon edited="0">
                      <wp:start x="0" y="0"/>
                      <wp:lineTo x="0" y="20321"/>
                      <wp:lineTo x="21531" y="20321"/>
                      <wp:lineTo x="21531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DG banne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325" cy="36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45F3" w:rsidRPr="00DC69B6">
              <w:rPr>
                <w:sz w:val="20"/>
                <w:szCs w:val="20"/>
              </w:rPr>
              <w:t>Depending on your focus, this plan could</w:t>
            </w:r>
            <w:r w:rsidR="00DC69B6">
              <w:rPr>
                <w:sz w:val="20"/>
                <w:szCs w:val="20"/>
              </w:rPr>
              <w:t xml:space="preserve"> </w:t>
            </w:r>
            <w:r w:rsidR="002F45F3" w:rsidRPr="00DC69B6">
              <w:rPr>
                <w:sz w:val="20"/>
                <w:szCs w:val="20"/>
              </w:rPr>
              <w:t xml:space="preserve">link to some or </w:t>
            </w:r>
            <w:proofErr w:type="gramStart"/>
            <w:r w:rsidR="002F45F3" w:rsidRPr="00DC69B6">
              <w:rPr>
                <w:sz w:val="20"/>
                <w:szCs w:val="20"/>
              </w:rPr>
              <w:t>all of</w:t>
            </w:r>
            <w:proofErr w:type="gramEnd"/>
            <w:r w:rsidR="002F45F3" w:rsidRPr="00DC69B6">
              <w:rPr>
                <w:sz w:val="20"/>
                <w:szCs w:val="20"/>
              </w:rPr>
              <w:t xml:space="preserve"> these SDGs</w:t>
            </w:r>
          </w:p>
        </w:tc>
        <w:tc>
          <w:tcPr>
            <w:tcW w:w="1418" w:type="dxa"/>
          </w:tcPr>
          <w:p w14:paraId="26577329" w14:textId="59423585" w:rsidR="000C718B" w:rsidRDefault="00D41C5E"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45280" behindDoc="1" locked="0" layoutInCell="1" allowOverlap="1" wp14:anchorId="7EFE790B" wp14:editId="72A80A3E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119380</wp:posOffset>
                  </wp:positionV>
                  <wp:extent cx="666115" cy="661670"/>
                  <wp:effectExtent l="0" t="0" r="635" b="5080"/>
                  <wp:wrapTight wrapText="bothSides">
                    <wp:wrapPolygon edited="0">
                      <wp:start x="0" y="0"/>
                      <wp:lineTo x="0" y="21144"/>
                      <wp:lineTo x="21003" y="21144"/>
                      <wp:lineTo x="21003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DG5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115" cy="661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</w:tcPr>
          <w:p w14:paraId="03E9B747" w14:textId="58D5B7C9" w:rsidR="000C718B" w:rsidRDefault="00D41C5E" w:rsidP="008751A5">
            <w:pPr>
              <w:jc w:val="center"/>
            </w:pPr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46304" behindDoc="1" locked="0" layoutInCell="1" allowOverlap="1" wp14:anchorId="0FCFAD84" wp14:editId="3FBD8B4D">
                  <wp:simplePos x="0" y="0"/>
                  <wp:positionH relativeFrom="column">
                    <wp:posOffset>-27760</wp:posOffset>
                  </wp:positionH>
                  <wp:positionV relativeFrom="paragraph">
                    <wp:posOffset>121266</wp:posOffset>
                  </wp:positionV>
                  <wp:extent cx="701675" cy="676275"/>
                  <wp:effectExtent l="0" t="0" r="3175" b="9525"/>
                  <wp:wrapTight wrapText="bothSides">
                    <wp:wrapPolygon edited="0">
                      <wp:start x="0" y="0"/>
                      <wp:lineTo x="0" y="21296"/>
                      <wp:lineTo x="21111" y="21296"/>
                      <wp:lineTo x="21111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DG10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47D39" w14:paraId="3B71EDA7" w14:textId="77777777" w:rsidTr="00527226">
        <w:trPr>
          <w:trHeight w:val="1312"/>
        </w:trPr>
        <w:tc>
          <w:tcPr>
            <w:tcW w:w="3403" w:type="dxa"/>
            <w:gridSpan w:val="2"/>
            <w:vMerge/>
          </w:tcPr>
          <w:p w14:paraId="12FD3CE3" w14:textId="77777777" w:rsidR="00C47D39" w:rsidRDefault="00C47D39" w:rsidP="001F29C1">
            <w:pPr>
              <w:rPr>
                <w:noProof/>
                <w:lang w:eastAsia="en-GB"/>
              </w:rPr>
            </w:pPr>
          </w:p>
        </w:tc>
        <w:tc>
          <w:tcPr>
            <w:tcW w:w="708" w:type="dxa"/>
          </w:tcPr>
          <w:p w14:paraId="18157D93" w14:textId="7AB04BA7" w:rsidR="00C47D39" w:rsidRDefault="00C47D39" w:rsidP="008751A5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993" w:type="dxa"/>
            <w:gridSpan w:val="2"/>
          </w:tcPr>
          <w:p w14:paraId="0B7F3138" w14:textId="5853402D" w:rsidR="00C47D39" w:rsidRDefault="00C47D39" w:rsidP="008751A5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992" w:type="dxa"/>
          </w:tcPr>
          <w:p w14:paraId="298FE964" w14:textId="693AE343" w:rsidR="00C47D39" w:rsidRDefault="00C47D39" w:rsidP="008751A5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921" w:type="dxa"/>
          </w:tcPr>
          <w:p w14:paraId="18BEAB0B" w14:textId="7DE86E20" w:rsidR="00C47D39" w:rsidRDefault="00C47D39" w:rsidP="008751A5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063" w:type="dxa"/>
          </w:tcPr>
          <w:p w14:paraId="10F97613" w14:textId="7322E089" w:rsidR="00C47D39" w:rsidRDefault="00C47D39" w:rsidP="008751A5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418" w:type="dxa"/>
          </w:tcPr>
          <w:p w14:paraId="4D337B16" w14:textId="625A5992" w:rsidR="00C47D39" w:rsidRDefault="00C47D39">
            <w:r>
              <w:rPr>
                <w:rFonts w:ascii="Arial" w:hAnsi="Arial" w:cs="Arial"/>
                <w:noProof/>
                <w:color w:val="00B0F0"/>
                <w:sz w:val="20"/>
                <w:szCs w:val="20"/>
              </w:rPr>
              <w:drawing>
                <wp:anchor distT="0" distB="0" distL="114300" distR="114300" simplePos="0" relativeHeight="251747328" behindDoc="1" locked="0" layoutInCell="1" allowOverlap="1" wp14:anchorId="146B6DC6" wp14:editId="4B465257">
                  <wp:simplePos x="0" y="0"/>
                  <wp:positionH relativeFrom="column">
                    <wp:posOffset>53653</wp:posOffset>
                  </wp:positionH>
                  <wp:positionV relativeFrom="paragraph">
                    <wp:posOffset>40801</wp:posOffset>
                  </wp:positionV>
                  <wp:extent cx="664845" cy="664845"/>
                  <wp:effectExtent l="0" t="0" r="1905" b="1905"/>
                  <wp:wrapTight wrapText="bothSides">
                    <wp:wrapPolygon edited="0">
                      <wp:start x="0" y="0"/>
                      <wp:lineTo x="0" y="21043"/>
                      <wp:lineTo x="21043" y="21043"/>
                      <wp:lineTo x="21043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SDG16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" cy="66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</w:tcPr>
          <w:p w14:paraId="4B05E012" w14:textId="69487C24" w:rsidR="00C47D39" w:rsidRDefault="00C47D39"/>
        </w:tc>
      </w:tr>
      <w:tr w:rsidR="008751A5" w14:paraId="1816F4F2" w14:textId="77777777" w:rsidTr="00DC69B6">
        <w:tc>
          <w:tcPr>
            <w:tcW w:w="10774" w:type="dxa"/>
            <w:gridSpan w:val="10"/>
            <w:shd w:val="clear" w:color="auto" w:fill="C5E0B3" w:themeFill="accent6" w:themeFillTint="66"/>
          </w:tcPr>
          <w:p w14:paraId="31D6CA2D" w14:textId="220CFE06" w:rsidR="007A7F5A" w:rsidRPr="00AA28FD" w:rsidRDefault="00AC56B5" w:rsidP="00C23B23">
            <w:pPr>
              <w:rPr>
                <w:sz w:val="20"/>
                <w:szCs w:val="20"/>
              </w:rPr>
            </w:pPr>
            <w:r w:rsidRPr="00AA28FD">
              <w:rPr>
                <w:b/>
                <w:sz w:val="20"/>
                <w:szCs w:val="20"/>
              </w:rPr>
              <w:t xml:space="preserve">This plan is designed to develop pupil understanding </w:t>
            </w:r>
            <w:r w:rsidR="007977E3" w:rsidRPr="00AA28FD">
              <w:rPr>
                <w:b/>
                <w:sz w:val="20"/>
                <w:szCs w:val="20"/>
              </w:rPr>
              <w:t xml:space="preserve">of </w:t>
            </w:r>
            <w:r w:rsidRPr="00AA28FD">
              <w:rPr>
                <w:b/>
                <w:sz w:val="20"/>
                <w:szCs w:val="20"/>
              </w:rPr>
              <w:t xml:space="preserve">the following elements of Learning for Sustainability:   </w:t>
            </w:r>
            <w:r w:rsidR="002C712F">
              <w:rPr>
                <w:b/>
                <w:sz w:val="20"/>
                <w:szCs w:val="20"/>
              </w:rPr>
              <w:t xml:space="preserve">discussing controversial issues, addressing discrimination and prejudice, </w:t>
            </w:r>
            <w:proofErr w:type="gramStart"/>
            <w:r w:rsidR="002C712F">
              <w:rPr>
                <w:b/>
                <w:sz w:val="20"/>
                <w:szCs w:val="20"/>
              </w:rPr>
              <w:t>peace</w:t>
            </w:r>
            <w:proofErr w:type="gramEnd"/>
            <w:r w:rsidR="002C712F">
              <w:rPr>
                <w:b/>
                <w:sz w:val="20"/>
                <w:szCs w:val="20"/>
              </w:rPr>
              <w:t xml:space="preserve"> and conflict</w:t>
            </w:r>
          </w:p>
        </w:tc>
      </w:tr>
      <w:tr w:rsidR="007A506A" w14:paraId="29237837" w14:textId="77777777" w:rsidTr="00DC69B6">
        <w:tc>
          <w:tcPr>
            <w:tcW w:w="10774" w:type="dxa"/>
            <w:gridSpan w:val="10"/>
            <w:shd w:val="clear" w:color="auto" w:fill="FBE4D5" w:themeFill="accent2" w:themeFillTint="33"/>
          </w:tcPr>
          <w:p w14:paraId="43BF9E2A" w14:textId="691F9534" w:rsidR="007A506A" w:rsidRPr="00AA28FD" w:rsidRDefault="007A506A" w:rsidP="007A506A">
            <w:pPr>
              <w:rPr>
                <w:sz w:val="20"/>
                <w:szCs w:val="20"/>
              </w:rPr>
            </w:pPr>
            <w:r w:rsidRPr="00F30958">
              <w:rPr>
                <w:b/>
              </w:rPr>
              <w:t xml:space="preserve">THIS PLAN BUNDLES THE FOLLOWING </w:t>
            </w:r>
            <w:r>
              <w:rPr>
                <w:b/>
              </w:rPr>
              <w:t xml:space="preserve">EXPERIENCES AND OUTCOMES, </w:t>
            </w:r>
            <w:r w:rsidRPr="00F30958">
              <w:rPr>
                <w:b/>
              </w:rPr>
              <w:t>SUBJECT AREAS</w:t>
            </w:r>
            <w:r>
              <w:rPr>
                <w:b/>
              </w:rPr>
              <w:t xml:space="preserve"> &amp; ORGANISERS</w:t>
            </w:r>
          </w:p>
        </w:tc>
      </w:tr>
      <w:tr w:rsidR="007A506A" w14:paraId="449BEC1F" w14:textId="77777777" w:rsidTr="00527226">
        <w:trPr>
          <w:trHeight w:val="5477"/>
        </w:trPr>
        <w:tc>
          <w:tcPr>
            <w:tcW w:w="3403" w:type="dxa"/>
            <w:gridSpan w:val="2"/>
            <w:tcBorders>
              <w:bottom w:val="single" w:sz="4" w:space="0" w:color="auto"/>
            </w:tcBorders>
          </w:tcPr>
          <w:p w14:paraId="27A4B94C" w14:textId="5A13D5FD" w:rsidR="007A506A" w:rsidRPr="00241E36" w:rsidRDefault="007A506A" w:rsidP="007A506A">
            <w:pPr>
              <w:rPr>
                <w:rFonts w:cstheme="minorHAnsi"/>
                <w:b/>
                <w:color w:val="7030A0"/>
              </w:rPr>
            </w:pPr>
            <w:r w:rsidRPr="00241E36">
              <w:rPr>
                <w:rFonts w:cstheme="minorHAnsi"/>
                <w:b/>
                <w:color w:val="7030A0"/>
              </w:rPr>
              <w:t>Religious &amp; Moral Education</w:t>
            </w:r>
          </w:p>
          <w:p w14:paraId="5E38EC21" w14:textId="2B450F95" w:rsidR="007A506A" w:rsidRPr="00241E36" w:rsidRDefault="007A506A" w:rsidP="007A506A">
            <w:pPr>
              <w:spacing w:line="240" w:lineRule="atLeast"/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241E36">
              <w:rPr>
                <w:rFonts w:cstheme="minorHAnsi"/>
                <w:b/>
                <w:color w:val="7030A0"/>
                <w:sz w:val="18"/>
                <w:szCs w:val="18"/>
              </w:rPr>
              <w:t>Christianity – Beliefs</w:t>
            </w:r>
          </w:p>
          <w:p w14:paraId="75656E53" w14:textId="7BA83FAE" w:rsidR="007A506A" w:rsidRPr="00241E36" w:rsidRDefault="007A506A" w:rsidP="007A506A">
            <w:pPr>
              <w:spacing w:line="240" w:lineRule="atLeast"/>
              <w:rPr>
                <w:rFonts w:cstheme="minorHAnsi"/>
                <w:color w:val="7030A0"/>
                <w:sz w:val="18"/>
                <w:szCs w:val="18"/>
              </w:rPr>
            </w:pPr>
            <w:r w:rsidRPr="00241E36">
              <w:rPr>
                <w:rFonts w:cstheme="minorHAnsi"/>
                <w:sz w:val="18"/>
                <w:szCs w:val="18"/>
              </w:rPr>
              <w:t xml:space="preserve">As I explore Christian stories, images, music &amp; poems, I am becoming familiar with some beliefs Christian people have about God &amp; Jesus </w:t>
            </w:r>
            <w:r w:rsidRPr="00241E36">
              <w:rPr>
                <w:rFonts w:cstheme="minorHAnsi"/>
                <w:color w:val="7030A0"/>
                <w:sz w:val="18"/>
                <w:szCs w:val="18"/>
              </w:rPr>
              <w:t>RME  0-01a</w:t>
            </w:r>
          </w:p>
          <w:p w14:paraId="4F465E90" w14:textId="132AB3AD" w:rsidR="007A506A" w:rsidRPr="00241E36" w:rsidRDefault="007A506A" w:rsidP="007A506A">
            <w:pPr>
              <w:spacing w:line="240" w:lineRule="atLeast"/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241E36">
              <w:rPr>
                <w:rFonts w:cstheme="minorHAnsi"/>
                <w:b/>
                <w:color w:val="7030A0"/>
                <w:sz w:val="18"/>
                <w:szCs w:val="18"/>
              </w:rPr>
              <w:t>Christianity - Values &amp; Issues</w:t>
            </w:r>
          </w:p>
          <w:p w14:paraId="59A69041" w14:textId="554C866F" w:rsidR="007A506A" w:rsidRPr="00241E36" w:rsidRDefault="007A506A" w:rsidP="007A506A">
            <w:pPr>
              <w:spacing w:line="240" w:lineRule="atLeast"/>
              <w:rPr>
                <w:rFonts w:cstheme="minorHAnsi"/>
                <w:color w:val="7030A0"/>
                <w:sz w:val="18"/>
                <w:szCs w:val="18"/>
              </w:rPr>
            </w:pPr>
            <w:r w:rsidRPr="00241E36">
              <w:rPr>
                <w:rFonts w:cstheme="minorHAnsi"/>
                <w:sz w:val="18"/>
                <w:szCs w:val="18"/>
              </w:rPr>
              <w:t>As I play &amp; learn, I am developing my understanding of what is fair &amp; unfair &amp; the importance of caring for, sharing &amp; cooperating with others</w:t>
            </w:r>
            <w:r w:rsidRPr="00241E36">
              <w:rPr>
                <w:rFonts w:cstheme="minorHAnsi"/>
                <w:color w:val="00B0F0"/>
                <w:sz w:val="18"/>
                <w:szCs w:val="18"/>
              </w:rPr>
              <w:t>.</w:t>
            </w:r>
            <w:r w:rsidRPr="00241E36">
              <w:rPr>
                <w:rFonts w:cstheme="minorHAnsi"/>
                <w:color w:val="7030A0"/>
                <w:sz w:val="18"/>
                <w:szCs w:val="18"/>
              </w:rPr>
              <w:t xml:space="preserve"> RME  0-02a</w:t>
            </w:r>
          </w:p>
          <w:p w14:paraId="65F8F490" w14:textId="77777777" w:rsidR="007A506A" w:rsidRPr="00241E36" w:rsidRDefault="007A506A" w:rsidP="007A506A">
            <w:pPr>
              <w:spacing w:line="240" w:lineRule="atLeast"/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241E36">
              <w:rPr>
                <w:rFonts w:cstheme="minorHAnsi"/>
                <w:b/>
                <w:color w:val="7030A0"/>
                <w:sz w:val="18"/>
                <w:szCs w:val="18"/>
              </w:rPr>
              <w:t>World Religions – Beliefs</w:t>
            </w:r>
          </w:p>
          <w:p w14:paraId="1ACB282F" w14:textId="66E40E9C" w:rsidR="007A506A" w:rsidRPr="00241E36" w:rsidRDefault="007A506A" w:rsidP="007A506A">
            <w:pPr>
              <w:spacing w:line="240" w:lineRule="atLeast"/>
              <w:rPr>
                <w:rFonts w:cstheme="minorHAnsi"/>
                <w:color w:val="7030A0"/>
                <w:sz w:val="18"/>
                <w:szCs w:val="18"/>
              </w:rPr>
            </w:pPr>
            <w:r w:rsidRPr="00241E36">
              <w:rPr>
                <w:rFonts w:cstheme="minorHAnsi"/>
                <w:sz w:val="18"/>
                <w:szCs w:val="18"/>
              </w:rPr>
              <w:t>As I explore stories, images, music &amp; poems, I am becoming familiar with the beliefs of the world religions I am learning about</w:t>
            </w:r>
            <w:r w:rsidRPr="00241E36">
              <w:rPr>
                <w:rFonts w:cstheme="minorHAnsi"/>
                <w:b/>
                <w:color w:val="7030A0"/>
                <w:sz w:val="18"/>
                <w:szCs w:val="18"/>
              </w:rPr>
              <w:t xml:space="preserve">. </w:t>
            </w:r>
            <w:r w:rsidRPr="00241E36">
              <w:rPr>
                <w:rFonts w:cstheme="minorHAnsi"/>
                <w:color w:val="7030A0"/>
                <w:sz w:val="18"/>
                <w:szCs w:val="18"/>
              </w:rPr>
              <w:t>RME  0-04a</w:t>
            </w:r>
          </w:p>
          <w:p w14:paraId="7ED14DD1" w14:textId="761F3322" w:rsidR="007A506A" w:rsidRPr="00241E36" w:rsidRDefault="007A506A" w:rsidP="007A506A">
            <w:pPr>
              <w:spacing w:line="240" w:lineRule="atLeast"/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241E36">
              <w:rPr>
                <w:rFonts w:cstheme="minorHAnsi"/>
                <w:b/>
                <w:color w:val="7030A0"/>
                <w:sz w:val="18"/>
                <w:szCs w:val="18"/>
              </w:rPr>
              <w:t>World Religions - Values &amp; Issues</w:t>
            </w:r>
          </w:p>
          <w:p w14:paraId="3EA3345A" w14:textId="5F5781EC" w:rsidR="007A506A" w:rsidRPr="00241E36" w:rsidRDefault="007A506A" w:rsidP="007A506A">
            <w:pPr>
              <w:spacing w:line="240" w:lineRule="atLeast"/>
              <w:rPr>
                <w:rFonts w:cstheme="minorHAnsi"/>
                <w:color w:val="7030A0"/>
                <w:sz w:val="18"/>
                <w:szCs w:val="18"/>
              </w:rPr>
            </w:pPr>
            <w:r w:rsidRPr="00241E36">
              <w:rPr>
                <w:rFonts w:cstheme="minorHAnsi"/>
                <w:sz w:val="18"/>
                <w:szCs w:val="18"/>
              </w:rPr>
              <w:t xml:space="preserve">As I play &amp; learn, I am developing my understanding of what is fair &amp; unfair &amp; the importance of caring for, sharing &amp; cooperating with others </w:t>
            </w:r>
            <w:r w:rsidRPr="00241E36">
              <w:rPr>
                <w:rFonts w:cstheme="minorHAnsi"/>
                <w:color w:val="7030A0"/>
                <w:sz w:val="18"/>
                <w:szCs w:val="18"/>
              </w:rPr>
              <w:t>RME 0-05a</w:t>
            </w:r>
          </w:p>
          <w:p w14:paraId="161C2A0E" w14:textId="726E134C" w:rsidR="007A506A" w:rsidRPr="00241E36" w:rsidRDefault="007A506A" w:rsidP="007A506A">
            <w:pPr>
              <w:spacing w:line="240" w:lineRule="atLeast"/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241E36">
              <w:rPr>
                <w:rFonts w:cstheme="minorHAnsi"/>
                <w:b/>
                <w:color w:val="7030A0"/>
                <w:sz w:val="18"/>
                <w:szCs w:val="18"/>
              </w:rPr>
              <w:t>World Religions - Practices &amp; traditions</w:t>
            </w:r>
          </w:p>
          <w:p w14:paraId="518607E4" w14:textId="5B5CFF12" w:rsidR="007A506A" w:rsidRPr="00241E36" w:rsidRDefault="007A506A" w:rsidP="007A506A">
            <w:pPr>
              <w:spacing w:line="240" w:lineRule="atLeast"/>
              <w:rPr>
                <w:rFonts w:cstheme="minorHAnsi"/>
                <w:color w:val="7030A0"/>
                <w:sz w:val="18"/>
                <w:szCs w:val="18"/>
              </w:rPr>
            </w:pPr>
            <w:r w:rsidRPr="00241E36">
              <w:rPr>
                <w:rFonts w:cstheme="minorHAnsi"/>
                <w:sz w:val="18"/>
                <w:szCs w:val="18"/>
              </w:rPr>
              <w:t>I am becoming aware of the importance of celebrations, festivals &amp; customs in religious people’s lives.</w:t>
            </w:r>
            <w:r w:rsidRPr="00241E36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241E36">
              <w:rPr>
                <w:rFonts w:cstheme="minorHAnsi"/>
                <w:color w:val="7030A0"/>
                <w:sz w:val="18"/>
                <w:szCs w:val="18"/>
              </w:rPr>
              <w:t>RME 0-06a</w:t>
            </w:r>
          </w:p>
          <w:p w14:paraId="1DE9A77F" w14:textId="323F338C" w:rsidR="007A506A" w:rsidRPr="00241E36" w:rsidRDefault="007A506A" w:rsidP="007A506A">
            <w:pPr>
              <w:spacing w:line="240" w:lineRule="atLeast"/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241E36">
              <w:rPr>
                <w:rFonts w:cstheme="minorHAnsi"/>
                <w:b/>
                <w:color w:val="7030A0"/>
                <w:sz w:val="18"/>
                <w:szCs w:val="18"/>
              </w:rPr>
              <w:t>Religious &amp; Moral Education – Development of beliefs &amp; values</w:t>
            </w:r>
          </w:p>
          <w:p w14:paraId="27CB7BAB" w14:textId="0F136747" w:rsidR="007A506A" w:rsidRPr="00241E36" w:rsidRDefault="007A506A" w:rsidP="007A506A">
            <w:pPr>
              <w:spacing w:line="240" w:lineRule="atLeast"/>
              <w:rPr>
                <w:rFonts w:cstheme="minorHAnsi"/>
                <w:color w:val="7030A0"/>
                <w:sz w:val="18"/>
                <w:szCs w:val="18"/>
              </w:rPr>
            </w:pPr>
            <w:r w:rsidRPr="00241E36">
              <w:rPr>
                <w:rFonts w:cstheme="minorHAnsi"/>
                <w:sz w:val="18"/>
                <w:szCs w:val="18"/>
              </w:rPr>
              <w:t xml:space="preserve">I am developing respect for others &amp; my understanding of their beliefs &amp; values </w:t>
            </w:r>
            <w:r w:rsidRPr="00241E36">
              <w:rPr>
                <w:rFonts w:cstheme="minorHAnsi"/>
                <w:color w:val="7030A0"/>
                <w:sz w:val="18"/>
                <w:szCs w:val="18"/>
              </w:rPr>
              <w:t>RME 0-07a</w:t>
            </w:r>
          </w:p>
          <w:p w14:paraId="4454225E" w14:textId="737026E7" w:rsidR="007A506A" w:rsidRPr="00241E36" w:rsidRDefault="007A506A" w:rsidP="007A506A">
            <w:pPr>
              <w:spacing w:line="240" w:lineRule="atLeast"/>
              <w:rPr>
                <w:rFonts w:cstheme="minorHAnsi"/>
                <w:color w:val="7030A0"/>
                <w:sz w:val="18"/>
                <w:szCs w:val="18"/>
              </w:rPr>
            </w:pPr>
            <w:r w:rsidRPr="00241E36">
              <w:rPr>
                <w:rFonts w:cstheme="minorHAnsi"/>
                <w:sz w:val="18"/>
                <w:szCs w:val="18"/>
              </w:rPr>
              <w:t>As I play &amp; learn, I am developing my understanding of what is fair &amp; unfair &amp; why caring &amp; sharing are important</w:t>
            </w:r>
            <w:r w:rsidRPr="00241E36">
              <w:rPr>
                <w:rFonts w:cstheme="minorHAnsi"/>
                <w:color w:val="0070C0"/>
                <w:sz w:val="18"/>
                <w:szCs w:val="18"/>
              </w:rPr>
              <w:t xml:space="preserve"> </w:t>
            </w:r>
            <w:r w:rsidRPr="00241E36">
              <w:rPr>
                <w:rFonts w:cstheme="minorHAnsi"/>
                <w:color w:val="7030A0"/>
                <w:sz w:val="18"/>
                <w:szCs w:val="18"/>
              </w:rPr>
              <w:t>RME 0-09a</w:t>
            </w:r>
          </w:p>
          <w:p w14:paraId="50C7B058" w14:textId="68EEAE61" w:rsidR="007A506A" w:rsidRPr="00131653" w:rsidRDefault="007A506A" w:rsidP="007A506A">
            <w:pPr>
              <w:rPr>
                <w:b/>
              </w:rPr>
            </w:pPr>
          </w:p>
        </w:tc>
        <w:tc>
          <w:tcPr>
            <w:tcW w:w="4677" w:type="dxa"/>
            <w:gridSpan w:val="6"/>
            <w:tcBorders>
              <w:bottom w:val="single" w:sz="4" w:space="0" w:color="auto"/>
            </w:tcBorders>
          </w:tcPr>
          <w:p w14:paraId="17C4FC0F" w14:textId="78B8112F" w:rsidR="007A506A" w:rsidRDefault="007A506A" w:rsidP="007A506A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6000" behindDoc="0" locked="0" layoutInCell="1" allowOverlap="1" wp14:anchorId="48783F05" wp14:editId="660F963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1183640</wp:posOffset>
                      </wp:positionV>
                      <wp:extent cx="1022350" cy="285750"/>
                      <wp:effectExtent l="0" t="0" r="25400" b="19050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3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E9ABF8" w14:textId="44CBB543" w:rsidR="007A506A" w:rsidRDefault="007A506A">
                                  <w:r w:rsidRPr="00241E36">
                                    <w:rPr>
                                      <w:rFonts w:cstheme="minorHAnsi"/>
                                      <w:b/>
                                      <w:bCs/>
                                      <w:color w:val="FF33CC"/>
                                    </w:rPr>
                                    <w:t>Social Studies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783F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45pt;margin-top:93.2pt;width:80.5pt;height:22.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">
                      <v:textbox>
                        <w:txbxContent>
                          <w:p w14:paraId="32E9ABF8" w14:textId="44CBB543" w:rsidR="007A506A" w:rsidRDefault="007A506A">
                            <w:r w:rsidRPr="00241E36">
                              <w:rPr>
                                <w:rFonts w:cstheme="minorHAnsi"/>
                                <w:b/>
                                <w:bCs/>
                                <w:color w:val="FF33CC"/>
                              </w:rPr>
                              <w:t>Social Studies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15A30">
              <w:rPr>
                <w:rFonts w:cstheme="minorHAnsi"/>
                <w:b/>
                <w:noProof/>
                <w:color w:val="7030A0"/>
              </w:rPr>
              <mc:AlternateContent>
                <mc:Choice Requires="wps">
                  <w:drawing>
                    <wp:anchor distT="45720" distB="45720" distL="114300" distR="114300" simplePos="0" relativeHeight="251774976" behindDoc="0" locked="0" layoutInCell="1" allowOverlap="1" wp14:anchorId="1894D160" wp14:editId="4E240F08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1869440</wp:posOffset>
                      </wp:positionV>
                      <wp:extent cx="1885950" cy="273050"/>
                      <wp:effectExtent l="0" t="0" r="19050" b="1270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7DA2A5" w14:textId="5F4EFA88" w:rsidR="007A506A" w:rsidRPr="00241E36" w:rsidRDefault="007A506A" w:rsidP="00A15A30">
                                  <w:pPr>
                                    <w:rPr>
                                      <w:rFonts w:cstheme="minorHAnsi"/>
                                      <w:b/>
                                      <w:color w:val="7030A0"/>
                                    </w:rPr>
                                  </w:pPr>
                                  <w:r w:rsidRPr="00241E36">
                                    <w:rPr>
                                      <w:rFonts w:cstheme="minorHAnsi"/>
                                      <w:b/>
                                      <w:color w:val="7030A0"/>
                                    </w:rPr>
                                    <w:t>Religious &amp; Moral Education</w:t>
                                  </w:r>
                                </w:p>
                                <w:p w14:paraId="5F16395E" w14:textId="458A2234" w:rsidR="007A506A" w:rsidRDefault="007A506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4D160" id="_x0000_s1027" type="#_x0000_t202" style="position:absolute;margin-left:-4.95pt;margin-top:147.2pt;width:148.5pt;height:21.5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HM2IwIAAEw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">
                      <v:textbox>
                        <w:txbxContent>
                          <w:p w14:paraId="4F7DA2A5" w14:textId="5F4EFA88" w:rsidR="007A506A" w:rsidRPr="00241E36" w:rsidRDefault="007A506A" w:rsidP="00A15A30">
                            <w:pPr>
                              <w:rPr>
                                <w:rFonts w:cstheme="minorHAnsi"/>
                                <w:b/>
                                <w:color w:val="7030A0"/>
                              </w:rPr>
                            </w:pPr>
                            <w:r w:rsidRPr="00241E36">
                              <w:rPr>
                                <w:rFonts w:cstheme="minorHAnsi"/>
                                <w:b/>
                                <w:color w:val="7030A0"/>
                              </w:rPr>
                              <w:t>Religious &amp; Moral Education</w:t>
                            </w:r>
                          </w:p>
                          <w:p w14:paraId="5F16395E" w14:textId="458A2234" w:rsidR="007A506A" w:rsidRDefault="007A506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3952" behindDoc="0" locked="0" layoutInCell="1" allowOverlap="1" wp14:anchorId="43CE52F6" wp14:editId="522FD9A0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1456690</wp:posOffset>
                      </wp:positionV>
                      <wp:extent cx="1327150" cy="323850"/>
                      <wp:effectExtent l="0" t="0" r="25400" b="1905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1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250B43" w14:textId="232EE126" w:rsidR="007A506A" w:rsidRDefault="007A506A">
                                  <w:r w:rsidRPr="00241E36">
                                    <w:rPr>
                                      <w:rFonts w:cstheme="minorHAnsi"/>
                                      <w:b/>
                                      <w:color w:val="00B050"/>
                                    </w:rPr>
                                    <w:t>Health &amp; wellbeing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E52F6" id="_x0000_s1028" type="#_x0000_t202" style="position:absolute;margin-left:117.55pt;margin-top:114.7pt;width:104.5pt;height:25.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">
                      <v:textbox>
                        <w:txbxContent>
                          <w:p w14:paraId="2E250B43" w14:textId="232EE126" w:rsidR="007A506A" w:rsidRDefault="007A506A">
                            <w:r w:rsidRPr="00241E36">
                              <w:rPr>
                                <w:rFonts w:cstheme="minorHAnsi"/>
                                <w:b/>
                                <w:color w:val="00B050"/>
                              </w:rPr>
                              <w:t>Health &amp; wellbeing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2928" behindDoc="0" locked="0" layoutInCell="1" allowOverlap="1" wp14:anchorId="24CDCC87" wp14:editId="1A363F3F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485140</wp:posOffset>
                      </wp:positionV>
                      <wp:extent cx="1250950" cy="330200"/>
                      <wp:effectExtent l="0" t="0" r="25400" b="12700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095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9F5042" w14:textId="566F7F07" w:rsidR="007A506A" w:rsidRDefault="007A506A">
                                  <w:r w:rsidRPr="00241E36">
                                    <w:rPr>
                                      <w:rFonts w:cstheme="minorHAnsi"/>
                                      <w:b/>
                                      <w:color w:val="FF0000"/>
                                    </w:rPr>
                                    <w:t>Literacy &amp; English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DCC87" id="_x0000_s1029" type="#_x0000_t202" style="position:absolute;margin-left:117.55pt;margin-top:38.2pt;width:98.5pt;height:26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">
                      <v:textbox>
                        <w:txbxContent>
                          <w:p w14:paraId="519F5042" w14:textId="566F7F07" w:rsidR="007A506A" w:rsidRDefault="007A506A">
                            <w:r w:rsidRPr="00241E36">
                              <w:rPr>
                                <w:rFonts w:cstheme="minorHAnsi"/>
                                <w:b/>
                                <w:color w:val="FF0000"/>
                              </w:rPr>
                              <w:t>Literacy &amp; English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1904" behindDoc="1" locked="0" layoutInCell="1" allowOverlap="1" wp14:anchorId="1C1E1829" wp14:editId="6E034F9A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4309745</wp:posOffset>
                      </wp:positionV>
                      <wp:extent cx="2360930" cy="1060450"/>
                      <wp:effectExtent l="0" t="0" r="27940" b="25400"/>
                      <wp:wrapTight wrapText="bothSides">
                        <wp:wrapPolygon edited="0">
                          <wp:start x="0" y="0"/>
                          <wp:lineTo x="0" y="21729"/>
                          <wp:lineTo x="21672" y="21729"/>
                          <wp:lineTo x="21672" y="0"/>
                          <wp:lineTo x="0" y="0"/>
                        </wp:wrapPolygon>
                      </wp:wrapTight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060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98BB2C" w14:textId="098C8EFE" w:rsidR="007A506A" w:rsidRPr="00241E36" w:rsidRDefault="007A506A" w:rsidP="00241E36">
                                  <w:pPr>
                                    <w:spacing w:after="0"/>
                                    <w:rPr>
                                      <w:rFonts w:cstheme="minorHAnsi"/>
                                      <w:b/>
                                      <w:bCs/>
                                      <w:color w:val="7030A0"/>
                                      <w:sz w:val="18"/>
                                      <w:szCs w:val="18"/>
                                    </w:rPr>
                                  </w:pPr>
                                  <w:r w:rsidRPr="00241E36">
                                    <w:rPr>
                                      <w:rFonts w:cstheme="minorHAnsi"/>
                                      <w:b/>
                                      <w:bCs/>
                                      <w:color w:val="7030A0"/>
                                    </w:rPr>
                                    <w:t>Religious and Moral Education in Roman Catholic Schools</w:t>
                                  </w:r>
                                  <w:r w:rsidRPr="00241E36">
                                    <w:rPr>
                                      <w:rFonts w:cstheme="minorHAnsi"/>
                                      <w:b/>
                                      <w:bCs/>
                                      <w:color w:val="7030A0"/>
                                      <w:sz w:val="18"/>
                                      <w:szCs w:val="18"/>
                                    </w:rPr>
                                    <w:t xml:space="preserve"> - Reign of God</w:t>
                                  </w:r>
                                </w:p>
                                <w:p w14:paraId="325161E0" w14:textId="77777777" w:rsidR="007A506A" w:rsidRPr="00241E36" w:rsidRDefault="007A506A" w:rsidP="00241E36">
                                  <w:pPr>
                                    <w:spacing w:after="0"/>
                                    <w:rPr>
                                      <w:rFonts w:cstheme="minorHAnsi"/>
                                      <w:b/>
                                      <w:bCs/>
                                      <w:color w:val="7030A0"/>
                                      <w:sz w:val="18"/>
                                      <w:szCs w:val="18"/>
                                    </w:rPr>
                                  </w:pPr>
                                  <w:r w:rsidRPr="00241E36">
                                    <w:rPr>
                                      <w:rFonts w:cstheme="minorHAnsi"/>
                                      <w:bCs/>
                                      <w:sz w:val="18"/>
                                      <w:szCs w:val="18"/>
                                    </w:rPr>
                                    <w:t xml:space="preserve">I know that God invites us to show love to others </w:t>
                                  </w:r>
                                  <w:r w:rsidRPr="00241E36">
                                    <w:rPr>
                                      <w:rFonts w:cstheme="minorHAnsi"/>
                                      <w:b/>
                                      <w:bCs/>
                                      <w:color w:val="7030A0"/>
                                      <w:sz w:val="18"/>
                                      <w:szCs w:val="18"/>
                                    </w:rPr>
                                    <w:t>RERC 0-20a</w:t>
                                  </w:r>
                                </w:p>
                                <w:p w14:paraId="77248E83" w14:textId="77777777" w:rsidR="007A506A" w:rsidRPr="00241E36" w:rsidRDefault="007A506A" w:rsidP="00241E36">
                                  <w:pPr>
                                    <w:spacing w:after="0"/>
                                    <w:rPr>
                                      <w:rFonts w:cstheme="minorHAnsi"/>
                                      <w:b/>
                                      <w:bCs/>
                                      <w:color w:val="7030A0"/>
                                      <w:sz w:val="18"/>
                                      <w:szCs w:val="18"/>
                                    </w:rPr>
                                  </w:pPr>
                                  <w:r w:rsidRPr="00241E36">
                                    <w:rPr>
                                      <w:rFonts w:cstheme="minorHAnsi"/>
                                      <w:bCs/>
                                      <w:sz w:val="18"/>
                                      <w:szCs w:val="18"/>
                                    </w:rPr>
                                    <w:t>I can respond to stories that reflect Christian values.</w:t>
                                  </w:r>
                                  <w:r w:rsidRPr="00241E36">
                                    <w:rPr>
                                      <w:rFonts w:cstheme="minorHAnsi"/>
                                      <w:b/>
                                      <w:bCs/>
                                      <w:color w:val="7030A0"/>
                                      <w:sz w:val="18"/>
                                      <w:szCs w:val="18"/>
                                    </w:rPr>
                                    <w:t xml:space="preserve"> RERC 0-21a</w:t>
                                  </w:r>
                                </w:p>
                                <w:p w14:paraId="4E4B6012" w14:textId="6A2EFAAF" w:rsidR="007A506A" w:rsidRDefault="007A506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E1829" id="_x0000_s1030" type="#_x0000_t202" style="position:absolute;margin-left:.65pt;margin-top:339.35pt;width:185.9pt;height:83.5pt;z-index:-2515445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">
                      <v:textbox>
                        <w:txbxContent>
                          <w:p w14:paraId="4498BB2C" w14:textId="098C8EFE" w:rsidR="007A506A" w:rsidRPr="00241E36" w:rsidRDefault="007A506A" w:rsidP="00241E36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241E36">
                              <w:rPr>
                                <w:rFonts w:cstheme="minorHAnsi"/>
                                <w:b/>
                                <w:bCs/>
                                <w:color w:val="7030A0"/>
                              </w:rPr>
                              <w:t>Religious and Moral Education in Roman Catholic Schools</w:t>
                            </w:r>
                            <w:r w:rsidRPr="00241E36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 xml:space="preserve"> - Reign of God</w:t>
                            </w:r>
                          </w:p>
                          <w:p w14:paraId="325161E0" w14:textId="77777777" w:rsidR="007A506A" w:rsidRPr="00241E36" w:rsidRDefault="007A506A" w:rsidP="00241E36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241E36"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  <w:t xml:space="preserve">I know that God invites us to show love to others </w:t>
                            </w:r>
                            <w:r w:rsidRPr="00241E36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>RERC 0-20a</w:t>
                            </w:r>
                          </w:p>
                          <w:p w14:paraId="77248E83" w14:textId="77777777" w:rsidR="007A506A" w:rsidRPr="00241E36" w:rsidRDefault="007A506A" w:rsidP="00241E36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241E36"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  <w:t>I can respond to stories that reflect Christian values.</w:t>
                            </w:r>
                            <w:r w:rsidRPr="00241E36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 xml:space="preserve"> RERC 0-21a</w:t>
                            </w:r>
                          </w:p>
                          <w:p w14:paraId="4E4B6012" w14:textId="6A2EFAAF" w:rsidR="007A506A" w:rsidRDefault="007A506A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0880" behindDoc="1" locked="0" layoutInCell="1" allowOverlap="1" wp14:anchorId="54B308DD" wp14:editId="4A6E5A21">
                      <wp:simplePos x="0" y="0"/>
                      <wp:positionH relativeFrom="column">
                        <wp:posOffset>13442</wp:posOffset>
                      </wp:positionH>
                      <wp:positionV relativeFrom="paragraph">
                        <wp:posOffset>3226423</wp:posOffset>
                      </wp:positionV>
                      <wp:extent cx="2360930" cy="995680"/>
                      <wp:effectExtent l="0" t="0" r="27940" b="13970"/>
                      <wp:wrapTight wrapText="bothSides">
                        <wp:wrapPolygon edited="0">
                          <wp:start x="0" y="0"/>
                          <wp:lineTo x="0" y="21490"/>
                          <wp:lineTo x="21672" y="21490"/>
                          <wp:lineTo x="21672" y="0"/>
                          <wp:lineTo x="0" y="0"/>
                        </wp:wrapPolygon>
                      </wp:wrapTight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995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01FDC8" w14:textId="77777777" w:rsidR="007A506A" w:rsidRPr="00241E36" w:rsidRDefault="007A506A" w:rsidP="00C73864">
                                  <w:pPr>
                                    <w:spacing w:after="0" w:line="240" w:lineRule="atLeast"/>
                                    <w:rPr>
                                      <w:rFonts w:cstheme="minorHAnsi"/>
                                      <w:b/>
                                      <w:bCs/>
                                      <w:color w:val="FF33CC"/>
                                      <w:sz w:val="18"/>
                                      <w:szCs w:val="18"/>
                                    </w:rPr>
                                  </w:pPr>
                                  <w:r w:rsidRPr="00241E36">
                                    <w:rPr>
                                      <w:rFonts w:cstheme="minorHAnsi"/>
                                      <w:b/>
                                      <w:bCs/>
                                      <w:color w:val="FF33CC"/>
                                    </w:rPr>
                                    <w:t>Social Studies</w:t>
                                  </w:r>
                                  <w:r w:rsidRPr="00241E36">
                                    <w:rPr>
                                      <w:rFonts w:cstheme="minorHAnsi"/>
                                      <w:b/>
                                      <w:bCs/>
                                      <w:color w:val="FF33CC"/>
                                      <w:sz w:val="18"/>
                                      <w:szCs w:val="18"/>
                                    </w:rPr>
                                    <w:t xml:space="preserve"> – People in society, economy &amp; business </w:t>
                                  </w:r>
                                </w:p>
                                <w:p w14:paraId="2BF7BD5F" w14:textId="5375CB38" w:rsidR="007A506A" w:rsidRPr="00241E36" w:rsidRDefault="007A506A" w:rsidP="00C73864">
                                  <w:pPr>
                                    <w:spacing w:after="0" w:line="240" w:lineRule="atLeast"/>
                                    <w:rPr>
                                      <w:rFonts w:cstheme="minorHAnsi"/>
                                      <w:color w:val="00B050"/>
                                      <w:sz w:val="18"/>
                                      <w:szCs w:val="18"/>
                                    </w:rPr>
                                  </w:pPr>
                                  <w:r w:rsidRPr="00241E36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I am aware that different types of evidence can help me to find out about the world around me </w:t>
                                  </w:r>
                                  <w:r w:rsidRPr="00241E36">
                                    <w:rPr>
                                      <w:rFonts w:cstheme="minorHAnsi"/>
                                      <w:b/>
                                      <w:bCs/>
                                      <w:color w:val="FF33CC"/>
                                      <w:sz w:val="18"/>
                                      <w:szCs w:val="18"/>
                                    </w:rPr>
                                    <w:t>SOC 0-15a</w:t>
                                  </w:r>
                                </w:p>
                                <w:p w14:paraId="78E6FA2F" w14:textId="0D05287E" w:rsidR="007A506A" w:rsidRDefault="007A506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308DD" id="_x0000_s1031" type="#_x0000_t202" style="position:absolute;margin-left:1.05pt;margin-top:254.05pt;width:185.9pt;height:78.4pt;z-index:-2515456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9CYKAIAAE0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">
                      <v:textbox>
                        <w:txbxContent>
                          <w:p w14:paraId="6901FDC8" w14:textId="77777777" w:rsidR="007A506A" w:rsidRPr="00241E36" w:rsidRDefault="007A506A" w:rsidP="00C73864">
                            <w:pPr>
                              <w:spacing w:after="0" w:line="240" w:lineRule="atLeast"/>
                              <w:rPr>
                                <w:rFonts w:cstheme="minorHAnsi"/>
                                <w:b/>
                                <w:bCs/>
                                <w:color w:val="FF33CC"/>
                                <w:sz w:val="18"/>
                                <w:szCs w:val="18"/>
                              </w:rPr>
                            </w:pPr>
                            <w:r w:rsidRPr="00241E36">
                              <w:rPr>
                                <w:rFonts w:cstheme="minorHAnsi"/>
                                <w:b/>
                                <w:bCs/>
                                <w:color w:val="FF33CC"/>
                              </w:rPr>
                              <w:t>Social Studies</w:t>
                            </w:r>
                            <w:r w:rsidRPr="00241E36">
                              <w:rPr>
                                <w:rFonts w:cstheme="minorHAnsi"/>
                                <w:b/>
                                <w:bCs/>
                                <w:color w:val="FF33CC"/>
                                <w:sz w:val="18"/>
                                <w:szCs w:val="18"/>
                              </w:rPr>
                              <w:t xml:space="preserve"> – People in society, economy &amp; business </w:t>
                            </w:r>
                          </w:p>
                          <w:p w14:paraId="2BF7BD5F" w14:textId="5375CB38" w:rsidR="007A506A" w:rsidRPr="00241E36" w:rsidRDefault="007A506A" w:rsidP="00C73864">
                            <w:pPr>
                              <w:spacing w:after="0" w:line="240" w:lineRule="atLeast"/>
                              <w:rPr>
                                <w:rFonts w:cstheme="minorHAnsi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41E3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I am aware that different types of evidence can help me to find out about the world around me </w:t>
                            </w:r>
                            <w:r w:rsidRPr="00241E36">
                              <w:rPr>
                                <w:rFonts w:cstheme="minorHAnsi"/>
                                <w:b/>
                                <w:bCs/>
                                <w:color w:val="FF33CC"/>
                                <w:sz w:val="18"/>
                                <w:szCs w:val="18"/>
                              </w:rPr>
                              <w:t>SOC 0-15a</w:t>
                            </w:r>
                          </w:p>
                          <w:p w14:paraId="78E6FA2F" w14:textId="0D05287E" w:rsidR="007A506A" w:rsidRDefault="007A506A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69856" behindDoc="1" locked="0" layoutInCell="1" allowOverlap="1" wp14:anchorId="58A78010" wp14:editId="1E042784">
                  <wp:simplePos x="0" y="0"/>
                  <wp:positionH relativeFrom="column">
                    <wp:posOffset>-55996</wp:posOffset>
                  </wp:positionH>
                  <wp:positionV relativeFrom="paragraph">
                    <wp:posOffset>199530</wp:posOffset>
                  </wp:positionV>
                  <wp:extent cx="3076575" cy="2980055"/>
                  <wp:effectExtent l="0" t="0" r="9525" b="0"/>
                  <wp:wrapTight wrapText="bothSides">
                    <wp:wrapPolygon edited="0">
                      <wp:start x="0" y="0"/>
                      <wp:lineTo x="0" y="21402"/>
                      <wp:lineTo x="21533" y="21402"/>
                      <wp:lineTo x="21533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575" cy="298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4" w:type="dxa"/>
            <w:gridSpan w:val="2"/>
            <w:vMerge w:val="restart"/>
            <w:tcBorders>
              <w:bottom w:val="single" w:sz="4" w:space="0" w:color="auto"/>
            </w:tcBorders>
          </w:tcPr>
          <w:p w14:paraId="78E4AE64" w14:textId="73C9F4FE" w:rsidR="007A506A" w:rsidRPr="00241E36" w:rsidRDefault="007A506A" w:rsidP="007A506A">
            <w:pPr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241E36">
              <w:rPr>
                <w:rFonts w:cstheme="minorHAnsi"/>
                <w:b/>
                <w:color w:val="00B050"/>
              </w:rPr>
              <w:t>Health &amp; wellbeing</w:t>
            </w:r>
            <w:r w:rsidRPr="00241E36">
              <w:rPr>
                <w:rFonts w:cstheme="minorHAnsi"/>
                <w:b/>
                <w:color w:val="00B050"/>
                <w:sz w:val="18"/>
                <w:szCs w:val="18"/>
              </w:rPr>
              <w:t xml:space="preserve"> – Mental &amp; emotional wellbeing</w:t>
            </w:r>
          </w:p>
          <w:p w14:paraId="78033CF1" w14:textId="77A59074" w:rsidR="007A506A" w:rsidRPr="00241E36" w:rsidRDefault="007A506A" w:rsidP="007A506A">
            <w:pPr>
              <w:spacing w:line="240" w:lineRule="atLeast"/>
              <w:rPr>
                <w:rFonts w:cstheme="minorHAnsi"/>
                <w:color w:val="0070C0"/>
                <w:sz w:val="18"/>
                <w:szCs w:val="18"/>
              </w:rPr>
            </w:pPr>
            <w:r w:rsidRPr="00241E36">
              <w:rPr>
                <w:rFonts w:cstheme="minorHAnsi"/>
                <w:sz w:val="18"/>
                <w:szCs w:val="18"/>
              </w:rPr>
              <w:t xml:space="preserve">I know that we all experience a variety of thoughts &amp; emotions that affect how we feel &amp; behave &amp; I am learning ways of managing them </w:t>
            </w:r>
            <w:r w:rsidRPr="00241E36">
              <w:rPr>
                <w:rFonts w:cstheme="minorHAnsi"/>
                <w:color w:val="00B050"/>
                <w:sz w:val="18"/>
                <w:szCs w:val="18"/>
              </w:rPr>
              <w:t>HWB 0-02a</w:t>
            </w:r>
          </w:p>
          <w:p w14:paraId="2F45EB41" w14:textId="7CBE32F4" w:rsidR="007A506A" w:rsidRPr="00241E36" w:rsidRDefault="007A506A" w:rsidP="007A506A">
            <w:pPr>
              <w:spacing w:line="240" w:lineRule="atLeast"/>
              <w:rPr>
                <w:rFonts w:cstheme="minorHAnsi"/>
                <w:color w:val="00B050"/>
                <w:sz w:val="18"/>
                <w:szCs w:val="18"/>
              </w:rPr>
            </w:pPr>
            <w:r w:rsidRPr="00241E36">
              <w:rPr>
                <w:rFonts w:cstheme="minorHAnsi"/>
                <w:sz w:val="18"/>
                <w:szCs w:val="18"/>
              </w:rPr>
              <w:t xml:space="preserve">I understand that my feelings &amp; reactions can change depending on what is happening within &amp; around me. This helps me to understand my own behaviour &amp; the way others behave </w:t>
            </w:r>
            <w:r w:rsidRPr="00241E36">
              <w:rPr>
                <w:rFonts w:cstheme="minorHAnsi"/>
                <w:color w:val="00B050"/>
                <w:sz w:val="18"/>
                <w:szCs w:val="18"/>
              </w:rPr>
              <w:t>HWB 0-04a</w:t>
            </w:r>
          </w:p>
          <w:p w14:paraId="285EE046" w14:textId="1C8D6EC3" w:rsidR="007A506A" w:rsidRPr="00241E36" w:rsidRDefault="007A506A" w:rsidP="007A506A">
            <w:pPr>
              <w:spacing w:line="240" w:lineRule="atLeast"/>
              <w:rPr>
                <w:rFonts w:cstheme="minorHAnsi"/>
                <w:color w:val="00B050"/>
                <w:sz w:val="18"/>
                <w:szCs w:val="18"/>
              </w:rPr>
            </w:pPr>
            <w:r w:rsidRPr="00241E36">
              <w:rPr>
                <w:rFonts w:cstheme="minorHAnsi"/>
                <w:sz w:val="18"/>
                <w:szCs w:val="18"/>
              </w:rPr>
              <w:t>I know that friendship, caring, sharing, fairness, equality &amp; love are important in building positive relationships. As I develop &amp; value relationships I care &amp; show respect for myself &amp; others</w:t>
            </w:r>
            <w:r w:rsidRPr="00241E36">
              <w:rPr>
                <w:rFonts w:cstheme="minorHAnsi"/>
                <w:color w:val="0070C0"/>
                <w:sz w:val="18"/>
                <w:szCs w:val="18"/>
              </w:rPr>
              <w:t xml:space="preserve">. </w:t>
            </w:r>
            <w:r w:rsidRPr="00241E36">
              <w:rPr>
                <w:rFonts w:cstheme="minorHAnsi"/>
                <w:color w:val="00B050"/>
                <w:sz w:val="18"/>
                <w:szCs w:val="18"/>
              </w:rPr>
              <w:t>HWB 0-05a</w:t>
            </w:r>
          </w:p>
          <w:p w14:paraId="5ACEB817" w14:textId="17EE50F2" w:rsidR="007A506A" w:rsidRPr="00241E36" w:rsidRDefault="007A506A" w:rsidP="007A506A">
            <w:pPr>
              <w:spacing w:line="240" w:lineRule="atLeast"/>
              <w:rPr>
                <w:rFonts w:cstheme="minorHAnsi"/>
                <w:color w:val="00B050"/>
                <w:sz w:val="18"/>
                <w:szCs w:val="18"/>
              </w:rPr>
            </w:pPr>
            <w:r w:rsidRPr="00241E36">
              <w:rPr>
                <w:rFonts w:cstheme="minorHAnsi"/>
                <w:sz w:val="18"/>
                <w:szCs w:val="18"/>
              </w:rPr>
              <w:t>I understand that people can feel alone &amp; can be misunderstood &amp; left out by others. I am learning how to give appropriate support</w:t>
            </w:r>
            <w:r w:rsidRPr="00241E36">
              <w:rPr>
                <w:rFonts w:cstheme="minorHAnsi"/>
                <w:color w:val="00B050"/>
                <w:sz w:val="18"/>
                <w:szCs w:val="18"/>
              </w:rPr>
              <w:t>. HWB 0-08a</w:t>
            </w:r>
          </w:p>
          <w:p w14:paraId="47794251" w14:textId="223BB5B7" w:rsidR="007A506A" w:rsidRPr="00241E36" w:rsidRDefault="007A506A" w:rsidP="007A506A">
            <w:pPr>
              <w:spacing w:line="240" w:lineRule="atLeast"/>
              <w:rPr>
                <w:rFonts w:cstheme="minorHAnsi"/>
                <w:color w:val="00B050"/>
                <w:sz w:val="18"/>
                <w:szCs w:val="18"/>
              </w:rPr>
            </w:pPr>
            <w:r w:rsidRPr="00241E36">
              <w:rPr>
                <w:rFonts w:cstheme="minorHAnsi"/>
                <w:b/>
                <w:color w:val="00B050"/>
                <w:sz w:val="18"/>
                <w:szCs w:val="18"/>
              </w:rPr>
              <w:t>Health &amp; wellbeing – Social wellbeing</w:t>
            </w:r>
          </w:p>
          <w:p w14:paraId="11F1EFDA" w14:textId="5931194A" w:rsidR="007A506A" w:rsidRDefault="007A506A" w:rsidP="007A506A">
            <w:pPr>
              <w:spacing w:line="240" w:lineRule="atLeast"/>
              <w:rPr>
                <w:rFonts w:cstheme="minorHAnsi"/>
                <w:color w:val="00B050"/>
                <w:sz w:val="18"/>
                <w:szCs w:val="18"/>
              </w:rPr>
            </w:pPr>
            <w:r w:rsidRPr="00241E36">
              <w:rPr>
                <w:rFonts w:cstheme="minorHAnsi"/>
                <w:sz w:val="18"/>
                <w:szCs w:val="18"/>
              </w:rPr>
              <w:t xml:space="preserve">I recognise that </w:t>
            </w:r>
            <w:proofErr w:type="gramStart"/>
            <w:r w:rsidRPr="00241E36">
              <w:rPr>
                <w:rFonts w:cstheme="minorHAnsi"/>
                <w:sz w:val="18"/>
                <w:szCs w:val="18"/>
              </w:rPr>
              <w:t>each individual</w:t>
            </w:r>
            <w:proofErr w:type="gramEnd"/>
            <w:r w:rsidRPr="00241E36">
              <w:rPr>
                <w:rFonts w:cstheme="minorHAnsi"/>
                <w:sz w:val="18"/>
                <w:szCs w:val="18"/>
              </w:rPr>
              <w:t xml:space="preserve"> has a unique blend of abilities &amp; needs. I contribute to making my school community one which values individuals equally &amp; is a welcoming place for all </w:t>
            </w:r>
            <w:r w:rsidRPr="00241E36">
              <w:rPr>
                <w:rFonts w:cstheme="minorHAnsi"/>
                <w:color w:val="00B050"/>
                <w:sz w:val="18"/>
                <w:szCs w:val="18"/>
              </w:rPr>
              <w:t>HWB 0-10a</w:t>
            </w:r>
          </w:p>
          <w:p w14:paraId="4BA3FE87" w14:textId="77777777" w:rsidR="007A506A" w:rsidRPr="00241E36" w:rsidRDefault="007A506A" w:rsidP="007A506A">
            <w:pPr>
              <w:spacing w:line="240" w:lineRule="atLeast"/>
              <w:rPr>
                <w:rFonts w:cstheme="minorHAnsi"/>
                <w:color w:val="00B050"/>
                <w:sz w:val="18"/>
                <w:szCs w:val="18"/>
              </w:rPr>
            </w:pPr>
          </w:p>
          <w:p w14:paraId="7B0687FD" w14:textId="3E5CE9A6" w:rsidR="007A506A" w:rsidRPr="00131653" w:rsidRDefault="007A506A" w:rsidP="007A506A">
            <w:pPr>
              <w:rPr>
                <w:b/>
                <w:color w:val="006699"/>
              </w:rPr>
            </w:pPr>
          </w:p>
        </w:tc>
      </w:tr>
      <w:tr w:rsidR="007A506A" w14:paraId="14C79C0F" w14:textId="77777777" w:rsidTr="00527226">
        <w:trPr>
          <w:trHeight w:val="940"/>
        </w:trPr>
        <w:tc>
          <w:tcPr>
            <w:tcW w:w="8080" w:type="dxa"/>
            <w:gridSpan w:val="8"/>
          </w:tcPr>
          <w:p w14:paraId="454EB2EA" w14:textId="2A9386D7" w:rsidR="007A506A" w:rsidRPr="00241E36" w:rsidRDefault="007A506A" w:rsidP="007A506A">
            <w:pPr>
              <w:spacing w:line="24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241E36">
              <w:rPr>
                <w:rFonts w:cstheme="minorHAnsi"/>
                <w:b/>
                <w:color w:val="FF0000"/>
              </w:rPr>
              <w:lastRenderedPageBreak/>
              <w:t>Literacy &amp; English</w:t>
            </w:r>
            <w:r w:rsidRPr="00241E36">
              <w:rPr>
                <w:rFonts w:cstheme="minorHAnsi"/>
                <w:b/>
                <w:color w:val="FF0000"/>
                <w:sz w:val="18"/>
                <w:szCs w:val="18"/>
              </w:rPr>
              <w:t xml:space="preserve"> – Listening &amp; Talking – Understanding, analysing &amp; evaluating</w:t>
            </w:r>
          </w:p>
          <w:p w14:paraId="7732919F" w14:textId="55A445CB" w:rsidR="007A506A" w:rsidRPr="00241E36" w:rsidRDefault="007A506A" w:rsidP="007A506A">
            <w:pPr>
              <w:spacing w:line="240" w:lineRule="atLeast"/>
              <w:rPr>
                <w:rFonts w:cstheme="minorHAnsi"/>
                <w:sz w:val="18"/>
                <w:szCs w:val="18"/>
              </w:rPr>
            </w:pPr>
            <w:r w:rsidRPr="00241E36">
              <w:rPr>
                <w:rFonts w:cstheme="minorHAnsi"/>
                <w:sz w:val="18"/>
                <w:szCs w:val="18"/>
              </w:rPr>
              <w:t xml:space="preserve">To help me understand stories, &amp; other texts, I ask questions &amp; link what I am learning with what I already know.  </w:t>
            </w:r>
            <w:r w:rsidRPr="00585590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LIT 0-07a/LIT 0-16a &amp; ENG 0-17a</w:t>
            </w:r>
            <w:r w:rsidRPr="00241E36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A098010" w14:textId="440EA441" w:rsidR="007A506A" w:rsidRPr="00241E36" w:rsidRDefault="007A506A" w:rsidP="007A506A">
            <w:pPr>
              <w:spacing w:line="24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241E36">
              <w:rPr>
                <w:rFonts w:cstheme="minorHAnsi"/>
                <w:b/>
                <w:color w:val="FF0000"/>
                <w:sz w:val="18"/>
                <w:szCs w:val="18"/>
              </w:rPr>
              <w:t>Literacy &amp; English – Reading – Understanding, analysing &amp; evaluating (will link at first level to LIT 1-18a)</w:t>
            </w:r>
          </w:p>
          <w:p w14:paraId="0982D708" w14:textId="454D75B4" w:rsidR="007A506A" w:rsidRPr="00241E36" w:rsidRDefault="007A506A" w:rsidP="007A506A">
            <w:pPr>
              <w:tabs>
                <w:tab w:val="left" w:pos="153"/>
                <w:tab w:val="left" w:pos="8460"/>
              </w:tabs>
              <w:rPr>
                <w:rFonts w:cstheme="minorHAnsi"/>
                <w:sz w:val="18"/>
                <w:szCs w:val="18"/>
              </w:rPr>
            </w:pPr>
            <w:r w:rsidRPr="00241E36">
              <w:rPr>
                <w:rFonts w:cstheme="minorHAnsi"/>
                <w:b/>
                <w:color w:val="FF0000"/>
                <w:sz w:val="18"/>
                <w:szCs w:val="18"/>
              </w:rPr>
              <w:t>Literacy &amp; English – Writing – Organising &amp; using</w:t>
            </w:r>
            <w:r w:rsidRPr="00241E36">
              <w:rPr>
                <w:rFonts w:cstheme="minorHAnsi"/>
                <w:sz w:val="18"/>
                <w:szCs w:val="18"/>
              </w:rPr>
              <w:t xml:space="preserve"> </w:t>
            </w:r>
            <w:r w:rsidRPr="00241E36">
              <w:rPr>
                <w:rFonts w:cstheme="minorHAnsi"/>
                <w:b/>
                <w:color w:val="FF0000"/>
                <w:sz w:val="18"/>
                <w:szCs w:val="18"/>
              </w:rPr>
              <w:t>information</w:t>
            </w:r>
          </w:p>
          <w:p w14:paraId="66A78136" w14:textId="41F03A28" w:rsidR="007A506A" w:rsidRPr="007F2327" w:rsidRDefault="007A506A" w:rsidP="007A506A">
            <w:pPr>
              <w:rPr>
                <w:sz w:val="20"/>
                <w:szCs w:val="20"/>
              </w:rPr>
            </w:pPr>
            <w:r w:rsidRPr="00241E36">
              <w:rPr>
                <w:rFonts w:cstheme="minorHAnsi"/>
                <w:sz w:val="18"/>
                <w:szCs w:val="18"/>
              </w:rPr>
              <w:t xml:space="preserve">Within real &amp; imaginary situations I share experiences &amp; feelings, ideas &amp; information in a way that communicates my message </w:t>
            </w:r>
            <w:r w:rsidRPr="00585590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LIT 0-26a</w:t>
            </w:r>
          </w:p>
        </w:tc>
        <w:tc>
          <w:tcPr>
            <w:tcW w:w="2694" w:type="dxa"/>
            <w:gridSpan w:val="2"/>
            <w:vMerge/>
          </w:tcPr>
          <w:p w14:paraId="4314ECA7" w14:textId="77777777" w:rsidR="007A506A" w:rsidRDefault="007A506A" w:rsidP="007A506A"/>
        </w:tc>
      </w:tr>
      <w:tr w:rsidR="00545EDA" w:rsidRPr="00AA1ABD" w14:paraId="6F6B51A9" w14:textId="77777777" w:rsidTr="0013374D">
        <w:trPr>
          <w:trHeight w:val="635"/>
        </w:trPr>
        <w:tc>
          <w:tcPr>
            <w:tcW w:w="2761" w:type="dxa"/>
            <w:vMerge w:val="restart"/>
          </w:tcPr>
          <w:p w14:paraId="36A305A1" w14:textId="77777777" w:rsidR="00545EDA" w:rsidRPr="00AA1ABD" w:rsidRDefault="00545EDA">
            <w:pPr>
              <w:rPr>
                <w:rFonts w:cstheme="minorHAnsi"/>
                <w:sz w:val="20"/>
                <w:szCs w:val="20"/>
              </w:rPr>
            </w:pPr>
            <w:r w:rsidRPr="00AA1ABD">
              <w:rPr>
                <w:rFonts w:cstheme="minorHAnsi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14560" behindDoc="1" locked="0" layoutInCell="1" allowOverlap="1" wp14:anchorId="7A26C327" wp14:editId="3C19AB8D">
                  <wp:simplePos x="0" y="0"/>
                  <wp:positionH relativeFrom="column">
                    <wp:posOffset>185116</wp:posOffset>
                  </wp:positionH>
                  <wp:positionV relativeFrom="line">
                    <wp:posOffset>59966</wp:posOffset>
                  </wp:positionV>
                  <wp:extent cx="1126800" cy="1148400"/>
                  <wp:effectExtent l="0" t="0" r="0" b="0"/>
                  <wp:wrapTight wrapText="bothSides">
                    <wp:wrapPolygon edited="0">
                      <wp:start x="0" y="0"/>
                      <wp:lineTo x="0" y="21146"/>
                      <wp:lineTo x="21186" y="21146"/>
                      <wp:lineTo x="21186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 capacities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800" cy="114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13" w:type="dxa"/>
            <w:gridSpan w:val="9"/>
            <w:shd w:val="clear" w:color="auto" w:fill="A8D08D" w:themeFill="accent6" w:themeFillTint="99"/>
          </w:tcPr>
          <w:p w14:paraId="271BC543" w14:textId="7A2F42C9" w:rsidR="00545EDA" w:rsidRPr="00B16635" w:rsidRDefault="00B16635" w:rsidP="00545EDA">
            <w:pPr>
              <w:rPr>
                <w:rFonts w:cstheme="minorHAnsi"/>
                <w:b/>
                <w:sz w:val="20"/>
                <w:szCs w:val="20"/>
              </w:rPr>
            </w:pPr>
            <w:r w:rsidRPr="00B16635">
              <w:rPr>
                <w:b/>
                <w:sz w:val="20"/>
                <w:szCs w:val="20"/>
              </w:rPr>
              <w:t xml:space="preserve">The </w:t>
            </w:r>
            <w:r w:rsidR="0051138A">
              <w:rPr>
                <w:b/>
                <w:sz w:val="20"/>
                <w:szCs w:val="20"/>
              </w:rPr>
              <w:t xml:space="preserve">over-arching learning </w:t>
            </w:r>
            <w:r w:rsidRPr="00B16635">
              <w:rPr>
                <w:b/>
                <w:sz w:val="20"/>
                <w:szCs w:val="20"/>
              </w:rPr>
              <w:t xml:space="preserve">purposes of this plan are </w:t>
            </w:r>
            <w:proofErr w:type="gramStart"/>
            <w:r w:rsidRPr="00B16635">
              <w:rPr>
                <w:b/>
                <w:sz w:val="20"/>
                <w:szCs w:val="20"/>
              </w:rPr>
              <w:t>broad</w:t>
            </w:r>
            <w:proofErr w:type="gramEnd"/>
            <w:r w:rsidRPr="00B16635">
              <w:rPr>
                <w:b/>
                <w:sz w:val="20"/>
                <w:szCs w:val="20"/>
              </w:rPr>
              <w:t xml:space="preserve"> and you will want to focus your teaching to make it more coherent for your learners. Here are examples of </w:t>
            </w:r>
            <w:r w:rsidR="0051138A">
              <w:rPr>
                <w:b/>
                <w:sz w:val="20"/>
                <w:szCs w:val="20"/>
              </w:rPr>
              <w:t>possible</w:t>
            </w:r>
            <w:r w:rsidRPr="00B16635">
              <w:rPr>
                <w:b/>
                <w:sz w:val="20"/>
                <w:szCs w:val="20"/>
              </w:rPr>
              <w:t xml:space="preserve">, interdisciplinary learning intentions for this plan. You may </w:t>
            </w:r>
            <w:r w:rsidR="0051138A">
              <w:rPr>
                <w:b/>
                <w:sz w:val="20"/>
                <w:szCs w:val="20"/>
              </w:rPr>
              <w:t>choose</w:t>
            </w:r>
            <w:r w:rsidRPr="00B16635">
              <w:rPr>
                <w:b/>
                <w:sz w:val="20"/>
                <w:szCs w:val="20"/>
              </w:rPr>
              <w:t xml:space="preserve"> alternatives which derive from your pupils’ progress, needs and interests.</w:t>
            </w:r>
          </w:p>
        </w:tc>
      </w:tr>
      <w:tr w:rsidR="00545EDA" w:rsidRPr="00AA1ABD" w14:paraId="186FF564" w14:textId="77777777" w:rsidTr="0013374D">
        <w:trPr>
          <w:trHeight w:val="635"/>
        </w:trPr>
        <w:tc>
          <w:tcPr>
            <w:tcW w:w="2761" w:type="dxa"/>
            <w:vMerge/>
          </w:tcPr>
          <w:p w14:paraId="0328B4B0" w14:textId="77777777" w:rsidR="00545EDA" w:rsidRPr="00AA1ABD" w:rsidRDefault="00545EDA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013" w:type="dxa"/>
            <w:gridSpan w:val="9"/>
          </w:tcPr>
          <w:p w14:paraId="10D9B9B2" w14:textId="77777777" w:rsidR="00545EDA" w:rsidRDefault="006C6B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 are developing our understanding of beliefs</w:t>
            </w:r>
          </w:p>
          <w:p w14:paraId="092C8F24" w14:textId="77777777" w:rsidR="006C6B91" w:rsidRDefault="006C6B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 are developing our understanding of values</w:t>
            </w:r>
          </w:p>
          <w:p w14:paraId="4BA873D1" w14:textId="1ABD30BE" w:rsidR="006C6B91" w:rsidRPr="00AA1ABD" w:rsidRDefault="006C6B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 are developing our understanding of the role of relationships in society</w:t>
            </w:r>
          </w:p>
        </w:tc>
      </w:tr>
      <w:tr w:rsidR="00035D84" w:rsidRPr="00AA1ABD" w14:paraId="1567FCE1" w14:textId="77777777" w:rsidTr="0013374D">
        <w:trPr>
          <w:trHeight w:val="635"/>
        </w:trPr>
        <w:tc>
          <w:tcPr>
            <w:tcW w:w="2761" w:type="dxa"/>
            <w:vMerge/>
          </w:tcPr>
          <w:p w14:paraId="1A25CD5B" w14:textId="77777777" w:rsidR="00035D84" w:rsidRPr="00AA1ABD" w:rsidRDefault="00035D84" w:rsidP="00035D84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013" w:type="dxa"/>
            <w:gridSpan w:val="9"/>
            <w:shd w:val="clear" w:color="auto" w:fill="A8D08D" w:themeFill="accent6" w:themeFillTint="99"/>
          </w:tcPr>
          <w:p w14:paraId="3F720CF6" w14:textId="1F813B57" w:rsidR="00035D84" w:rsidRPr="00AA1ABD" w:rsidRDefault="00035D84" w:rsidP="0051138A">
            <w:pPr>
              <w:rPr>
                <w:rFonts w:cstheme="minorHAnsi"/>
                <w:b/>
                <w:sz w:val="20"/>
                <w:szCs w:val="20"/>
              </w:rPr>
            </w:pPr>
            <w:r w:rsidRPr="00433D74">
              <w:rPr>
                <w:b/>
                <w:sz w:val="20"/>
                <w:szCs w:val="20"/>
              </w:rPr>
              <w:t xml:space="preserve">The key questions below are examples of how you could </w:t>
            </w:r>
            <w:r w:rsidR="0051138A">
              <w:rPr>
                <w:b/>
                <w:sz w:val="20"/>
                <w:szCs w:val="20"/>
              </w:rPr>
              <w:t>meet the above learning intentions and structure your teaching of</w:t>
            </w:r>
            <w:r w:rsidRPr="00433D74">
              <w:rPr>
                <w:b/>
                <w:sz w:val="20"/>
                <w:szCs w:val="20"/>
              </w:rPr>
              <w:t xml:space="preserve"> the knowledge, </w:t>
            </w:r>
            <w:proofErr w:type="gramStart"/>
            <w:r w:rsidRPr="00433D74">
              <w:rPr>
                <w:b/>
                <w:sz w:val="20"/>
                <w:szCs w:val="20"/>
              </w:rPr>
              <w:t>skills</w:t>
            </w:r>
            <w:proofErr w:type="gramEnd"/>
            <w:r w:rsidRPr="00433D74">
              <w:rPr>
                <w:b/>
                <w:sz w:val="20"/>
                <w:szCs w:val="20"/>
              </w:rPr>
              <w:t xml:space="preserve"> and attitudes in </w:t>
            </w:r>
            <w:r w:rsidR="0051138A">
              <w:rPr>
                <w:b/>
                <w:sz w:val="20"/>
                <w:szCs w:val="20"/>
              </w:rPr>
              <w:t>selected</w:t>
            </w:r>
            <w:r w:rsidRPr="00433D74">
              <w:rPr>
                <w:b/>
                <w:sz w:val="20"/>
                <w:szCs w:val="20"/>
              </w:rPr>
              <w:t xml:space="preserve"> E s &amp; O s </w:t>
            </w:r>
            <w:r w:rsidR="0051138A">
              <w:rPr>
                <w:b/>
                <w:sz w:val="20"/>
                <w:szCs w:val="20"/>
              </w:rPr>
              <w:t xml:space="preserve">from </w:t>
            </w:r>
            <w:r w:rsidRPr="00433D74">
              <w:rPr>
                <w:b/>
                <w:sz w:val="20"/>
                <w:szCs w:val="20"/>
              </w:rPr>
              <w:t xml:space="preserve">this bundle. </w:t>
            </w:r>
            <w:r w:rsidR="0051138A">
              <w:rPr>
                <w:b/>
                <w:sz w:val="20"/>
                <w:szCs w:val="20"/>
              </w:rPr>
              <w:t>As above, y</w:t>
            </w:r>
            <w:r w:rsidR="0051138A" w:rsidRPr="00B16635">
              <w:rPr>
                <w:b/>
                <w:sz w:val="20"/>
                <w:szCs w:val="20"/>
              </w:rPr>
              <w:t xml:space="preserve">ou may </w:t>
            </w:r>
            <w:r w:rsidR="0051138A">
              <w:rPr>
                <w:b/>
                <w:sz w:val="20"/>
                <w:szCs w:val="20"/>
              </w:rPr>
              <w:t>choose</w:t>
            </w:r>
            <w:r w:rsidR="0051138A" w:rsidRPr="00B16635">
              <w:rPr>
                <w:b/>
                <w:sz w:val="20"/>
                <w:szCs w:val="20"/>
              </w:rPr>
              <w:t xml:space="preserve"> alternatives which derive from your pupils’ progress, needs and interests.</w:t>
            </w:r>
            <w:r w:rsidR="0051138A">
              <w:rPr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Our suite of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Falkirk Council Progression Pathways will help you differentiate </w:t>
            </w:r>
            <w:r w:rsidR="0051138A">
              <w:rPr>
                <w:rFonts w:cstheme="minorHAnsi"/>
                <w:b/>
                <w:sz w:val="20"/>
                <w:szCs w:val="20"/>
              </w:rPr>
              <w:t>your teaching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to ensure appropriate pace and challenge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</w:tr>
      <w:tr w:rsidR="006320DA" w:rsidRPr="00AA1ABD" w14:paraId="0A10A737" w14:textId="77777777" w:rsidTr="0013374D">
        <w:tc>
          <w:tcPr>
            <w:tcW w:w="4395" w:type="dxa"/>
            <w:gridSpan w:val="4"/>
          </w:tcPr>
          <w:p w14:paraId="515D1077" w14:textId="474CCA22" w:rsidR="006320DA" w:rsidRPr="00AA1ABD" w:rsidRDefault="00CC2E8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sorts of things do people believe in?</w:t>
            </w:r>
          </w:p>
        </w:tc>
        <w:tc>
          <w:tcPr>
            <w:tcW w:w="6379" w:type="dxa"/>
            <w:gridSpan w:val="6"/>
          </w:tcPr>
          <w:p w14:paraId="7A4D7F11" w14:textId="73B81E77" w:rsidR="006320DA" w:rsidRPr="00AA1ABD" w:rsidRDefault="00CC2E8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can we do to help us understand what fair and unfair means in our li</w:t>
            </w:r>
            <w:r w:rsidR="00D35AD5">
              <w:rPr>
                <w:rFonts w:cstheme="minorHAnsi"/>
                <w:sz w:val="20"/>
                <w:szCs w:val="20"/>
              </w:rPr>
              <w:t>v</w:t>
            </w:r>
            <w:r>
              <w:rPr>
                <w:rFonts w:cstheme="minorHAnsi"/>
                <w:sz w:val="20"/>
                <w:szCs w:val="20"/>
              </w:rPr>
              <w:t>es and our world?</w:t>
            </w:r>
          </w:p>
        </w:tc>
      </w:tr>
      <w:tr w:rsidR="006320DA" w:rsidRPr="00AA1ABD" w14:paraId="1F861E2D" w14:textId="77777777" w:rsidTr="0013374D">
        <w:tc>
          <w:tcPr>
            <w:tcW w:w="4395" w:type="dxa"/>
            <w:gridSpan w:val="4"/>
          </w:tcPr>
          <w:p w14:paraId="3BEB9C28" w14:textId="37321F33" w:rsidR="006320DA" w:rsidRPr="00AA1ABD" w:rsidRDefault="00CC2E8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kinds of festivals, celebrations and ceremonies do people hold because of their beliefs?</w:t>
            </w:r>
          </w:p>
        </w:tc>
        <w:tc>
          <w:tcPr>
            <w:tcW w:w="6379" w:type="dxa"/>
            <w:gridSpan w:val="6"/>
          </w:tcPr>
          <w:p w14:paraId="58D286B1" w14:textId="35597B00" w:rsidR="006320DA" w:rsidRPr="00AA1ABD" w:rsidRDefault="000F0F1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What examples of fair and unfair behaviour can we find in stories or </w:t>
            </w:r>
            <w:r w:rsidR="00D35AD5">
              <w:rPr>
                <w:rFonts w:cstheme="minorHAnsi"/>
                <w:sz w:val="20"/>
                <w:szCs w:val="20"/>
              </w:rPr>
              <w:t>real-life</w:t>
            </w:r>
            <w:r>
              <w:rPr>
                <w:rFonts w:cstheme="minorHAnsi"/>
                <w:sz w:val="20"/>
                <w:szCs w:val="20"/>
              </w:rPr>
              <w:t xml:space="preserve"> events?</w:t>
            </w:r>
          </w:p>
        </w:tc>
      </w:tr>
      <w:tr w:rsidR="00CC2E84" w:rsidRPr="00AA1ABD" w14:paraId="484EADC5" w14:textId="77777777" w:rsidTr="0013374D">
        <w:tc>
          <w:tcPr>
            <w:tcW w:w="4395" w:type="dxa"/>
            <w:gridSpan w:val="4"/>
          </w:tcPr>
          <w:p w14:paraId="77407112" w14:textId="6718735D" w:rsidR="00CC2E84" w:rsidRPr="00AA1ABD" w:rsidRDefault="00CC2E84" w:rsidP="00CC2E8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do we know about religion?</w:t>
            </w:r>
          </w:p>
        </w:tc>
        <w:tc>
          <w:tcPr>
            <w:tcW w:w="6379" w:type="dxa"/>
            <w:gridSpan w:val="6"/>
          </w:tcPr>
          <w:p w14:paraId="7E3EBFBD" w14:textId="1C2E1B63" w:rsidR="00CC2E84" w:rsidRPr="00AA1ABD" w:rsidRDefault="00D35AD5" w:rsidP="00CC2E8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What does it mean to be respectful? </w:t>
            </w:r>
          </w:p>
        </w:tc>
      </w:tr>
      <w:tr w:rsidR="00CC2E84" w:rsidRPr="00AA1ABD" w14:paraId="090704EA" w14:textId="77777777" w:rsidTr="0013374D">
        <w:tc>
          <w:tcPr>
            <w:tcW w:w="4395" w:type="dxa"/>
            <w:gridSpan w:val="4"/>
          </w:tcPr>
          <w:p w14:paraId="0D6D3F01" w14:textId="300EB5CA" w:rsidR="00CC2E84" w:rsidRPr="00AA1ABD" w:rsidRDefault="00CC2E84" w:rsidP="00CC2E8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kinds of religious beliefs do we know about?</w:t>
            </w:r>
          </w:p>
        </w:tc>
        <w:tc>
          <w:tcPr>
            <w:tcW w:w="6379" w:type="dxa"/>
            <w:gridSpan w:val="6"/>
          </w:tcPr>
          <w:p w14:paraId="3316B413" w14:textId="1DCD533D" w:rsidR="00CC2E84" w:rsidRPr="00AA1ABD" w:rsidRDefault="00D35AD5" w:rsidP="00CC2E8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does respectful behaviour look, sound and feel like? Can we find examples of this in stories and the world around us?</w:t>
            </w:r>
          </w:p>
        </w:tc>
      </w:tr>
      <w:tr w:rsidR="00CC2E84" w:rsidRPr="00AA1ABD" w14:paraId="22BC8D21" w14:textId="77777777" w:rsidTr="0013374D">
        <w:tc>
          <w:tcPr>
            <w:tcW w:w="4395" w:type="dxa"/>
            <w:gridSpan w:val="4"/>
          </w:tcPr>
          <w:p w14:paraId="6D542779" w14:textId="3F60DBA7" w:rsidR="00CC2E84" w:rsidRPr="00AA1ABD" w:rsidRDefault="00CC2E84" w:rsidP="00CC2E8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messages do the stories from different religious beliefs give us?</w:t>
            </w:r>
          </w:p>
        </w:tc>
        <w:tc>
          <w:tcPr>
            <w:tcW w:w="6379" w:type="dxa"/>
            <w:gridSpan w:val="6"/>
          </w:tcPr>
          <w:p w14:paraId="507B3C13" w14:textId="65964CF7" w:rsidR="00CC2E84" w:rsidRPr="00AA1ABD" w:rsidRDefault="00D35AD5" w:rsidP="00CC2E8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 what ways should we behave to help others stay happy and well?</w:t>
            </w:r>
          </w:p>
        </w:tc>
      </w:tr>
      <w:tr w:rsidR="00CC2E84" w:rsidRPr="00AA1ABD" w14:paraId="1EB64C3F" w14:textId="77777777" w:rsidTr="0013374D">
        <w:tc>
          <w:tcPr>
            <w:tcW w:w="4395" w:type="dxa"/>
            <w:gridSpan w:val="4"/>
          </w:tcPr>
          <w:p w14:paraId="367EF7DE" w14:textId="01D76446" w:rsidR="00CC2E84" w:rsidRPr="00AA1ABD" w:rsidRDefault="00CC2E84" w:rsidP="00CC2E8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How do religious and other beliefs help people? </w:t>
            </w:r>
          </w:p>
        </w:tc>
        <w:tc>
          <w:tcPr>
            <w:tcW w:w="6379" w:type="dxa"/>
            <w:gridSpan w:val="6"/>
          </w:tcPr>
          <w:p w14:paraId="3FF7C110" w14:textId="71B394A8" w:rsidR="00CC2E84" w:rsidRPr="00AA1ABD" w:rsidRDefault="00D35AD5" w:rsidP="00CC2E8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kinds of relationships are there and how many different relationships do we all have?</w:t>
            </w:r>
          </w:p>
        </w:tc>
      </w:tr>
      <w:tr w:rsidR="00CC2E84" w:rsidRPr="00AA1ABD" w14:paraId="477BE675" w14:textId="77777777" w:rsidTr="0013374D">
        <w:tc>
          <w:tcPr>
            <w:tcW w:w="4395" w:type="dxa"/>
            <w:gridSpan w:val="4"/>
          </w:tcPr>
          <w:p w14:paraId="5297C0A9" w14:textId="39F635DD" w:rsidR="00CC2E84" w:rsidRPr="00AA1ABD" w:rsidRDefault="000F0F1D" w:rsidP="00CC2E8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 what ways can people harm each other because of their</w:t>
            </w:r>
            <w:r w:rsidR="00CC2E84">
              <w:rPr>
                <w:rFonts w:cstheme="minorHAnsi"/>
                <w:sz w:val="20"/>
                <w:szCs w:val="20"/>
              </w:rPr>
              <w:t xml:space="preserve"> religious and other beliefs?</w:t>
            </w:r>
          </w:p>
        </w:tc>
        <w:tc>
          <w:tcPr>
            <w:tcW w:w="6379" w:type="dxa"/>
            <w:gridSpan w:val="6"/>
          </w:tcPr>
          <w:p w14:paraId="22C700F1" w14:textId="57F48B91" w:rsidR="00CC2E84" w:rsidRPr="00AA1ABD" w:rsidRDefault="00D35AD5" w:rsidP="00CC2E8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can we learn to build relationships with others around us?</w:t>
            </w:r>
          </w:p>
        </w:tc>
      </w:tr>
      <w:tr w:rsidR="00CC2E84" w:rsidRPr="00AA1ABD" w14:paraId="2941231A" w14:textId="77777777" w:rsidTr="0013374D">
        <w:tc>
          <w:tcPr>
            <w:tcW w:w="10774" w:type="dxa"/>
            <w:gridSpan w:val="10"/>
            <w:shd w:val="clear" w:color="auto" w:fill="A8D08D" w:themeFill="accent6" w:themeFillTint="99"/>
          </w:tcPr>
          <w:p w14:paraId="7744E639" w14:textId="38A8DB11" w:rsidR="00CC2E84" w:rsidRPr="00AA1ABD" w:rsidRDefault="00CC2E84" w:rsidP="00CC2E84">
            <w:pPr>
              <w:rPr>
                <w:rFonts w:cstheme="minorHAnsi"/>
                <w:b/>
                <w:sz w:val="20"/>
                <w:szCs w:val="20"/>
              </w:rPr>
            </w:pPr>
            <w:r w:rsidRPr="00AA1ABD">
              <w:rPr>
                <w:rFonts w:cstheme="minorHAnsi"/>
                <w:b/>
                <w:sz w:val="20"/>
                <w:szCs w:val="20"/>
              </w:rPr>
              <w:t xml:space="preserve">Focus Skills/Benchmarks </w:t>
            </w:r>
            <w:r>
              <w:rPr>
                <w:rFonts w:cstheme="minorHAnsi"/>
                <w:b/>
                <w:sz w:val="20"/>
                <w:szCs w:val="20"/>
              </w:rPr>
              <w:t>you want to a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ssess through this plan of work </w:t>
            </w:r>
          </w:p>
        </w:tc>
      </w:tr>
      <w:tr w:rsidR="00CC2E84" w:rsidRPr="00AA1ABD" w14:paraId="019741D2" w14:textId="77777777" w:rsidTr="0013374D">
        <w:tc>
          <w:tcPr>
            <w:tcW w:w="10774" w:type="dxa"/>
            <w:gridSpan w:val="10"/>
          </w:tcPr>
          <w:p w14:paraId="1C29522B" w14:textId="77777777" w:rsidR="00CC2E84" w:rsidRPr="00241E36" w:rsidRDefault="00CC2E84" w:rsidP="00CC2E84">
            <w:pPr>
              <w:rPr>
                <w:rFonts w:cstheme="minorHAnsi"/>
                <w:b/>
                <w:color w:val="7030A0"/>
              </w:rPr>
            </w:pPr>
            <w:r w:rsidRPr="00241E36">
              <w:rPr>
                <w:rFonts w:cstheme="minorHAnsi"/>
                <w:b/>
                <w:color w:val="7030A0"/>
              </w:rPr>
              <w:t>Religious &amp; Moral Education</w:t>
            </w:r>
          </w:p>
          <w:p w14:paraId="3BD835D2" w14:textId="77777777" w:rsidR="00CC2E84" w:rsidRPr="002C4B3A" w:rsidRDefault="00CC2E84" w:rsidP="00CC2E84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2C4B3A">
              <w:rPr>
                <w:sz w:val="20"/>
                <w:szCs w:val="20"/>
              </w:rPr>
              <w:t>Relates information and ideas about at least two beliefs to personal experiences</w:t>
            </w:r>
          </w:p>
          <w:p w14:paraId="4630CDED" w14:textId="77777777" w:rsidR="00CC2E84" w:rsidRPr="002C4B3A" w:rsidRDefault="00CC2E84" w:rsidP="00CC2E84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2C4B3A">
              <w:rPr>
                <w:sz w:val="20"/>
                <w:szCs w:val="20"/>
              </w:rPr>
              <w:t>Shares thoughts about what is fair, unfair, caring and sharing</w:t>
            </w:r>
          </w:p>
          <w:p w14:paraId="1BE263A9" w14:textId="77777777" w:rsidR="00CC2E84" w:rsidRDefault="00CC2E84" w:rsidP="00CC2E84">
            <w:pPr>
              <w:rPr>
                <w:rFonts w:cstheme="minorHAnsi"/>
                <w:b/>
                <w:bCs/>
                <w:color w:val="7030A0"/>
              </w:rPr>
            </w:pPr>
            <w:r w:rsidRPr="00241E36">
              <w:rPr>
                <w:rFonts w:cstheme="minorHAnsi"/>
                <w:b/>
                <w:bCs/>
                <w:color w:val="7030A0"/>
              </w:rPr>
              <w:t>Religious and Moral Education in Roman Catholic Schools</w:t>
            </w:r>
          </w:p>
          <w:p w14:paraId="32F1BB41" w14:textId="77777777" w:rsidR="00CC2E84" w:rsidRPr="002C4B3A" w:rsidRDefault="00CC2E84" w:rsidP="00CC2E8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2C4B3A">
              <w:rPr>
                <w:sz w:val="20"/>
                <w:szCs w:val="20"/>
              </w:rPr>
              <w:t xml:space="preserve">Talks about where they can see God’s creation. Recognises and identifies signs of God’s love. </w:t>
            </w:r>
          </w:p>
          <w:p w14:paraId="0C0B4C59" w14:textId="77777777" w:rsidR="00CC2E84" w:rsidRPr="002C4B3A" w:rsidRDefault="00CC2E84" w:rsidP="00CC2E8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2C4B3A">
              <w:rPr>
                <w:sz w:val="20"/>
                <w:szCs w:val="20"/>
              </w:rPr>
              <w:t xml:space="preserve">Shows love for others. </w:t>
            </w:r>
          </w:p>
          <w:p w14:paraId="05EB4A9A" w14:textId="77777777" w:rsidR="00CC2E84" w:rsidRPr="002C4B3A" w:rsidRDefault="00CC2E84" w:rsidP="00CC2E8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2C4B3A">
              <w:rPr>
                <w:sz w:val="20"/>
                <w:szCs w:val="20"/>
              </w:rPr>
              <w:t xml:space="preserve">Shares what gifts they have and talks about how they are different from other </w:t>
            </w:r>
            <w:proofErr w:type="gramStart"/>
            <w:r w:rsidRPr="002C4B3A">
              <w:rPr>
                <w:sz w:val="20"/>
                <w:szCs w:val="20"/>
              </w:rPr>
              <w:t>people’s</w:t>
            </w:r>
            <w:proofErr w:type="gramEnd"/>
            <w:r w:rsidRPr="002C4B3A">
              <w:rPr>
                <w:sz w:val="20"/>
                <w:szCs w:val="20"/>
              </w:rPr>
              <w:t xml:space="preserve">. </w:t>
            </w:r>
          </w:p>
          <w:p w14:paraId="5758EDAA" w14:textId="77777777" w:rsidR="00CC2E84" w:rsidRPr="002C4B3A" w:rsidRDefault="00CC2E84" w:rsidP="00CC2E8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2C4B3A">
              <w:rPr>
                <w:sz w:val="20"/>
                <w:szCs w:val="20"/>
              </w:rPr>
              <w:t>Asks and answers questions about their community and gives an example of how they are part of a Catholic community.</w:t>
            </w:r>
          </w:p>
          <w:p w14:paraId="42EC62CE" w14:textId="7BF1B8A0" w:rsidR="00CC2E84" w:rsidRPr="00F22509" w:rsidRDefault="00CC2E84" w:rsidP="00CC2E8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2C4B3A">
              <w:rPr>
                <w:sz w:val="20"/>
                <w:szCs w:val="20"/>
              </w:rPr>
              <w:t>Talks about a story with Christian values</w:t>
            </w:r>
          </w:p>
        </w:tc>
      </w:tr>
      <w:tr w:rsidR="00CC2E84" w:rsidRPr="00AA1ABD" w14:paraId="48E52749" w14:textId="77777777" w:rsidTr="0013374D">
        <w:tc>
          <w:tcPr>
            <w:tcW w:w="10774" w:type="dxa"/>
            <w:gridSpan w:val="10"/>
          </w:tcPr>
          <w:p w14:paraId="05C3F044" w14:textId="515D993F" w:rsidR="00CC2E84" w:rsidRPr="004331A0" w:rsidRDefault="00CC2E84" w:rsidP="00CC2E84">
            <w:pPr>
              <w:rPr>
                <w:rFonts w:cstheme="minorHAnsi"/>
                <w:sz w:val="20"/>
                <w:szCs w:val="20"/>
              </w:rPr>
            </w:pPr>
            <w:r w:rsidRPr="004331A0">
              <w:rPr>
                <w:rFonts w:cstheme="minorHAnsi"/>
                <w:sz w:val="20"/>
                <w:szCs w:val="20"/>
              </w:rPr>
              <w:t xml:space="preserve"> </w:t>
            </w:r>
            <w:r w:rsidRPr="00241E36">
              <w:rPr>
                <w:rFonts w:cstheme="minorHAnsi"/>
                <w:b/>
                <w:color w:val="00B050"/>
              </w:rPr>
              <w:t>Health &amp; wellbeing</w:t>
            </w:r>
            <w:r w:rsidRPr="00241E36">
              <w:rPr>
                <w:rFonts w:cstheme="minorHAnsi"/>
                <w:b/>
                <w:color w:val="00B050"/>
                <w:sz w:val="18"/>
                <w:szCs w:val="18"/>
              </w:rPr>
              <w:t xml:space="preserve"> – Mental &amp; emotional wellbeing</w:t>
            </w:r>
            <w:r>
              <w:rPr>
                <w:rFonts w:cstheme="minorHAnsi"/>
                <w:b/>
                <w:color w:val="00B050"/>
                <w:sz w:val="18"/>
                <w:szCs w:val="18"/>
              </w:rPr>
              <w:t xml:space="preserve"> </w:t>
            </w:r>
            <w:r w:rsidRPr="00634B56">
              <w:rPr>
                <w:rFonts w:cstheme="minorHAnsi"/>
                <w:b/>
                <w:sz w:val="18"/>
                <w:szCs w:val="18"/>
              </w:rPr>
              <w:t>– there are no benchmarks for the experiences and outcomes in this plan</w:t>
            </w:r>
          </w:p>
        </w:tc>
      </w:tr>
      <w:tr w:rsidR="00CC2E84" w:rsidRPr="00AA1ABD" w14:paraId="556ED16C" w14:textId="77777777" w:rsidTr="00585590">
        <w:trPr>
          <w:trHeight w:val="880"/>
        </w:trPr>
        <w:tc>
          <w:tcPr>
            <w:tcW w:w="10774" w:type="dxa"/>
            <w:gridSpan w:val="10"/>
          </w:tcPr>
          <w:p w14:paraId="58EAF619" w14:textId="77777777" w:rsidR="00CC2E84" w:rsidRPr="00241E36" w:rsidRDefault="00CC2E84" w:rsidP="00CC2E84">
            <w:pPr>
              <w:spacing w:line="240" w:lineRule="atLeast"/>
              <w:rPr>
                <w:rFonts w:cstheme="minorHAnsi"/>
                <w:b/>
                <w:bCs/>
                <w:color w:val="FF33CC"/>
                <w:sz w:val="18"/>
                <w:szCs w:val="18"/>
              </w:rPr>
            </w:pPr>
            <w:r w:rsidRPr="00241E36">
              <w:rPr>
                <w:rFonts w:cstheme="minorHAnsi"/>
                <w:b/>
                <w:bCs/>
                <w:color w:val="FF33CC"/>
              </w:rPr>
              <w:t>Social Studies</w:t>
            </w:r>
            <w:r w:rsidRPr="00241E36">
              <w:rPr>
                <w:rFonts w:cstheme="minorHAnsi"/>
                <w:b/>
                <w:bCs/>
                <w:color w:val="FF33CC"/>
                <w:sz w:val="18"/>
                <w:szCs w:val="18"/>
              </w:rPr>
              <w:t xml:space="preserve"> – People in society, economy &amp; business </w:t>
            </w:r>
          </w:p>
          <w:p w14:paraId="4D587434" w14:textId="68D93BD8" w:rsidR="00CC2E84" w:rsidRPr="002C4B3A" w:rsidRDefault="00CC2E84" w:rsidP="00CC2E8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2C4B3A">
              <w:rPr>
                <w:color w:val="000000"/>
                <w:sz w:val="20"/>
                <w:szCs w:val="20"/>
              </w:rPr>
              <w:t>Identifies at least two sources of evidence which provide information about the world, for example, newspapers and television.</w:t>
            </w:r>
          </w:p>
        </w:tc>
      </w:tr>
      <w:tr w:rsidR="00CC2E84" w:rsidRPr="00AA1ABD" w14:paraId="5FFCD4C0" w14:textId="77777777" w:rsidTr="00A53A31">
        <w:trPr>
          <w:trHeight w:val="1043"/>
        </w:trPr>
        <w:tc>
          <w:tcPr>
            <w:tcW w:w="10774" w:type="dxa"/>
            <w:gridSpan w:val="10"/>
          </w:tcPr>
          <w:p w14:paraId="157F62F5" w14:textId="66420E25" w:rsidR="00CC2E84" w:rsidRDefault="00CC2E84" w:rsidP="00CC2E84">
            <w:pPr>
              <w:spacing w:line="240" w:lineRule="atLeast"/>
              <w:rPr>
                <w:rFonts w:cstheme="minorHAnsi"/>
                <w:b/>
                <w:color w:val="FF0000"/>
              </w:rPr>
            </w:pPr>
            <w:r w:rsidRPr="00241E36">
              <w:rPr>
                <w:rFonts w:cstheme="minorHAnsi"/>
                <w:b/>
                <w:color w:val="FF0000"/>
              </w:rPr>
              <w:t>Literacy &amp; English</w:t>
            </w:r>
          </w:p>
          <w:p w14:paraId="0F259835" w14:textId="6A746157" w:rsidR="00CC2E84" w:rsidRPr="002C4B3A" w:rsidRDefault="00CC2E84" w:rsidP="00CC2E84">
            <w:pPr>
              <w:pStyle w:val="ListParagraph"/>
              <w:numPr>
                <w:ilvl w:val="0"/>
                <w:numId w:val="7"/>
              </w:numPr>
              <w:spacing w:line="240" w:lineRule="atLeast"/>
              <w:rPr>
                <w:rFonts w:cstheme="minorHAnsi"/>
                <w:b/>
                <w:bCs/>
                <w:color w:val="FF33CC"/>
                <w:sz w:val="20"/>
                <w:szCs w:val="20"/>
              </w:rPr>
            </w:pPr>
            <w:r w:rsidRPr="002C4B3A">
              <w:rPr>
                <w:color w:val="000000"/>
                <w:sz w:val="20"/>
                <w:szCs w:val="20"/>
              </w:rPr>
              <w:t>Engages with texts read to them.</w:t>
            </w:r>
          </w:p>
          <w:p w14:paraId="1CD9789E" w14:textId="77777777" w:rsidR="00CC2E84" w:rsidRPr="002C4B3A" w:rsidRDefault="00CC2E84" w:rsidP="00CC2E84">
            <w:pPr>
              <w:pStyle w:val="ListParagraph"/>
              <w:numPr>
                <w:ilvl w:val="0"/>
                <w:numId w:val="7"/>
              </w:numPr>
              <w:spacing w:line="240" w:lineRule="atLeast"/>
              <w:rPr>
                <w:rFonts w:cstheme="minorHAnsi"/>
                <w:b/>
                <w:bCs/>
                <w:color w:val="FF33CC"/>
                <w:sz w:val="20"/>
                <w:szCs w:val="20"/>
              </w:rPr>
            </w:pPr>
            <w:r w:rsidRPr="002C4B3A">
              <w:rPr>
                <w:color w:val="000000"/>
                <w:sz w:val="20"/>
                <w:szCs w:val="20"/>
              </w:rPr>
              <w:t xml:space="preserve">Asks and answers questions about events and ideas in a text. </w:t>
            </w:r>
          </w:p>
          <w:p w14:paraId="5698DA68" w14:textId="77777777" w:rsidR="00CC2E84" w:rsidRPr="002C4B3A" w:rsidRDefault="00CC2E84" w:rsidP="00CC2E84">
            <w:pPr>
              <w:pStyle w:val="ListParagraph"/>
              <w:numPr>
                <w:ilvl w:val="0"/>
                <w:numId w:val="7"/>
              </w:numPr>
              <w:spacing w:line="240" w:lineRule="atLeast"/>
              <w:rPr>
                <w:rFonts w:cstheme="minorHAnsi"/>
                <w:b/>
                <w:bCs/>
                <w:color w:val="FF33CC"/>
                <w:sz w:val="20"/>
                <w:szCs w:val="20"/>
              </w:rPr>
            </w:pPr>
            <w:r w:rsidRPr="002C4B3A">
              <w:rPr>
                <w:color w:val="000000"/>
                <w:sz w:val="20"/>
                <w:szCs w:val="20"/>
              </w:rPr>
              <w:t xml:space="preserve">Answers questions to help predict what will happen next. </w:t>
            </w:r>
          </w:p>
          <w:p w14:paraId="0DC73281" w14:textId="31564B70" w:rsidR="00CC2E84" w:rsidRPr="002C4B3A" w:rsidRDefault="00CC2E84" w:rsidP="00CC2E84">
            <w:pPr>
              <w:pStyle w:val="ListParagraph"/>
              <w:numPr>
                <w:ilvl w:val="0"/>
                <w:numId w:val="7"/>
              </w:numPr>
              <w:spacing w:line="240" w:lineRule="atLeast"/>
              <w:rPr>
                <w:rFonts w:cstheme="minorHAnsi"/>
                <w:b/>
                <w:bCs/>
                <w:color w:val="FF33CC"/>
                <w:sz w:val="20"/>
                <w:szCs w:val="20"/>
              </w:rPr>
            </w:pPr>
            <w:r w:rsidRPr="002C4B3A">
              <w:rPr>
                <w:color w:val="000000"/>
                <w:sz w:val="20"/>
                <w:szCs w:val="20"/>
              </w:rPr>
              <w:t xml:space="preserve">Contributes to discussions about events, characters and ideas relevant to the </w:t>
            </w:r>
            <w:proofErr w:type="gramStart"/>
            <w:r w:rsidRPr="002C4B3A">
              <w:rPr>
                <w:color w:val="000000"/>
                <w:sz w:val="20"/>
                <w:szCs w:val="20"/>
              </w:rPr>
              <w:t>text</w:t>
            </w:r>
            <w:proofErr w:type="gramEnd"/>
          </w:p>
          <w:p w14:paraId="4F0BE9DE" w14:textId="77777777" w:rsidR="00CC2E84" w:rsidRPr="002C4B3A" w:rsidRDefault="00CC2E84" w:rsidP="00CC2E84">
            <w:pPr>
              <w:pStyle w:val="ListParagraph"/>
              <w:numPr>
                <w:ilvl w:val="0"/>
                <w:numId w:val="7"/>
              </w:numPr>
              <w:spacing w:line="240" w:lineRule="atLeast"/>
              <w:rPr>
                <w:rFonts w:cstheme="minorHAnsi"/>
                <w:b/>
                <w:bCs/>
                <w:color w:val="FF33CC"/>
                <w:sz w:val="20"/>
                <w:szCs w:val="20"/>
              </w:rPr>
            </w:pPr>
            <w:r w:rsidRPr="002C4B3A">
              <w:rPr>
                <w:color w:val="000000"/>
                <w:sz w:val="20"/>
                <w:szCs w:val="20"/>
              </w:rPr>
              <w:t xml:space="preserve">Writes to convey ideas, </w:t>
            </w:r>
            <w:proofErr w:type="gramStart"/>
            <w:r w:rsidRPr="002C4B3A">
              <w:rPr>
                <w:color w:val="000000"/>
                <w:sz w:val="20"/>
                <w:szCs w:val="20"/>
              </w:rPr>
              <w:t>messages</w:t>
            </w:r>
            <w:proofErr w:type="gramEnd"/>
            <w:r w:rsidRPr="002C4B3A">
              <w:rPr>
                <w:color w:val="000000"/>
                <w:sz w:val="20"/>
                <w:szCs w:val="20"/>
              </w:rPr>
              <w:t xml:space="preserve"> and information in different ways in play, imaginative and real contexts. </w:t>
            </w:r>
          </w:p>
          <w:p w14:paraId="08527FC8" w14:textId="793706C7" w:rsidR="00CC2E84" w:rsidRPr="00A1193C" w:rsidRDefault="00CC2E84" w:rsidP="00CC2E84">
            <w:pPr>
              <w:pStyle w:val="ListParagraph"/>
              <w:numPr>
                <w:ilvl w:val="0"/>
                <w:numId w:val="7"/>
              </w:numPr>
              <w:spacing w:line="240" w:lineRule="atLeast"/>
              <w:rPr>
                <w:rFonts w:cstheme="minorHAnsi"/>
                <w:b/>
                <w:bCs/>
                <w:color w:val="FF33CC"/>
              </w:rPr>
            </w:pPr>
            <w:r w:rsidRPr="002C4B3A">
              <w:rPr>
                <w:color w:val="000000"/>
                <w:sz w:val="20"/>
                <w:szCs w:val="20"/>
              </w:rPr>
              <w:t>Writes to reflect own experiences and feelings using appropriate vocabulary to convey meaning.</w:t>
            </w:r>
          </w:p>
        </w:tc>
      </w:tr>
    </w:tbl>
    <w:p w14:paraId="5F7318FE" w14:textId="77777777" w:rsidR="00585590" w:rsidRDefault="00585590">
      <w:r>
        <w:br w:type="page"/>
      </w:r>
    </w:p>
    <w:tbl>
      <w:tblPr>
        <w:tblStyle w:val="TableGrid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CC2E84" w:rsidRPr="00AA1ABD" w14:paraId="3625AD3F" w14:textId="77777777" w:rsidTr="00700FA9">
        <w:tc>
          <w:tcPr>
            <w:tcW w:w="10774" w:type="dxa"/>
            <w:gridSpan w:val="2"/>
            <w:shd w:val="clear" w:color="auto" w:fill="A8D08D" w:themeFill="accent6" w:themeFillTint="99"/>
          </w:tcPr>
          <w:p w14:paraId="5E1065FE" w14:textId="610F0874" w:rsidR="00CC2E84" w:rsidRPr="00AA1ABD" w:rsidRDefault="00700FA9" w:rsidP="00CC2E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1ABD">
              <w:rPr>
                <w:rFonts w:cstheme="minorHAnsi"/>
                <w:b/>
                <w:sz w:val="20"/>
                <w:szCs w:val="20"/>
              </w:rPr>
              <w:lastRenderedPageBreak/>
              <w:t xml:space="preserve">Use the boxes below to </w:t>
            </w:r>
            <w:r>
              <w:rPr>
                <w:rFonts w:cstheme="minorHAnsi"/>
                <w:b/>
                <w:sz w:val="20"/>
                <w:szCs w:val="20"/>
              </w:rPr>
              <w:t>capture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Literacy, Numeracy and Health and Wellbeing E s &amp; O s which </w:t>
            </w:r>
            <w:r>
              <w:rPr>
                <w:rFonts w:cstheme="minorHAnsi"/>
                <w:b/>
                <w:sz w:val="20"/>
                <w:szCs w:val="20"/>
              </w:rPr>
              <w:t>fit well with the purpose of this plan. Consider whether this learning context offers opportunities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for your pupils</w:t>
            </w:r>
            <w:r>
              <w:rPr>
                <w:rFonts w:cstheme="minorHAnsi"/>
                <w:b/>
                <w:sz w:val="20"/>
                <w:szCs w:val="20"/>
              </w:rPr>
              <w:t xml:space="preserve"> to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develop and/or apply</w:t>
            </w:r>
            <w:r>
              <w:rPr>
                <w:rFonts w:cstheme="minorHAnsi"/>
                <w:b/>
                <w:sz w:val="20"/>
                <w:szCs w:val="20"/>
              </w:rPr>
              <w:t xml:space="preserve"> skills and knowledge within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these E s &amp; O s.</w:t>
            </w:r>
          </w:p>
        </w:tc>
      </w:tr>
      <w:tr w:rsidR="00FF34E2" w:rsidRPr="00AA1ABD" w14:paraId="7558F451" w14:textId="77777777" w:rsidTr="0013374D">
        <w:tc>
          <w:tcPr>
            <w:tcW w:w="4253" w:type="dxa"/>
          </w:tcPr>
          <w:p w14:paraId="5E7419E9" w14:textId="7318D11C" w:rsidR="00FF34E2" w:rsidRPr="00AA1ABD" w:rsidRDefault="00700FA9" w:rsidP="00FF34E2">
            <w:pPr>
              <w:rPr>
                <w:rFonts w:cstheme="minorHAnsi"/>
                <w:sz w:val="20"/>
                <w:szCs w:val="20"/>
              </w:rPr>
            </w:pPr>
            <w:r>
              <w:pict w14:anchorId="05679D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6" type="#_x0000_t75" alt="A picture containing graphical user interface&#10;&#10;Description automatically generated" style="position:absolute;margin-left:-1.95pt;margin-top:4.2pt;width:158pt;height:49.75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wrapcoords="-102 0 -102 21273 21600 21273 21600 0 -102 0">
                  <v:imagedata r:id="rId14" o:title="A picture containing graphical user interface&#10;&#10;Description automatically generated"/>
                  <w10:wrap type="tight"/>
                </v:shape>
              </w:pict>
            </w:r>
          </w:p>
        </w:tc>
        <w:tc>
          <w:tcPr>
            <w:tcW w:w="6521" w:type="dxa"/>
          </w:tcPr>
          <w:p w14:paraId="2712D930" w14:textId="77777777" w:rsidR="00FF34E2" w:rsidRPr="00AA1ABD" w:rsidRDefault="00FF34E2" w:rsidP="00FF34E2">
            <w:pPr>
              <w:rPr>
                <w:rFonts w:cstheme="minorHAnsi"/>
                <w:sz w:val="20"/>
                <w:szCs w:val="20"/>
              </w:rPr>
            </w:pPr>
          </w:p>
          <w:p w14:paraId="1922BC3D" w14:textId="77777777" w:rsidR="00FF34E2" w:rsidRPr="00AA1ABD" w:rsidRDefault="00FF34E2" w:rsidP="00FF34E2">
            <w:pPr>
              <w:rPr>
                <w:rFonts w:cstheme="minorHAnsi"/>
                <w:sz w:val="20"/>
                <w:szCs w:val="20"/>
              </w:rPr>
            </w:pPr>
          </w:p>
          <w:p w14:paraId="649C33AB" w14:textId="77777777" w:rsidR="00FF34E2" w:rsidRPr="00AA1ABD" w:rsidRDefault="00FF34E2" w:rsidP="00FF34E2">
            <w:pPr>
              <w:rPr>
                <w:rFonts w:cstheme="minorHAnsi"/>
                <w:sz w:val="20"/>
                <w:szCs w:val="20"/>
              </w:rPr>
            </w:pPr>
          </w:p>
          <w:p w14:paraId="57771A36" w14:textId="77777777" w:rsidR="00FF34E2" w:rsidRPr="00AA1ABD" w:rsidRDefault="00FF34E2" w:rsidP="00FF34E2">
            <w:pPr>
              <w:rPr>
                <w:rFonts w:cstheme="minorHAnsi"/>
                <w:sz w:val="20"/>
                <w:szCs w:val="20"/>
              </w:rPr>
            </w:pPr>
          </w:p>
          <w:p w14:paraId="0F356376" w14:textId="77777777" w:rsidR="00FF34E2" w:rsidRPr="00AA1ABD" w:rsidRDefault="00FF34E2" w:rsidP="00FF34E2">
            <w:pPr>
              <w:rPr>
                <w:rFonts w:cstheme="minorHAnsi"/>
                <w:sz w:val="20"/>
                <w:szCs w:val="20"/>
              </w:rPr>
            </w:pPr>
          </w:p>
          <w:p w14:paraId="0E35512E" w14:textId="77777777" w:rsidR="00FF34E2" w:rsidRPr="00AA1ABD" w:rsidRDefault="00FF34E2" w:rsidP="00FF34E2">
            <w:pPr>
              <w:rPr>
                <w:rFonts w:cstheme="minorHAnsi"/>
                <w:sz w:val="20"/>
                <w:szCs w:val="20"/>
              </w:rPr>
            </w:pPr>
          </w:p>
          <w:p w14:paraId="2E7804BD" w14:textId="77777777" w:rsidR="00FF34E2" w:rsidRPr="00AA1ABD" w:rsidRDefault="00FF34E2" w:rsidP="00FF34E2">
            <w:pPr>
              <w:rPr>
                <w:rFonts w:cstheme="minorHAnsi"/>
                <w:sz w:val="20"/>
                <w:szCs w:val="20"/>
              </w:rPr>
            </w:pPr>
          </w:p>
          <w:p w14:paraId="4D5A94E3" w14:textId="77777777" w:rsidR="00FF34E2" w:rsidRPr="00AA1ABD" w:rsidRDefault="00FF34E2" w:rsidP="00FF34E2">
            <w:pPr>
              <w:rPr>
                <w:rFonts w:cstheme="minorHAnsi"/>
                <w:sz w:val="20"/>
                <w:szCs w:val="20"/>
              </w:rPr>
            </w:pPr>
          </w:p>
          <w:p w14:paraId="270E9438" w14:textId="77777777" w:rsidR="00FF34E2" w:rsidRPr="00AA1ABD" w:rsidRDefault="00FF34E2" w:rsidP="00FF34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34E2" w:rsidRPr="00AA1ABD" w14:paraId="6F710DC5" w14:textId="77777777" w:rsidTr="0013374D">
        <w:tc>
          <w:tcPr>
            <w:tcW w:w="4253" w:type="dxa"/>
          </w:tcPr>
          <w:p w14:paraId="70A1CEAB" w14:textId="192E6A10" w:rsidR="00FF34E2" w:rsidRPr="00AA1ABD" w:rsidRDefault="00700FA9" w:rsidP="00FF34E2">
            <w:pPr>
              <w:rPr>
                <w:rFonts w:cstheme="minorHAnsi"/>
                <w:sz w:val="20"/>
                <w:szCs w:val="20"/>
              </w:rPr>
            </w:pPr>
            <w:r>
              <w:pict w14:anchorId="1A1B0228">
                <v:shape id="Picture 22" o:spid="_x0000_s1027" type="#_x0000_t75" alt="Graphical user interface&#10;&#10;Description automatically generated with low confidence" style="position:absolute;margin-left:-1pt;margin-top:3.25pt;width:158.95pt;height:50.05pt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wrapcoords="-102 0 -102 21278 21600 21278 21600 0 -102 0">
                  <v:imagedata r:id="rId15" o:title="Graphical user interface&#10;&#10;Description automatically generated with low confidence"/>
                  <w10:wrap type="tight"/>
                </v:shape>
              </w:pict>
            </w:r>
          </w:p>
        </w:tc>
        <w:tc>
          <w:tcPr>
            <w:tcW w:w="6521" w:type="dxa"/>
          </w:tcPr>
          <w:p w14:paraId="0A827115" w14:textId="77777777" w:rsidR="00FF34E2" w:rsidRPr="00AA1ABD" w:rsidRDefault="00FF34E2" w:rsidP="00FF34E2">
            <w:pPr>
              <w:rPr>
                <w:rFonts w:cstheme="minorHAnsi"/>
                <w:sz w:val="20"/>
                <w:szCs w:val="20"/>
              </w:rPr>
            </w:pPr>
          </w:p>
          <w:p w14:paraId="4938E8F4" w14:textId="77777777" w:rsidR="00FF34E2" w:rsidRPr="00AA1ABD" w:rsidRDefault="00FF34E2" w:rsidP="00FF34E2">
            <w:pPr>
              <w:rPr>
                <w:rFonts w:cstheme="minorHAnsi"/>
                <w:sz w:val="20"/>
                <w:szCs w:val="20"/>
              </w:rPr>
            </w:pPr>
          </w:p>
          <w:p w14:paraId="274DA691" w14:textId="77777777" w:rsidR="00FF34E2" w:rsidRPr="00AA1ABD" w:rsidRDefault="00FF34E2" w:rsidP="00FF34E2">
            <w:pPr>
              <w:rPr>
                <w:rFonts w:cstheme="minorHAnsi"/>
                <w:sz w:val="20"/>
                <w:szCs w:val="20"/>
              </w:rPr>
            </w:pPr>
          </w:p>
          <w:p w14:paraId="68FBDEEB" w14:textId="77777777" w:rsidR="00FF34E2" w:rsidRPr="00AA1ABD" w:rsidRDefault="00FF34E2" w:rsidP="00FF34E2">
            <w:pPr>
              <w:rPr>
                <w:rFonts w:cstheme="minorHAnsi"/>
                <w:sz w:val="20"/>
                <w:szCs w:val="20"/>
              </w:rPr>
            </w:pPr>
          </w:p>
          <w:p w14:paraId="21A3B9D6" w14:textId="77777777" w:rsidR="00FF34E2" w:rsidRPr="00AA1ABD" w:rsidRDefault="00FF34E2" w:rsidP="00FF34E2">
            <w:pPr>
              <w:rPr>
                <w:rFonts w:cstheme="minorHAnsi"/>
                <w:sz w:val="20"/>
                <w:szCs w:val="20"/>
              </w:rPr>
            </w:pPr>
          </w:p>
          <w:p w14:paraId="211CFFC4" w14:textId="77777777" w:rsidR="00FF34E2" w:rsidRPr="00AA1ABD" w:rsidRDefault="00FF34E2" w:rsidP="00FF34E2">
            <w:pPr>
              <w:rPr>
                <w:rFonts w:cstheme="minorHAnsi"/>
                <w:sz w:val="20"/>
                <w:szCs w:val="20"/>
              </w:rPr>
            </w:pPr>
          </w:p>
          <w:p w14:paraId="708CBE71" w14:textId="77777777" w:rsidR="00FF34E2" w:rsidRPr="00AA1ABD" w:rsidRDefault="00FF34E2" w:rsidP="00FF34E2">
            <w:pPr>
              <w:rPr>
                <w:rFonts w:cstheme="minorHAnsi"/>
                <w:sz w:val="20"/>
                <w:szCs w:val="20"/>
              </w:rPr>
            </w:pPr>
          </w:p>
          <w:p w14:paraId="6272F6C0" w14:textId="77777777" w:rsidR="00FF34E2" w:rsidRPr="00AA1ABD" w:rsidRDefault="00FF34E2" w:rsidP="00FF34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34E2" w:rsidRPr="00AA1ABD" w14:paraId="238FCE81" w14:textId="77777777" w:rsidTr="0013374D">
        <w:tc>
          <w:tcPr>
            <w:tcW w:w="4253" w:type="dxa"/>
          </w:tcPr>
          <w:p w14:paraId="5F2A3F97" w14:textId="4D5C1349" w:rsidR="00FF34E2" w:rsidRPr="00AA1ABD" w:rsidRDefault="00700FA9" w:rsidP="00FF34E2">
            <w:pPr>
              <w:rPr>
                <w:rFonts w:cstheme="minorHAnsi"/>
                <w:sz w:val="20"/>
                <w:szCs w:val="20"/>
              </w:rPr>
            </w:pPr>
            <w:r>
              <w:pict w14:anchorId="24A79DC3">
                <v:shape id="Picture 23" o:spid="_x0000_s1028" type="#_x0000_t75" alt="Graphical user interface, application&#10;&#10;Description automatically generated" style="position:absolute;margin-left:-2.85pt;margin-top:2.8pt;width:166.2pt;height:52.35p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wrapcoords="-97 0 -97 21291 21600 21291 21600 0 -97 0">
                  <v:imagedata r:id="rId16" o:title="Graphical user interface, application&#10;&#10;Description automatically generated"/>
                  <w10:wrap type="tight"/>
                </v:shape>
              </w:pict>
            </w:r>
          </w:p>
        </w:tc>
        <w:tc>
          <w:tcPr>
            <w:tcW w:w="6521" w:type="dxa"/>
          </w:tcPr>
          <w:p w14:paraId="72D67BF6" w14:textId="77777777" w:rsidR="00FF34E2" w:rsidRPr="00AA1ABD" w:rsidRDefault="00FF34E2" w:rsidP="00FF34E2">
            <w:pPr>
              <w:rPr>
                <w:rFonts w:cstheme="minorHAnsi"/>
                <w:sz w:val="20"/>
                <w:szCs w:val="20"/>
              </w:rPr>
            </w:pPr>
          </w:p>
          <w:p w14:paraId="295E9317" w14:textId="77777777" w:rsidR="00FF34E2" w:rsidRPr="00AA1ABD" w:rsidRDefault="00FF34E2" w:rsidP="00FF34E2">
            <w:pPr>
              <w:rPr>
                <w:rFonts w:cstheme="minorHAnsi"/>
                <w:sz w:val="20"/>
                <w:szCs w:val="20"/>
              </w:rPr>
            </w:pPr>
          </w:p>
          <w:p w14:paraId="2C3DA39C" w14:textId="77777777" w:rsidR="00FF34E2" w:rsidRPr="00AA1ABD" w:rsidRDefault="00FF34E2" w:rsidP="00FF34E2">
            <w:pPr>
              <w:rPr>
                <w:rFonts w:cstheme="minorHAnsi"/>
                <w:sz w:val="20"/>
                <w:szCs w:val="20"/>
              </w:rPr>
            </w:pPr>
          </w:p>
          <w:p w14:paraId="53BA71BC" w14:textId="77777777" w:rsidR="00FF34E2" w:rsidRPr="00AA1ABD" w:rsidRDefault="00FF34E2" w:rsidP="00FF34E2">
            <w:pPr>
              <w:rPr>
                <w:rFonts w:cstheme="minorHAnsi"/>
                <w:sz w:val="20"/>
                <w:szCs w:val="20"/>
              </w:rPr>
            </w:pPr>
          </w:p>
          <w:p w14:paraId="32AA1FE0" w14:textId="77777777" w:rsidR="00FF34E2" w:rsidRPr="00AA1ABD" w:rsidRDefault="00FF34E2" w:rsidP="00FF34E2">
            <w:pPr>
              <w:rPr>
                <w:rFonts w:cstheme="minorHAnsi"/>
                <w:sz w:val="20"/>
                <w:szCs w:val="20"/>
              </w:rPr>
            </w:pPr>
          </w:p>
          <w:p w14:paraId="4395A167" w14:textId="77777777" w:rsidR="00FF34E2" w:rsidRPr="00AA1ABD" w:rsidRDefault="00FF34E2" w:rsidP="00FF34E2">
            <w:pPr>
              <w:rPr>
                <w:rFonts w:cstheme="minorHAnsi"/>
                <w:sz w:val="20"/>
                <w:szCs w:val="20"/>
              </w:rPr>
            </w:pPr>
          </w:p>
          <w:p w14:paraId="5E5DBBC4" w14:textId="77777777" w:rsidR="00FF34E2" w:rsidRPr="00AA1ABD" w:rsidRDefault="00FF34E2" w:rsidP="00FF34E2">
            <w:pPr>
              <w:rPr>
                <w:rFonts w:cstheme="minorHAnsi"/>
                <w:sz w:val="20"/>
                <w:szCs w:val="20"/>
              </w:rPr>
            </w:pPr>
          </w:p>
          <w:p w14:paraId="4CF935C1" w14:textId="77777777" w:rsidR="00FF34E2" w:rsidRPr="00AA1ABD" w:rsidRDefault="00FF34E2" w:rsidP="00FF34E2">
            <w:pPr>
              <w:rPr>
                <w:rFonts w:cstheme="minorHAnsi"/>
                <w:sz w:val="20"/>
                <w:szCs w:val="20"/>
              </w:rPr>
            </w:pPr>
          </w:p>
          <w:p w14:paraId="0F900801" w14:textId="77777777" w:rsidR="00FF34E2" w:rsidRPr="00AA1ABD" w:rsidRDefault="00FF34E2" w:rsidP="00FF34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2E84" w:rsidRPr="00AA1ABD" w14:paraId="08274F2D" w14:textId="77777777" w:rsidTr="0013374D">
        <w:tc>
          <w:tcPr>
            <w:tcW w:w="4253" w:type="dxa"/>
          </w:tcPr>
          <w:p w14:paraId="5EF1F0EB" w14:textId="371D0593" w:rsidR="00CC2E84" w:rsidRPr="00570B39" w:rsidRDefault="00CC2E84" w:rsidP="00CC2E84">
            <w:pPr>
              <w:rPr>
                <w:rFonts w:cstheme="minorHAnsi"/>
                <w:b/>
                <w:bCs/>
                <w:noProof/>
                <w:sz w:val="20"/>
                <w:szCs w:val="20"/>
                <w:lang w:eastAsia="en-GB"/>
              </w:rPr>
            </w:pPr>
            <w:r w:rsidRPr="00570B39">
              <w:rPr>
                <w:rFonts w:cstheme="minorHAnsi"/>
                <w:b/>
                <w:bCs/>
                <w:noProof/>
                <w:sz w:val="20"/>
                <w:szCs w:val="20"/>
                <w:lang w:eastAsia="en-GB"/>
              </w:rPr>
              <w:t>Other subject area?</w:t>
            </w:r>
          </w:p>
          <w:p w14:paraId="02B46135" w14:textId="77777777" w:rsidR="00CC2E84" w:rsidRPr="00AA1ABD" w:rsidRDefault="00CC2E84" w:rsidP="00CC2E84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5D01EF11" w14:textId="77777777" w:rsidR="00CC2E84" w:rsidRPr="00AA1ABD" w:rsidRDefault="00CC2E84" w:rsidP="00CC2E84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2E3D3D97" w14:textId="77777777" w:rsidR="00CC2E84" w:rsidRPr="00AA1ABD" w:rsidRDefault="00CC2E84" w:rsidP="00CC2E84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7E708F3C" w14:textId="77777777" w:rsidR="00CC2E84" w:rsidRPr="00AA1ABD" w:rsidRDefault="00CC2E84" w:rsidP="00CC2E84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3F33F8A4" w14:textId="77777777" w:rsidR="00CC2E84" w:rsidRPr="00AA1ABD" w:rsidRDefault="00CC2E84" w:rsidP="00CC2E84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47D6918E" w14:textId="77777777" w:rsidR="00CC2E84" w:rsidRPr="00AA1ABD" w:rsidRDefault="00CC2E84" w:rsidP="00CC2E84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6521" w:type="dxa"/>
          </w:tcPr>
          <w:p w14:paraId="0D9AD698" w14:textId="77777777" w:rsidR="00CC2E84" w:rsidRPr="00AA1ABD" w:rsidRDefault="00CC2E84" w:rsidP="00CC2E8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7152F89" w14:textId="77777777" w:rsidR="00412DBA" w:rsidRPr="00AA1ABD" w:rsidRDefault="00412DBA">
      <w:pPr>
        <w:rPr>
          <w:rFonts w:cstheme="minorHAnsi"/>
          <w:sz w:val="20"/>
          <w:szCs w:val="20"/>
        </w:rPr>
      </w:pPr>
    </w:p>
    <w:p w14:paraId="32CD91D5" w14:textId="77777777" w:rsidR="00412DBA" w:rsidRPr="00AA1ABD" w:rsidRDefault="00412DBA">
      <w:pPr>
        <w:rPr>
          <w:rFonts w:cstheme="minorHAnsi"/>
          <w:sz w:val="20"/>
          <w:szCs w:val="20"/>
        </w:rPr>
      </w:pPr>
      <w:r w:rsidRPr="00AA1ABD">
        <w:rPr>
          <w:rFonts w:cstheme="minorHAnsi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363148" w:rsidRPr="00AA1ABD" w14:paraId="5E83601D" w14:textId="77777777" w:rsidTr="00993864">
        <w:tc>
          <w:tcPr>
            <w:tcW w:w="2405" w:type="dxa"/>
            <w:shd w:val="clear" w:color="auto" w:fill="A8D08D" w:themeFill="accent6" w:themeFillTint="99"/>
          </w:tcPr>
          <w:p w14:paraId="136063E9" w14:textId="77777777" w:rsidR="00363148" w:rsidRPr="007977E3" w:rsidRDefault="00363148">
            <w:pPr>
              <w:rPr>
                <w:rFonts w:cstheme="minorHAnsi"/>
                <w:b/>
                <w:sz w:val="24"/>
                <w:szCs w:val="24"/>
              </w:rPr>
            </w:pPr>
            <w:r w:rsidRPr="007977E3">
              <w:rPr>
                <w:rFonts w:cstheme="minorHAnsi"/>
                <w:b/>
                <w:sz w:val="24"/>
                <w:szCs w:val="24"/>
              </w:rPr>
              <w:lastRenderedPageBreak/>
              <w:t xml:space="preserve">Quality Learning Experiences </w:t>
            </w:r>
          </w:p>
        </w:tc>
        <w:tc>
          <w:tcPr>
            <w:tcW w:w="8051" w:type="dxa"/>
            <w:shd w:val="clear" w:color="auto" w:fill="A8D08D" w:themeFill="accent6" w:themeFillTint="99"/>
          </w:tcPr>
          <w:p w14:paraId="0B804ADB" w14:textId="77777777" w:rsidR="00700FA9" w:rsidRPr="00EF2303" w:rsidRDefault="00700FA9" w:rsidP="00700FA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F2303">
              <w:rPr>
                <w:rFonts w:cstheme="minorHAnsi"/>
                <w:b/>
                <w:bCs/>
                <w:sz w:val="20"/>
                <w:szCs w:val="20"/>
              </w:rPr>
              <w:t xml:space="preserve">Use this space to record the learning experiences you plan with and for your pupils. These should include opportunities for pedagogy which is playful, active and </w:t>
            </w:r>
            <w:proofErr w:type="gramStart"/>
            <w:r w:rsidRPr="00EF2303">
              <w:rPr>
                <w:rFonts w:cstheme="minorHAnsi"/>
                <w:b/>
                <w:bCs/>
                <w:sz w:val="20"/>
                <w:szCs w:val="20"/>
              </w:rPr>
              <w:t>inquiry-based</w:t>
            </w:r>
            <w:proofErr w:type="gramEnd"/>
            <w:r w:rsidRPr="00EF2303">
              <w:rPr>
                <w:rFonts w:cstheme="minorHAnsi"/>
                <w:b/>
                <w:bCs/>
                <w:sz w:val="20"/>
                <w:szCs w:val="20"/>
              </w:rPr>
              <w:t xml:space="preserve">. You may also want to create a learning plan, </w:t>
            </w:r>
            <w:proofErr w:type="gramStart"/>
            <w:r w:rsidRPr="00EF2303">
              <w:rPr>
                <w:rFonts w:cstheme="minorHAnsi"/>
                <w:b/>
                <w:bCs/>
                <w:sz w:val="20"/>
                <w:szCs w:val="20"/>
              </w:rPr>
              <w:t>wall</w:t>
            </w:r>
            <w:proofErr w:type="gramEnd"/>
            <w:r w:rsidRPr="00EF2303">
              <w:rPr>
                <w:rFonts w:cstheme="minorHAnsi"/>
                <w:b/>
                <w:bCs/>
                <w:sz w:val="20"/>
                <w:szCs w:val="20"/>
              </w:rPr>
              <w:t xml:space="preserve"> or floor book with you pupils.</w:t>
            </w:r>
          </w:p>
          <w:p w14:paraId="4A2091BA" w14:textId="53C45C3E" w:rsidR="00363148" w:rsidRPr="00AA1ABD" w:rsidRDefault="00700FA9" w:rsidP="00700FA9">
            <w:pPr>
              <w:rPr>
                <w:rFonts w:cstheme="minorHAnsi"/>
                <w:sz w:val="20"/>
                <w:szCs w:val="20"/>
              </w:rPr>
            </w:pPr>
            <w:r w:rsidRPr="00EF2303">
              <w:rPr>
                <w:rFonts w:cstheme="minorHAnsi"/>
                <w:b/>
                <w:bCs/>
                <w:sz w:val="20"/>
                <w:szCs w:val="20"/>
              </w:rPr>
              <w:t>These experiences should take account of whether the indoor or outdoor environment is best suited for this learning.</w:t>
            </w:r>
          </w:p>
        </w:tc>
      </w:tr>
      <w:tr w:rsidR="00363148" w14:paraId="3AA9F731" w14:textId="77777777" w:rsidTr="00363148">
        <w:tc>
          <w:tcPr>
            <w:tcW w:w="10456" w:type="dxa"/>
            <w:gridSpan w:val="2"/>
          </w:tcPr>
          <w:p w14:paraId="710B26AD" w14:textId="77777777" w:rsidR="00363148" w:rsidRDefault="00363148"/>
          <w:p w14:paraId="53D7BB80" w14:textId="77777777" w:rsidR="00363148" w:rsidRDefault="00363148"/>
          <w:p w14:paraId="1640F2B2" w14:textId="77777777" w:rsidR="00363148" w:rsidRDefault="00363148"/>
          <w:p w14:paraId="54AB5E4B" w14:textId="77777777" w:rsidR="00363148" w:rsidRDefault="00363148"/>
          <w:p w14:paraId="4D4D55F6" w14:textId="77777777" w:rsidR="00363148" w:rsidRDefault="00363148"/>
          <w:p w14:paraId="2AE79BBB" w14:textId="77777777" w:rsidR="00363148" w:rsidRDefault="00363148"/>
          <w:p w14:paraId="124E14DA" w14:textId="77777777" w:rsidR="00363148" w:rsidRDefault="00363148"/>
          <w:p w14:paraId="5882A059" w14:textId="77777777" w:rsidR="00363148" w:rsidRDefault="00363148"/>
          <w:p w14:paraId="264E562B" w14:textId="77777777" w:rsidR="00363148" w:rsidRDefault="00363148"/>
          <w:p w14:paraId="264C6F50" w14:textId="77777777" w:rsidR="00363148" w:rsidRDefault="00363148"/>
          <w:p w14:paraId="5D5712AC" w14:textId="77777777" w:rsidR="00363148" w:rsidRDefault="00363148"/>
          <w:p w14:paraId="70743CAE" w14:textId="77777777" w:rsidR="00363148" w:rsidRDefault="00363148"/>
          <w:p w14:paraId="3648C424" w14:textId="77777777" w:rsidR="00363148" w:rsidRDefault="00363148"/>
          <w:p w14:paraId="20996655" w14:textId="77777777" w:rsidR="00363148" w:rsidRDefault="00363148"/>
          <w:p w14:paraId="37F788C5" w14:textId="77777777" w:rsidR="00363148" w:rsidRDefault="00363148"/>
          <w:p w14:paraId="2E46C8C1" w14:textId="77777777" w:rsidR="00363148" w:rsidRDefault="00363148"/>
          <w:p w14:paraId="6C90701F" w14:textId="77777777" w:rsidR="00363148" w:rsidRDefault="00363148"/>
          <w:p w14:paraId="7C2A578F" w14:textId="77777777" w:rsidR="00363148" w:rsidRDefault="00363148"/>
          <w:p w14:paraId="7F6E045A" w14:textId="77777777" w:rsidR="00363148" w:rsidRDefault="00363148"/>
        </w:tc>
      </w:tr>
      <w:tr w:rsidR="00363148" w14:paraId="34D17FAC" w14:textId="77777777" w:rsidTr="00993864">
        <w:tc>
          <w:tcPr>
            <w:tcW w:w="2405" w:type="dxa"/>
            <w:shd w:val="clear" w:color="auto" w:fill="A8D08D" w:themeFill="accent6" w:themeFillTint="99"/>
          </w:tcPr>
          <w:p w14:paraId="257CEE71" w14:textId="77777777" w:rsidR="00363148" w:rsidRPr="007977E3" w:rsidRDefault="00363148" w:rsidP="00363148">
            <w:pPr>
              <w:rPr>
                <w:b/>
                <w:sz w:val="24"/>
                <w:szCs w:val="24"/>
              </w:rPr>
            </w:pPr>
            <w:r w:rsidRPr="007977E3">
              <w:rPr>
                <w:b/>
                <w:sz w:val="24"/>
                <w:szCs w:val="24"/>
              </w:rPr>
              <w:t xml:space="preserve">Assessment Approaches used </w:t>
            </w:r>
          </w:p>
          <w:p w14:paraId="44D41E25" w14:textId="003AD4A4" w:rsidR="00363148" w:rsidRPr="00363148" w:rsidRDefault="007977E3" w:rsidP="00363148">
            <w:pPr>
              <w:rPr>
                <w:sz w:val="28"/>
                <w:szCs w:val="28"/>
              </w:rPr>
            </w:pPr>
            <w:r w:rsidRPr="007977E3">
              <w:rPr>
                <w:b/>
                <w:sz w:val="24"/>
                <w:szCs w:val="24"/>
              </w:rPr>
              <w:t>&amp;</w:t>
            </w:r>
            <w:r w:rsidR="00363148" w:rsidRPr="007977E3">
              <w:rPr>
                <w:b/>
                <w:sz w:val="24"/>
                <w:szCs w:val="24"/>
              </w:rPr>
              <w:t xml:space="preserve"> evidence generated</w:t>
            </w:r>
            <w:r w:rsidR="00363148" w:rsidRPr="003631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051" w:type="dxa"/>
            <w:shd w:val="clear" w:color="auto" w:fill="A8D08D" w:themeFill="accent6" w:themeFillTint="99"/>
          </w:tcPr>
          <w:p w14:paraId="18955B05" w14:textId="12BE8F7C" w:rsidR="00363148" w:rsidRPr="00700FA9" w:rsidRDefault="00363148" w:rsidP="00993864">
            <w:pPr>
              <w:rPr>
                <w:b/>
                <w:bCs/>
                <w:sz w:val="20"/>
                <w:szCs w:val="20"/>
              </w:rPr>
            </w:pPr>
            <w:r w:rsidRPr="00700FA9">
              <w:rPr>
                <w:b/>
                <w:bCs/>
                <w:sz w:val="20"/>
                <w:szCs w:val="20"/>
              </w:rPr>
              <w:t xml:space="preserve">This will be a blend of formative and summative, formal </w:t>
            </w:r>
            <w:r w:rsidR="0013374D" w:rsidRPr="00700FA9">
              <w:rPr>
                <w:b/>
                <w:bCs/>
                <w:sz w:val="20"/>
                <w:szCs w:val="20"/>
              </w:rPr>
              <w:t>&amp;</w:t>
            </w:r>
            <w:r w:rsidRPr="00700FA9">
              <w:rPr>
                <w:b/>
                <w:bCs/>
                <w:sz w:val="20"/>
                <w:szCs w:val="20"/>
              </w:rPr>
              <w:t xml:space="preserve"> informal assessment &amp; feedback</w:t>
            </w:r>
            <w:r w:rsidR="00993864" w:rsidRPr="00700FA9">
              <w:rPr>
                <w:b/>
                <w:bCs/>
                <w:sz w:val="20"/>
                <w:szCs w:val="20"/>
              </w:rPr>
              <w:t>. This may include checking achievement of a level through a task which results in formal evidence of application of learning within an unfamiliar context.</w:t>
            </w:r>
          </w:p>
        </w:tc>
      </w:tr>
      <w:tr w:rsidR="00363148" w14:paraId="7E5268D5" w14:textId="77777777" w:rsidTr="00363148">
        <w:tc>
          <w:tcPr>
            <w:tcW w:w="10456" w:type="dxa"/>
            <w:gridSpan w:val="2"/>
          </w:tcPr>
          <w:p w14:paraId="641BAD71" w14:textId="77777777" w:rsidR="00363148" w:rsidRDefault="00363148"/>
          <w:p w14:paraId="14D9BE97" w14:textId="77777777" w:rsidR="00993864" w:rsidRDefault="00993864"/>
          <w:p w14:paraId="007167F9" w14:textId="77777777" w:rsidR="00993864" w:rsidRDefault="00993864"/>
          <w:p w14:paraId="19AE6904" w14:textId="77777777" w:rsidR="00993864" w:rsidRDefault="00993864"/>
          <w:p w14:paraId="52FF82B7" w14:textId="77777777" w:rsidR="00993864" w:rsidRDefault="00993864"/>
          <w:p w14:paraId="2F4677AB" w14:textId="77777777" w:rsidR="00993864" w:rsidRDefault="00993864"/>
          <w:p w14:paraId="3D699A5C" w14:textId="77777777" w:rsidR="00993864" w:rsidRDefault="00993864"/>
          <w:p w14:paraId="1753A0F4" w14:textId="77777777" w:rsidR="00993864" w:rsidRDefault="00993864"/>
        </w:tc>
      </w:tr>
      <w:tr w:rsidR="00993864" w14:paraId="68853CD4" w14:textId="77777777" w:rsidTr="007977E3">
        <w:tc>
          <w:tcPr>
            <w:tcW w:w="2405" w:type="dxa"/>
            <w:shd w:val="clear" w:color="auto" w:fill="A8D08D" w:themeFill="accent6" w:themeFillTint="99"/>
          </w:tcPr>
          <w:p w14:paraId="3A8CBC6C" w14:textId="77777777" w:rsidR="00993864" w:rsidRPr="007977E3" w:rsidRDefault="00993864">
            <w:pPr>
              <w:rPr>
                <w:b/>
                <w:sz w:val="24"/>
                <w:szCs w:val="24"/>
              </w:rPr>
            </w:pPr>
            <w:r w:rsidRPr="007977E3">
              <w:rPr>
                <w:b/>
                <w:sz w:val="24"/>
                <w:szCs w:val="24"/>
              </w:rPr>
              <w:t>Evaluation</w:t>
            </w:r>
          </w:p>
        </w:tc>
        <w:tc>
          <w:tcPr>
            <w:tcW w:w="8051" w:type="dxa"/>
            <w:shd w:val="clear" w:color="auto" w:fill="A8D08D" w:themeFill="accent6" w:themeFillTint="99"/>
          </w:tcPr>
          <w:p w14:paraId="44255D9E" w14:textId="5405EB40" w:rsidR="00993864" w:rsidRPr="00700FA9" w:rsidRDefault="00993864">
            <w:pPr>
              <w:rPr>
                <w:b/>
                <w:bCs/>
                <w:sz w:val="20"/>
                <w:szCs w:val="20"/>
              </w:rPr>
            </w:pPr>
            <w:r w:rsidRPr="00700FA9">
              <w:rPr>
                <w:b/>
                <w:bCs/>
                <w:sz w:val="20"/>
                <w:szCs w:val="20"/>
              </w:rPr>
              <w:t>Recording your reflections on this learning will guide subsequent teaching and learning for you and the next teacher of this class/group. It may help you identify evidence for a practitioner enquiry, or small test of change to help you manage your own ongoing improvement. You may also want to capture pupil feedback on this block of learning</w:t>
            </w:r>
            <w:r w:rsidR="00700FA9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363148" w14:paraId="55AEE67E" w14:textId="77777777" w:rsidTr="00363148">
        <w:tc>
          <w:tcPr>
            <w:tcW w:w="10456" w:type="dxa"/>
            <w:gridSpan w:val="2"/>
          </w:tcPr>
          <w:p w14:paraId="5A7B8753" w14:textId="77777777" w:rsidR="00363148" w:rsidRDefault="00363148"/>
          <w:p w14:paraId="50037416" w14:textId="77777777" w:rsidR="00993864" w:rsidRDefault="00993864"/>
          <w:p w14:paraId="2F895047" w14:textId="77777777" w:rsidR="00993864" w:rsidRDefault="00993864"/>
          <w:p w14:paraId="41D976EE" w14:textId="77777777" w:rsidR="00993864" w:rsidRDefault="00993864"/>
          <w:p w14:paraId="4EB458B5" w14:textId="77777777" w:rsidR="00993864" w:rsidRDefault="00993864"/>
          <w:p w14:paraId="77BC0632" w14:textId="77777777" w:rsidR="00993864" w:rsidRDefault="00993864"/>
          <w:p w14:paraId="0346A254" w14:textId="77777777" w:rsidR="00993864" w:rsidRDefault="00993864"/>
          <w:p w14:paraId="47CE353A" w14:textId="77777777" w:rsidR="00993864" w:rsidRDefault="00993864"/>
          <w:p w14:paraId="4CDCBB34" w14:textId="77777777" w:rsidR="00993864" w:rsidRDefault="00993864"/>
          <w:p w14:paraId="4B068F29" w14:textId="77777777" w:rsidR="00993864" w:rsidRDefault="00993864"/>
        </w:tc>
      </w:tr>
    </w:tbl>
    <w:p w14:paraId="31CD5E5E" w14:textId="77777777" w:rsidR="007A7F5A" w:rsidRDefault="007A7F5A"/>
    <w:sectPr w:rsidR="007A7F5A" w:rsidSect="00DF62AF">
      <w:headerReference w:type="default" r:id="rId17"/>
      <w:footerReference w:type="default" r:id="rId18"/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955E7" w14:textId="77777777" w:rsidR="001F29C1" w:rsidRDefault="001F29C1" w:rsidP="001F29C1">
      <w:pPr>
        <w:spacing w:after="0" w:line="240" w:lineRule="auto"/>
      </w:pPr>
      <w:r>
        <w:separator/>
      </w:r>
    </w:p>
  </w:endnote>
  <w:endnote w:type="continuationSeparator" w:id="0">
    <w:p w14:paraId="0980DC18" w14:textId="77777777" w:rsidR="001F29C1" w:rsidRDefault="001F29C1" w:rsidP="001F2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ED09" w14:textId="4780D9E9" w:rsidR="00DF62AF" w:rsidRPr="00DF62AF" w:rsidRDefault="00DF62AF">
    <w:pPr>
      <w:pStyle w:val="Footer"/>
      <w:rPr>
        <w:sz w:val="18"/>
        <w:szCs w:val="18"/>
      </w:rPr>
    </w:pPr>
    <w:r w:rsidRPr="00DF62AF">
      <w:rPr>
        <w:sz w:val="18"/>
        <w:szCs w:val="18"/>
      </w:rPr>
      <w:t xml:space="preserve">*Schools and clusters can plan breadth, challenge and application of knowledge and skills across learning into their curriculum by using these plans across levels. They offer a framework for progressive interdisciplinary learning by defining loose “purposes” within Learning for Sustainability. They also build effective assessment into planning as per guidance in the </w:t>
    </w:r>
    <w:hyperlink r:id="rId1" w:history="1">
      <w:r w:rsidRPr="00DF62AF">
        <w:rPr>
          <w:rStyle w:val="Hyperlink"/>
          <w:sz w:val="18"/>
          <w:szCs w:val="18"/>
        </w:rPr>
        <w:t>2016 Education Statement</w:t>
      </w:r>
    </w:hyperlink>
    <w:r w:rsidRPr="00DF62AF">
      <w:rPr>
        <w:sz w:val="18"/>
        <w:szCs w:val="18"/>
      </w:rPr>
      <w:t xml:space="preserve"> from Education Scotland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A6E1F" w14:textId="77777777" w:rsidR="001F29C1" w:rsidRDefault="001F29C1" w:rsidP="001F29C1">
      <w:pPr>
        <w:spacing w:after="0" w:line="240" w:lineRule="auto"/>
      </w:pPr>
      <w:r>
        <w:separator/>
      </w:r>
    </w:p>
  </w:footnote>
  <w:footnote w:type="continuationSeparator" w:id="0">
    <w:p w14:paraId="5954A1D1" w14:textId="77777777" w:rsidR="001F29C1" w:rsidRDefault="001F29C1" w:rsidP="001F2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0254F" w14:textId="77777777" w:rsidR="0070505D" w:rsidRPr="0070505D" w:rsidRDefault="0070505D" w:rsidP="0070505D">
    <w:pPr>
      <w:jc w:val="center"/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70505D">
      <w:rPr>
        <w:noProof/>
        <w:sz w:val="28"/>
        <w:szCs w:val="28"/>
        <w:lang w:eastAsia="en-GB"/>
      </w:rPr>
      <w:drawing>
        <wp:anchor distT="0" distB="0" distL="114300" distR="114300" simplePos="0" relativeHeight="251658240" behindDoc="1" locked="0" layoutInCell="1" allowOverlap="1" wp14:anchorId="2DD071D9" wp14:editId="30AC61C8">
          <wp:simplePos x="0" y="0"/>
          <wp:positionH relativeFrom="margin">
            <wp:posOffset>-255905</wp:posOffset>
          </wp:positionH>
          <wp:positionV relativeFrom="paragraph">
            <wp:posOffset>-295275</wp:posOffset>
          </wp:positionV>
          <wp:extent cx="1234440" cy="548005"/>
          <wp:effectExtent l="0" t="0" r="3810" b="4445"/>
          <wp:wrapTight wrapText="bothSides">
            <wp:wrapPolygon edited="0">
              <wp:start x="0" y="0"/>
              <wp:lineTo x="0" y="21024"/>
              <wp:lineTo x="21333" y="21024"/>
              <wp:lineTo x="2133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n's service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548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505D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FALKIRK CHILDREN’S SERVICES INTERDISCIPLINARY LEARNING PLAN</w:t>
    </w:r>
  </w:p>
  <w:p w14:paraId="240406F1" w14:textId="77777777" w:rsidR="001F29C1" w:rsidRDefault="001F29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65D6"/>
    <w:multiLevelType w:val="hybridMultilevel"/>
    <w:tmpl w:val="298060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F0D37"/>
    <w:multiLevelType w:val="hybridMultilevel"/>
    <w:tmpl w:val="31EC82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533FD4"/>
    <w:multiLevelType w:val="hybridMultilevel"/>
    <w:tmpl w:val="60981E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8D307B"/>
    <w:multiLevelType w:val="hybridMultilevel"/>
    <w:tmpl w:val="59D80D9A"/>
    <w:lvl w:ilvl="0" w:tplc="0809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4" w15:restartNumberingAfterBreak="0">
    <w:nsid w:val="18B877F5"/>
    <w:multiLevelType w:val="hybridMultilevel"/>
    <w:tmpl w:val="96269B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D76E5"/>
    <w:multiLevelType w:val="hybridMultilevel"/>
    <w:tmpl w:val="20CC9E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0C560B"/>
    <w:multiLevelType w:val="hybridMultilevel"/>
    <w:tmpl w:val="64E86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113BD"/>
    <w:multiLevelType w:val="hybridMultilevel"/>
    <w:tmpl w:val="E752F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117B4"/>
    <w:multiLevelType w:val="hybridMultilevel"/>
    <w:tmpl w:val="04E03E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0212672">
    <w:abstractNumId w:val="3"/>
  </w:num>
  <w:num w:numId="2" w16cid:durableId="1759595809">
    <w:abstractNumId w:val="7"/>
  </w:num>
  <w:num w:numId="3" w16cid:durableId="396897910">
    <w:abstractNumId w:val="5"/>
  </w:num>
  <w:num w:numId="4" w16cid:durableId="2108622903">
    <w:abstractNumId w:val="6"/>
  </w:num>
  <w:num w:numId="5" w16cid:durableId="704061737">
    <w:abstractNumId w:val="0"/>
  </w:num>
  <w:num w:numId="6" w16cid:durableId="1945846168">
    <w:abstractNumId w:val="4"/>
  </w:num>
  <w:num w:numId="7" w16cid:durableId="500898338">
    <w:abstractNumId w:val="2"/>
  </w:num>
  <w:num w:numId="8" w16cid:durableId="173351276">
    <w:abstractNumId w:val="8"/>
  </w:num>
  <w:num w:numId="9" w16cid:durableId="1315336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9C1"/>
    <w:rsid w:val="00035D84"/>
    <w:rsid w:val="0007534D"/>
    <w:rsid w:val="00081EE0"/>
    <w:rsid w:val="000B7F32"/>
    <w:rsid w:val="000C718B"/>
    <w:rsid w:val="000F0F1D"/>
    <w:rsid w:val="000F42A2"/>
    <w:rsid w:val="00131653"/>
    <w:rsid w:val="0013374D"/>
    <w:rsid w:val="001672DA"/>
    <w:rsid w:val="001F1B11"/>
    <w:rsid w:val="001F29C1"/>
    <w:rsid w:val="001F3818"/>
    <w:rsid w:val="00241E36"/>
    <w:rsid w:val="0029360E"/>
    <w:rsid w:val="002C4B3A"/>
    <w:rsid w:val="002C712F"/>
    <w:rsid w:val="002F45F3"/>
    <w:rsid w:val="003144D7"/>
    <w:rsid w:val="00363148"/>
    <w:rsid w:val="00364BBB"/>
    <w:rsid w:val="00383F33"/>
    <w:rsid w:val="003E26B5"/>
    <w:rsid w:val="003E79D6"/>
    <w:rsid w:val="00407F79"/>
    <w:rsid w:val="00412DBA"/>
    <w:rsid w:val="00426460"/>
    <w:rsid w:val="004331A0"/>
    <w:rsid w:val="00433D74"/>
    <w:rsid w:val="0051138A"/>
    <w:rsid w:val="005242FC"/>
    <w:rsid w:val="00527226"/>
    <w:rsid w:val="00545EDA"/>
    <w:rsid w:val="00570B39"/>
    <w:rsid w:val="00585590"/>
    <w:rsid w:val="005942E7"/>
    <w:rsid w:val="00594D96"/>
    <w:rsid w:val="006320DA"/>
    <w:rsid w:val="00672BB5"/>
    <w:rsid w:val="006A246B"/>
    <w:rsid w:val="006A5A77"/>
    <w:rsid w:val="006C65C9"/>
    <w:rsid w:val="006C6B91"/>
    <w:rsid w:val="006E1E76"/>
    <w:rsid w:val="006F0D4A"/>
    <w:rsid w:val="00700FA9"/>
    <w:rsid w:val="0070256A"/>
    <w:rsid w:val="0070505D"/>
    <w:rsid w:val="00712CF8"/>
    <w:rsid w:val="00735E00"/>
    <w:rsid w:val="007977E3"/>
    <w:rsid w:val="007A506A"/>
    <w:rsid w:val="007A7F5A"/>
    <w:rsid w:val="007B3A15"/>
    <w:rsid w:val="007E2362"/>
    <w:rsid w:val="007F197E"/>
    <w:rsid w:val="007F2327"/>
    <w:rsid w:val="008751A5"/>
    <w:rsid w:val="00880079"/>
    <w:rsid w:val="00885A6D"/>
    <w:rsid w:val="009210FB"/>
    <w:rsid w:val="00941A81"/>
    <w:rsid w:val="00993864"/>
    <w:rsid w:val="00A1193C"/>
    <w:rsid w:val="00A15A30"/>
    <w:rsid w:val="00A47E31"/>
    <w:rsid w:val="00A53A31"/>
    <w:rsid w:val="00A55354"/>
    <w:rsid w:val="00A9738F"/>
    <w:rsid w:val="00AA1ABD"/>
    <w:rsid w:val="00AA28FD"/>
    <w:rsid w:val="00AA29B8"/>
    <w:rsid w:val="00AC2CEB"/>
    <w:rsid w:val="00AC4D3E"/>
    <w:rsid w:val="00AC56B5"/>
    <w:rsid w:val="00AE58A7"/>
    <w:rsid w:val="00AF7B07"/>
    <w:rsid w:val="00B16635"/>
    <w:rsid w:val="00B3289D"/>
    <w:rsid w:val="00B92CF0"/>
    <w:rsid w:val="00BD32B6"/>
    <w:rsid w:val="00C02FB1"/>
    <w:rsid w:val="00C21AE5"/>
    <w:rsid w:val="00C23B23"/>
    <w:rsid w:val="00C47D39"/>
    <w:rsid w:val="00C639A1"/>
    <w:rsid w:val="00C65DEF"/>
    <w:rsid w:val="00C73864"/>
    <w:rsid w:val="00CC2E84"/>
    <w:rsid w:val="00D35AD5"/>
    <w:rsid w:val="00D41C5E"/>
    <w:rsid w:val="00D65A2F"/>
    <w:rsid w:val="00DC69B6"/>
    <w:rsid w:val="00DF3CDC"/>
    <w:rsid w:val="00DF62AF"/>
    <w:rsid w:val="00F22509"/>
    <w:rsid w:val="00F30958"/>
    <w:rsid w:val="00F91BC4"/>
    <w:rsid w:val="00F91D6A"/>
    <w:rsid w:val="00FF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B39ECAB"/>
  <w15:chartTrackingRefBased/>
  <w15:docId w15:val="{A9B211D4-D495-4203-82DA-B4AA963C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9C1"/>
  </w:style>
  <w:style w:type="paragraph" w:styleId="Footer">
    <w:name w:val="footer"/>
    <w:basedOn w:val="Normal"/>
    <w:link w:val="FooterChar"/>
    <w:uiPriority w:val="99"/>
    <w:unhideWhenUsed/>
    <w:rsid w:val="001F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9C1"/>
  </w:style>
  <w:style w:type="paragraph" w:styleId="ListParagraph">
    <w:name w:val="List Paragraph"/>
    <w:basedOn w:val="Normal"/>
    <w:uiPriority w:val="34"/>
    <w:qFormat/>
    <w:rsid w:val="007050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09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ducation.gov.scot/Documents/cfe-statement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Falkirk Council</Company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McBlain</dc:creator>
  <cp:keywords/>
  <dc:description/>
  <cp:lastModifiedBy>Yvonne McBlain</cp:lastModifiedBy>
  <cp:revision>18</cp:revision>
  <dcterms:created xsi:type="dcterms:W3CDTF">2022-09-05T14:36:00Z</dcterms:created>
  <dcterms:modified xsi:type="dcterms:W3CDTF">2023-08-07T10:49:00Z</dcterms:modified>
</cp:coreProperties>
</file>