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55"/>
        <w:gridCol w:w="915"/>
        <w:gridCol w:w="850"/>
        <w:gridCol w:w="992"/>
        <w:gridCol w:w="993"/>
        <w:gridCol w:w="1134"/>
        <w:gridCol w:w="1332"/>
        <w:gridCol w:w="1503"/>
      </w:tblGrid>
      <w:tr w:rsidR="000C718B" w14:paraId="495A33C7" w14:textId="77777777" w:rsidTr="00DC69B6">
        <w:trPr>
          <w:trHeight w:val="718"/>
        </w:trPr>
        <w:tc>
          <w:tcPr>
            <w:tcW w:w="3055" w:type="dxa"/>
            <w:shd w:val="clear" w:color="auto" w:fill="C5E0B3" w:themeFill="accent6" w:themeFillTint="66"/>
          </w:tcPr>
          <w:p w14:paraId="15C665B9" w14:textId="0A717E5C" w:rsidR="000C718B" w:rsidRDefault="00E37642" w:rsidP="000C7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FIRST</w:t>
            </w:r>
            <w:r w:rsidR="000C718B" w:rsidRPr="008751A5">
              <w:rPr>
                <w:b/>
                <w:sz w:val="28"/>
                <w:szCs w:val="28"/>
              </w:rPr>
              <w:t xml:space="preserve"> LEVEL</w:t>
            </w:r>
          </w:p>
          <w:p w14:paraId="10D35893" w14:textId="398A3655" w:rsidR="00E37642" w:rsidRDefault="002E241A" w:rsidP="000350E2">
            <w:r w:rsidRPr="001E1F4D">
              <w:rPr>
                <w:sz w:val="24"/>
                <w:szCs w:val="24"/>
              </w:rPr>
              <w:t xml:space="preserve">Primary </w:t>
            </w:r>
            <w:r w:rsidR="00E37642">
              <w:rPr>
                <w:sz w:val="24"/>
                <w:szCs w:val="24"/>
              </w:rPr>
              <w:t>2, 3</w:t>
            </w:r>
            <w:r w:rsidR="000350E2">
              <w:rPr>
                <w:sz w:val="24"/>
                <w:szCs w:val="24"/>
              </w:rPr>
              <w:t xml:space="preserve"> &amp; </w:t>
            </w:r>
            <w:r w:rsidR="00E37642">
              <w:rPr>
                <w:sz w:val="24"/>
                <w:szCs w:val="24"/>
              </w:rPr>
              <w:t>4</w:t>
            </w:r>
          </w:p>
        </w:tc>
        <w:tc>
          <w:tcPr>
            <w:tcW w:w="7719" w:type="dxa"/>
            <w:gridSpan w:val="7"/>
            <w:shd w:val="clear" w:color="auto" w:fill="C5E0B3" w:themeFill="accent6" w:themeFillTint="66"/>
          </w:tcPr>
          <w:p w14:paraId="05B4A361" w14:textId="77777777" w:rsidR="000C718B" w:rsidRPr="000C718B" w:rsidRDefault="000C718B" w:rsidP="006320DA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718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LEARNING FOR SUSTAINABILITY </w:t>
            </w:r>
          </w:p>
          <w:p w14:paraId="73B03124" w14:textId="399C449A" w:rsidR="000C718B" w:rsidRDefault="000C718B" w:rsidP="00B92CF0">
            <w:pPr>
              <w:jc w:val="center"/>
            </w:pPr>
            <w:r w:rsidRPr="000C718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BUNDLE </w:t>
            </w:r>
            <w:r w:rsidR="00097EA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8751A5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="00097EAB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GLOBAL CITIZENSHIP &amp; INTERNATIONAL EDUCATION</w:t>
            </w:r>
          </w:p>
        </w:tc>
      </w:tr>
      <w:tr w:rsidR="00097EAB" w14:paraId="3828DEEF" w14:textId="77777777" w:rsidTr="00AF7370">
        <w:trPr>
          <w:trHeight w:val="1664"/>
        </w:trPr>
        <w:tc>
          <w:tcPr>
            <w:tcW w:w="3055" w:type="dxa"/>
            <w:vMerge w:val="restart"/>
          </w:tcPr>
          <w:p w14:paraId="24814352" w14:textId="629B3EE8" w:rsidR="00097EAB" w:rsidRDefault="001D71B9" w:rsidP="001F29C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1" locked="0" layoutInCell="1" allowOverlap="1" wp14:anchorId="22F9868E" wp14:editId="3965CA28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48260</wp:posOffset>
                      </wp:positionV>
                      <wp:extent cx="463138" cy="391671"/>
                      <wp:effectExtent l="38100" t="38100" r="13335" b="46990"/>
                      <wp:wrapTight wrapText="bothSides">
                        <wp:wrapPolygon edited="0">
                          <wp:start x="8889" y="-2104"/>
                          <wp:lineTo x="-1778" y="0"/>
                          <wp:lineTo x="-1778" y="16831"/>
                          <wp:lineTo x="3556" y="16831"/>
                          <wp:lineTo x="1778" y="23143"/>
                          <wp:lineTo x="19556" y="23143"/>
                          <wp:lineTo x="17778" y="16831"/>
                          <wp:lineTo x="21333" y="10519"/>
                          <wp:lineTo x="20444" y="6312"/>
                          <wp:lineTo x="13333" y="-2104"/>
                          <wp:lineTo x="8889" y="-2104"/>
                        </wp:wrapPolygon>
                      </wp:wrapTight>
                      <wp:docPr id="10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91671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DCA54" id="5-Point Star 6" o:spid="_x0000_s1026" style="position:absolute;margin-left:4.45pt;margin-top:3.8pt;width:36.45pt;height:30.85pt;z-index:-251541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63138,39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" path="m,149605r176904,1l231569,r54665,149606l463138,149605,320019,242065r54667,149605l231569,299208,88452,391670,143119,242065,,149605xe" fillcolor="red" strokecolor="#1f4d78 [1604]" strokeweight="1pt">
                      <v:stroke joinstyle="miter"/>
                      <v:path arrowok="t" o:connecttype="custom" o:connectlocs="0,149605;176904,149606;231569,0;286234,149606;463138,149605;320019,242065;374686,391670;231569,299208;88452,391670;143119,242065;0,149605" o:connectangles="0,0,0,0,0,0,0,0,0,0,0"/>
                      <w10:wrap type="tight"/>
                    </v:shape>
                  </w:pict>
                </mc:Fallback>
              </mc:AlternateContent>
            </w:r>
            <w:r w:rsidR="00097E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74F4C622" wp14:editId="41A3C808">
                      <wp:simplePos x="0" y="0"/>
                      <wp:positionH relativeFrom="column">
                        <wp:posOffset>11828</wp:posOffset>
                      </wp:positionH>
                      <wp:positionV relativeFrom="paragraph">
                        <wp:posOffset>985169</wp:posOffset>
                      </wp:positionV>
                      <wp:extent cx="463138" cy="391671"/>
                      <wp:effectExtent l="38100" t="38100" r="13335" b="46990"/>
                      <wp:wrapTight wrapText="bothSides">
                        <wp:wrapPolygon edited="0">
                          <wp:start x="8889" y="-2104"/>
                          <wp:lineTo x="-1778" y="0"/>
                          <wp:lineTo x="-1778" y="16831"/>
                          <wp:lineTo x="3556" y="16831"/>
                          <wp:lineTo x="1778" y="23143"/>
                          <wp:lineTo x="19556" y="23143"/>
                          <wp:lineTo x="17778" y="16831"/>
                          <wp:lineTo x="21333" y="10519"/>
                          <wp:lineTo x="20444" y="6312"/>
                          <wp:lineTo x="13333" y="-2104"/>
                          <wp:lineTo x="8889" y="-2104"/>
                        </wp:wrapPolygon>
                      </wp:wrapTight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91671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007D8" id="5-Point Star 6" o:spid="_x0000_s1026" style="position:absolute;margin-left:.95pt;margin-top:77.55pt;width:36.45pt;height:30.85pt;z-index:-251573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63138,39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" path="m,149605r176904,1l231569,r54665,149606l463138,149605,320019,242065r54667,149605l231569,299208,88452,391670,143119,242065,,149605xe" fillcolor="red" strokecolor="#1f4d78 [1604]" strokeweight="1pt">
                      <v:stroke joinstyle="miter"/>
                      <v:path arrowok="t" o:connecttype="custom" o:connectlocs="0,149605;176904,149606;231569,0;286234,149606;463138,149605;320019,242065;374686,391670;231569,299208;88452,391670;143119,242065;0,149605" o:connectangles="0,0,0,0,0,0,0,0,0,0,0"/>
                      <w10:wrap type="tight"/>
                    </v:shape>
                  </w:pict>
                </mc:Fallback>
              </mc:AlternateContent>
            </w:r>
            <w:r w:rsidR="00097E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EAA19E3" wp14:editId="4EAFD5DB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871220</wp:posOffset>
                      </wp:positionV>
                      <wp:extent cx="463138" cy="344384"/>
                      <wp:effectExtent l="38100" t="19050" r="32385" b="36830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0D3F6C" id="5-Point Star 5" o:spid="_x0000_s1026" style="position:absolute;margin-left:99.3pt;margin-top:68.6pt;width:36.45pt;height:27.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  <w:r w:rsidR="00097EAB">
              <w:rPr>
                <w:noProof/>
                <w:lang w:eastAsia="en-GB"/>
              </w:rPr>
              <w:drawing>
                <wp:anchor distT="0" distB="0" distL="114300" distR="114300" simplePos="0" relativeHeight="251740160" behindDoc="1" locked="0" layoutInCell="1" allowOverlap="1" wp14:anchorId="4AAC1BD5" wp14:editId="47B49C16">
                  <wp:simplePos x="0" y="0"/>
                  <wp:positionH relativeFrom="column">
                    <wp:posOffset>156845</wp:posOffset>
                  </wp:positionH>
                  <wp:positionV relativeFrom="page">
                    <wp:posOffset>236220</wp:posOffset>
                  </wp:positionV>
                  <wp:extent cx="1285240" cy="861060"/>
                  <wp:effectExtent l="0" t="0" r="0" b="0"/>
                  <wp:wrapTight wrapText="bothSides">
                    <wp:wrapPolygon edited="0">
                      <wp:start x="0" y="0"/>
                      <wp:lineTo x="0" y="21027"/>
                      <wp:lineTo x="21130" y="21027"/>
                      <wp:lineTo x="2113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 context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7E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6D4CC6F" wp14:editId="5CB3B35C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4445</wp:posOffset>
                      </wp:positionV>
                      <wp:extent cx="463138" cy="344384"/>
                      <wp:effectExtent l="38100" t="19050" r="32385" b="36830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130C9E" id="5-Point Star 4" o:spid="_x0000_s1026" style="position:absolute;margin-left:100.2pt;margin-top:.35pt;width:36.45pt;height:27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</w:p>
          <w:p w14:paraId="0E005518" w14:textId="0C92462F" w:rsidR="00097EAB" w:rsidRDefault="00097EAB" w:rsidP="00941A81">
            <w:pPr>
              <w:pStyle w:val="ListParagraph"/>
              <w:ind w:left="1016"/>
            </w:pPr>
            <w:r>
              <w:t>Indicates which of the contexts   this plan addresses</w:t>
            </w:r>
          </w:p>
        </w:tc>
        <w:tc>
          <w:tcPr>
            <w:tcW w:w="4884" w:type="dxa"/>
            <w:gridSpan w:val="5"/>
          </w:tcPr>
          <w:p w14:paraId="020F7711" w14:textId="68B4DA88" w:rsidR="00097EAB" w:rsidRDefault="00097EAB" w:rsidP="00DC69B6">
            <w:r w:rsidRPr="00DC69B6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44256" behindDoc="1" locked="0" layoutInCell="1" allowOverlap="1" wp14:anchorId="60F091F4" wp14:editId="49C8D1D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124322</wp:posOffset>
                  </wp:positionV>
                  <wp:extent cx="2981325" cy="364490"/>
                  <wp:effectExtent l="0" t="0" r="9525" b="0"/>
                  <wp:wrapTight wrapText="bothSides">
                    <wp:wrapPolygon edited="0">
                      <wp:start x="0" y="0"/>
                      <wp:lineTo x="0" y="20321"/>
                      <wp:lineTo x="21531" y="20321"/>
                      <wp:lineTo x="21531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 bann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69B6">
              <w:rPr>
                <w:sz w:val="20"/>
                <w:szCs w:val="20"/>
              </w:rPr>
              <w:t xml:space="preserve">Depending on your focus, this plan could link to some or </w:t>
            </w:r>
            <w:proofErr w:type="gramStart"/>
            <w:r w:rsidRPr="00DC69B6">
              <w:rPr>
                <w:sz w:val="20"/>
                <w:szCs w:val="20"/>
              </w:rPr>
              <w:t>all of</w:t>
            </w:r>
            <w:proofErr w:type="gramEnd"/>
            <w:r w:rsidRPr="00DC69B6">
              <w:rPr>
                <w:sz w:val="20"/>
                <w:szCs w:val="20"/>
              </w:rPr>
              <w:t xml:space="preserve"> these SDGs</w:t>
            </w:r>
          </w:p>
        </w:tc>
        <w:tc>
          <w:tcPr>
            <w:tcW w:w="1332" w:type="dxa"/>
          </w:tcPr>
          <w:p w14:paraId="26577329" w14:textId="66A3CAE1" w:rsidR="00097EAB" w:rsidRDefault="00097EAB"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7328" behindDoc="1" locked="0" layoutInCell="1" allowOverlap="1" wp14:anchorId="7D051DEB" wp14:editId="53171D55">
                  <wp:simplePos x="0" y="0"/>
                  <wp:positionH relativeFrom="column">
                    <wp:posOffset>233490</wp:posOffset>
                  </wp:positionH>
                  <wp:positionV relativeFrom="paragraph">
                    <wp:posOffset>463863</wp:posOffset>
                  </wp:positionV>
                  <wp:extent cx="498764" cy="498764"/>
                  <wp:effectExtent l="0" t="0" r="0" b="0"/>
                  <wp:wrapTight wrapText="bothSides">
                    <wp:wrapPolygon edited="0">
                      <wp:start x="0" y="0"/>
                      <wp:lineTo x="0" y="20637"/>
                      <wp:lineTo x="20637" y="20637"/>
                      <wp:lineTo x="2063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DG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64" cy="49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6304" behindDoc="1" locked="0" layoutInCell="1" allowOverlap="1" wp14:anchorId="75BA92A4" wp14:editId="501DEF94">
                  <wp:simplePos x="0" y="0"/>
                  <wp:positionH relativeFrom="column">
                    <wp:posOffset>-26290</wp:posOffset>
                  </wp:positionH>
                  <wp:positionV relativeFrom="paragraph">
                    <wp:posOffset>42760</wp:posOffset>
                  </wp:positionV>
                  <wp:extent cx="528955" cy="534035"/>
                  <wp:effectExtent l="0" t="0" r="4445" b="0"/>
                  <wp:wrapTight wrapText="bothSides">
                    <wp:wrapPolygon edited="0">
                      <wp:start x="0" y="0"/>
                      <wp:lineTo x="0" y="20804"/>
                      <wp:lineTo x="21004" y="20804"/>
                      <wp:lineTo x="21004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DG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3" w:type="dxa"/>
          </w:tcPr>
          <w:p w14:paraId="03E9B747" w14:textId="03F6E330" w:rsidR="00097EAB" w:rsidRDefault="00097EAB" w:rsidP="008751A5">
            <w:pPr>
              <w:jc w:val="center"/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8352" behindDoc="1" locked="0" layoutInCell="1" allowOverlap="1" wp14:anchorId="2664B651" wp14:editId="2362518F">
                  <wp:simplePos x="0" y="0"/>
                  <wp:positionH relativeFrom="column">
                    <wp:posOffset>262370</wp:posOffset>
                  </wp:positionH>
                  <wp:positionV relativeFrom="paragraph">
                    <wp:posOffset>30859</wp:posOffset>
                  </wp:positionV>
                  <wp:extent cx="513015" cy="522514"/>
                  <wp:effectExtent l="0" t="0" r="1905" b="0"/>
                  <wp:wrapTight wrapText="bothSides">
                    <wp:wrapPolygon edited="0">
                      <wp:start x="0" y="0"/>
                      <wp:lineTo x="0" y="20496"/>
                      <wp:lineTo x="20877" y="20496"/>
                      <wp:lineTo x="20877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DG4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15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9376" behindDoc="1" locked="0" layoutInCell="1" allowOverlap="1" wp14:anchorId="78815509" wp14:editId="10E8390A">
                  <wp:simplePos x="0" y="0"/>
                  <wp:positionH relativeFrom="column">
                    <wp:posOffset>-28913</wp:posOffset>
                  </wp:positionH>
                  <wp:positionV relativeFrom="paragraph">
                    <wp:posOffset>458115</wp:posOffset>
                  </wp:positionV>
                  <wp:extent cx="512445" cy="512445"/>
                  <wp:effectExtent l="0" t="0" r="1905" b="1905"/>
                  <wp:wrapTight wrapText="bothSides">
                    <wp:wrapPolygon edited="0">
                      <wp:start x="0" y="0"/>
                      <wp:lineTo x="0" y="20877"/>
                      <wp:lineTo x="20877" y="20877"/>
                      <wp:lineTo x="2087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DG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83AFD" w14:paraId="3B71EDA7" w14:textId="77777777" w:rsidTr="00383AFD">
        <w:trPr>
          <w:trHeight w:val="1312"/>
        </w:trPr>
        <w:tc>
          <w:tcPr>
            <w:tcW w:w="3055" w:type="dxa"/>
            <w:vMerge/>
          </w:tcPr>
          <w:p w14:paraId="12FD3CE3" w14:textId="77777777" w:rsidR="00383AFD" w:rsidRDefault="00383AFD" w:rsidP="001F29C1">
            <w:pPr>
              <w:rPr>
                <w:noProof/>
                <w:lang w:eastAsia="en-GB"/>
              </w:rPr>
            </w:pPr>
          </w:p>
        </w:tc>
        <w:tc>
          <w:tcPr>
            <w:tcW w:w="915" w:type="dxa"/>
          </w:tcPr>
          <w:p w14:paraId="18157D93" w14:textId="16DBAC64" w:rsidR="00383AFD" w:rsidRDefault="00383AFD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58592" behindDoc="1" locked="0" layoutInCell="1" allowOverlap="1" wp14:anchorId="047134A6" wp14:editId="44FDD29A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29845</wp:posOffset>
                  </wp:positionV>
                  <wp:extent cx="501650" cy="498475"/>
                  <wp:effectExtent l="0" t="0" r="0" b="0"/>
                  <wp:wrapTight wrapText="bothSides">
                    <wp:wrapPolygon edited="0">
                      <wp:start x="0" y="0"/>
                      <wp:lineTo x="0" y="20637"/>
                      <wp:lineTo x="20506" y="20637"/>
                      <wp:lineTo x="20506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DG7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14:paraId="0B7F3138" w14:textId="3FB68393" w:rsidR="00383AFD" w:rsidRDefault="00383AFD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59616" behindDoc="1" locked="0" layoutInCell="1" allowOverlap="1" wp14:anchorId="57E28401" wp14:editId="4C67AA1C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30224</wp:posOffset>
                  </wp:positionV>
                  <wp:extent cx="507365" cy="510540"/>
                  <wp:effectExtent l="0" t="0" r="6985" b="3810"/>
                  <wp:wrapTight wrapText="bothSides">
                    <wp:wrapPolygon edited="0">
                      <wp:start x="0" y="0"/>
                      <wp:lineTo x="0" y="20955"/>
                      <wp:lineTo x="21086" y="20955"/>
                      <wp:lineTo x="21086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DG8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39D85F6F" w14:textId="77777777" w:rsidR="00383AFD" w:rsidRDefault="00383AFD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60640" behindDoc="1" locked="0" layoutInCell="1" allowOverlap="1" wp14:anchorId="70CEB087" wp14:editId="2E81A3F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41910</wp:posOffset>
                  </wp:positionV>
                  <wp:extent cx="507365" cy="510540"/>
                  <wp:effectExtent l="0" t="0" r="6985" b="3810"/>
                  <wp:wrapTight wrapText="bothSides">
                    <wp:wrapPolygon edited="0">
                      <wp:start x="0" y="0"/>
                      <wp:lineTo x="0" y="20955"/>
                      <wp:lineTo x="21086" y="20955"/>
                      <wp:lineTo x="21086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DG9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</w:tcPr>
          <w:p w14:paraId="18BEAB0B" w14:textId="12C9B652" w:rsidR="00383AFD" w:rsidRDefault="00383AFD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61664" behindDoc="1" locked="0" layoutInCell="1" allowOverlap="1" wp14:anchorId="5F64156B" wp14:editId="035ABA21">
                  <wp:simplePos x="0" y="0"/>
                  <wp:positionH relativeFrom="column">
                    <wp:posOffset>-22102</wp:posOffset>
                  </wp:positionH>
                  <wp:positionV relativeFrom="paragraph">
                    <wp:posOffset>41910</wp:posOffset>
                  </wp:positionV>
                  <wp:extent cx="527685" cy="508635"/>
                  <wp:effectExtent l="0" t="0" r="5715" b="5715"/>
                  <wp:wrapTight wrapText="bothSides">
                    <wp:wrapPolygon edited="0">
                      <wp:start x="0" y="0"/>
                      <wp:lineTo x="0" y="21034"/>
                      <wp:lineTo x="21054" y="21034"/>
                      <wp:lineTo x="21054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DG1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10F97613" w14:textId="262EC156" w:rsidR="00383AFD" w:rsidRDefault="00383AFD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62688" behindDoc="1" locked="0" layoutInCell="1" allowOverlap="1" wp14:anchorId="6ABBB6B6" wp14:editId="10E52474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24130</wp:posOffset>
                  </wp:positionV>
                  <wp:extent cx="503555" cy="516255"/>
                  <wp:effectExtent l="0" t="0" r="0" b="0"/>
                  <wp:wrapTight wrapText="bothSides">
                    <wp:wrapPolygon edited="0">
                      <wp:start x="0" y="0"/>
                      <wp:lineTo x="0" y="20723"/>
                      <wp:lineTo x="20429" y="20723"/>
                      <wp:lineTo x="2042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DG11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2" w:type="dxa"/>
          </w:tcPr>
          <w:p w14:paraId="4D337B16" w14:textId="47EA3185" w:rsidR="00383AFD" w:rsidRDefault="00383AFD"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63712" behindDoc="1" locked="0" layoutInCell="1" allowOverlap="1" wp14:anchorId="6FF5ED81" wp14:editId="5AAEFBE4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24130</wp:posOffset>
                  </wp:positionV>
                  <wp:extent cx="531495" cy="528320"/>
                  <wp:effectExtent l="0" t="0" r="1905" b="5080"/>
                  <wp:wrapTight wrapText="bothSides">
                    <wp:wrapPolygon edited="0">
                      <wp:start x="0" y="0"/>
                      <wp:lineTo x="0" y="21029"/>
                      <wp:lineTo x="20903" y="21029"/>
                      <wp:lineTo x="20903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DG1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03" w:type="dxa"/>
          </w:tcPr>
          <w:p w14:paraId="4B05E012" w14:textId="149A175C" w:rsidR="00383AFD" w:rsidRDefault="00383AFD">
            <w:r>
              <w:rPr>
                <w:rFonts w:ascii="Arial" w:hAnsi="Arial" w:cs="Arial"/>
                <w:noProof/>
                <w:color w:val="00B0F0"/>
                <w:sz w:val="20"/>
                <w:szCs w:val="20"/>
              </w:rPr>
              <w:drawing>
                <wp:anchor distT="0" distB="0" distL="114300" distR="114300" simplePos="0" relativeHeight="251764736" behindDoc="1" locked="0" layoutInCell="1" allowOverlap="1" wp14:anchorId="4B101ACA" wp14:editId="2CB868F2">
                  <wp:simplePos x="0" y="0"/>
                  <wp:positionH relativeFrom="column">
                    <wp:posOffset>-65380</wp:posOffset>
                  </wp:positionH>
                  <wp:positionV relativeFrom="paragraph">
                    <wp:posOffset>284851</wp:posOffset>
                  </wp:positionV>
                  <wp:extent cx="511810" cy="511810"/>
                  <wp:effectExtent l="0" t="0" r="2540" b="254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DG16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56544" behindDoc="1" locked="0" layoutInCell="1" allowOverlap="1" wp14:anchorId="4095A6D1" wp14:editId="4D690489">
                  <wp:simplePos x="0" y="0"/>
                  <wp:positionH relativeFrom="column">
                    <wp:posOffset>406746</wp:posOffset>
                  </wp:positionH>
                  <wp:positionV relativeFrom="paragraph">
                    <wp:posOffset>30815</wp:posOffset>
                  </wp:positionV>
                  <wp:extent cx="469149" cy="475013"/>
                  <wp:effectExtent l="0" t="0" r="7620" b="1270"/>
                  <wp:wrapTight wrapText="bothSides">
                    <wp:wrapPolygon edited="0">
                      <wp:start x="0" y="0"/>
                      <wp:lineTo x="0" y="20791"/>
                      <wp:lineTo x="21073" y="20791"/>
                      <wp:lineTo x="21073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DG17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149" cy="475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751A5" w14:paraId="1816F4F2" w14:textId="77777777" w:rsidTr="00DC69B6">
        <w:tc>
          <w:tcPr>
            <w:tcW w:w="10774" w:type="dxa"/>
            <w:gridSpan w:val="8"/>
            <w:shd w:val="clear" w:color="auto" w:fill="C5E0B3" w:themeFill="accent6" w:themeFillTint="66"/>
          </w:tcPr>
          <w:p w14:paraId="31D6CA2D" w14:textId="254D4B10" w:rsidR="007A7F5A" w:rsidRPr="00AA28FD" w:rsidRDefault="00AC56B5" w:rsidP="00C23B23">
            <w:pPr>
              <w:rPr>
                <w:sz w:val="20"/>
                <w:szCs w:val="20"/>
              </w:rPr>
            </w:pPr>
            <w:r w:rsidRPr="00AA28FD">
              <w:rPr>
                <w:b/>
                <w:sz w:val="20"/>
                <w:szCs w:val="20"/>
              </w:rPr>
              <w:t xml:space="preserve">This plan is designed to develop pupil understanding </w:t>
            </w:r>
            <w:r w:rsidR="007977E3" w:rsidRPr="00AA28FD">
              <w:rPr>
                <w:b/>
                <w:sz w:val="20"/>
                <w:szCs w:val="20"/>
              </w:rPr>
              <w:t xml:space="preserve">of </w:t>
            </w:r>
            <w:r w:rsidRPr="00AA28FD">
              <w:rPr>
                <w:b/>
                <w:sz w:val="20"/>
                <w:szCs w:val="20"/>
              </w:rPr>
              <w:t xml:space="preserve">the following elements of Learning for Sustainability:   </w:t>
            </w:r>
            <w:r w:rsidR="001E7E3D">
              <w:rPr>
                <w:b/>
                <w:sz w:val="20"/>
                <w:szCs w:val="20"/>
              </w:rPr>
              <w:t>fair trade, learning for a better world, ethical issues, human rights, children’s rights, school linking, links between environment and economy</w:t>
            </w:r>
          </w:p>
        </w:tc>
      </w:tr>
      <w:tr w:rsidR="00885A6D" w14:paraId="29237837" w14:textId="77777777" w:rsidTr="00DC69B6">
        <w:tc>
          <w:tcPr>
            <w:tcW w:w="10774" w:type="dxa"/>
            <w:gridSpan w:val="8"/>
            <w:shd w:val="clear" w:color="auto" w:fill="FBE4D5" w:themeFill="accent2" w:themeFillTint="33"/>
          </w:tcPr>
          <w:p w14:paraId="43BF9E2A" w14:textId="227CD549" w:rsidR="00885A6D" w:rsidRPr="00AA28FD" w:rsidRDefault="0013374D" w:rsidP="00C23B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 THE SPACES BELOW TO</w:t>
            </w:r>
            <w:r w:rsidR="00885A6D" w:rsidRPr="00AA28F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NOTE</w:t>
            </w:r>
            <w:r w:rsidR="00885A6D" w:rsidRPr="00AA28FD">
              <w:rPr>
                <w:b/>
                <w:sz w:val="20"/>
                <w:szCs w:val="20"/>
              </w:rPr>
              <w:t xml:space="preserve"> THE </w:t>
            </w:r>
            <w:r w:rsidRPr="00AA28FD">
              <w:rPr>
                <w:b/>
                <w:sz w:val="20"/>
                <w:szCs w:val="20"/>
              </w:rPr>
              <w:t>SUBJECT AREAS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AA28FD">
              <w:rPr>
                <w:b/>
                <w:sz w:val="20"/>
                <w:szCs w:val="20"/>
              </w:rPr>
              <w:t xml:space="preserve">ORGANISERS </w:t>
            </w:r>
            <w:r>
              <w:rPr>
                <w:b/>
                <w:sz w:val="20"/>
                <w:szCs w:val="20"/>
              </w:rPr>
              <w:t xml:space="preserve">&amp; </w:t>
            </w:r>
            <w:r w:rsidR="000C718B" w:rsidRPr="00AA28FD">
              <w:rPr>
                <w:b/>
                <w:sz w:val="20"/>
                <w:szCs w:val="20"/>
              </w:rPr>
              <w:t xml:space="preserve">EXPERIENCES </w:t>
            </w:r>
            <w:r>
              <w:rPr>
                <w:b/>
                <w:sz w:val="20"/>
                <w:szCs w:val="20"/>
              </w:rPr>
              <w:t>&amp;</w:t>
            </w:r>
            <w:r w:rsidR="000C718B" w:rsidRPr="00AA28FD">
              <w:rPr>
                <w:b/>
                <w:sz w:val="20"/>
                <w:szCs w:val="20"/>
              </w:rPr>
              <w:t xml:space="preserve"> OUTCOMES</w:t>
            </w:r>
            <w:r>
              <w:rPr>
                <w:b/>
                <w:sz w:val="20"/>
                <w:szCs w:val="20"/>
              </w:rPr>
              <w:t xml:space="preserve"> WHICH ARE RELEVANT TO THIS BUNDLE PLAN IN YOUR CLASSROOM/DEPARTMENT/SCHOOL</w:t>
            </w:r>
          </w:p>
        </w:tc>
      </w:tr>
      <w:tr w:rsidR="007E2362" w14:paraId="449BEC1F" w14:textId="77777777" w:rsidTr="00DC69B6">
        <w:trPr>
          <w:trHeight w:val="5477"/>
        </w:trPr>
        <w:tc>
          <w:tcPr>
            <w:tcW w:w="3055" w:type="dxa"/>
            <w:tcBorders>
              <w:bottom w:val="single" w:sz="4" w:space="0" w:color="auto"/>
            </w:tcBorders>
          </w:tcPr>
          <w:p w14:paraId="596AC2F7" w14:textId="6E3E4E9E" w:rsidR="001C3036" w:rsidRDefault="001C3036" w:rsidP="001C3036">
            <w:pPr>
              <w:spacing w:line="240" w:lineRule="atLeast"/>
              <w:rPr>
                <w:rFonts w:ascii="Arial" w:hAnsi="Arial" w:cs="Arial"/>
                <w:b/>
                <w:bCs/>
                <w:color w:val="E709B7"/>
                <w:sz w:val="20"/>
                <w:szCs w:val="20"/>
              </w:rPr>
            </w:pPr>
            <w:r w:rsidRPr="001C3036">
              <w:rPr>
                <w:rFonts w:ascii="Arial" w:hAnsi="Arial" w:cs="Arial"/>
                <w:b/>
                <w:bCs/>
                <w:color w:val="E709B7"/>
                <w:sz w:val="20"/>
                <w:szCs w:val="20"/>
              </w:rPr>
              <w:t xml:space="preserve">Social Studies - People, society, </w:t>
            </w:r>
            <w:proofErr w:type="gramStart"/>
            <w:r w:rsidRPr="001C3036">
              <w:rPr>
                <w:rFonts w:ascii="Arial" w:hAnsi="Arial" w:cs="Arial"/>
                <w:b/>
                <w:bCs/>
                <w:color w:val="E709B7"/>
                <w:sz w:val="20"/>
                <w:szCs w:val="20"/>
              </w:rPr>
              <w:t>economy</w:t>
            </w:r>
            <w:proofErr w:type="gramEnd"/>
            <w:r w:rsidRPr="001C3036">
              <w:rPr>
                <w:rFonts w:ascii="Arial" w:hAnsi="Arial" w:cs="Arial"/>
                <w:b/>
                <w:bCs/>
                <w:color w:val="E709B7"/>
                <w:sz w:val="20"/>
                <w:szCs w:val="20"/>
              </w:rPr>
              <w:t xml:space="preserve"> and business</w:t>
            </w:r>
          </w:p>
          <w:p w14:paraId="284AAE89" w14:textId="2333FF8B" w:rsidR="001C3036" w:rsidRPr="00176AE7" w:rsidRDefault="001C3036" w:rsidP="001C3036">
            <w:pPr>
              <w:spacing w:line="240" w:lineRule="atLeast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1C3036">
              <w:rPr>
                <w:rFonts w:ascii="Arial" w:hAnsi="Arial" w:cs="Arial"/>
                <w:b/>
                <w:bCs/>
                <w:color w:val="E709B7"/>
                <w:sz w:val="20"/>
                <w:szCs w:val="20"/>
              </w:rPr>
              <w:t>SOC 1-15a -</w:t>
            </w:r>
            <w:r>
              <w:rPr>
                <w:rFonts w:ascii="Arial" w:hAnsi="Arial" w:cs="Arial"/>
                <w:color w:val="E709B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 understand that evidence varies in the extent to which it can be trusted and can use this in learning about current issues in society.</w:t>
            </w:r>
            <w:r w:rsidRPr="00176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E812D7" w14:textId="77777777" w:rsidR="001C3036" w:rsidRDefault="001C3036" w:rsidP="001C3036">
            <w:pPr>
              <w:spacing w:line="240" w:lineRule="atLeast"/>
              <w:rPr>
                <w:rFonts w:ascii="Arial" w:hAnsi="Arial" w:cs="Arial"/>
                <w:b/>
                <w:bCs/>
                <w:color w:val="E709B7"/>
                <w:sz w:val="20"/>
                <w:szCs w:val="20"/>
              </w:rPr>
            </w:pPr>
          </w:p>
          <w:p w14:paraId="54168BEB" w14:textId="513D7CC3" w:rsidR="001C3036" w:rsidRPr="00176AE7" w:rsidRDefault="001C3036" w:rsidP="001C3036">
            <w:pPr>
              <w:spacing w:line="240" w:lineRule="atLeast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1C3036">
              <w:rPr>
                <w:rFonts w:ascii="Arial" w:hAnsi="Arial" w:cs="Arial"/>
                <w:b/>
                <w:bCs/>
                <w:color w:val="E709B7"/>
                <w:sz w:val="20"/>
                <w:szCs w:val="20"/>
              </w:rPr>
              <w:t>SOC 1-16a</w:t>
            </w:r>
            <w:r w:rsidRPr="001C3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I can contribute to a discussion of the difference between my needs and wants and those of others around me.</w:t>
            </w:r>
            <w:r w:rsidRPr="001F451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9EED8DF" w14:textId="77777777" w:rsidR="001C3036" w:rsidRDefault="001C3036" w:rsidP="001C303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002A186" w14:textId="43485A70" w:rsidR="001C3036" w:rsidRPr="00176AE7" w:rsidRDefault="001C3036" w:rsidP="001C3036">
            <w:pPr>
              <w:spacing w:line="240" w:lineRule="atLeast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1C3036">
              <w:rPr>
                <w:rFonts w:ascii="Arial" w:hAnsi="Arial" w:cs="Arial"/>
                <w:b/>
                <w:bCs/>
                <w:color w:val="E709B7"/>
                <w:sz w:val="20"/>
                <w:szCs w:val="20"/>
              </w:rPr>
              <w:t>SOC 1-20a</w:t>
            </w:r>
            <w:r w:rsidRPr="001C3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I have developed an understanding of the importance of local organisations in providing for the needs of my local community. </w:t>
            </w:r>
          </w:p>
          <w:p w14:paraId="50C7B058" w14:textId="206CB498" w:rsidR="007E2362" w:rsidRPr="00131653" w:rsidRDefault="007E2362" w:rsidP="00131653">
            <w:pPr>
              <w:rPr>
                <w:b/>
              </w:rPr>
            </w:pPr>
          </w:p>
        </w:tc>
        <w:tc>
          <w:tcPr>
            <w:tcW w:w="4884" w:type="dxa"/>
            <w:gridSpan w:val="5"/>
            <w:tcBorders>
              <w:bottom w:val="single" w:sz="4" w:space="0" w:color="auto"/>
            </w:tcBorders>
          </w:tcPr>
          <w:p w14:paraId="17C4FC0F" w14:textId="455AE78F" w:rsidR="007E2362" w:rsidRDefault="00B4423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72928" behindDoc="0" locked="0" layoutInCell="1" allowOverlap="1" wp14:anchorId="3A6E01B0" wp14:editId="212FA36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2096770</wp:posOffset>
                      </wp:positionV>
                      <wp:extent cx="2838450" cy="323850"/>
                      <wp:effectExtent l="0" t="0" r="19050" b="19050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44A05F" w14:textId="77777777" w:rsidR="00B4423F" w:rsidRPr="00533225" w:rsidRDefault="00B4423F" w:rsidP="00B4423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RELIGIOUS &amp; MORAL EDUCATION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E01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2pt;margin-top:165.1pt;width:223.5pt;height:25.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">
                      <v:textbox>
                        <w:txbxContent>
                          <w:p w14:paraId="3D44A05F" w14:textId="77777777" w:rsidR="00B4423F" w:rsidRPr="00533225" w:rsidRDefault="00B4423F" w:rsidP="00B4423F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RELIGIOUS &amp; MORAL EDUCATION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70880" behindDoc="0" locked="0" layoutInCell="1" allowOverlap="1" wp14:anchorId="240FF77D" wp14:editId="593D5438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1363345</wp:posOffset>
                      </wp:positionV>
                      <wp:extent cx="1114425" cy="5524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04F6C8" w14:textId="77777777" w:rsidR="00B4423F" w:rsidRPr="00533225" w:rsidRDefault="00B4423F" w:rsidP="00B4423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HEALTH &amp; WELLBEING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FF77D" id="_x0000_s1027" type="#_x0000_t202" style="position:absolute;margin-left:148.55pt;margin-top:107.35pt;width:87.75pt;height:43.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">
                      <v:textbox>
                        <w:txbxContent>
                          <w:p w14:paraId="1504F6C8" w14:textId="77777777" w:rsidR="00B4423F" w:rsidRPr="00533225" w:rsidRDefault="00B4423F" w:rsidP="00B4423F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HEALTH &amp; WELLBEING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68832" behindDoc="1" locked="0" layoutInCell="1" allowOverlap="1" wp14:anchorId="46EE69E8" wp14:editId="16A658E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1564005</wp:posOffset>
                      </wp:positionV>
                      <wp:extent cx="1381125" cy="3524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184"/>
                          <wp:lineTo x="21749" y="22184"/>
                          <wp:lineTo x="21749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C6B4A" w14:textId="77777777" w:rsidR="00B4423F" w:rsidRPr="00FF7CD6" w:rsidRDefault="00B4423F" w:rsidP="00B4423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SOCIAL STUDIES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E69E8" id="_x0000_s1028" type="#_x0000_t202" style="position:absolute;margin-left:-5.15pt;margin-top:123.15pt;width:108.75pt;height:27.75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">
                      <v:textbox>
                        <w:txbxContent>
                          <w:p w14:paraId="2FCC6B4A" w14:textId="77777777" w:rsidR="00B4423F" w:rsidRPr="00FF7CD6" w:rsidRDefault="00B4423F" w:rsidP="00B4423F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SOCIAL STUDIES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7E2362">
              <w:rPr>
                <w:noProof/>
                <w:lang w:eastAsia="en-GB"/>
              </w:rPr>
              <w:drawing>
                <wp:anchor distT="0" distB="0" distL="114300" distR="114300" simplePos="0" relativeHeight="251731968" behindDoc="1" locked="0" layoutInCell="1" allowOverlap="1" wp14:anchorId="58A78010" wp14:editId="1E042784">
                  <wp:simplePos x="0" y="0"/>
                  <wp:positionH relativeFrom="column">
                    <wp:posOffset>-55996</wp:posOffset>
                  </wp:positionH>
                  <wp:positionV relativeFrom="paragraph">
                    <wp:posOffset>199530</wp:posOffset>
                  </wp:positionV>
                  <wp:extent cx="3076575" cy="2980055"/>
                  <wp:effectExtent l="0" t="0" r="9525" b="0"/>
                  <wp:wrapTight wrapText="bothSides">
                    <wp:wrapPolygon edited="0">
                      <wp:start x="0" y="0"/>
                      <wp:lineTo x="0" y="21402"/>
                      <wp:lineTo x="21533" y="21402"/>
                      <wp:lineTo x="2153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298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gridSpan w:val="2"/>
            <w:vMerge w:val="restart"/>
            <w:tcBorders>
              <w:bottom w:val="single" w:sz="4" w:space="0" w:color="auto"/>
            </w:tcBorders>
          </w:tcPr>
          <w:p w14:paraId="1E969BFC" w14:textId="77777777" w:rsidR="003E4F22" w:rsidRPr="004939EB" w:rsidRDefault="003E4F22" w:rsidP="003E4F22">
            <w:pPr>
              <w:spacing w:line="240" w:lineRule="atLeas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4939EB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Health and Wellbeing – Mental, emotional, </w:t>
            </w:r>
            <w:proofErr w:type="gramStart"/>
            <w:r w:rsidRPr="004939EB">
              <w:rPr>
                <w:rFonts w:ascii="Arial" w:hAnsi="Arial" w:cs="Arial"/>
                <w:b/>
                <w:color w:val="00B050"/>
                <w:sz w:val="20"/>
                <w:szCs w:val="20"/>
              </w:rPr>
              <w:t>social</w:t>
            </w:r>
            <w:proofErr w:type="gramEnd"/>
            <w:r w:rsidRPr="004939EB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and physical wellbeing - Social Wellbeing</w:t>
            </w:r>
          </w:p>
          <w:p w14:paraId="36AEE2C4" w14:textId="77777777" w:rsidR="003E4F22" w:rsidRDefault="003E4F22" w:rsidP="003E4F22">
            <w:pPr>
              <w:spacing w:line="240" w:lineRule="atLeas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14:paraId="12EAE4E5" w14:textId="6145327D" w:rsidR="003E4F22" w:rsidRPr="00515E99" w:rsidRDefault="003E4F22" w:rsidP="003E4F22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E4F22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HWB 1-09a</w:t>
            </w:r>
            <w:r w:rsidRPr="00515E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15E99">
              <w:rPr>
                <w:rFonts w:ascii="Arial" w:hAnsi="Arial" w:cs="Arial"/>
                <w:sz w:val="20"/>
                <w:szCs w:val="20"/>
              </w:rPr>
              <w:t xml:space="preserve">As I explore the rights to which I and others are entitled, I </w:t>
            </w:r>
            <w:proofErr w:type="gramStart"/>
            <w:r w:rsidRPr="00515E99">
              <w:rPr>
                <w:rFonts w:ascii="Arial" w:hAnsi="Arial" w:cs="Arial"/>
                <w:sz w:val="20"/>
                <w:szCs w:val="20"/>
              </w:rPr>
              <w:t>am able to</w:t>
            </w:r>
            <w:proofErr w:type="gramEnd"/>
            <w:r w:rsidRPr="00515E99">
              <w:rPr>
                <w:rFonts w:ascii="Arial" w:hAnsi="Arial" w:cs="Arial"/>
                <w:sz w:val="20"/>
                <w:szCs w:val="20"/>
              </w:rPr>
              <w:t xml:space="preserve"> exercise these rights appropriately and accept the responsibilities that go with them. I show respect for the rights of others. </w:t>
            </w:r>
          </w:p>
          <w:p w14:paraId="28DDD51B" w14:textId="77777777" w:rsidR="003E4F22" w:rsidRDefault="003E4F22" w:rsidP="003E4F22">
            <w:pPr>
              <w:spacing w:line="240" w:lineRule="atLeas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14:paraId="585BF091" w14:textId="43FC89C6" w:rsidR="003E4F22" w:rsidRPr="00515E99" w:rsidRDefault="003E4F22" w:rsidP="003E4F22">
            <w:pPr>
              <w:spacing w:line="240" w:lineRule="atLeas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3E4F22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HWB 1-12a</w:t>
            </w:r>
            <w:r w:rsidRPr="00515E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15E99">
              <w:rPr>
                <w:rFonts w:ascii="Arial" w:hAnsi="Arial" w:cs="Arial"/>
                <w:sz w:val="20"/>
                <w:szCs w:val="20"/>
              </w:rPr>
              <w:t xml:space="preserve">Representing my class, school and/or wider community encourages my self-worth and confidence and allows me to contribute to and participate in society. </w:t>
            </w:r>
          </w:p>
          <w:p w14:paraId="24A2893C" w14:textId="77777777" w:rsidR="003E4F22" w:rsidRDefault="003E4F22" w:rsidP="003E4F22">
            <w:pPr>
              <w:tabs>
                <w:tab w:val="left" w:pos="153"/>
                <w:tab w:val="left" w:pos="8460"/>
              </w:tabs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14:paraId="7B0687FD" w14:textId="1657E78E" w:rsidR="00941A81" w:rsidRPr="00131653" w:rsidRDefault="003E4F22" w:rsidP="003E4F22">
            <w:pPr>
              <w:tabs>
                <w:tab w:val="left" w:pos="153"/>
                <w:tab w:val="left" w:pos="8460"/>
              </w:tabs>
              <w:rPr>
                <w:b/>
                <w:color w:val="006699"/>
              </w:rPr>
            </w:pPr>
            <w:r w:rsidRPr="003E4F22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HWB 1-13a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- </w:t>
            </w:r>
            <w:r w:rsidRPr="00515E99">
              <w:rPr>
                <w:rFonts w:ascii="Arial" w:hAnsi="Arial" w:cs="Arial"/>
                <w:sz w:val="20"/>
                <w:szCs w:val="20"/>
              </w:rPr>
              <w:t xml:space="preserve">Through contributing my views, </w:t>
            </w:r>
            <w:proofErr w:type="gramStart"/>
            <w:r w:rsidRPr="00515E99">
              <w:rPr>
                <w:rFonts w:ascii="Arial" w:hAnsi="Arial" w:cs="Arial"/>
                <w:sz w:val="20"/>
                <w:szCs w:val="20"/>
              </w:rPr>
              <w:t>time</w:t>
            </w:r>
            <w:proofErr w:type="gramEnd"/>
            <w:r w:rsidRPr="00515E99">
              <w:rPr>
                <w:rFonts w:ascii="Arial" w:hAnsi="Arial" w:cs="Arial"/>
                <w:sz w:val="20"/>
                <w:szCs w:val="20"/>
              </w:rPr>
              <w:t xml:space="preserve"> and talents, I play a part in bringing about positive change in my school and wider community </w:t>
            </w:r>
          </w:p>
        </w:tc>
      </w:tr>
      <w:tr w:rsidR="007E2362" w14:paraId="14C79C0F" w14:textId="77777777" w:rsidTr="00DC69B6">
        <w:trPr>
          <w:trHeight w:val="940"/>
        </w:trPr>
        <w:tc>
          <w:tcPr>
            <w:tcW w:w="7939" w:type="dxa"/>
            <w:gridSpan w:val="6"/>
          </w:tcPr>
          <w:p w14:paraId="1F919B50" w14:textId="77777777" w:rsidR="003E4F22" w:rsidRPr="004939EB" w:rsidRDefault="003E4F22" w:rsidP="003E4F22">
            <w:pPr>
              <w:spacing w:line="240" w:lineRule="atLeast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4939EB">
              <w:rPr>
                <w:rFonts w:ascii="Arial" w:hAnsi="Arial" w:cs="Arial"/>
                <w:b/>
                <w:color w:val="7030A0"/>
                <w:sz w:val="20"/>
                <w:szCs w:val="20"/>
              </w:rPr>
              <w:t>Religious and Moral Education – Development of beliefs and values</w:t>
            </w:r>
          </w:p>
          <w:p w14:paraId="249BF2F7" w14:textId="0807F8E2" w:rsidR="003E4F22" w:rsidRDefault="003E4F22" w:rsidP="003E4F22">
            <w:pPr>
              <w:spacing w:line="240" w:lineRule="atLeast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30001EA3" w14:textId="786061FC" w:rsidR="003E4F22" w:rsidRPr="00515E99" w:rsidRDefault="003E4F22" w:rsidP="003E4F22">
            <w:pPr>
              <w:spacing w:line="240" w:lineRule="atLeast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E4F22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RME 1-07a</w:t>
            </w:r>
            <w:r w:rsidRPr="00515E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15E99">
              <w:rPr>
                <w:rFonts w:ascii="Arial" w:hAnsi="Arial" w:cs="Arial"/>
                <w:sz w:val="20"/>
                <w:szCs w:val="20"/>
              </w:rPr>
              <w:t xml:space="preserve">I am developing respect for others and my understanding of their beliefs and values </w:t>
            </w:r>
          </w:p>
          <w:p w14:paraId="66A78136" w14:textId="5AED6B8A" w:rsidR="007E2362" w:rsidRPr="007F2327" w:rsidRDefault="003E4F22" w:rsidP="003E4F22">
            <w:pPr>
              <w:spacing w:line="240" w:lineRule="atLeast"/>
              <w:rPr>
                <w:sz w:val="20"/>
                <w:szCs w:val="20"/>
              </w:rPr>
            </w:pPr>
            <w:r w:rsidRPr="003E4F22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RME 1-09a</w:t>
            </w: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I am developing an awareness that some people have beliefs and values which are independent of religion.</w:t>
            </w:r>
            <w:r w:rsidRPr="00515E99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vMerge/>
          </w:tcPr>
          <w:p w14:paraId="4314ECA7" w14:textId="77777777" w:rsidR="007E2362" w:rsidRDefault="007E2362"/>
        </w:tc>
      </w:tr>
    </w:tbl>
    <w:p w14:paraId="733D24D2" w14:textId="2DB830E3" w:rsidR="00AF7370" w:rsidRDefault="00AF7370"/>
    <w:p w14:paraId="0E384D7C" w14:textId="77777777" w:rsidR="00AF7370" w:rsidRDefault="00AF7370">
      <w:r>
        <w:br w:type="page"/>
      </w:r>
    </w:p>
    <w:p w14:paraId="23B9E5F8" w14:textId="77777777" w:rsidR="00DC69B6" w:rsidRDefault="00DC69B6"/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761"/>
        <w:gridCol w:w="1634"/>
        <w:gridCol w:w="6379"/>
      </w:tblGrid>
      <w:tr w:rsidR="00AC1D9B" w:rsidRPr="00AA1ABD" w14:paraId="6F6B51A9" w14:textId="77777777" w:rsidTr="0013374D">
        <w:trPr>
          <w:trHeight w:val="635"/>
        </w:trPr>
        <w:tc>
          <w:tcPr>
            <w:tcW w:w="2761" w:type="dxa"/>
            <w:vMerge w:val="restart"/>
          </w:tcPr>
          <w:p w14:paraId="36A305A1" w14:textId="77777777" w:rsidR="00AC1D9B" w:rsidRPr="00AA1ABD" w:rsidRDefault="00AC1D9B" w:rsidP="00AC1D9B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66784" behindDoc="1" locked="0" layoutInCell="1" allowOverlap="1" wp14:anchorId="7A26C327" wp14:editId="3C19AB8D">
                  <wp:simplePos x="0" y="0"/>
                  <wp:positionH relativeFrom="column">
                    <wp:posOffset>185116</wp:posOffset>
                  </wp:positionH>
                  <wp:positionV relativeFrom="line">
                    <wp:posOffset>59966</wp:posOffset>
                  </wp:positionV>
                  <wp:extent cx="1126800" cy="1148400"/>
                  <wp:effectExtent l="0" t="0" r="0" b="0"/>
                  <wp:wrapTight wrapText="bothSides">
                    <wp:wrapPolygon edited="0">
                      <wp:start x="0" y="0"/>
                      <wp:lineTo x="0" y="21146"/>
                      <wp:lineTo x="21186" y="21146"/>
                      <wp:lineTo x="2118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 capacities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800" cy="11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13" w:type="dxa"/>
            <w:gridSpan w:val="2"/>
            <w:shd w:val="clear" w:color="auto" w:fill="A8D08D" w:themeFill="accent6" w:themeFillTint="99"/>
          </w:tcPr>
          <w:p w14:paraId="271BC543" w14:textId="4CDEB5BE" w:rsidR="00AC1D9B" w:rsidRPr="00AA1ABD" w:rsidRDefault="00807FA0" w:rsidP="00AC1D9B">
            <w:pPr>
              <w:rPr>
                <w:rFonts w:cstheme="minorHAnsi"/>
                <w:b/>
                <w:sz w:val="20"/>
                <w:szCs w:val="20"/>
              </w:rPr>
            </w:pPr>
            <w:r w:rsidRPr="00B16635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 xml:space="preserve">over-arching learning </w:t>
            </w:r>
            <w:r w:rsidRPr="00B16635">
              <w:rPr>
                <w:b/>
                <w:sz w:val="20"/>
                <w:szCs w:val="20"/>
              </w:rPr>
              <w:t xml:space="preserve">purposes of this plan are </w:t>
            </w:r>
            <w:proofErr w:type="gramStart"/>
            <w:r w:rsidRPr="00B16635">
              <w:rPr>
                <w:b/>
                <w:sz w:val="20"/>
                <w:szCs w:val="20"/>
              </w:rPr>
              <w:t>broad</w:t>
            </w:r>
            <w:proofErr w:type="gramEnd"/>
            <w:r w:rsidRPr="00B16635">
              <w:rPr>
                <w:b/>
                <w:sz w:val="20"/>
                <w:szCs w:val="20"/>
              </w:rPr>
              <w:t xml:space="preserve"> and you will want to focus your teaching to make it more coherent for your learners. Here are examples of </w:t>
            </w:r>
            <w:r>
              <w:rPr>
                <w:b/>
                <w:sz w:val="20"/>
                <w:szCs w:val="20"/>
              </w:rPr>
              <w:t>possible</w:t>
            </w:r>
            <w:r w:rsidRPr="00B16635">
              <w:rPr>
                <w:b/>
                <w:sz w:val="20"/>
                <w:szCs w:val="20"/>
              </w:rPr>
              <w:t xml:space="preserve">, interdisciplinary learning intentions for this plan. You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</w:p>
        </w:tc>
      </w:tr>
      <w:tr w:rsidR="00AC1D9B" w:rsidRPr="00AA1ABD" w14:paraId="186FF564" w14:textId="77777777" w:rsidTr="0013374D">
        <w:trPr>
          <w:trHeight w:val="635"/>
        </w:trPr>
        <w:tc>
          <w:tcPr>
            <w:tcW w:w="2761" w:type="dxa"/>
            <w:vMerge/>
          </w:tcPr>
          <w:p w14:paraId="0328B4B0" w14:textId="77777777" w:rsidR="00AC1D9B" w:rsidRPr="00AA1ABD" w:rsidRDefault="00AC1D9B" w:rsidP="00AC1D9B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013" w:type="dxa"/>
            <w:gridSpan w:val="2"/>
          </w:tcPr>
          <w:p w14:paraId="7868718F" w14:textId="77777777" w:rsidR="00A9278B" w:rsidRPr="00867869" w:rsidRDefault="00A9278B" w:rsidP="00A9278B">
            <w:pPr>
              <w:rPr>
                <w:rFonts w:cstheme="minorHAnsi"/>
                <w:sz w:val="20"/>
                <w:szCs w:val="20"/>
              </w:rPr>
            </w:pPr>
            <w:r w:rsidRPr="00867869">
              <w:rPr>
                <w:rFonts w:cstheme="minorHAnsi"/>
                <w:sz w:val="20"/>
                <w:szCs w:val="20"/>
              </w:rPr>
              <w:t>We are developing our research skills</w:t>
            </w:r>
          </w:p>
          <w:p w14:paraId="59D963C6" w14:textId="086A89D4" w:rsidR="00A9278B" w:rsidRPr="00867869" w:rsidRDefault="00A9278B" w:rsidP="00A9278B">
            <w:pPr>
              <w:rPr>
                <w:rFonts w:cstheme="minorHAnsi"/>
                <w:sz w:val="20"/>
                <w:szCs w:val="20"/>
              </w:rPr>
            </w:pPr>
            <w:r w:rsidRPr="00867869">
              <w:rPr>
                <w:rFonts w:cstheme="minorHAnsi"/>
                <w:sz w:val="20"/>
                <w:szCs w:val="20"/>
              </w:rPr>
              <w:t>We are learning about how our needs and wants are met in our local community</w:t>
            </w:r>
            <w:r w:rsidR="00492D2B">
              <w:rPr>
                <w:rFonts w:cstheme="minorHAnsi"/>
                <w:sz w:val="20"/>
                <w:szCs w:val="20"/>
              </w:rPr>
              <w:t xml:space="preserve"> and beyond</w:t>
            </w:r>
          </w:p>
          <w:p w14:paraId="03D58145" w14:textId="77777777" w:rsidR="00A9278B" w:rsidRPr="00867869" w:rsidRDefault="00A9278B" w:rsidP="00A9278B">
            <w:pPr>
              <w:rPr>
                <w:rFonts w:cstheme="minorHAnsi"/>
                <w:sz w:val="20"/>
                <w:szCs w:val="20"/>
              </w:rPr>
            </w:pPr>
            <w:r w:rsidRPr="00867869">
              <w:rPr>
                <w:rFonts w:cstheme="minorHAnsi"/>
                <w:sz w:val="20"/>
                <w:szCs w:val="20"/>
              </w:rPr>
              <w:t>We are developing values such as tolerance and respect</w:t>
            </w:r>
          </w:p>
          <w:p w14:paraId="30CCDB7B" w14:textId="77777777" w:rsidR="00A9278B" w:rsidRPr="00867869" w:rsidRDefault="00A9278B" w:rsidP="00A9278B">
            <w:pPr>
              <w:rPr>
                <w:rFonts w:cstheme="minorHAnsi"/>
                <w:sz w:val="20"/>
                <w:szCs w:val="20"/>
              </w:rPr>
            </w:pPr>
            <w:r w:rsidRPr="00867869">
              <w:rPr>
                <w:rFonts w:cstheme="minorHAnsi"/>
                <w:sz w:val="20"/>
                <w:szCs w:val="20"/>
              </w:rPr>
              <w:t>We are developing our understanding of what a community is and how it works</w:t>
            </w:r>
          </w:p>
          <w:p w14:paraId="4BA873D1" w14:textId="42C05664" w:rsidR="00AC1D9B" w:rsidRPr="00AA1ABD" w:rsidRDefault="00A9278B" w:rsidP="00A9278B">
            <w:pPr>
              <w:rPr>
                <w:rFonts w:cstheme="minorHAnsi"/>
                <w:sz w:val="20"/>
                <w:szCs w:val="20"/>
              </w:rPr>
            </w:pPr>
            <w:r w:rsidRPr="00867869">
              <w:rPr>
                <w:rFonts w:cstheme="minorHAnsi"/>
                <w:sz w:val="20"/>
                <w:szCs w:val="20"/>
              </w:rPr>
              <w:t>We are learning how to be effective contributors to our community</w:t>
            </w:r>
            <w:r w:rsidR="00492D2B">
              <w:rPr>
                <w:rFonts w:cstheme="minorHAnsi"/>
                <w:sz w:val="20"/>
                <w:szCs w:val="20"/>
              </w:rPr>
              <w:t xml:space="preserve"> and beyond</w:t>
            </w:r>
          </w:p>
        </w:tc>
      </w:tr>
      <w:tr w:rsidR="00AC1D9B" w:rsidRPr="00AA1ABD" w14:paraId="1567FCE1" w14:textId="77777777" w:rsidTr="0013374D">
        <w:trPr>
          <w:trHeight w:val="635"/>
        </w:trPr>
        <w:tc>
          <w:tcPr>
            <w:tcW w:w="2761" w:type="dxa"/>
            <w:vMerge/>
          </w:tcPr>
          <w:p w14:paraId="1A25CD5B" w14:textId="77777777" w:rsidR="00AC1D9B" w:rsidRPr="00AA1ABD" w:rsidRDefault="00AC1D9B" w:rsidP="00AC1D9B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013" w:type="dxa"/>
            <w:gridSpan w:val="2"/>
            <w:shd w:val="clear" w:color="auto" w:fill="A8D08D" w:themeFill="accent6" w:themeFillTint="99"/>
          </w:tcPr>
          <w:p w14:paraId="3F720CF6" w14:textId="50F6AEA0" w:rsidR="00AC1D9B" w:rsidRPr="00AA1ABD" w:rsidRDefault="00807FA0" w:rsidP="00AC1D9B">
            <w:pPr>
              <w:rPr>
                <w:rFonts w:cstheme="minorHAnsi"/>
                <w:b/>
                <w:sz w:val="20"/>
                <w:szCs w:val="20"/>
              </w:rPr>
            </w:pPr>
            <w:r w:rsidRPr="00433D74">
              <w:rPr>
                <w:b/>
                <w:sz w:val="20"/>
                <w:szCs w:val="20"/>
              </w:rPr>
              <w:t xml:space="preserve">The key questions below are examples of how you could </w:t>
            </w:r>
            <w:r>
              <w:rPr>
                <w:b/>
                <w:sz w:val="20"/>
                <w:szCs w:val="20"/>
              </w:rPr>
              <w:t>meet the above learning intentions and structure your teaching of</w:t>
            </w:r>
            <w:r w:rsidRPr="00433D74">
              <w:rPr>
                <w:b/>
                <w:sz w:val="20"/>
                <w:szCs w:val="20"/>
              </w:rPr>
              <w:t xml:space="preserve"> the knowledge, </w:t>
            </w:r>
            <w:proofErr w:type="gramStart"/>
            <w:r w:rsidRPr="00433D74">
              <w:rPr>
                <w:b/>
                <w:sz w:val="20"/>
                <w:szCs w:val="20"/>
              </w:rPr>
              <w:t>skills</w:t>
            </w:r>
            <w:proofErr w:type="gramEnd"/>
            <w:r w:rsidRPr="00433D74">
              <w:rPr>
                <w:b/>
                <w:sz w:val="20"/>
                <w:szCs w:val="20"/>
              </w:rPr>
              <w:t xml:space="preserve"> and attitudes in </w:t>
            </w:r>
            <w:r>
              <w:rPr>
                <w:b/>
                <w:sz w:val="20"/>
                <w:szCs w:val="20"/>
              </w:rPr>
              <w:t>selected</w:t>
            </w:r>
            <w:r w:rsidRPr="00433D74">
              <w:rPr>
                <w:b/>
                <w:sz w:val="20"/>
                <w:szCs w:val="20"/>
              </w:rPr>
              <w:t xml:space="preserve"> E s &amp; O s </w:t>
            </w:r>
            <w:r>
              <w:rPr>
                <w:b/>
                <w:sz w:val="20"/>
                <w:szCs w:val="20"/>
              </w:rPr>
              <w:t xml:space="preserve">from </w:t>
            </w:r>
            <w:r w:rsidRPr="00433D74">
              <w:rPr>
                <w:b/>
                <w:sz w:val="20"/>
                <w:szCs w:val="20"/>
              </w:rPr>
              <w:t xml:space="preserve">this bundle. </w:t>
            </w:r>
            <w:r>
              <w:rPr>
                <w:b/>
                <w:sz w:val="20"/>
                <w:szCs w:val="20"/>
              </w:rPr>
              <w:t>As above, y</w:t>
            </w:r>
            <w:r w:rsidRPr="00B16635">
              <w:rPr>
                <w:b/>
                <w:sz w:val="20"/>
                <w:szCs w:val="20"/>
              </w:rPr>
              <w:t xml:space="preserve">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Our suite of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Falkirk Council Progression Pathways will help you differentiate </w:t>
            </w:r>
            <w:r>
              <w:rPr>
                <w:rFonts w:cstheme="minorHAnsi"/>
                <w:b/>
                <w:sz w:val="20"/>
                <w:szCs w:val="20"/>
              </w:rPr>
              <w:t>your teaching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to ensure appropriate pace and challenge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A9278B" w:rsidRPr="00AA1ABD" w14:paraId="0A10A737" w14:textId="77777777" w:rsidTr="0013374D">
        <w:tc>
          <w:tcPr>
            <w:tcW w:w="4395" w:type="dxa"/>
            <w:gridSpan w:val="2"/>
          </w:tcPr>
          <w:p w14:paraId="515D1077" w14:textId="343C1EB5" w:rsidR="00A9278B" w:rsidRPr="00AA1ABD" w:rsidRDefault="00A9278B" w:rsidP="00A927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is </w:t>
            </w:r>
            <w:r w:rsidR="0028596C">
              <w:rPr>
                <w:rFonts w:cstheme="minorHAnsi"/>
                <w:sz w:val="20"/>
                <w:szCs w:val="20"/>
              </w:rPr>
              <w:t>evidence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14:paraId="7A4D7F11" w14:textId="7DEF2269" w:rsidR="00A9278B" w:rsidRPr="00AA1ABD" w:rsidRDefault="0028596C" w:rsidP="00A927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Which local organisations provide for the needs of our community</w:t>
            </w:r>
            <w:r w:rsidR="00A9278B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A9278B" w:rsidRPr="00AA1ABD" w14:paraId="1F861E2D" w14:textId="77777777" w:rsidTr="0013374D">
        <w:tc>
          <w:tcPr>
            <w:tcW w:w="4395" w:type="dxa"/>
            <w:gridSpan w:val="2"/>
          </w:tcPr>
          <w:p w14:paraId="3BEB9C28" w14:textId="657CAD8C" w:rsidR="00A9278B" w:rsidRPr="00AA1ABD" w:rsidRDefault="0028596C" w:rsidP="00A927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can we find evidence about current issues in our community or society</w:t>
            </w:r>
            <w:r w:rsidR="00A9278B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14:paraId="58D286B1" w14:textId="064F6A7A" w:rsidR="00A9278B" w:rsidRPr="00AA1ABD" w:rsidRDefault="0028596C" w:rsidP="00A927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we think of the way the needs of our community are met</w:t>
            </w:r>
            <w:r w:rsidR="00A9278B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A9278B" w:rsidRPr="00AA1ABD" w14:paraId="484EADC5" w14:textId="77777777" w:rsidTr="0013374D">
        <w:tc>
          <w:tcPr>
            <w:tcW w:w="4395" w:type="dxa"/>
            <w:gridSpan w:val="2"/>
          </w:tcPr>
          <w:p w14:paraId="77407112" w14:textId="1994C241" w:rsidR="00A9278B" w:rsidRPr="00AA1ABD" w:rsidRDefault="0028596C" w:rsidP="00A927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we decide whether evidence is reliable or unreliable</w:t>
            </w:r>
            <w:r w:rsidR="00A9278B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14:paraId="7E3EBFBD" w14:textId="73800A76" w:rsidR="00A9278B" w:rsidRPr="00AA1ABD" w:rsidRDefault="0028596C" w:rsidP="00A927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 Human Rights of everyone in our community being met</w:t>
            </w:r>
            <w:r w:rsidR="00A9278B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A9278B" w:rsidRPr="00AA1ABD" w14:paraId="090704EA" w14:textId="77777777" w:rsidTr="0013374D">
        <w:tc>
          <w:tcPr>
            <w:tcW w:w="4395" w:type="dxa"/>
            <w:gridSpan w:val="2"/>
          </w:tcPr>
          <w:p w14:paraId="0D6D3F01" w14:textId="42BFF28C" w:rsidR="00A9278B" w:rsidRPr="00AA1ABD" w:rsidRDefault="0028596C" w:rsidP="00A927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the difference between things we need and things we want</w:t>
            </w:r>
            <w:r w:rsidR="00A9278B">
              <w:rPr>
                <w:rFonts w:cstheme="minorHAnsi"/>
                <w:sz w:val="20"/>
                <w:szCs w:val="20"/>
              </w:rPr>
              <w:t>?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1053C">
              <w:rPr>
                <w:rFonts w:cstheme="minorHAnsi"/>
                <w:sz w:val="20"/>
                <w:szCs w:val="20"/>
              </w:rPr>
              <w:t>What</w:t>
            </w:r>
            <w:r>
              <w:rPr>
                <w:rFonts w:cstheme="minorHAnsi"/>
                <w:sz w:val="20"/>
                <w:szCs w:val="20"/>
              </w:rPr>
              <w:t xml:space="preserve"> examples can we find from our lives?</w:t>
            </w:r>
          </w:p>
        </w:tc>
        <w:tc>
          <w:tcPr>
            <w:tcW w:w="6379" w:type="dxa"/>
          </w:tcPr>
          <w:p w14:paraId="3316B413" w14:textId="6D93041A" w:rsidR="00A9278B" w:rsidRPr="00AA1ABD" w:rsidRDefault="0028596C" w:rsidP="00A927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we do to make our classroom/school/community a fair and respectful place to live</w:t>
            </w:r>
            <w:r w:rsidR="00A9278B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A9278B" w:rsidRPr="00AA1ABD" w14:paraId="22BC8D21" w14:textId="77777777" w:rsidTr="0013374D">
        <w:tc>
          <w:tcPr>
            <w:tcW w:w="4395" w:type="dxa"/>
            <w:gridSpan w:val="2"/>
          </w:tcPr>
          <w:p w14:paraId="6D542779" w14:textId="63409606" w:rsidR="00A9278B" w:rsidRPr="00AA1ABD" w:rsidRDefault="0028596C" w:rsidP="00A927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What/How can we find out about the way people’s needs and wants are met in other countries</w:t>
            </w:r>
            <w:r w:rsidR="00A9278B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14:paraId="507B3C13" w14:textId="524DBFAB" w:rsidR="00A9278B" w:rsidRPr="00AA1ABD" w:rsidRDefault="00A9278B" w:rsidP="00A927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we make our class/school/community even better?</w:t>
            </w:r>
          </w:p>
        </w:tc>
      </w:tr>
      <w:tr w:rsidR="000F42A2" w:rsidRPr="00AA1ABD" w14:paraId="2941231A" w14:textId="77777777" w:rsidTr="0013374D">
        <w:tc>
          <w:tcPr>
            <w:tcW w:w="10774" w:type="dxa"/>
            <w:gridSpan w:val="3"/>
            <w:shd w:val="clear" w:color="auto" w:fill="A8D08D" w:themeFill="accent6" w:themeFillTint="99"/>
          </w:tcPr>
          <w:p w14:paraId="7744E639" w14:textId="2A6EFE6A" w:rsidR="00296DF6" w:rsidRPr="00AA1ABD" w:rsidRDefault="00C21AE5" w:rsidP="00807FA0">
            <w:pPr>
              <w:rPr>
                <w:rFonts w:cstheme="minorHAnsi"/>
                <w:b/>
                <w:sz w:val="20"/>
                <w:szCs w:val="20"/>
              </w:rPr>
            </w:pPr>
            <w:r w:rsidRPr="00807FA0">
              <w:rPr>
                <w:rFonts w:cstheme="minorHAnsi"/>
                <w:b/>
              </w:rPr>
              <w:t xml:space="preserve">Focus </w:t>
            </w:r>
            <w:r w:rsidR="000F42A2" w:rsidRPr="00807FA0">
              <w:rPr>
                <w:rFonts w:cstheme="minorHAnsi"/>
                <w:b/>
              </w:rPr>
              <w:t xml:space="preserve">Skills/Benchmarks </w:t>
            </w:r>
            <w:r w:rsidR="0013374D" w:rsidRPr="00807FA0">
              <w:rPr>
                <w:rFonts w:cstheme="minorHAnsi"/>
                <w:b/>
              </w:rPr>
              <w:t>you want to a</w:t>
            </w:r>
            <w:r w:rsidR="000F42A2" w:rsidRPr="00807FA0">
              <w:rPr>
                <w:rFonts w:cstheme="minorHAnsi"/>
                <w:b/>
              </w:rPr>
              <w:t>ss</w:t>
            </w:r>
            <w:r w:rsidRPr="00807FA0">
              <w:rPr>
                <w:rFonts w:cstheme="minorHAnsi"/>
                <w:b/>
              </w:rPr>
              <w:t xml:space="preserve">ess through this plan of work </w:t>
            </w:r>
          </w:p>
        </w:tc>
      </w:tr>
      <w:tr w:rsidR="00C21AE5" w:rsidRPr="00AA1ABD" w14:paraId="019741D2" w14:textId="77777777" w:rsidTr="0013374D">
        <w:tc>
          <w:tcPr>
            <w:tcW w:w="10774" w:type="dxa"/>
            <w:gridSpan w:val="3"/>
          </w:tcPr>
          <w:p w14:paraId="42EC62CE" w14:textId="7F22F275" w:rsidR="00296DF6" w:rsidRPr="00A9278B" w:rsidRDefault="00A9278B" w:rsidP="00807FA0">
            <w:pPr>
              <w:rPr>
                <w:rFonts w:cstheme="minorHAnsi"/>
                <w:sz w:val="20"/>
                <w:szCs w:val="20"/>
              </w:rPr>
            </w:pPr>
            <w:r w:rsidRPr="00436468">
              <w:rPr>
                <w:rFonts w:cstheme="minorHAnsi"/>
                <w:b/>
                <w:bCs/>
                <w:color w:val="FF00FF"/>
                <w:sz w:val="20"/>
                <w:szCs w:val="20"/>
              </w:rPr>
              <w:t>Social studies Benchmarks</w:t>
            </w:r>
          </w:p>
        </w:tc>
      </w:tr>
      <w:tr w:rsidR="006A246B" w:rsidRPr="00AA1ABD" w14:paraId="48E52749" w14:textId="77777777" w:rsidTr="0013374D">
        <w:tc>
          <w:tcPr>
            <w:tcW w:w="10774" w:type="dxa"/>
            <w:gridSpan w:val="3"/>
          </w:tcPr>
          <w:p w14:paraId="137766EB" w14:textId="33914F85" w:rsidR="00A9278B" w:rsidRPr="00A9278B" w:rsidRDefault="00A9278B" w:rsidP="00A9278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9278B">
              <w:rPr>
                <w:rFonts w:cstheme="minorHAnsi"/>
                <w:sz w:val="20"/>
                <w:szCs w:val="20"/>
              </w:rPr>
              <w:t>Identifies a reliable and an unreliable source of evidence.</w:t>
            </w:r>
          </w:p>
          <w:p w14:paraId="257A7F2C" w14:textId="13E1954F" w:rsidR="00A9278B" w:rsidRPr="00A9278B" w:rsidRDefault="00A9278B" w:rsidP="00A9278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9278B">
              <w:rPr>
                <w:rFonts w:cstheme="minorHAnsi"/>
                <w:sz w:val="20"/>
                <w:szCs w:val="20"/>
              </w:rPr>
              <w:t>Identifies needs and wants using examples from their own experience.</w:t>
            </w:r>
          </w:p>
          <w:p w14:paraId="70104A0C" w14:textId="5A59D16D" w:rsidR="00A9278B" w:rsidRPr="00A9278B" w:rsidRDefault="00A9278B" w:rsidP="00A9278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9278B">
              <w:rPr>
                <w:rFonts w:cstheme="minorHAnsi"/>
                <w:sz w:val="20"/>
                <w:szCs w:val="20"/>
              </w:rPr>
              <w:t>Presents an informed opinion on rights and responsibilities using their own experience.</w:t>
            </w:r>
          </w:p>
          <w:p w14:paraId="5B6A59BB" w14:textId="4160DFE4" w:rsidR="00A9278B" w:rsidRPr="00A9278B" w:rsidRDefault="00A9278B" w:rsidP="00A9278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9278B">
              <w:rPr>
                <w:rFonts w:cstheme="minorHAnsi"/>
                <w:sz w:val="20"/>
                <w:szCs w:val="20"/>
              </w:rPr>
              <w:t>Makes informed decisions on an issue having listened to others.</w:t>
            </w:r>
          </w:p>
          <w:p w14:paraId="3CAE31F4" w14:textId="24343D54" w:rsidR="00A9278B" w:rsidRPr="00A9278B" w:rsidRDefault="00A9278B" w:rsidP="00A9278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9278B">
              <w:rPr>
                <w:rFonts w:cstheme="minorHAnsi"/>
                <w:sz w:val="20"/>
                <w:szCs w:val="20"/>
              </w:rPr>
              <w:t>Names two local organisations who provide for needs in the local community and describe what they do.</w:t>
            </w:r>
          </w:p>
          <w:p w14:paraId="05C3F044" w14:textId="35597AD9" w:rsidR="006A246B" w:rsidRPr="004331A0" w:rsidRDefault="006A246B" w:rsidP="0028596C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4331A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9278B" w:rsidRPr="00AA1ABD" w14:paraId="556ED16C" w14:textId="77777777" w:rsidTr="00A9278B">
        <w:trPr>
          <w:trHeight w:val="398"/>
        </w:trPr>
        <w:tc>
          <w:tcPr>
            <w:tcW w:w="10774" w:type="dxa"/>
            <w:gridSpan w:val="3"/>
          </w:tcPr>
          <w:p w14:paraId="6AA1D7E2" w14:textId="77777777" w:rsidR="00A9278B" w:rsidRDefault="00A9278B" w:rsidP="00A9278B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There are no benchmarks for the </w:t>
            </w:r>
            <w:r w:rsidRPr="00436468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Religious and Moral Education </w:t>
            </w: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experiences and outcomes in this plan</w:t>
            </w:r>
          </w:p>
          <w:p w14:paraId="4D587434" w14:textId="5962CF9E" w:rsidR="00A9278B" w:rsidRPr="00A9278B" w:rsidRDefault="00A9278B" w:rsidP="00A927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278B" w:rsidRPr="00AA1ABD" w14:paraId="1FFAAC87" w14:textId="77777777" w:rsidTr="00A9278B">
        <w:trPr>
          <w:trHeight w:val="398"/>
        </w:trPr>
        <w:tc>
          <w:tcPr>
            <w:tcW w:w="10774" w:type="dxa"/>
            <w:gridSpan w:val="3"/>
          </w:tcPr>
          <w:p w14:paraId="5DE3D842" w14:textId="77777777" w:rsidR="00A9278B" w:rsidRDefault="00A9278B" w:rsidP="00A9278B">
            <w:pPr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There are no benchmarks for the </w:t>
            </w:r>
            <w:r w:rsidRPr="001664EE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Health and Wellbeing </w:t>
            </w: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>experiences and outcome in this plan</w:t>
            </w:r>
          </w:p>
          <w:p w14:paraId="4924B32D" w14:textId="77777777" w:rsidR="00A9278B" w:rsidRPr="00A9278B" w:rsidRDefault="00A9278B" w:rsidP="00A9278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6611E3" w14:textId="77777777" w:rsidR="00FF6A56" w:rsidRDefault="00FF6A56">
      <w:r>
        <w:br w:type="page"/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412DBA" w:rsidRPr="00AA1ABD" w14:paraId="3625AD3F" w14:textId="77777777" w:rsidTr="00807FA0">
        <w:tc>
          <w:tcPr>
            <w:tcW w:w="10774" w:type="dxa"/>
            <w:gridSpan w:val="2"/>
            <w:shd w:val="clear" w:color="auto" w:fill="A8D08D" w:themeFill="accent6" w:themeFillTint="99"/>
          </w:tcPr>
          <w:p w14:paraId="5E1065FE" w14:textId="30D861C9" w:rsidR="00412DBA" w:rsidRPr="00AA1ABD" w:rsidRDefault="00807FA0" w:rsidP="00807FA0">
            <w:pPr>
              <w:rPr>
                <w:rFonts w:cstheme="minorHAnsi"/>
                <w:b/>
                <w:sz w:val="20"/>
                <w:szCs w:val="20"/>
              </w:rPr>
            </w:pPr>
            <w:r w:rsidRPr="00AA1ABD">
              <w:rPr>
                <w:rFonts w:cstheme="minorHAnsi"/>
                <w:b/>
                <w:sz w:val="20"/>
                <w:szCs w:val="20"/>
              </w:rPr>
              <w:lastRenderedPageBreak/>
              <w:t xml:space="preserve">Use the boxes below to </w:t>
            </w:r>
            <w:r>
              <w:rPr>
                <w:rFonts w:cstheme="minorHAnsi"/>
                <w:b/>
                <w:sz w:val="20"/>
                <w:szCs w:val="20"/>
              </w:rPr>
              <w:t>capture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Literacy, Numeracy and Health and Wellbeing E s &amp; O s which </w:t>
            </w:r>
            <w:r>
              <w:rPr>
                <w:rFonts w:cstheme="minorHAnsi"/>
                <w:b/>
                <w:sz w:val="20"/>
                <w:szCs w:val="20"/>
              </w:rPr>
              <w:t>fit well with the purpose of this plan. Consider whether this learning context offers opportunities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for your pupils</w:t>
            </w:r>
            <w:r>
              <w:rPr>
                <w:rFonts w:cstheme="minorHAnsi"/>
                <w:b/>
                <w:sz w:val="20"/>
                <w:szCs w:val="20"/>
              </w:rPr>
              <w:t xml:space="preserve"> to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develop and/or apply</w:t>
            </w:r>
            <w:r>
              <w:rPr>
                <w:rFonts w:cstheme="minorHAnsi"/>
                <w:b/>
                <w:sz w:val="20"/>
                <w:szCs w:val="20"/>
              </w:rPr>
              <w:t xml:space="preserve"> skills and knowledge within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these E s &amp; O s.</w:t>
            </w:r>
          </w:p>
        </w:tc>
      </w:tr>
      <w:tr w:rsidR="000350E2" w:rsidRPr="00AA1ABD" w14:paraId="7558F451" w14:textId="77777777" w:rsidTr="0013374D">
        <w:tc>
          <w:tcPr>
            <w:tcW w:w="4253" w:type="dxa"/>
          </w:tcPr>
          <w:p w14:paraId="5E7419E9" w14:textId="3DE15E88" w:rsidR="000350E2" w:rsidRPr="00AA1ABD" w:rsidRDefault="00807FA0" w:rsidP="000350E2">
            <w:pPr>
              <w:rPr>
                <w:rFonts w:cstheme="minorHAnsi"/>
                <w:sz w:val="20"/>
                <w:szCs w:val="20"/>
              </w:rPr>
            </w:pPr>
            <w:r>
              <w:pict w14:anchorId="64D441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6" type="#_x0000_t75" alt="A picture containing graphical user interface&#10;&#10;Description automatically generated" style="position:absolute;margin-left:-1.95pt;margin-top:4.2pt;width:158pt;height:49.7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3 21600 21273 21600 0 -102 0">
                  <v:imagedata r:id="rId23" o:title="A picture containing graphical user interface&#10;&#10;Description automatically generated"/>
                  <w10:wrap type="tight"/>
                </v:shape>
              </w:pict>
            </w:r>
          </w:p>
        </w:tc>
        <w:tc>
          <w:tcPr>
            <w:tcW w:w="6521" w:type="dxa"/>
          </w:tcPr>
          <w:p w14:paraId="2712D930" w14:textId="77777777" w:rsidR="000350E2" w:rsidRPr="00AA1ABD" w:rsidRDefault="000350E2" w:rsidP="000350E2">
            <w:pPr>
              <w:rPr>
                <w:rFonts w:cstheme="minorHAnsi"/>
                <w:sz w:val="20"/>
                <w:szCs w:val="20"/>
              </w:rPr>
            </w:pPr>
          </w:p>
          <w:p w14:paraId="0F356376" w14:textId="77777777" w:rsidR="000350E2" w:rsidRPr="00AA1ABD" w:rsidRDefault="000350E2" w:rsidP="000350E2">
            <w:pPr>
              <w:rPr>
                <w:rFonts w:cstheme="minorHAnsi"/>
                <w:sz w:val="20"/>
                <w:szCs w:val="20"/>
              </w:rPr>
            </w:pPr>
          </w:p>
          <w:p w14:paraId="0E35512E" w14:textId="77777777" w:rsidR="000350E2" w:rsidRPr="00AA1ABD" w:rsidRDefault="000350E2" w:rsidP="000350E2">
            <w:pPr>
              <w:rPr>
                <w:rFonts w:cstheme="minorHAnsi"/>
                <w:sz w:val="20"/>
                <w:szCs w:val="20"/>
              </w:rPr>
            </w:pPr>
          </w:p>
          <w:p w14:paraId="2E7804BD" w14:textId="77777777" w:rsidR="000350E2" w:rsidRPr="00AA1ABD" w:rsidRDefault="000350E2" w:rsidP="000350E2">
            <w:pPr>
              <w:rPr>
                <w:rFonts w:cstheme="minorHAnsi"/>
                <w:sz w:val="20"/>
                <w:szCs w:val="20"/>
              </w:rPr>
            </w:pPr>
          </w:p>
          <w:p w14:paraId="4D5A94E3" w14:textId="77777777" w:rsidR="000350E2" w:rsidRPr="00AA1ABD" w:rsidRDefault="000350E2" w:rsidP="000350E2">
            <w:pPr>
              <w:rPr>
                <w:rFonts w:cstheme="minorHAnsi"/>
                <w:sz w:val="20"/>
                <w:szCs w:val="20"/>
              </w:rPr>
            </w:pPr>
          </w:p>
          <w:p w14:paraId="270E9438" w14:textId="77777777" w:rsidR="000350E2" w:rsidRPr="00AA1ABD" w:rsidRDefault="000350E2" w:rsidP="000350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50E2" w:rsidRPr="00AA1ABD" w14:paraId="6F710DC5" w14:textId="77777777" w:rsidTr="0013374D">
        <w:tc>
          <w:tcPr>
            <w:tcW w:w="4253" w:type="dxa"/>
          </w:tcPr>
          <w:p w14:paraId="70A1CEAB" w14:textId="000CB683" w:rsidR="000350E2" w:rsidRPr="00AA1ABD" w:rsidRDefault="00807FA0" w:rsidP="000350E2">
            <w:pPr>
              <w:rPr>
                <w:rFonts w:cstheme="minorHAnsi"/>
                <w:sz w:val="20"/>
                <w:szCs w:val="20"/>
              </w:rPr>
            </w:pPr>
            <w:r>
              <w:pict w14:anchorId="09F4667E">
                <v:shape id="Picture 22" o:spid="_x0000_s1027" type="#_x0000_t75" alt="Graphical user interface&#10;&#10;Description automatically generated with low confidence" style="position:absolute;margin-left:-1pt;margin-top:3.25pt;width:158.95pt;height:50.0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8 21600 21278 21600 0 -102 0">
                  <v:imagedata r:id="rId24" o:title="Graphical user interface&#10;&#10;Description automatically generated with low confidence"/>
                  <w10:wrap type="tight"/>
                </v:shape>
              </w:pict>
            </w:r>
          </w:p>
        </w:tc>
        <w:tc>
          <w:tcPr>
            <w:tcW w:w="6521" w:type="dxa"/>
          </w:tcPr>
          <w:p w14:paraId="0A827115" w14:textId="77777777" w:rsidR="000350E2" w:rsidRPr="00AA1ABD" w:rsidRDefault="000350E2" w:rsidP="000350E2">
            <w:pPr>
              <w:rPr>
                <w:rFonts w:cstheme="minorHAnsi"/>
                <w:sz w:val="20"/>
                <w:szCs w:val="20"/>
              </w:rPr>
            </w:pPr>
          </w:p>
          <w:p w14:paraId="68FBDEEB" w14:textId="77777777" w:rsidR="000350E2" w:rsidRPr="00AA1ABD" w:rsidRDefault="000350E2" w:rsidP="000350E2">
            <w:pPr>
              <w:rPr>
                <w:rFonts w:cstheme="minorHAnsi"/>
                <w:sz w:val="20"/>
                <w:szCs w:val="20"/>
              </w:rPr>
            </w:pPr>
          </w:p>
          <w:p w14:paraId="21A3B9D6" w14:textId="77777777" w:rsidR="000350E2" w:rsidRPr="00AA1ABD" w:rsidRDefault="000350E2" w:rsidP="000350E2">
            <w:pPr>
              <w:rPr>
                <w:rFonts w:cstheme="minorHAnsi"/>
                <w:sz w:val="20"/>
                <w:szCs w:val="20"/>
              </w:rPr>
            </w:pPr>
          </w:p>
          <w:p w14:paraId="211CFFC4" w14:textId="77777777" w:rsidR="000350E2" w:rsidRPr="00AA1ABD" w:rsidRDefault="000350E2" w:rsidP="000350E2">
            <w:pPr>
              <w:rPr>
                <w:rFonts w:cstheme="minorHAnsi"/>
                <w:sz w:val="20"/>
                <w:szCs w:val="20"/>
              </w:rPr>
            </w:pPr>
          </w:p>
          <w:p w14:paraId="708CBE71" w14:textId="77777777" w:rsidR="000350E2" w:rsidRPr="00AA1ABD" w:rsidRDefault="000350E2" w:rsidP="000350E2">
            <w:pPr>
              <w:rPr>
                <w:rFonts w:cstheme="minorHAnsi"/>
                <w:sz w:val="20"/>
                <w:szCs w:val="20"/>
              </w:rPr>
            </w:pPr>
          </w:p>
          <w:p w14:paraId="6272F6C0" w14:textId="77777777" w:rsidR="000350E2" w:rsidRPr="00AA1ABD" w:rsidRDefault="000350E2" w:rsidP="000350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50E2" w:rsidRPr="00AA1ABD" w14:paraId="238FCE81" w14:textId="77777777" w:rsidTr="0013374D">
        <w:tc>
          <w:tcPr>
            <w:tcW w:w="4253" w:type="dxa"/>
          </w:tcPr>
          <w:p w14:paraId="5F2A3F97" w14:textId="75B74806" w:rsidR="000350E2" w:rsidRPr="00AA1ABD" w:rsidRDefault="00807FA0" w:rsidP="000350E2">
            <w:pPr>
              <w:rPr>
                <w:rFonts w:cstheme="minorHAnsi"/>
                <w:sz w:val="20"/>
                <w:szCs w:val="20"/>
              </w:rPr>
            </w:pPr>
            <w:r>
              <w:pict w14:anchorId="02C25EB0">
                <v:shape id="Picture 23" o:spid="_x0000_s1028" type="#_x0000_t75" alt="Graphical user interface, application&#10;&#10;Description automatically generated" style="position:absolute;margin-left:-2.85pt;margin-top:2.8pt;width:166.2pt;height:52.3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97 0 -97 21291 21600 21291 21600 0 -97 0">
                  <v:imagedata r:id="rId25" o:title="Graphical user interface, application&#10;&#10;Description automatically generated"/>
                  <w10:wrap type="tight"/>
                </v:shape>
              </w:pict>
            </w:r>
          </w:p>
        </w:tc>
        <w:tc>
          <w:tcPr>
            <w:tcW w:w="6521" w:type="dxa"/>
          </w:tcPr>
          <w:p w14:paraId="72D67BF6" w14:textId="77777777" w:rsidR="000350E2" w:rsidRPr="00AA1ABD" w:rsidRDefault="000350E2" w:rsidP="000350E2">
            <w:pPr>
              <w:rPr>
                <w:rFonts w:cstheme="minorHAnsi"/>
                <w:sz w:val="20"/>
                <w:szCs w:val="20"/>
              </w:rPr>
            </w:pPr>
          </w:p>
          <w:p w14:paraId="53BA71BC" w14:textId="77777777" w:rsidR="000350E2" w:rsidRPr="00AA1ABD" w:rsidRDefault="000350E2" w:rsidP="000350E2">
            <w:pPr>
              <w:rPr>
                <w:rFonts w:cstheme="minorHAnsi"/>
                <w:sz w:val="20"/>
                <w:szCs w:val="20"/>
              </w:rPr>
            </w:pPr>
          </w:p>
          <w:p w14:paraId="32AA1FE0" w14:textId="77777777" w:rsidR="000350E2" w:rsidRPr="00AA1ABD" w:rsidRDefault="000350E2" w:rsidP="000350E2">
            <w:pPr>
              <w:rPr>
                <w:rFonts w:cstheme="minorHAnsi"/>
                <w:sz w:val="20"/>
                <w:szCs w:val="20"/>
              </w:rPr>
            </w:pPr>
          </w:p>
          <w:p w14:paraId="4395A167" w14:textId="77777777" w:rsidR="000350E2" w:rsidRPr="00AA1ABD" w:rsidRDefault="000350E2" w:rsidP="000350E2">
            <w:pPr>
              <w:rPr>
                <w:rFonts w:cstheme="minorHAnsi"/>
                <w:sz w:val="20"/>
                <w:szCs w:val="20"/>
              </w:rPr>
            </w:pPr>
          </w:p>
          <w:p w14:paraId="5E5DBBC4" w14:textId="77777777" w:rsidR="000350E2" w:rsidRPr="00AA1ABD" w:rsidRDefault="000350E2" w:rsidP="000350E2">
            <w:pPr>
              <w:rPr>
                <w:rFonts w:cstheme="minorHAnsi"/>
                <w:sz w:val="20"/>
                <w:szCs w:val="20"/>
              </w:rPr>
            </w:pPr>
          </w:p>
          <w:p w14:paraId="4CF935C1" w14:textId="77777777" w:rsidR="000350E2" w:rsidRPr="00AA1ABD" w:rsidRDefault="000350E2" w:rsidP="000350E2">
            <w:pPr>
              <w:rPr>
                <w:rFonts w:cstheme="minorHAnsi"/>
                <w:sz w:val="20"/>
                <w:szCs w:val="20"/>
              </w:rPr>
            </w:pPr>
          </w:p>
          <w:p w14:paraId="0F900801" w14:textId="77777777" w:rsidR="000350E2" w:rsidRPr="00AA1ABD" w:rsidRDefault="000350E2" w:rsidP="000350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2DBA" w:rsidRPr="00AA1ABD" w14:paraId="08274F2D" w14:textId="77777777" w:rsidTr="0013374D">
        <w:tc>
          <w:tcPr>
            <w:tcW w:w="4253" w:type="dxa"/>
          </w:tcPr>
          <w:p w14:paraId="5EF1F0EB" w14:textId="371D0593" w:rsidR="00412DBA" w:rsidRPr="00570B39" w:rsidRDefault="00570B39" w:rsidP="003A6F18">
            <w:pPr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</w:pPr>
            <w:r w:rsidRPr="00570B39"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  <w:t>Other subject area?</w:t>
            </w:r>
          </w:p>
          <w:p w14:paraId="02B46135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5D01EF11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2E3D3D97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7E708F3C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3F33F8A4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47D6918E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1" w:type="dxa"/>
          </w:tcPr>
          <w:p w14:paraId="0D9AD698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7152F89" w14:textId="77777777" w:rsidR="00412DBA" w:rsidRPr="00AA1ABD" w:rsidRDefault="00412DBA">
      <w:pPr>
        <w:rPr>
          <w:rFonts w:cstheme="minorHAnsi"/>
          <w:sz w:val="20"/>
          <w:szCs w:val="20"/>
        </w:rPr>
      </w:pPr>
    </w:p>
    <w:p w14:paraId="506C3FE7" w14:textId="77777777" w:rsidR="00FF6A56" w:rsidRDefault="00FF6A56">
      <w:r>
        <w:br w:type="page"/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552"/>
        <w:gridCol w:w="8222"/>
      </w:tblGrid>
      <w:tr w:rsidR="00363148" w:rsidRPr="00AA1ABD" w14:paraId="5E83601D" w14:textId="77777777" w:rsidTr="00AF7370">
        <w:tc>
          <w:tcPr>
            <w:tcW w:w="2552" w:type="dxa"/>
            <w:shd w:val="clear" w:color="auto" w:fill="A8D08D" w:themeFill="accent6" w:themeFillTint="99"/>
          </w:tcPr>
          <w:p w14:paraId="136063E9" w14:textId="5BC93111" w:rsidR="00363148" w:rsidRPr="007977E3" w:rsidRDefault="00363148">
            <w:pPr>
              <w:rPr>
                <w:rFonts w:cstheme="minorHAnsi"/>
                <w:b/>
                <w:sz w:val="24"/>
                <w:szCs w:val="24"/>
              </w:rPr>
            </w:pPr>
            <w:r w:rsidRPr="007977E3">
              <w:rPr>
                <w:rFonts w:cstheme="minorHAnsi"/>
                <w:b/>
                <w:sz w:val="24"/>
                <w:szCs w:val="24"/>
              </w:rPr>
              <w:lastRenderedPageBreak/>
              <w:t xml:space="preserve">Quality Learning Experiences </w:t>
            </w:r>
          </w:p>
        </w:tc>
        <w:tc>
          <w:tcPr>
            <w:tcW w:w="8222" w:type="dxa"/>
            <w:shd w:val="clear" w:color="auto" w:fill="A8D08D" w:themeFill="accent6" w:themeFillTint="99"/>
          </w:tcPr>
          <w:p w14:paraId="356A788F" w14:textId="77777777" w:rsidR="00807FA0" w:rsidRPr="00EF2303" w:rsidRDefault="00807FA0" w:rsidP="00807F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Use this space to record the learning experiences you plan with and for your pupils. These should include opportunities for pedagogy which is playful, active and </w:t>
            </w:r>
            <w:proofErr w:type="gramStart"/>
            <w:r w:rsidRPr="00EF2303">
              <w:rPr>
                <w:rFonts w:cstheme="minorHAnsi"/>
                <w:b/>
                <w:bCs/>
                <w:sz w:val="20"/>
                <w:szCs w:val="20"/>
              </w:rPr>
              <w:t>inquiry-based</w:t>
            </w:r>
            <w:proofErr w:type="gramEnd"/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. You may also want to create a learning plan, </w:t>
            </w:r>
            <w:proofErr w:type="gramStart"/>
            <w:r w:rsidRPr="00EF2303">
              <w:rPr>
                <w:rFonts w:cstheme="minorHAnsi"/>
                <w:b/>
                <w:bCs/>
                <w:sz w:val="20"/>
                <w:szCs w:val="20"/>
              </w:rPr>
              <w:t>wall</w:t>
            </w:r>
            <w:proofErr w:type="gramEnd"/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 or floor book with you pupils.</w:t>
            </w:r>
          </w:p>
          <w:p w14:paraId="4A2091BA" w14:textId="509FCF9B" w:rsidR="00363148" w:rsidRPr="00AA1ABD" w:rsidRDefault="00807FA0" w:rsidP="00807FA0">
            <w:pPr>
              <w:rPr>
                <w:rFonts w:cstheme="minorHAnsi"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>These experiences should take account of whether the indoor or outdoor environment is best suited for this learning.</w:t>
            </w:r>
          </w:p>
        </w:tc>
      </w:tr>
      <w:tr w:rsidR="00363148" w14:paraId="3AA9F731" w14:textId="77777777" w:rsidTr="00AF7370">
        <w:tc>
          <w:tcPr>
            <w:tcW w:w="10774" w:type="dxa"/>
            <w:gridSpan w:val="2"/>
          </w:tcPr>
          <w:p w14:paraId="710B26AD" w14:textId="77777777" w:rsidR="00363148" w:rsidRDefault="00363148"/>
          <w:p w14:paraId="53D7BB80" w14:textId="77777777" w:rsidR="00363148" w:rsidRDefault="00363148"/>
          <w:p w14:paraId="1640F2B2" w14:textId="77777777" w:rsidR="00363148" w:rsidRDefault="00363148"/>
          <w:p w14:paraId="54AB5E4B" w14:textId="77777777" w:rsidR="00363148" w:rsidRDefault="00363148"/>
          <w:p w14:paraId="4D4D55F6" w14:textId="77777777" w:rsidR="00363148" w:rsidRDefault="00363148"/>
          <w:p w14:paraId="2AE79BBB" w14:textId="77777777" w:rsidR="00363148" w:rsidRDefault="00363148"/>
          <w:p w14:paraId="124E14DA" w14:textId="77777777" w:rsidR="00363148" w:rsidRDefault="00363148"/>
          <w:p w14:paraId="5882A059" w14:textId="77777777" w:rsidR="00363148" w:rsidRDefault="00363148"/>
          <w:p w14:paraId="264E562B" w14:textId="77777777" w:rsidR="00363148" w:rsidRDefault="00363148"/>
          <w:p w14:paraId="264C6F50" w14:textId="77777777" w:rsidR="00363148" w:rsidRDefault="00363148"/>
          <w:p w14:paraId="5D5712AC" w14:textId="77777777" w:rsidR="00363148" w:rsidRDefault="00363148"/>
          <w:p w14:paraId="3648C424" w14:textId="77777777" w:rsidR="00363148" w:rsidRDefault="00363148"/>
          <w:p w14:paraId="20996655" w14:textId="77777777" w:rsidR="00363148" w:rsidRDefault="00363148"/>
          <w:p w14:paraId="37F788C5" w14:textId="77777777" w:rsidR="00363148" w:rsidRDefault="00363148"/>
          <w:p w14:paraId="2E46C8C1" w14:textId="77777777" w:rsidR="00363148" w:rsidRDefault="00363148"/>
          <w:p w14:paraId="6C90701F" w14:textId="77777777" w:rsidR="00363148" w:rsidRDefault="00363148"/>
          <w:p w14:paraId="7C2A578F" w14:textId="77777777" w:rsidR="00363148" w:rsidRDefault="00363148"/>
          <w:p w14:paraId="7F6E045A" w14:textId="77777777" w:rsidR="00363148" w:rsidRDefault="00363148"/>
        </w:tc>
      </w:tr>
      <w:tr w:rsidR="00363148" w14:paraId="34D17FAC" w14:textId="77777777" w:rsidTr="00AF7370">
        <w:tc>
          <w:tcPr>
            <w:tcW w:w="2552" w:type="dxa"/>
            <w:shd w:val="clear" w:color="auto" w:fill="A8D08D" w:themeFill="accent6" w:themeFillTint="99"/>
          </w:tcPr>
          <w:p w14:paraId="257CEE71" w14:textId="77777777" w:rsidR="00363148" w:rsidRPr="007977E3" w:rsidRDefault="00363148" w:rsidP="00363148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 xml:space="preserve">Assessment Approaches used </w:t>
            </w:r>
          </w:p>
          <w:p w14:paraId="44D41E25" w14:textId="003AD4A4" w:rsidR="00363148" w:rsidRPr="00363148" w:rsidRDefault="007977E3" w:rsidP="00363148">
            <w:pPr>
              <w:rPr>
                <w:sz w:val="28"/>
                <w:szCs w:val="28"/>
              </w:rPr>
            </w:pPr>
            <w:r w:rsidRPr="007977E3">
              <w:rPr>
                <w:b/>
                <w:sz w:val="24"/>
                <w:szCs w:val="24"/>
              </w:rPr>
              <w:t>&amp;</w:t>
            </w:r>
            <w:r w:rsidR="00363148" w:rsidRPr="007977E3">
              <w:rPr>
                <w:b/>
                <w:sz w:val="24"/>
                <w:szCs w:val="24"/>
              </w:rPr>
              <w:t xml:space="preserve"> evidence generated</w:t>
            </w:r>
            <w:r w:rsidR="00363148" w:rsidRPr="003631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shd w:val="clear" w:color="auto" w:fill="A8D08D" w:themeFill="accent6" w:themeFillTint="99"/>
          </w:tcPr>
          <w:p w14:paraId="18955B05" w14:textId="12BE8F7C" w:rsidR="00363148" w:rsidRPr="00807FA0" w:rsidRDefault="00363148" w:rsidP="00993864">
            <w:pPr>
              <w:rPr>
                <w:b/>
                <w:bCs/>
                <w:sz w:val="20"/>
                <w:szCs w:val="20"/>
              </w:rPr>
            </w:pPr>
            <w:r w:rsidRPr="00807FA0">
              <w:rPr>
                <w:b/>
                <w:bCs/>
                <w:sz w:val="20"/>
                <w:szCs w:val="20"/>
              </w:rPr>
              <w:t xml:space="preserve">This will be a blend of formative and summative, formal </w:t>
            </w:r>
            <w:r w:rsidR="0013374D" w:rsidRPr="00807FA0">
              <w:rPr>
                <w:b/>
                <w:bCs/>
                <w:sz w:val="20"/>
                <w:szCs w:val="20"/>
              </w:rPr>
              <w:t>&amp;</w:t>
            </w:r>
            <w:r w:rsidRPr="00807FA0">
              <w:rPr>
                <w:b/>
                <w:bCs/>
                <w:sz w:val="20"/>
                <w:szCs w:val="20"/>
              </w:rPr>
              <w:t xml:space="preserve"> informal assessment &amp; feedback</w:t>
            </w:r>
            <w:r w:rsidR="00993864" w:rsidRPr="00807FA0">
              <w:rPr>
                <w:b/>
                <w:bCs/>
                <w:sz w:val="20"/>
                <w:szCs w:val="20"/>
              </w:rPr>
              <w:t>. This may include checking achievement of a level through a task which results in formal evidence of application of learning within an unfamiliar context.</w:t>
            </w:r>
          </w:p>
        </w:tc>
      </w:tr>
      <w:tr w:rsidR="00363148" w14:paraId="7E5268D5" w14:textId="77777777" w:rsidTr="00AF7370">
        <w:tc>
          <w:tcPr>
            <w:tcW w:w="10774" w:type="dxa"/>
            <w:gridSpan w:val="2"/>
          </w:tcPr>
          <w:p w14:paraId="641BAD71" w14:textId="77777777" w:rsidR="00363148" w:rsidRDefault="00363148"/>
          <w:p w14:paraId="14D9BE97" w14:textId="77777777" w:rsidR="00993864" w:rsidRDefault="00993864"/>
          <w:p w14:paraId="007167F9" w14:textId="77777777" w:rsidR="00993864" w:rsidRDefault="00993864"/>
          <w:p w14:paraId="19AE6904" w14:textId="77777777" w:rsidR="00993864" w:rsidRDefault="00993864"/>
          <w:p w14:paraId="52FF82B7" w14:textId="77777777" w:rsidR="00993864" w:rsidRDefault="00993864"/>
          <w:p w14:paraId="2F4677AB" w14:textId="5673C218" w:rsidR="00993864" w:rsidRDefault="00993864"/>
          <w:p w14:paraId="31E9E3DE" w14:textId="77777777" w:rsidR="00296DF6" w:rsidRDefault="00296DF6"/>
          <w:p w14:paraId="3D699A5C" w14:textId="77777777" w:rsidR="00993864" w:rsidRDefault="00993864"/>
          <w:p w14:paraId="1753A0F4" w14:textId="77777777" w:rsidR="00993864" w:rsidRDefault="00993864"/>
        </w:tc>
      </w:tr>
      <w:tr w:rsidR="00993864" w14:paraId="68853CD4" w14:textId="77777777" w:rsidTr="00AF7370">
        <w:tc>
          <w:tcPr>
            <w:tcW w:w="2552" w:type="dxa"/>
            <w:shd w:val="clear" w:color="auto" w:fill="A8D08D" w:themeFill="accent6" w:themeFillTint="99"/>
          </w:tcPr>
          <w:p w14:paraId="3A8CBC6C" w14:textId="77777777" w:rsidR="00993864" w:rsidRPr="007977E3" w:rsidRDefault="00993864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>Evaluation</w:t>
            </w:r>
          </w:p>
        </w:tc>
        <w:tc>
          <w:tcPr>
            <w:tcW w:w="8222" w:type="dxa"/>
            <w:shd w:val="clear" w:color="auto" w:fill="A8D08D" w:themeFill="accent6" w:themeFillTint="99"/>
          </w:tcPr>
          <w:p w14:paraId="44255D9E" w14:textId="77777777" w:rsidR="00993864" w:rsidRPr="00807FA0" w:rsidRDefault="00993864">
            <w:pPr>
              <w:rPr>
                <w:b/>
                <w:bCs/>
                <w:sz w:val="20"/>
                <w:szCs w:val="20"/>
              </w:rPr>
            </w:pPr>
            <w:r w:rsidRPr="00807FA0">
              <w:rPr>
                <w:b/>
                <w:bCs/>
                <w:sz w:val="20"/>
                <w:szCs w:val="20"/>
              </w:rPr>
              <w:t>Recording your reflections on this learning will guide subsequent teaching and learning for you and the next teacher of this class/group. It may help you identify evidence for a practitioner enquiry, or small test of change to help you manage your own ongoing improvement. You may also want to capture pupil feedback on this block of learning</w:t>
            </w:r>
          </w:p>
        </w:tc>
      </w:tr>
      <w:tr w:rsidR="00363148" w14:paraId="55AEE67E" w14:textId="77777777" w:rsidTr="00AF7370">
        <w:tc>
          <w:tcPr>
            <w:tcW w:w="10774" w:type="dxa"/>
            <w:gridSpan w:val="2"/>
          </w:tcPr>
          <w:p w14:paraId="5A7B8753" w14:textId="77777777" w:rsidR="00363148" w:rsidRDefault="00363148"/>
          <w:p w14:paraId="50037416" w14:textId="77777777" w:rsidR="00993864" w:rsidRDefault="00993864"/>
          <w:p w14:paraId="2F895047" w14:textId="77777777" w:rsidR="00993864" w:rsidRDefault="00993864"/>
          <w:p w14:paraId="41D976EE" w14:textId="77777777" w:rsidR="00993864" w:rsidRDefault="00993864"/>
          <w:p w14:paraId="4EB458B5" w14:textId="77777777" w:rsidR="00993864" w:rsidRDefault="00993864"/>
          <w:p w14:paraId="77BC0632" w14:textId="77777777" w:rsidR="00993864" w:rsidRDefault="00993864"/>
          <w:p w14:paraId="0346A254" w14:textId="77777777" w:rsidR="00993864" w:rsidRDefault="00993864"/>
          <w:p w14:paraId="47CE353A" w14:textId="77777777" w:rsidR="00993864" w:rsidRDefault="00993864"/>
          <w:p w14:paraId="4CDCBB34" w14:textId="77777777" w:rsidR="00993864" w:rsidRDefault="00993864"/>
          <w:p w14:paraId="4B068F29" w14:textId="77777777" w:rsidR="00993864" w:rsidRDefault="00993864"/>
        </w:tc>
      </w:tr>
    </w:tbl>
    <w:p w14:paraId="31CD5E5E" w14:textId="77777777" w:rsidR="007A7F5A" w:rsidRDefault="007A7F5A"/>
    <w:sectPr w:rsidR="007A7F5A" w:rsidSect="00DF62AF">
      <w:headerReference w:type="default" r:id="rId26"/>
      <w:footerReference w:type="default" r:id="rId27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55E7" w14:textId="77777777" w:rsidR="001F29C1" w:rsidRDefault="001F29C1" w:rsidP="001F29C1">
      <w:pPr>
        <w:spacing w:after="0" w:line="240" w:lineRule="auto"/>
      </w:pPr>
      <w:r>
        <w:separator/>
      </w:r>
    </w:p>
  </w:endnote>
  <w:endnote w:type="continuationSeparator" w:id="0">
    <w:p w14:paraId="0980DC18" w14:textId="77777777" w:rsidR="001F29C1" w:rsidRDefault="001F29C1" w:rsidP="001F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8312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FBE69" w14:textId="49F1CCC8" w:rsidR="00807FA0" w:rsidRDefault="00807F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26ED09" w14:textId="50617E86" w:rsidR="00DF62AF" w:rsidRPr="00DF62AF" w:rsidRDefault="00DF62A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6E1F" w14:textId="77777777" w:rsidR="001F29C1" w:rsidRDefault="001F29C1" w:rsidP="001F29C1">
      <w:pPr>
        <w:spacing w:after="0" w:line="240" w:lineRule="auto"/>
      </w:pPr>
      <w:r>
        <w:separator/>
      </w:r>
    </w:p>
  </w:footnote>
  <w:footnote w:type="continuationSeparator" w:id="0">
    <w:p w14:paraId="5954A1D1" w14:textId="77777777" w:rsidR="001F29C1" w:rsidRDefault="001F29C1" w:rsidP="001F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254F" w14:textId="77777777" w:rsidR="0070505D" w:rsidRPr="0070505D" w:rsidRDefault="0070505D" w:rsidP="0070505D">
    <w:pPr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0505D"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2DD071D9" wp14:editId="30AC61C8">
          <wp:simplePos x="0" y="0"/>
          <wp:positionH relativeFrom="margin">
            <wp:posOffset>-255905</wp:posOffset>
          </wp:positionH>
          <wp:positionV relativeFrom="paragraph">
            <wp:posOffset>-295275</wp:posOffset>
          </wp:positionV>
          <wp:extent cx="1234440" cy="548005"/>
          <wp:effectExtent l="0" t="0" r="3810" b="4445"/>
          <wp:wrapTight wrapText="bothSides">
            <wp:wrapPolygon edited="0">
              <wp:start x="0" y="0"/>
              <wp:lineTo x="0" y="21024"/>
              <wp:lineTo x="21333" y="21024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n's servic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05D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FALKIRK CHILDREN’S SERVICES INTERDISCIPLINARY LEARNING PLAN</w:t>
    </w:r>
  </w:p>
  <w:p w14:paraId="240406F1" w14:textId="77777777" w:rsidR="001F29C1" w:rsidRDefault="001F2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5D6"/>
    <w:multiLevelType w:val="hybridMultilevel"/>
    <w:tmpl w:val="29806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33FD4"/>
    <w:multiLevelType w:val="hybridMultilevel"/>
    <w:tmpl w:val="DADE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D307B"/>
    <w:multiLevelType w:val="hybridMultilevel"/>
    <w:tmpl w:val="59D80D9A"/>
    <w:lvl w:ilvl="0" w:tplc="08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18B877F5"/>
    <w:multiLevelType w:val="hybridMultilevel"/>
    <w:tmpl w:val="96269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1D76E5"/>
    <w:multiLevelType w:val="hybridMultilevel"/>
    <w:tmpl w:val="20CC9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0C560B"/>
    <w:multiLevelType w:val="hybridMultilevel"/>
    <w:tmpl w:val="64E86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113BD"/>
    <w:multiLevelType w:val="hybridMultilevel"/>
    <w:tmpl w:val="E752F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897990">
    <w:abstractNumId w:val="2"/>
  </w:num>
  <w:num w:numId="2" w16cid:durableId="2092041924">
    <w:abstractNumId w:val="6"/>
  </w:num>
  <w:num w:numId="3" w16cid:durableId="681860707">
    <w:abstractNumId w:val="4"/>
  </w:num>
  <w:num w:numId="4" w16cid:durableId="144276626">
    <w:abstractNumId w:val="5"/>
  </w:num>
  <w:num w:numId="5" w16cid:durableId="882402850">
    <w:abstractNumId w:val="0"/>
  </w:num>
  <w:num w:numId="6" w16cid:durableId="126045443">
    <w:abstractNumId w:val="3"/>
  </w:num>
  <w:num w:numId="7" w16cid:durableId="1198003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C1"/>
    <w:rsid w:val="0001053C"/>
    <w:rsid w:val="000350E2"/>
    <w:rsid w:val="00081EE0"/>
    <w:rsid w:val="00097EAB"/>
    <w:rsid w:val="000B7F32"/>
    <w:rsid w:val="000C718B"/>
    <w:rsid w:val="000F42A2"/>
    <w:rsid w:val="00131653"/>
    <w:rsid w:val="0013374D"/>
    <w:rsid w:val="001C3036"/>
    <w:rsid w:val="001D71B9"/>
    <w:rsid w:val="001E7E3D"/>
    <w:rsid w:val="001F1B11"/>
    <w:rsid w:val="001F29C1"/>
    <w:rsid w:val="0028596C"/>
    <w:rsid w:val="0029360E"/>
    <w:rsid w:val="00296DF6"/>
    <w:rsid w:val="002C712F"/>
    <w:rsid w:val="002D43B4"/>
    <w:rsid w:val="002E241A"/>
    <w:rsid w:val="002F45F3"/>
    <w:rsid w:val="003144D7"/>
    <w:rsid w:val="00363148"/>
    <w:rsid w:val="00383AFD"/>
    <w:rsid w:val="003E26B5"/>
    <w:rsid w:val="003E4F22"/>
    <w:rsid w:val="003E79D6"/>
    <w:rsid w:val="00407F79"/>
    <w:rsid w:val="00412DBA"/>
    <w:rsid w:val="004331A0"/>
    <w:rsid w:val="00492D2B"/>
    <w:rsid w:val="005242FC"/>
    <w:rsid w:val="00545EDA"/>
    <w:rsid w:val="00570B39"/>
    <w:rsid w:val="00591069"/>
    <w:rsid w:val="005942E7"/>
    <w:rsid w:val="00594D96"/>
    <w:rsid w:val="006320DA"/>
    <w:rsid w:val="00672BB5"/>
    <w:rsid w:val="006A246B"/>
    <w:rsid w:val="006A5A77"/>
    <w:rsid w:val="006C65C9"/>
    <w:rsid w:val="006F0D4A"/>
    <w:rsid w:val="0070505D"/>
    <w:rsid w:val="007977E3"/>
    <w:rsid w:val="007A7F5A"/>
    <w:rsid w:val="007B3A15"/>
    <w:rsid w:val="007E09D9"/>
    <w:rsid w:val="007E2362"/>
    <w:rsid w:val="007F197E"/>
    <w:rsid w:val="007F2327"/>
    <w:rsid w:val="00807FA0"/>
    <w:rsid w:val="008751A5"/>
    <w:rsid w:val="00880079"/>
    <w:rsid w:val="00885A6D"/>
    <w:rsid w:val="009210FB"/>
    <w:rsid w:val="00941A81"/>
    <w:rsid w:val="00993864"/>
    <w:rsid w:val="00A55354"/>
    <w:rsid w:val="00A9278B"/>
    <w:rsid w:val="00A9738F"/>
    <w:rsid w:val="00AA1ABD"/>
    <w:rsid w:val="00AA28FD"/>
    <w:rsid w:val="00AA29B8"/>
    <w:rsid w:val="00AC1D9B"/>
    <w:rsid w:val="00AC4D3E"/>
    <w:rsid w:val="00AC56B5"/>
    <w:rsid w:val="00AE58A7"/>
    <w:rsid w:val="00AF7370"/>
    <w:rsid w:val="00AF7B07"/>
    <w:rsid w:val="00B3289D"/>
    <w:rsid w:val="00B4423F"/>
    <w:rsid w:val="00B92CF0"/>
    <w:rsid w:val="00BD32B6"/>
    <w:rsid w:val="00C02FB1"/>
    <w:rsid w:val="00C21AE5"/>
    <w:rsid w:val="00C23B23"/>
    <w:rsid w:val="00C42B77"/>
    <w:rsid w:val="00C47D39"/>
    <w:rsid w:val="00C65DEF"/>
    <w:rsid w:val="00D41C5E"/>
    <w:rsid w:val="00DC69B6"/>
    <w:rsid w:val="00DD0C8B"/>
    <w:rsid w:val="00DF3CDC"/>
    <w:rsid w:val="00DF62AF"/>
    <w:rsid w:val="00E37642"/>
    <w:rsid w:val="00F30958"/>
    <w:rsid w:val="00F91BC4"/>
    <w:rsid w:val="00F91D6A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B39ECAB"/>
  <w15:chartTrackingRefBased/>
  <w15:docId w15:val="{A9B211D4-D495-4203-82DA-B4AA963C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C1"/>
  </w:style>
  <w:style w:type="paragraph" w:styleId="Footer">
    <w:name w:val="footer"/>
    <w:basedOn w:val="Normal"/>
    <w:link w:val="Foot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C1"/>
  </w:style>
  <w:style w:type="paragraph" w:styleId="ListParagraph">
    <w:name w:val="List Paragraph"/>
    <w:basedOn w:val="Normal"/>
    <w:uiPriority w:val="34"/>
    <w:qFormat/>
    <w:rsid w:val="00705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McBlain</dc:creator>
  <cp:keywords/>
  <dc:description/>
  <cp:lastModifiedBy>Yvonne McBlain</cp:lastModifiedBy>
  <cp:revision>15</cp:revision>
  <dcterms:created xsi:type="dcterms:W3CDTF">2021-07-14T09:09:00Z</dcterms:created>
  <dcterms:modified xsi:type="dcterms:W3CDTF">2023-08-07T13:00:00Z</dcterms:modified>
</cp:coreProperties>
</file>