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361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 xml:space="preserve">Interdisciplinary Learning Plan 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5E5C64">
        <w:rPr>
          <w:rFonts w:ascii="Arial" w:hAnsi="Arial" w:cs="Arial"/>
          <w:b/>
        </w:rPr>
        <w:t>4</w:t>
      </w:r>
      <w:r w:rsidR="001740C9" w:rsidRPr="000500FC">
        <w:rPr>
          <w:rFonts w:ascii="Arial" w:hAnsi="Arial" w:cs="Arial"/>
          <w:b/>
        </w:rPr>
        <w:t xml:space="preserve"> </w:t>
      </w:r>
      <w:r w:rsidR="000A2C24" w:rsidRPr="000500FC">
        <w:rPr>
          <w:rFonts w:ascii="Arial" w:hAnsi="Arial" w:cs="Arial"/>
          <w:b/>
        </w:rPr>
        <w:t xml:space="preserve">– </w:t>
      </w:r>
      <w:r w:rsidR="005E5C64">
        <w:rPr>
          <w:rFonts w:ascii="Arial" w:hAnsi="Arial" w:cs="Arial"/>
          <w:b/>
        </w:rPr>
        <w:t xml:space="preserve">Explore values and attitudes                         </w:t>
      </w:r>
      <w:r>
        <w:rPr>
          <w:rFonts w:ascii="Arial" w:hAnsi="Arial" w:cs="Arial"/>
          <w:b/>
        </w:rPr>
        <w:t xml:space="preserve">                             </w:t>
      </w:r>
      <w:r w:rsidR="005E5C64">
        <w:rPr>
          <w:rFonts w:ascii="Arial" w:hAnsi="Arial" w:cs="Arial"/>
          <w:b/>
        </w:rPr>
        <w:t xml:space="preserve">  </w:t>
      </w:r>
      <w:r w:rsidR="009C40E9" w:rsidRPr="000500FC">
        <w:rPr>
          <w:rFonts w:ascii="Arial" w:hAnsi="Arial" w:cs="Arial"/>
          <w:b/>
        </w:rPr>
        <w:t xml:space="preserve">Class or Year Group </w:t>
      </w:r>
      <w:r w:rsidR="000A2C24" w:rsidRPr="000500F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Nursery - Primary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2519"/>
        <w:gridCol w:w="1538"/>
        <w:gridCol w:w="3072"/>
        <w:gridCol w:w="3093"/>
        <w:gridCol w:w="3561"/>
        <w:gridCol w:w="3646"/>
      </w:tblGrid>
      <w:tr w:rsidR="004C4408" w:rsidRPr="00944619" w:rsidTr="00515E99">
        <w:trPr>
          <w:trHeight w:val="250"/>
        </w:trPr>
        <w:tc>
          <w:tcPr>
            <w:tcW w:w="4935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1F451A" w:rsidRPr="006D6D96" w:rsidRDefault="006D6D96" w:rsidP="001F451A">
            <w:pPr>
              <w:tabs>
                <w:tab w:val="left" w:pos="3790"/>
              </w:tabs>
              <w:rPr>
                <w:rFonts w:ascii="Arial" w:hAnsi="Arial" w:cs="Arial"/>
                <w:b/>
                <w:color w:val="7030A0"/>
              </w:rPr>
            </w:pPr>
            <w:r w:rsidRPr="006D6D96">
              <w:rPr>
                <w:rFonts w:ascii="Arial" w:hAnsi="Arial" w:cs="Arial"/>
                <w:b/>
                <w:color w:val="7030A0"/>
              </w:rPr>
              <w:t>Religious and Moral Education</w:t>
            </w:r>
          </w:p>
          <w:p w:rsidR="004C4408" w:rsidRPr="00944619" w:rsidRDefault="004C4408" w:rsidP="00C14D88">
            <w:pPr>
              <w:rPr>
                <w:rFonts w:ascii="Arial" w:hAnsi="Arial" w:cs="Arial"/>
                <w:b/>
              </w:rPr>
            </w:pPr>
          </w:p>
        </w:tc>
        <w:tc>
          <w:tcPr>
            <w:tcW w:w="4057" w:type="dxa"/>
            <w:gridSpan w:val="2"/>
          </w:tcPr>
          <w:p w:rsidR="004C4408" w:rsidRPr="004C4408" w:rsidRDefault="004D67DD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 w:rsidRPr="004C4408">
              <w:rPr>
                <w:rFonts w:ascii="Arial" w:hAnsi="Arial" w:cs="Arial"/>
              </w:rPr>
              <w:t>he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072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3093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61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646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1740C9" w:rsidRPr="00944619" w:rsidTr="00515E99">
        <w:trPr>
          <w:trHeight w:val="250"/>
        </w:trPr>
        <w:tc>
          <w:tcPr>
            <w:tcW w:w="8992" w:type="dxa"/>
            <w:gridSpan w:val="3"/>
          </w:tcPr>
          <w:p w:rsidR="004D67DD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</w:p>
          <w:p w:rsidR="001740C9" w:rsidRDefault="004D67DD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>
              <w:rPr>
                <w:rFonts w:ascii="Arial" w:hAnsi="Arial" w:cs="Arial"/>
              </w:rPr>
              <w:t>hose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9CC2E5" w:themeFill="accent1" w:themeFillTint="99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093" w:type="dxa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207" w:type="dxa"/>
            <w:gridSpan w:val="2"/>
            <w:shd w:val="clear" w:color="auto" w:fill="9CC2E5" w:themeFill="accent1" w:themeFillTint="99"/>
          </w:tcPr>
          <w:p w:rsidR="00C14D88" w:rsidRPr="00944619" w:rsidRDefault="00C14D88" w:rsidP="00C14D88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44082B">
              <w:rPr>
                <w:rFonts w:ascii="Arial" w:hAnsi="Arial" w:cs="Arial"/>
              </w:rPr>
              <w:t>discussing controversial issues, addressing discrimination and prejudice, peace and conflict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FB0FDF" w:rsidRPr="00944619" w:rsidTr="004D67DD">
        <w:trPr>
          <w:trHeight w:val="1540"/>
        </w:trPr>
        <w:tc>
          <w:tcPr>
            <w:tcW w:w="8992" w:type="dxa"/>
            <w:gridSpan w:val="3"/>
          </w:tcPr>
          <w:p w:rsidR="0012780E" w:rsidRDefault="0012780E" w:rsidP="00374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54F9D8AB" wp14:editId="0FFA027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66675</wp:posOffset>
                  </wp:positionV>
                  <wp:extent cx="4973955" cy="61023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509" y="20903"/>
                      <wp:lineTo x="2150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95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780E" w:rsidRDefault="0012780E" w:rsidP="003745CA">
            <w:pPr>
              <w:rPr>
                <w:rFonts w:ascii="Arial" w:hAnsi="Arial" w:cs="Arial"/>
                <w:b/>
              </w:rPr>
            </w:pPr>
          </w:p>
          <w:p w:rsidR="0012780E" w:rsidRDefault="0012780E" w:rsidP="003745CA">
            <w:pPr>
              <w:rPr>
                <w:rFonts w:ascii="Arial" w:hAnsi="Arial" w:cs="Arial"/>
                <w:b/>
              </w:rPr>
            </w:pPr>
          </w:p>
          <w:p w:rsidR="0012780E" w:rsidRDefault="0012780E" w:rsidP="003745CA">
            <w:pPr>
              <w:rPr>
                <w:rFonts w:ascii="Arial" w:hAnsi="Arial" w:cs="Arial"/>
                <w:b/>
              </w:rPr>
            </w:pPr>
          </w:p>
          <w:p w:rsidR="00FB0FDF" w:rsidRPr="004C4408" w:rsidRDefault="0012780E" w:rsidP="004D67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T</w:t>
            </w:r>
            <w:r w:rsidR="00FB0FDF">
              <w:rPr>
                <w:rFonts w:ascii="Arial" w:hAnsi="Arial" w:cs="Arial"/>
                <w:b/>
              </w:rPr>
              <w:t>his bundle</w:t>
            </w:r>
            <w:r>
              <w:rPr>
                <w:rFonts w:ascii="Arial" w:hAnsi="Arial" w:cs="Arial"/>
                <w:b/>
              </w:rPr>
              <w:t xml:space="preserve"> links to:</w:t>
            </w:r>
          </w:p>
        </w:tc>
        <w:tc>
          <w:tcPr>
            <w:tcW w:w="13372" w:type="dxa"/>
            <w:gridSpan w:val="4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</w:tblGrid>
            <w:tr w:rsidR="004D67DD" w:rsidTr="004D67DD">
              <w:trPr>
                <w:trHeight w:val="1059"/>
              </w:trPr>
              <w:tc>
                <w:tcPr>
                  <w:tcW w:w="1876" w:type="dxa"/>
                </w:tcPr>
                <w:p w:rsidR="004D67DD" w:rsidRDefault="004D67DD" w:rsidP="003B44C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4F75975C" wp14:editId="6D3C8FB7">
                        <wp:simplePos x="0" y="0"/>
                        <wp:positionH relativeFrom="column">
                          <wp:posOffset>210820</wp:posOffset>
                        </wp:positionH>
                        <wp:positionV relativeFrom="paragraph">
                          <wp:posOffset>52705</wp:posOffset>
                        </wp:positionV>
                        <wp:extent cx="723900" cy="72009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143"/>
                            <wp:lineTo x="21032" y="21143"/>
                            <wp:lineTo x="21032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DG5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720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6" w:type="dxa"/>
                </w:tcPr>
                <w:p w:rsidR="004D67DD" w:rsidRDefault="004D67DD" w:rsidP="003B44C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476263E1" wp14:editId="249E8715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53340</wp:posOffset>
                        </wp:positionV>
                        <wp:extent cx="700405" cy="675005"/>
                        <wp:effectExtent l="0" t="0" r="4445" b="0"/>
                        <wp:wrapTight wrapText="bothSides">
                          <wp:wrapPolygon edited="0">
                            <wp:start x="0" y="0"/>
                            <wp:lineTo x="0" y="20726"/>
                            <wp:lineTo x="21150" y="20726"/>
                            <wp:lineTo x="21150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DG10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0405" cy="675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6" w:type="dxa"/>
                </w:tcPr>
                <w:p w:rsidR="004D67DD" w:rsidRDefault="004D67DD" w:rsidP="003B44C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70B0EA05" wp14:editId="4E0EC743">
                        <wp:simplePos x="0" y="0"/>
                        <wp:positionH relativeFrom="column">
                          <wp:posOffset>212090</wp:posOffset>
                        </wp:positionH>
                        <wp:positionV relativeFrom="paragraph">
                          <wp:posOffset>49530</wp:posOffset>
                        </wp:positionV>
                        <wp:extent cx="687705" cy="68770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42"/>
                            <wp:lineTo x="20942" y="20942"/>
                            <wp:lineTo x="20942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DG16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705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B0FDF" w:rsidRPr="002C6093" w:rsidRDefault="00FB0FDF" w:rsidP="00C14D8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p w:rsidR="00C14D88" w:rsidRPr="006D6D96" w:rsidRDefault="0054064B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4064B"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8376920</wp:posOffset>
                      </wp:positionH>
                      <wp:positionV relativeFrom="paragraph">
                        <wp:posOffset>81280</wp:posOffset>
                      </wp:positionV>
                      <wp:extent cx="2360930" cy="120015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576" y="21600"/>
                          <wp:lineTo x="21576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64B" w:rsidRDefault="0054064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Religious and Moral Education in Roman Catholic Schools</w:t>
                                  </w:r>
                                </w:p>
                                <w:p w:rsidR="0054064B" w:rsidRDefault="0054064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4B" w:rsidRPr="0054064B" w:rsidRDefault="0054064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Reign of God</w:t>
                                  </w:r>
                                </w:p>
                                <w:p w:rsidR="0054064B" w:rsidRDefault="0054064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 know that God invites us to show love to others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0-20a</w:t>
                                  </w:r>
                                </w:p>
                                <w:p w:rsidR="0054064B" w:rsidRDefault="0054064B" w:rsidP="0054064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 can respond to stories that reflect Christian values.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0-21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54064B" w:rsidRPr="00EE441E" w:rsidRDefault="0054064B" w:rsidP="0054064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4B" w:rsidRDefault="005406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9.6pt;margin-top:6.4pt;width:185.9pt;height:94.5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Jf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">
                      <v:textbox>
                        <w:txbxContent>
                          <w:p w:rsidR="0054064B" w:rsidRDefault="005406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Religious and Moral Education in Roman Catholic Schools</w:t>
                            </w:r>
                          </w:p>
                          <w:p w:rsidR="0054064B" w:rsidRDefault="005406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54064B" w:rsidRPr="0054064B" w:rsidRDefault="005406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Reign of God</w:t>
                            </w:r>
                          </w:p>
                          <w:p w:rsidR="0054064B" w:rsidRDefault="005406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 know that God invites us to show love to others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0-20a</w:t>
                            </w:r>
                          </w:p>
                          <w:p w:rsidR="0054064B" w:rsidRDefault="0054064B" w:rsidP="005406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 can respond to stories that reflect Christian values.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0-21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54064B" w:rsidRPr="00EE441E" w:rsidRDefault="0054064B" w:rsidP="005406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4064B" w:rsidRDefault="0054064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D6D96"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Christianity - Beliefs</w:t>
            </w:r>
          </w:p>
          <w:p w:rsidR="0036552E" w:rsidRDefault="006D6D96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 explore Christian stories, images, music &amp; poems, I am becoming familiar with some beliefs Christian people have about God and Jesus</w:t>
            </w:r>
            <w:r w:rsidR="0036552E" w:rsidRPr="00365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D96">
              <w:rPr>
                <w:rFonts w:ascii="Arial" w:hAnsi="Arial" w:cs="Arial"/>
                <w:color w:val="7030A0"/>
                <w:sz w:val="20"/>
                <w:szCs w:val="20"/>
              </w:rPr>
              <w:t>RME  0-01</w:t>
            </w:r>
            <w:r w:rsidR="0036552E" w:rsidRPr="006D6D96">
              <w:rPr>
                <w:rFonts w:ascii="Arial" w:hAnsi="Arial" w:cs="Arial"/>
                <w:color w:val="7030A0"/>
                <w:sz w:val="20"/>
                <w:szCs w:val="20"/>
              </w:rPr>
              <w:t>a</w:t>
            </w:r>
          </w:p>
          <w:p w:rsidR="006D6D96" w:rsidRPr="006D6D96" w:rsidRDefault="006D6D96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Christianity - Values and Issues</w:t>
            </w:r>
          </w:p>
          <w:p w:rsidR="006D6D96" w:rsidRDefault="0044082B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 play and learn</w:t>
            </w:r>
            <w:r w:rsidR="006D6D96" w:rsidRPr="006D6D96">
              <w:rPr>
                <w:rFonts w:ascii="Arial" w:hAnsi="Arial" w:cs="Arial"/>
                <w:sz w:val="20"/>
                <w:szCs w:val="20"/>
              </w:rPr>
              <w:t>, I am developing my understanding of what is fair and unfair and the importance of caring for, sharing and cooperating with others</w:t>
            </w:r>
            <w:r w:rsidR="006D6D96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  <w:r w:rsidR="006D6D96" w:rsidRPr="006D6D96">
              <w:rPr>
                <w:rFonts w:ascii="Arial" w:hAnsi="Arial" w:cs="Arial"/>
                <w:color w:val="7030A0"/>
                <w:sz w:val="20"/>
                <w:szCs w:val="20"/>
              </w:rPr>
              <w:t xml:space="preserve"> RME  0</w:t>
            </w:r>
            <w:r w:rsidR="006D6D96">
              <w:rPr>
                <w:rFonts w:ascii="Arial" w:hAnsi="Arial" w:cs="Arial"/>
                <w:color w:val="7030A0"/>
                <w:sz w:val="20"/>
                <w:szCs w:val="20"/>
              </w:rPr>
              <w:t>-02</w:t>
            </w:r>
            <w:r w:rsidR="006D6D96" w:rsidRPr="006D6D96">
              <w:rPr>
                <w:rFonts w:ascii="Arial" w:hAnsi="Arial" w:cs="Arial"/>
                <w:color w:val="7030A0"/>
                <w:sz w:val="20"/>
                <w:szCs w:val="20"/>
              </w:rPr>
              <w:t>a</w:t>
            </w:r>
          </w:p>
          <w:p w:rsidR="006D6D96" w:rsidRDefault="006D6D96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World Religions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–</w:t>
            </w: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Beliefs</w:t>
            </w:r>
          </w:p>
          <w:p w:rsidR="006D6D96" w:rsidRDefault="006D6D96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sz w:val="20"/>
                <w:szCs w:val="20"/>
              </w:rPr>
              <w:t>As I explore stories, images, music and poems, I am becoming familiar with the beliefs of the world religions I am learning about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</w:t>
            </w:r>
            <w:r w:rsidRPr="006D6D96">
              <w:rPr>
                <w:rFonts w:ascii="Arial" w:hAnsi="Arial" w:cs="Arial"/>
                <w:color w:val="7030A0"/>
                <w:sz w:val="20"/>
                <w:szCs w:val="20"/>
              </w:rPr>
              <w:t>RME  0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-04</w:t>
            </w:r>
            <w:r w:rsidRPr="006D6D96">
              <w:rPr>
                <w:rFonts w:ascii="Arial" w:hAnsi="Arial" w:cs="Arial"/>
                <w:color w:val="7030A0"/>
                <w:sz w:val="20"/>
                <w:szCs w:val="20"/>
              </w:rPr>
              <w:t>a</w:t>
            </w:r>
          </w:p>
          <w:p w:rsidR="006D6D96" w:rsidRDefault="006D6D96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World Religions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- </w:t>
            </w: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Values and Issues</w:t>
            </w:r>
          </w:p>
          <w:p w:rsidR="006D6D96" w:rsidRDefault="0044082B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4082B">
              <w:rPr>
                <w:rFonts w:ascii="Arial" w:hAnsi="Arial" w:cs="Arial"/>
                <w:sz w:val="20"/>
                <w:szCs w:val="20"/>
              </w:rPr>
              <w:t xml:space="preserve">As I play and learn, I am developing my understanding of what is fair and unfair and the importance of caring for, sharing and cooperating with others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0-05a</w:t>
            </w:r>
          </w:p>
          <w:p w:rsidR="0044082B" w:rsidRDefault="0044082B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World Religions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- Practices and traditions</w:t>
            </w:r>
          </w:p>
          <w:p w:rsidR="0044082B" w:rsidRDefault="0044082B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4082B">
              <w:rPr>
                <w:rFonts w:ascii="Arial" w:hAnsi="Arial" w:cs="Arial"/>
                <w:sz w:val="20"/>
                <w:szCs w:val="20"/>
              </w:rPr>
              <w:t>I am becoming aware of the importance of celebrations, festivals and customs in religious people’s lives.</w:t>
            </w:r>
            <w:r w:rsidRPr="004408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082B">
              <w:rPr>
                <w:rFonts w:ascii="Arial" w:hAnsi="Arial" w:cs="Arial"/>
                <w:color w:val="7030A0"/>
                <w:sz w:val="20"/>
                <w:szCs w:val="20"/>
              </w:rPr>
              <w:t>RME 0-06a</w:t>
            </w:r>
          </w:p>
          <w:p w:rsidR="0044082B" w:rsidRPr="00CF6768" w:rsidRDefault="0044082B" w:rsidP="0044082B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7030A0"/>
                <w:sz w:val="20"/>
                <w:szCs w:val="20"/>
              </w:rPr>
              <w:t>Religious and Moral Education – Development of beliefs and values</w:t>
            </w:r>
          </w:p>
          <w:p w:rsidR="0044082B" w:rsidRPr="00515E99" w:rsidRDefault="0044082B" w:rsidP="0044082B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I am developing respect for others and my understanding of their beliefs and values 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RME 0-07a</w:t>
            </w:r>
          </w:p>
          <w:p w:rsidR="0044082B" w:rsidRDefault="0044082B" w:rsidP="0044082B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>As I play and learn, I am developing my understanding of what is fair and unfair and why caring and sharing are important</w:t>
            </w:r>
            <w:r w:rsidRPr="00515E9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RME 0-09a</w:t>
            </w:r>
          </w:p>
          <w:p w:rsidR="00C206C4" w:rsidRPr="00944619" w:rsidRDefault="00C206C4" w:rsidP="00FF135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474579" w:rsidRPr="00515E99" w:rsidRDefault="004C4408" w:rsidP="002E06C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>Subject Organiser(s)</w:t>
            </w:r>
            <w:r w:rsidR="002E06C5" w:rsidRPr="00515E99">
              <w:rPr>
                <w:rFonts w:ascii="Arial" w:hAnsi="Arial" w:cs="Arial"/>
                <w:sz w:val="20"/>
                <w:szCs w:val="20"/>
              </w:rPr>
              <w:t xml:space="preserve"> then </w:t>
            </w:r>
            <w:r w:rsidRPr="00515E99">
              <w:rPr>
                <w:rFonts w:ascii="Arial" w:hAnsi="Arial" w:cs="Arial"/>
                <w:sz w:val="20"/>
                <w:szCs w:val="20"/>
              </w:rPr>
              <w:t>Full experience</w:t>
            </w:r>
            <w:r w:rsidR="002E06C5" w:rsidRPr="00515E99">
              <w:rPr>
                <w:rFonts w:ascii="Arial" w:hAnsi="Arial" w:cs="Arial"/>
                <w:sz w:val="20"/>
                <w:szCs w:val="20"/>
              </w:rPr>
              <w:t>s</w:t>
            </w:r>
            <w:r w:rsidRPr="00515E99">
              <w:rPr>
                <w:rFonts w:ascii="Arial" w:hAnsi="Arial" w:cs="Arial"/>
                <w:sz w:val="20"/>
                <w:szCs w:val="20"/>
              </w:rPr>
              <w:t>/outcome</w:t>
            </w:r>
            <w:r w:rsidR="002E06C5" w:rsidRPr="00515E99">
              <w:rPr>
                <w:rFonts w:ascii="Arial" w:hAnsi="Arial" w:cs="Arial"/>
                <w:sz w:val="20"/>
                <w:szCs w:val="20"/>
              </w:rPr>
              <w:t>s being developed with their</w:t>
            </w:r>
            <w:r w:rsidRPr="00515E99">
              <w:rPr>
                <w:rFonts w:ascii="Arial" w:hAnsi="Arial" w:cs="Arial"/>
                <w:sz w:val="20"/>
                <w:szCs w:val="20"/>
              </w:rPr>
              <w:t xml:space="preserve"> code</w:t>
            </w:r>
            <w:r w:rsidR="002E06C5" w:rsidRPr="00515E99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857270" w:rsidRPr="003C16CF" w:rsidRDefault="00EE7D51" w:rsidP="002E06C5">
            <w:pPr>
              <w:spacing w:line="240" w:lineRule="atLeas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b/>
                <w:color w:val="00B050"/>
                <w:sz w:val="20"/>
                <w:szCs w:val="20"/>
              </w:rPr>
              <w:t>Health and wellbeing – Mental and emotional wellbeing</w:t>
            </w:r>
          </w:p>
          <w:p w:rsidR="00EE7D51" w:rsidRDefault="00EE7D51" w:rsidP="002E06C5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 xml:space="preserve">I know that we all experience a variety of thoughts and emotions that affect how we feel and behave and I am learning ways of managing them 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HWB 0-02a</w:t>
            </w:r>
          </w:p>
          <w:p w:rsidR="00EE7D51" w:rsidRPr="003C16CF" w:rsidRDefault="00EE7D51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 xml:space="preserve">I understand that my feelings and reactions can change depending on what is happening within and around me. This helps me to understand my own behaviour and the way others behave 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HWB 0-04a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>I know that friendship, caring, sharing, fairness, equality and love are important in building positive relationships. As I develop and value relationships I care and show respect for myself and others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HWB 0-05a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>I understand that people can feel alone and can be misunderstood and left out by others. I am learning how to give appropriate support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. HWB 0-08a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b/>
                <w:color w:val="00B050"/>
                <w:sz w:val="20"/>
                <w:szCs w:val="20"/>
              </w:rPr>
              <w:t>Health and wellbeing – Social wellbeing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>I recognise that each 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 unique blend of abilities and needs. I contribute to making my school community one which values individuals equally and is a welcoming place for all 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HWB 0-10a</w:t>
            </w:r>
          </w:p>
          <w:p w:rsidR="001D45D0" w:rsidRPr="00C52C61" w:rsidRDefault="001D45D0" w:rsidP="002E06C5">
            <w:pPr>
              <w:spacing w:line="240" w:lineRule="atLeast"/>
              <w:rPr>
                <w:rFonts w:ascii="Arial" w:hAnsi="Arial" w:cs="Arial"/>
                <w:color w:val="FF33CC"/>
                <w:sz w:val="20"/>
                <w:szCs w:val="20"/>
              </w:rPr>
            </w:pPr>
            <w:r w:rsidRPr="00C52C61">
              <w:rPr>
                <w:rFonts w:ascii="Arial" w:hAnsi="Arial" w:cs="Arial"/>
                <w:color w:val="FF33CC"/>
                <w:sz w:val="20"/>
                <w:szCs w:val="20"/>
              </w:rPr>
              <w:t>Social Studies – People in society, economy and business</w:t>
            </w:r>
          </w:p>
          <w:p w:rsidR="001D45D0" w:rsidRDefault="001D45D0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52C61">
              <w:rPr>
                <w:rFonts w:ascii="Arial" w:hAnsi="Arial" w:cs="Arial"/>
                <w:sz w:val="20"/>
                <w:szCs w:val="20"/>
              </w:rPr>
              <w:t xml:space="preserve">I am aware that different types of evidence can help me to find out about the world around me </w:t>
            </w:r>
            <w:r w:rsidRPr="00C52C61">
              <w:rPr>
                <w:rFonts w:ascii="Arial" w:hAnsi="Arial" w:cs="Arial"/>
                <w:color w:val="FF33CC"/>
                <w:sz w:val="20"/>
                <w:szCs w:val="20"/>
              </w:rPr>
              <w:t>SOC 0-15a</w:t>
            </w:r>
          </w:p>
          <w:p w:rsidR="00FD5A77" w:rsidRPr="00CF6768" w:rsidRDefault="00AE2BF3" w:rsidP="002E06C5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Literacy and English – Listening and Talking </w:t>
            </w:r>
            <w:r w:rsidR="004D63C9"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A02AD">
              <w:rPr>
                <w:rFonts w:ascii="Arial" w:hAnsi="Arial" w:cs="Arial"/>
                <w:b/>
                <w:color w:val="FF0000"/>
                <w:sz w:val="20"/>
                <w:szCs w:val="20"/>
              </w:rPr>
              <w:t>Understanding, analysing and evaluating</w:t>
            </w:r>
          </w:p>
          <w:p w:rsidR="004D63C9" w:rsidRDefault="001A02AD" w:rsidP="002E06C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help me understand stories, and other texts, I ask questions and link what I am learning with what I already know</w:t>
            </w:r>
            <w:r w:rsidR="004D6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3C9" w:rsidRPr="0051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LIT 0-07</w:t>
            </w:r>
            <w:r w:rsidR="004D63C9" w:rsidRPr="004D63C9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4D63C9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LIT 0-16a &amp; ENG 0-17</w:t>
            </w:r>
            <w:r w:rsidR="004D63C9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4D6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02AD" w:rsidRPr="00CF6768" w:rsidRDefault="004D63C9" w:rsidP="001A02AD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Literacy and English – </w:t>
            </w:r>
            <w:r w:rsidR="001A02AD"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</w:t>
            </w: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="001A02AD">
              <w:rPr>
                <w:rFonts w:ascii="Arial" w:hAnsi="Arial" w:cs="Arial"/>
                <w:b/>
                <w:color w:val="FF0000"/>
                <w:sz w:val="20"/>
                <w:szCs w:val="20"/>
              </w:rPr>
              <w:t>Understanding, analysing and evaluating</w:t>
            </w:r>
            <w:r w:rsidR="001D45D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1278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will link at first level to </w:t>
            </w:r>
            <w:r w:rsidR="001D45D0">
              <w:rPr>
                <w:rFonts w:ascii="Arial" w:hAnsi="Arial" w:cs="Arial"/>
                <w:b/>
                <w:color w:val="FF0000"/>
                <w:sz w:val="20"/>
                <w:szCs w:val="20"/>
              </w:rPr>
              <w:t>LIT 1-18a)</w:t>
            </w:r>
          </w:p>
          <w:p w:rsidR="00C206C4" w:rsidRDefault="001D45D0" w:rsidP="001D45D0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Literacy and English –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Writing</w:t>
            </w: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Organising and using</w:t>
            </w:r>
            <w:r w:rsidRPr="00944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5D0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information</w:t>
            </w:r>
          </w:p>
          <w:p w:rsidR="001D45D0" w:rsidRPr="00944619" w:rsidRDefault="001D45D0" w:rsidP="001D45D0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Within real and imaginary situations I share experiences and feelings, ideas and information in a way that communicates my message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LIT 0-26</w:t>
            </w:r>
            <w:r w:rsidRPr="004D63C9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</w:tr>
      <w:tr w:rsidR="00361E4B" w:rsidRPr="00944619" w:rsidTr="00B969BB">
        <w:trPr>
          <w:trHeight w:val="538"/>
        </w:trPr>
        <w:tc>
          <w:tcPr>
            <w:tcW w:w="7454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4910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361E4B" w:rsidRPr="00944619" w:rsidTr="00F84749">
        <w:trPr>
          <w:trHeight w:val="1891"/>
        </w:trPr>
        <w:tc>
          <w:tcPr>
            <w:tcW w:w="7454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0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43DF"/>
    <w:rsid w:val="00004ED0"/>
    <w:rsid w:val="000060C3"/>
    <w:rsid w:val="000337EB"/>
    <w:rsid w:val="000500FC"/>
    <w:rsid w:val="00050932"/>
    <w:rsid w:val="000675C7"/>
    <w:rsid w:val="00072CEB"/>
    <w:rsid w:val="000846F1"/>
    <w:rsid w:val="000877FA"/>
    <w:rsid w:val="000A2C24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13E3B"/>
    <w:rsid w:val="0012780E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F01F3"/>
    <w:rsid w:val="001F451A"/>
    <w:rsid w:val="00207A9D"/>
    <w:rsid w:val="0021155A"/>
    <w:rsid w:val="00221DAB"/>
    <w:rsid w:val="002268C2"/>
    <w:rsid w:val="00237AAD"/>
    <w:rsid w:val="0026087D"/>
    <w:rsid w:val="00265B0A"/>
    <w:rsid w:val="00286F6A"/>
    <w:rsid w:val="0029287A"/>
    <w:rsid w:val="002953D9"/>
    <w:rsid w:val="002A5675"/>
    <w:rsid w:val="002A6ADF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415"/>
    <w:rsid w:val="00376B27"/>
    <w:rsid w:val="00377A6F"/>
    <w:rsid w:val="00391EDA"/>
    <w:rsid w:val="00397EC5"/>
    <w:rsid w:val="003A7286"/>
    <w:rsid w:val="003B44CF"/>
    <w:rsid w:val="003B44D6"/>
    <w:rsid w:val="003C16CF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D67DD"/>
    <w:rsid w:val="004E2218"/>
    <w:rsid w:val="004F4635"/>
    <w:rsid w:val="00510DA8"/>
    <w:rsid w:val="00512124"/>
    <w:rsid w:val="00515E99"/>
    <w:rsid w:val="0054064B"/>
    <w:rsid w:val="00545189"/>
    <w:rsid w:val="0055758B"/>
    <w:rsid w:val="00571550"/>
    <w:rsid w:val="00584AA4"/>
    <w:rsid w:val="00585C0B"/>
    <w:rsid w:val="00596F1E"/>
    <w:rsid w:val="005C0C66"/>
    <w:rsid w:val="005C14AC"/>
    <w:rsid w:val="005C510A"/>
    <w:rsid w:val="005D557F"/>
    <w:rsid w:val="005E5C64"/>
    <w:rsid w:val="005F0F0A"/>
    <w:rsid w:val="00622C3C"/>
    <w:rsid w:val="00645E9F"/>
    <w:rsid w:val="00652C1A"/>
    <w:rsid w:val="0065503D"/>
    <w:rsid w:val="00662AD8"/>
    <w:rsid w:val="00677438"/>
    <w:rsid w:val="00681BE4"/>
    <w:rsid w:val="0069618D"/>
    <w:rsid w:val="006A42A2"/>
    <w:rsid w:val="006A7984"/>
    <w:rsid w:val="006D6D96"/>
    <w:rsid w:val="006F749B"/>
    <w:rsid w:val="00734034"/>
    <w:rsid w:val="00741DA0"/>
    <w:rsid w:val="00744B4D"/>
    <w:rsid w:val="0075148F"/>
    <w:rsid w:val="0075217F"/>
    <w:rsid w:val="00770173"/>
    <w:rsid w:val="00776C3C"/>
    <w:rsid w:val="00783B59"/>
    <w:rsid w:val="00790E25"/>
    <w:rsid w:val="007913A9"/>
    <w:rsid w:val="0079252C"/>
    <w:rsid w:val="007C1BE7"/>
    <w:rsid w:val="007D1449"/>
    <w:rsid w:val="007E1833"/>
    <w:rsid w:val="007E362C"/>
    <w:rsid w:val="007F1D0B"/>
    <w:rsid w:val="00801F64"/>
    <w:rsid w:val="00821629"/>
    <w:rsid w:val="00837647"/>
    <w:rsid w:val="00844742"/>
    <w:rsid w:val="00847626"/>
    <w:rsid w:val="00853BA1"/>
    <w:rsid w:val="00857270"/>
    <w:rsid w:val="00861F8C"/>
    <w:rsid w:val="0087194F"/>
    <w:rsid w:val="00872A98"/>
    <w:rsid w:val="008B0A66"/>
    <w:rsid w:val="008B7457"/>
    <w:rsid w:val="008F4010"/>
    <w:rsid w:val="009058BF"/>
    <w:rsid w:val="009173FB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2BF3"/>
    <w:rsid w:val="00AE6C46"/>
    <w:rsid w:val="00AF31CD"/>
    <w:rsid w:val="00AF7B6F"/>
    <w:rsid w:val="00B03487"/>
    <w:rsid w:val="00B24661"/>
    <w:rsid w:val="00B55BB5"/>
    <w:rsid w:val="00B77023"/>
    <w:rsid w:val="00B8318B"/>
    <w:rsid w:val="00B93AB2"/>
    <w:rsid w:val="00BB07C3"/>
    <w:rsid w:val="00BE17BE"/>
    <w:rsid w:val="00BF0761"/>
    <w:rsid w:val="00BF72B4"/>
    <w:rsid w:val="00C14D88"/>
    <w:rsid w:val="00C206C4"/>
    <w:rsid w:val="00C3105E"/>
    <w:rsid w:val="00C46E34"/>
    <w:rsid w:val="00C47610"/>
    <w:rsid w:val="00C52C61"/>
    <w:rsid w:val="00C86816"/>
    <w:rsid w:val="00C87E2C"/>
    <w:rsid w:val="00C952C3"/>
    <w:rsid w:val="00CB6919"/>
    <w:rsid w:val="00CC0B68"/>
    <w:rsid w:val="00CD6598"/>
    <w:rsid w:val="00CE1724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6E8C"/>
    <w:rsid w:val="00EB34E2"/>
    <w:rsid w:val="00ED2735"/>
    <w:rsid w:val="00EE7D51"/>
    <w:rsid w:val="00EF5FA1"/>
    <w:rsid w:val="00F024E3"/>
    <w:rsid w:val="00F040B0"/>
    <w:rsid w:val="00F31E0F"/>
    <w:rsid w:val="00F53526"/>
    <w:rsid w:val="00F75552"/>
    <w:rsid w:val="00F863BE"/>
    <w:rsid w:val="00F9069E"/>
    <w:rsid w:val="00FA1431"/>
    <w:rsid w:val="00FB0FDF"/>
    <w:rsid w:val="00FB30D3"/>
    <w:rsid w:val="00FB3471"/>
    <w:rsid w:val="00FB3970"/>
    <w:rsid w:val="00FB63A4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F4283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663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12</cp:revision>
  <cp:lastPrinted>2016-06-27T09:23:00Z</cp:lastPrinted>
  <dcterms:created xsi:type="dcterms:W3CDTF">2020-02-11T10:03:00Z</dcterms:created>
  <dcterms:modified xsi:type="dcterms:W3CDTF">2020-03-20T10:44:00Z</dcterms:modified>
</cp:coreProperties>
</file>