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860B3E" w14:textId="14166B2B" w:rsidR="00AD26BD" w:rsidRPr="00362E38" w:rsidRDefault="00E63555" w:rsidP="00190AC2">
      <w:bookmarkStart w:id="0" w:name="_Hlk35457102"/>
      <w:bookmarkEnd w:id="0"/>
      <w:r>
        <w:rPr>
          <w:noProof/>
          <w:lang w:eastAsia="en-GB"/>
        </w:rPr>
        <w:drawing>
          <wp:anchor distT="0" distB="0" distL="114300" distR="114300" simplePos="0" relativeHeight="251685888" behindDoc="0" locked="0" layoutInCell="1" allowOverlap="1" wp14:anchorId="6CE94508" wp14:editId="2D994CC7">
            <wp:simplePos x="0" y="0"/>
            <wp:positionH relativeFrom="column">
              <wp:posOffset>47493</wp:posOffset>
            </wp:positionH>
            <wp:positionV relativeFrom="paragraph">
              <wp:posOffset>-676275</wp:posOffset>
            </wp:positionV>
            <wp:extent cx="5657623" cy="878775"/>
            <wp:effectExtent l="0" t="0" r="63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657623" cy="878775"/>
                    </a:xfrm>
                    <a:prstGeom prst="rect">
                      <a:avLst/>
                    </a:prstGeom>
                  </pic:spPr>
                </pic:pic>
              </a:graphicData>
            </a:graphic>
            <wp14:sizeRelH relativeFrom="page">
              <wp14:pctWidth>0</wp14:pctWidth>
            </wp14:sizeRelH>
            <wp14:sizeRelV relativeFrom="page">
              <wp14:pctHeight>0</wp14:pctHeight>
            </wp14:sizeRelV>
          </wp:anchor>
        </w:drawing>
      </w:r>
    </w:p>
    <w:p w14:paraId="4FC42777" w14:textId="77777777" w:rsidR="00E63555" w:rsidRPr="006E5DB4" w:rsidRDefault="00E63555" w:rsidP="00E63555">
      <w:pPr>
        <w:rPr>
          <w:b/>
          <w:color w:val="222222"/>
          <w:lang w:val="fr-FR"/>
        </w:rPr>
      </w:pPr>
      <w:bookmarkStart w:id="1" w:name="_Hlk4700095"/>
    </w:p>
    <w:p w14:paraId="586A1CFE" w14:textId="4CCAE792" w:rsidR="00862BCD" w:rsidRPr="00532471" w:rsidRDefault="006E5DB4" w:rsidP="006E5DB4">
      <w:pPr>
        <w:jc w:val="center"/>
        <w:rPr>
          <w:b/>
          <w:sz w:val="40"/>
          <w:szCs w:val="40"/>
        </w:rPr>
      </w:pPr>
      <w:r>
        <w:rPr>
          <w:b/>
          <w:color w:val="222222"/>
          <w:sz w:val="40"/>
          <w:szCs w:val="40"/>
          <w:lang w:val="fr-FR"/>
        </w:rPr>
        <w:t>HEADTEACHER’S UPDATE</w:t>
      </w:r>
    </w:p>
    <w:bookmarkEnd w:id="1"/>
    <w:p w14:paraId="20EF16F7" w14:textId="6C5C14D8" w:rsidR="00185B2D" w:rsidRDefault="00185B2D" w:rsidP="00185B2D">
      <w:pPr>
        <w:jc w:val="both"/>
      </w:pPr>
      <w:r>
        <w:t>Welcome to the first Newsletter of 2020-21</w:t>
      </w:r>
      <w:r w:rsidR="009624ED">
        <w:t>,</w:t>
      </w:r>
      <w:r>
        <w:t xml:space="preserve"> not the start to any school year that we could have predicted or were expecting</w:t>
      </w:r>
      <w:r w:rsidR="0073769A">
        <w:t>,</w:t>
      </w:r>
      <w:r>
        <w:t xml:space="preserve"> but a good start none the less. </w:t>
      </w:r>
    </w:p>
    <w:p w14:paraId="1026D981" w14:textId="01ABF252" w:rsidR="009624ED" w:rsidRDefault="009624ED" w:rsidP="009624ED">
      <w:pPr>
        <w:jc w:val="center"/>
      </w:pPr>
      <w:r>
        <w:rPr>
          <w:rFonts w:eastAsia="Times New Roman"/>
          <w:noProof/>
          <w:color w:val="212121"/>
          <w:lang w:eastAsia="en-GB"/>
        </w:rPr>
        <w:drawing>
          <wp:inline distT="0" distB="0" distL="0" distR="0" wp14:anchorId="24880254" wp14:editId="37639084">
            <wp:extent cx="2475781" cy="3301042"/>
            <wp:effectExtent l="38100" t="38100" r="39370" b="33020"/>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ad4960-9112-447d-b4ae-0346893115c9" descr="Image"/>
                    <pic:cNvPicPr>
                      <a:picLocks noChangeAspect="1" noChangeArrowheads="1"/>
                    </pic:cNvPicPr>
                  </pic:nvPicPr>
                  <pic:blipFill>
                    <a:blip r:embed="rId6" r:link="rId7" cstate="print">
                      <a:extLst>
                        <a:ext uri="{28A0092B-C50C-407E-A947-70E740481C1C}">
                          <a14:useLocalDpi xmlns:a14="http://schemas.microsoft.com/office/drawing/2010/main" val="0"/>
                        </a:ext>
                      </a:extLst>
                    </a:blip>
                    <a:srcRect/>
                    <a:stretch>
                      <a:fillRect/>
                    </a:stretch>
                  </pic:blipFill>
                  <pic:spPr bwMode="auto">
                    <a:xfrm>
                      <a:off x="0" y="0"/>
                      <a:ext cx="2478946" cy="3305262"/>
                    </a:xfrm>
                    <a:prstGeom prst="rect">
                      <a:avLst/>
                    </a:prstGeom>
                    <a:noFill/>
                    <a:ln w="38100">
                      <a:solidFill>
                        <a:schemeClr val="tx1"/>
                      </a:solidFill>
                    </a:ln>
                  </pic:spPr>
                </pic:pic>
              </a:graphicData>
            </a:graphic>
          </wp:inline>
        </w:drawing>
      </w:r>
    </w:p>
    <w:p w14:paraId="0F50C252" w14:textId="77777777" w:rsidR="00185B2D" w:rsidRDefault="00185B2D" w:rsidP="00185B2D">
      <w:pPr>
        <w:jc w:val="both"/>
      </w:pPr>
      <w:r>
        <w:t>I am happy to report that our pupils have settled back into the school routine very well and have coped exceptionally well with the increased demands regarding hand hygiene and social distancing.</w:t>
      </w:r>
    </w:p>
    <w:p w14:paraId="3C7BE983" w14:textId="0EC82473" w:rsidR="009624ED" w:rsidRDefault="009624ED" w:rsidP="009624ED">
      <w:pPr>
        <w:jc w:val="center"/>
      </w:pPr>
      <w:r>
        <w:rPr>
          <w:noProof/>
          <w:lang w:eastAsia="en-GB"/>
        </w:rPr>
        <w:drawing>
          <wp:anchor distT="0" distB="0" distL="114300" distR="114300" simplePos="0" relativeHeight="251698176" behindDoc="1" locked="0" layoutInCell="1" allowOverlap="1" wp14:anchorId="74D1EF93" wp14:editId="2E2CE0B7">
            <wp:simplePos x="0" y="0"/>
            <wp:positionH relativeFrom="column">
              <wp:posOffset>0</wp:posOffset>
            </wp:positionH>
            <wp:positionV relativeFrom="paragraph">
              <wp:posOffset>-2983</wp:posOffset>
            </wp:positionV>
            <wp:extent cx="2640965" cy="702945"/>
            <wp:effectExtent l="0" t="0" r="6985"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BEBA8EAE-BF5A-486C-A8C5-ECC9F3942E4B}">
                          <a14:imgProps xmlns:a14="http://schemas.microsoft.com/office/drawing/2010/main">
                            <a14:imgLayer r:embed="rId9">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2640965" cy="702945"/>
                    </a:xfrm>
                    <a:prstGeom prst="rect">
                      <a:avLst/>
                    </a:prstGeom>
                  </pic:spPr>
                </pic:pic>
              </a:graphicData>
            </a:graphic>
            <wp14:sizeRelH relativeFrom="page">
              <wp14:pctWidth>0</wp14:pctWidth>
            </wp14:sizeRelH>
            <wp14:sizeRelV relativeFrom="page">
              <wp14:pctHeight>0</wp14:pctHeight>
            </wp14:sizeRelV>
          </wp:anchor>
        </w:drawing>
      </w:r>
    </w:p>
    <w:p w14:paraId="78BA297F" w14:textId="77777777" w:rsidR="009624ED" w:rsidRDefault="009624ED" w:rsidP="00185B2D">
      <w:pPr>
        <w:jc w:val="both"/>
      </w:pPr>
    </w:p>
    <w:p w14:paraId="04B5BE76" w14:textId="77777777" w:rsidR="009624ED" w:rsidRDefault="009624ED" w:rsidP="00185B2D">
      <w:pPr>
        <w:jc w:val="both"/>
      </w:pPr>
    </w:p>
    <w:p w14:paraId="283B8D4C" w14:textId="77777777" w:rsidR="00185B2D" w:rsidRDefault="00185B2D" w:rsidP="00185B2D">
      <w:pPr>
        <w:jc w:val="both"/>
      </w:pPr>
      <w:r>
        <w:t xml:space="preserve">There has been a real buzz about the school since we have returned!  Pupils have enjoyed using our newly zoned outdoor area with a space for football, cycling and outdoor games. I am also happy to report that in the coming weeks a Trim Trail will be installed on the campus. </w:t>
      </w:r>
    </w:p>
    <w:p w14:paraId="062B95F4" w14:textId="1888A188" w:rsidR="00185B2D" w:rsidRDefault="00185B2D" w:rsidP="00185B2D">
      <w:pPr>
        <w:jc w:val="center"/>
      </w:pPr>
    </w:p>
    <w:p w14:paraId="51245BAD" w14:textId="77777777" w:rsidR="00185B2D" w:rsidRDefault="00185B2D" w:rsidP="00185B2D">
      <w:pPr>
        <w:jc w:val="both"/>
      </w:pPr>
    </w:p>
    <w:p w14:paraId="0FA8575B" w14:textId="7FC93B43" w:rsidR="00185B2D" w:rsidRDefault="00185B2D" w:rsidP="00185B2D">
      <w:pPr>
        <w:jc w:val="both"/>
      </w:pPr>
      <w:r>
        <w:t>Since our return in August</w:t>
      </w:r>
      <w:r w:rsidR="006721E8">
        <w:t>,</w:t>
      </w:r>
      <w:r>
        <w:t xml:space="preserve"> our S3 and S4 pupils have successfully completed and achieved a large number of units and qualifications and are working very hard to gain more qualifications than last year’s cohort. A challenge they have set themselves. </w:t>
      </w:r>
    </w:p>
    <w:p w14:paraId="65F37472" w14:textId="7EDCE87E" w:rsidR="006721E8" w:rsidRDefault="006721E8" w:rsidP="006721E8">
      <w:pPr>
        <w:jc w:val="center"/>
      </w:pPr>
      <w:r>
        <w:rPr>
          <w:noProof/>
          <w:lang w:eastAsia="en-GB"/>
        </w:rPr>
        <w:drawing>
          <wp:inline distT="0" distB="0" distL="0" distR="0" wp14:anchorId="4E9C1DC7" wp14:editId="2D99C30F">
            <wp:extent cx="2456815" cy="326136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56815" cy="3261360"/>
                    </a:xfrm>
                    <a:prstGeom prst="rect">
                      <a:avLst/>
                    </a:prstGeom>
                    <a:noFill/>
                  </pic:spPr>
                </pic:pic>
              </a:graphicData>
            </a:graphic>
          </wp:inline>
        </w:drawing>
      </w:r>
    </w:p>
    <w:p w14:paraId="7BD02600" w14:textId="77777777" w:rsidR="006721E8" w:rsidRDefault="00185B2D" w:rsidP="00185B2D">
      <w:pPr>
        <w:jc w:val="both"/>
      </w:pPr>
      <w:r>
        <w:t xml:space="preserve">We have a couple of new members of staff who have joined us and I want to extend a very warm welcome to them.  </w:t>
      </w:r>
    </w:p>
    <w:p w14:paraId="1A3AE7C7" w14:textId="0D55C109" w:rsidR="006721E8" w:rsidRDefault="006721E8" w:rsidP="00185B2D">
      <w:pPr>
        <w:jc w:val="both"/>
      </w:pPr>
      <w:r>
        <w:rPr>
          <w:noProof/>
          <w:lang w:eastAsia="en-GB"/>
        </w:rPr>
        <w:drawing>
          <wp:anchor distT="0" distB="0" distL="114300" distR="114300" simplePos="0" relativeHeight="251699200" behindDoc="1" locked="0" layoutInCell="1" allowOverlap="1" wp14:anchorId="7B32C4F6" wp14:editId="34B64670">
            <wp:simplePos x="0" y="0"/>
            <wp:positionH relativeFrom="column">
              <wp:align>left</wp:align>
            </wp:positionH>
            <wp:positionV relativeFrom="paragraph">
              <wp:posOffset>7356</wp:posOffset>
            </wp:positionV>
            <wp:extent cx="2640965" cy="915670"/>
            <wp:effectExtent l="0" t="0" r="698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0965" cy="915670"/>
                    </a:xfrm>
                    <a:prstGeom prst="rect">
                      <a:avLst/>
                    </a:prstGeom>
                  </pic:spPr>
                </pic:pic>
              </a:graphicData>
            </a:graphic>
            <wp14:sizeRelH relativeFrom="page">
              <wp14:pctWidth>0</wp14:pctWidth>
            </wp14:sizeRelH>
            <wp14:sizeRelV relativeFrom="page">
              <wp14:pctHeight>0</wp14:pctHeight>
            </wp14:sizeRelV>
          </wp:anchor>
        </w:drawing>
      </w:r>
    </w:p>
    <w:p w14:paraId="60DA7676" w14:textId="77777777" w:rsidR="006721E8" w:rsidRDefault="006721E8" w:rsidP="00185B2D">
      <w:pPr>
        <w:jc w:val="both"/>
      </w:pPr>
    </w:p>
    <w:p w14:paraId="37FF7D69" w14:textId="77777777" w:rsidR="006721E8" w:rsidRDefault="006721E8" w:rsidP="00185B2D">
      <w:pPr>
        <w:jc w:val="both"/>
      </w:pPr>
    </w:p>
    <w:p w14:paraId="5F7AF83D" w14:textId="77777777" w:rsidR="006721E8" w:rsidRDefault="006721E8" w:rsidP="00185B2D">
      <w:pPr>
        <w:jc w:val="both"/>
      </w:pPr>
    </w:p>
    <w:p w14:paraId="482C011F" w14:textId="7B4ED47E" w:rsidR="00185B2D" w:rsidRDefault="00185B2D" w:rsidP="00185B2D">
      <w:pPr>
        <w:jc w:val="both"/>
      </w:pPr>
      <w:r>
        <w:t xml:space="preserve">They have settled in very quickly and are already having a very positive impact on the pupils. </w:t>
      </w:r>
    </w:p>
    <w:p w14:paraId="5B33CB8A" w14:textId="23988BF8" w:rsidR="00185B2D" w:rsidRDefault="00185B2D" w:rsidP="00185B2D">
      <w:pPr>
        <w:jc w:val="both"/>
      </w:pPr>
      <w:r w:rsidRPr="006721E8">
        <w:rPr>
          <w:b/>
        </w:rPr>
        <w:t>Mrs Brown</w:t>
      </w:r>
      <w:r>
        <w:t xml:space="preserve"> - Support for Lea</w:t>
      </w:r>
      <w:r w:rsidR="0073769A">
        <w:t>r</w:t>
      </w:r>
      <w:r>
        <w:t>ning Assistant</w:t>
      </w:r>
    </w:p>
    <w:p w14:paraId="6D145FB2" w14:textId="77777777" w:rsidR="00185B2D" w:rsidRDefault="00185B2D" w:rsidP="00185B2D">
      <w:pPr>
        <w:jc w:val="both"/>
      </w:pPr>
      <w:r w:rsidRPr="006721E8">
        <w:rPr>
          <w:b/>
        </w:rPr>
        <w:t>Mrs Gardiner</w:t>
      </w:r>
      <w:r>
        <w:t xml:space="preserve"> - Support for Learning Assistant</w:t>
      </w:r>
    </w:p>
    <w:p w14:paraId="41A82574" w14:textId="77777777" w:rsidR="00185B2D" w:rsidRDefault="00185B2D" w:rsidP="00185B2D">
      <w:pPr>
        <w:jc w:val="both"/>
      </w:pPr>
      <w:r w:rsidRPr="006721E8">
        <w:rPr>
          <w:b/>
        </w:rPr>
        <w:t>Ms Curran</w:t>
      </w:r>
      <w:r>
        <w:t xml:space="preserve"> - Early Years Officer</w:t>
      </w:r>
    </w:p>
    <w:p w14:paraId="6AB19B4B" w14:textId="77777777" w:rsidR="00185B2D" w:rsidRDefault="00185B2D" w:rsidP="00185B2D">
      <w:pPr>
        <w:jc w:val="both"/>
      </w:pPr>
      <w:r w:rsidRPr="006721E8">
        <w:rPr>
          <w:b/>
        </w:rPr>
        <w:t>Ms Scott</w:t>
      </w:r>
      <w:r>
        <w:t xml:space="preserve"> - Early Years Officer</w:t>
      </w:r>
    </w:p>
    <w:p w14:paraId="15660EC1" w14:textId="03AFDB86" w:rsidR="00185B2D" w:rsidRDefault="00185B2D" w:rsidP="00185B2D">
      <w:pPr>
        <w:jc w:val="both"/>
      </w:pPr>
      <w:r w:rsidRPr="006721E8">
        <w:rPr>
          <w:b/>
        </w:rPr>
        <w:t>M</w:t>
      </w:r>
      <w:r w:rsidR="0073769A">
        <w:rPr>
          <w:b/>
        </w:rPr>
        <w:t>is</w:t>
      </w:r>
      <w:r w:rsidRPr="006721E8">
        <w:rPr>
          <w:b/>
        </w:rPr>
        <w:t>s McLean</w:t>
      </w:r>
      <w:r>
        <w:t xml:space="preserve"> - Class teacher BGE (S1)</w:t>
      </w:r>
    </w:p>
    <w:p w14:paraId="078B55F0" w14:textId="77777777" w:rsidR="006721E8" w:rsidRDefault="00185B2D" w:rsidP="00185B2D">
      <w:pPr>
        <w:jc w:val="both"/>
      </w:pPr>
      <w:r>
        <w:lastRenderedPageBreak/>
        <w:t xml:space="preserve">I would also like you to know that Mrs Craig, deputy head teacher has left us to take up the acting Head Teacher post at </w:t>
      </w:r>
      <w:proofErr w:type="spellStart"/>
      <w:r>
        <w:t>Kinneil</w:t>
      </w:r>
      <w:proofErr w:type="spellEnd"/>
      <w:r>
        <w:t xml:space="preserve"> Primary and Miss Fulton has taken on the role of acting deputy head post in her absence.  </w:t>
      </w:r>
    </w:p>
    <w:p w14:paraId="0750C4A7" w14:textId="782CFC0F" w:rsidR="00185B2D" w:rsidRDefault="006721E8" w:rsidP="00185B2D">
      <w:pPr>
        <w:jc w:val="both"/>
      </w:pPr>
      <w:r>
        <w:rPr>
          <w:noProof/>
          <w:lang w:eastAsia="en-GB"/>
        </w:rPr>
        <w:drawing>
          <wp:anchor distT="0" distB="0" distL="114300" distR="114300" simplePos="0" relativeHeight="251700224" behindDoc="1" locked="0" layoutInCell="1" allowOverlap="1" wp14:anchorId="200361E0" wp14:editId="66A39BFD">
            <wp:simplePos x="0" y="0"/>
            <wp:positionH relativeFrom="margin">
              <wp:align>left</wp:align>
            </wp:positionH>
            <wp:positionV relativeFrom="paragraph">
              <wp:posOffset>918833</wp:posOffset>
            </wp:positionV>
            <wp:extent cx="2640965" cy="1885315"/>
            <wp:effectExtent l="0" t="0" r="6985" b="6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640965" cy="1885315"/>
                    </a:xfrm>
                    <a:prstGeom prst="rect">
                      <a:avLst/>
                    </a:prstGeom>
                  </pic:spPr>
                </pic:pic>
              </a:graphicData>
            </a:graphic>
            <wp14:sizeRelH relativeFrom="page">
              <wp14:pctWidth>0</wp14:pctWidth>
            </wp14:sizeRelH>
            <wp14:sizeRelV relativeFrom="page">
              <wp14:pctHeight>0</wp14:pctHeight>
            </wp14:sizeRelV>
          </wp:anchor>
        </w:drawing>
      </w:r>
      <w:r w:rsidR="00185B2D">
        <w:t>Mrs Smith and Miss Haston have taken on acting principal teacher roles, covering for Miss Fulton and Miss Addie; who I am delighted to report has given birth to a beautiful, healthy boy; Theo</w:t>
      </w:r>
      <w:r>
        <w:t>.</w:t>
      </w:r>
    </w:p>
    <w:p w14:paraId="69D7EEB2" w14:textId="625BD5FB" w:rsidR="006721E8" w:rsidRDefault="006721E8" w:rsidP="006721E8">
      <w:pPr>
        <w:jc w:val="center"/>
      </w:pPr>
    </w:p>
    <w:p w14:paraId="70B06F3A" w14:textId="77777777" w:rsidR="006721E8" w:rsidRDefault="006721E8" w:rsidP="00185B2D">
      <w:pPr>
        <w:jc w:val="both"/>
      </w:pPr>
    </w:p>
    <w:p w14:paraId="3BA7F750" w14:textId="77777777" w:rsidR="006721E8" w:rsidRDefault="006721E8" w:rsidP="00185B2D">
      <w:pPr>
        <w:jc w:val="both"/>
      </w:pPr>
    </w:p>
    <w:p w14:paraId="35C779A0" w14:textId="77777777" w:rsidR="006721E8" w:rsidRDefault="006721E8" w:rsidP="00185B2D">
      <w:pPr>
        <w:jc w:val="both"/>
      </w:pPr>
    </w:p>
    <w:p w14:paraId="4091C67E" w14:textId="77777777" w:rsidR="006721E8" w:rsidRDefault="006721E8" w:rsidP="00185B2D">
      <w:pPr>
        <w:jc w:val="both"/>
      </w:pPr>
    </w:p>
    <w:p w14:paraId="3378A1AC" w14:textId="77777777" w:rsidR="006721E8" w:rsidRDefault="006721E8" w:rsidP="00185B2D">
      <w:pPr>
        <w:jc w:val="both"/>
      </w:pPr>
    </w:p>
    <w:p w14:paraId="35DF0B6B" w14:textId="77777777" w:rsidR="006721E8" w:rsidRDefault="006721E8" w:rsidP="00185B2D">
      <w:pPr>
        <w:jc w:val="both"/>
      </w:pPr>
    </w:p>
    <w:p w14:paraId="4094F988" w14:textId="28C5DB30" w:rsidR="00185B2D" w:rsidRDefault="00592151" w:rsidP="00185B2D">
      <w:pPr>
        <w:jc w:val="both"/>
      </w:pPr>
      <w:r>
        <w:rPr>
          <w:noProof/>
          <w:lang w:eastAsia="en-GB"/>
        </w:rPr>
        <w:drawing>
          <wp:anchor distT="0" distB="0" distL="114300" distR="114300" simplePos="0" relativeHeight="251702272" behindDoc="1" locked="0" layoutInCell="1" allowOverlap="1" wp14:anchorId="6267661A" wp14:editId="73FC463E">
            <wp:simplePos x="0" y="0"/>
            <wp:positionH relativeFrom="column">
              <wp:posOffset>224287</wp:posOffset>
            </wp:positionH>
            <wp:positionV relativeFrom="paragraph">
              <wp:posOffset>751301</wp:posOffset>
            </wp:positionV>
            <wp:extent cx="2139351" cy="2838683"/>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9351" cy="2838683"/>
                    </a:xfrm>
                    <a:prstGeom prst="rect">
                      <a:avLst/>
                    </a:prstGeom>
                    <a:noFill/>
                  </pic:spPr>
                </pic:pic>
              </a:graphicData>
            </a:graphic>
            <wp14:sizeRelH relativeFrom="page">
              <wp14:pctWidth>0</wp14:pctWidth>
            </wp14:sizeRelH>
            <wp14:sizeRelV relativeFrom="page">
              <wp14:pctHeight>0</wp14:pctHeight>
            </wp14:sizeRelV>
          </wp:anchor>
        </w:drawing>
      </w:r>
      <w:r w:rsidR="00185B2D">
        <w:t xml:space="preserve">I am very excited to see how successful our pupils are this session and if the start to the </w:t>
      </w:r>
      <w:r w:rsidR="006721E8">
        <w:t>term</w:t>
      </w:r>
      <w:r w:rsidR="00185B2D">
        <w:t xml:space="preserve"> is anything to go on</w:t>
      </w:r>
      <w:r w:rsidR="006721E8">
        <w:t>,</w:t>
      </w:r>
      <w:r w:rsidR="00185B2D">
        <w:t xml:space="preserve"> it is going to be a good one!</w:t>
      </w:r>
    </w:p>
    <w:p w14:paraId="6268FBEE" w14:textId="05E12144" w:rsidR="00592151" w:rsidRDefault="00592151" w:rsidP="00185B2D">
      <w:pPr>
        <w:jc w:val="both"/>
      </w:pPr>
    </w:p>
    <w:p w14:paraId="54796309" w14:textId="77777777" w:rsidR="00592151" w:rsidRDefault="00592151" w:rsidP="00185B2D">
      <w:pPr>
        <w:jc w:val="both"/>
      </w:pPr>
    </w:p>
    <w:p w14:paraId="4FD921DE" w14:textId="77777777" w:rsidR="00592151" w:rsidRDefault="00592151" w:rsidP="00185B2D">
      <w:pPr>
        <w:jc w:val="both"/>
      </w:pPr>
    </w:p>
    <w:p w14:paraId="57F51412" w14:textId="77777777" w:rsidR="00592151" w:rsidRDefault="00592151" w:rsidP="00185B2D">
      <w:pPr>
        <w:jc w:val="both"/>
      </w:pPr>
    </w:p>
    <w:p w14:paraId="700FC8E2" w14:textId="77777777" w:rsidR="00592151" w:rsidRDefault="00592151" w:rsidP="00185B2D">
      <w:pPr>
        <w:jc w:val="both"/>
      </w:pPr>
    </w:p>
    <w:p w14:paraId="289A77D8" w14:textId="77777777" w:rsidR="00592151" w:rsidRDefault="00592151" w:rsidP="00185B2D">
      <w:pPr>
        <w:jc w:val="both"/>
      </w:pPr>
    </w:p>
    <w:p w14:paraId="48F4691E" w14:textId="77777777" w:rsidR="00592151" w:rsidRDefault="00592151" w:rsidP="00185B2D">
      <w:pPr>
        <w:jc w:val="both"/>
      </w:pPr>
    </w:p>
    <w:p w14:paraId="637180F5" w14:textId="77777777" w:rsidR="00592151" w:rsidRDefault="00592151" w:rsidP="00185B2D">
      <w:pPr>
        <w:jc w:val="both"/>
      </w:pPr>
    </w:p>
    <w:p w14:paraId="146D27C6" w14:textId="77777777" w:rsidR="00592151" w:rsidRDefault="00592151" w:rsidP="00185B2D">
      <w:pPr>
        <w:jc w:val="both"/>
      </w:pPr>
    </w:p>
    <w:p w14:paraId="7E38D102" w14:textId="77777777" w:rsidR="00592151" w:rsidRDefault="00592151" w:rsidP="00185B2D">
      <w:pPr>
        <w:jc w:val="both"/>
      </w:pPr>
    </w:p>
    <w:p w14:paraId="6CF16924" w14:textId="74FFAD96" w:rsidR="00185B2D" w:rsidRDefault="00185B2D" w:rsidP="00185B2D">
      <w:pPr>
        <w:jc w:val="both"/>
      </w:pPr>
      <w:r>
        <w:t xml:space="preserve">Have a safe October holiday and I am looking forward to welcoming our pupils </w:t>
      </w:r>
      <w:r w:rsidR="006721E8">
        <w:t>back week beginning 26</w:t>
      </w:r>
      <w:r w:rsidR="0073769A">
        <w:t>th</w:t>
      </w:r>
      <w:r w:rsidR="006721E8">
        <w:t xml:space="preserve"> October.</w:t>
      </w:r>
    </w:p>
    <w:p w14:paraId="045B7DFF" w14:textId="1F465C26" w:rsidR="00185B2D" w:rsidRDefault="00185B2D" w:rsidP="00185B2D">
      <w:pPr>
        <w:jc w:val="both"/>
      </w:pPr>
      <w:r>
        <w:t>Best regards</w:t>
      </w:r>
      <w:r w:rsidR="006721E8">
        <w:t>,</w:t>
      </w:r>
    </w:p>
    <w:p w14:paraId="39BA92CF" w14:textId="301FA6F8" w:rsidR="006721E8" w:rsidRPr="00592151" w:rsidRDefault="00185B2D" w:rsidP="00016E85">
      <w:pPr>
        <w:jc w:val="both"/>
        <w:rPr>
          <w:b/>
        </w:rPr>
      </w:pPr>
      <w:r w:rsidRPr="006721E8">
        <w:rPr>
          <w:b/>
        </w:rPr>
        <w:t>Mrs Hart</w:t>
      </w:r>
    </w:p>
    <w:p w14:paraId="028CBD01" w14:textId="77777777" w:rsidR="00FA0924" w:rsidRPr="00532471" w:rsidRDefault="00FA0924" w:rsidP="00FA0924">
      <w:pPr>
        <w:jc w:val="center"/>
        <w:rPr>
          <w:b/>
          <w:sz w:val="40"/>
          <w:szCs w:val="40"/>
        </w:rPr>
      </w:pPr>
      <w:bookmarkStart w:id="2" w:name="_Hlk35103228"/>
      <w:bookmarkStart w:id="3" w:name="_Hlk35438816"/>
      <w:r>
        <w:rPr>
          <w:b/>
          <w:color w:val="222222"/>
          <w:sz w:val="40"/>
          <w:szCs w:val="40"/>
          <w:lang w:val="fr-FR"/>
        </w:rPr>
        <w:lastRenderedPageBreak/>
        <w:t>PRIMARY NEWS</w:t>
      </w:r>
    </w:p>
    <w:bookmarkEnd w:id="2"/>
    <w:p w14:paraId="595CE600" w14:textId="620E93D1" w:rsidR="00E63555" w:rsidRDefault="006E5DB4" w:rsidP="00FA0924">
      <w:pPr>
        <w:jc w:val="both"/>
      </w:pPr>
      <w:r>
        <w:t>It has been an extremely busy term across the primary with pupils working and progressing through the curriculum.</w:t>
      </w:r>
    </w:p>
    <w:p w14:paraId="59C0BB7C" w14:textId="4A5093E1" w:rsidR="006E5DB4" w:rsidRPr="00FA0924" w:rsidRDefault="00A403BF" w:rsidP="00592151">
      <w:pPr>
        <w:jc w:val="center"/>
      </w:pPr>
      <w:r>
        <w:rPr>
          <w:noProof/>
          <w:lang w:eastAsia="en-GB"/>
        </w:rPr>
        <w:drawing>
          <wp:anchor distT="0" distB="0" distL="114300" distR="114300" simplePos="0" relativeHeight="251688960" behindDoc="1" locked="0" layoutInCell="1" allowOverlap="1" wp14:anchorId="38B118A1" wp14:editId="5BF4631A">
            <wp:simplePos x="0" y="0"/>
            <wp:positionH relativeFrom="margin">
              <wp:align>right</wp:align>
            </wp:positionH>
            <wp:positionV relativeFrom="paragraph">
              <wp:posOffset>674370</wp:posOffset>
            </wp:positionV>
            <wp:extent cx="2640965" cy="1842073"/>
            <wp:effectExtent l="0" t="0" r="6985" b="6350"/>
            <wp:wrapNone/>
            <wp:docPr id="21" name="Picture 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0965" cy="1842073"/>
                    </a:xfrm>
                    <a:prstGeom prst="rect">
                      <a:avLst/>
                    </a:prstGeom>
                    <a:noFill/>
                    <a:ln>
                      <a:noFill/>
                    </a:ln>
                  </pic:spPr>
                </pic:pic>
              </a:graphicData>
            </a:graphic>
            <wp14:sizeRelH relativeFrom="page">
              <wp14:pctWidth>0</wp14:pctWidth>
            </wp14:sizeRelH>
            <wp14:sizeRelV relativeFrom="page">
              <wp14:pctHeight>0</wp14:pctHeight>
            </wp14:sizeRelV>
          </wp:anchor>
        </w:drawing>
      </w:r>
      <w:r w:rsidR="006E5DB4">
        <w:rPr>
          <w:noProof/>
          <w:lang w:eastAsia="en-GB"/>
        </w:rPr>
        <w:drawing>
          <wp:inline distT="0" distB="0" distL="0" distR="0" wp14:anchorId="4E55AA50" wp14:editId="52BFB70E">
            <wp:extent cx="2640965" cy="295275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40965" cy="2952750"/>
                    </a:xfrm>
                    <a:prstGeom prst="rect">
                      <a:avLst/>
                    </a:prstGeom>
                  </pic:spPr>
                </pic:pic>
              </a:graphicData>
            </a:graphic>
          </wp:inline>
        </w:drawing>
      </w:r>
    </w:p>
    <w:p w14:paraId="7626603F" w14:textId="1F7855DE" w:rsidR="00F61A87" w:rsidRPr="00FA0924" w:rsidRDefault="00F61A87" w:rsidP="00FA0924">
      <w:pPr>
        <w:jc w:val="center"/>
        <w:rPr>
          <w:b/>
          <w:color w:val="222222"/>
          <w:sz w:val="40"/>
          <w:szCs w:val="40"/>
          <w:lang w:val="fr-FR"/>
        </w:rPr>
      </w:pPr>
      <w:r>
        <w:rPr>
          <w:b/>
          <w:color w:val="222222"/>
          <w:sz w:val="40"/>
          <w:szCs w:val="40"/>
          <w:lang w:val="fr-FR"/>
        </w:rPr>
        <w:t>PRIMARY 1 - 3</w:t>
      </w:r>
    </w:p>
    <w:bookmarkEnd w:id="3"/>
    <w:p w14:paraId="68591B97" w14:textId="7BAD4951" w:rsidR="006E5DB4" w:rsidRDefault="006E5DB4" w:rsidP="006E5DB4">
      <w:pPr>
        <w:jc w:val="both"/>
      </w:pPr>
      <w:r>
        <w:t>Mrs Haddifon and her team have been working hard to ensure the pupils of Primary 1-3 have had lots of exciting and varied learning experiences.</w:t>
      </w:r>
    </w:p>
    <w:p w14:paraId="41E2B272" w14:textId="69263411" w:rsidR="006E5DB4" w:rsidRDefault="00592151" w:rsidP="00A403BF">
      <w:pPr>
        <w:jc w:val="center"/>
      </w:pPr>
      <w:r>
        <w:rPr>
          <w:noProof/>
          <w:lang w:eastAsia="en-GB"/>
        </w:rPr>
        <w:drawing>
          <wp:inline distT="0" distB="0" distL="0" distR="0" wp14:anchorId="79A86B0E" wp14:editId="4D1FF417">
            <wp:extent cx="2562045" cy="3108458"/>
            <wp:effectExtent l="0" t="0" r="0" b="0"/>
            <wp:docPr id="60"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9407" cy="3129523"/>
                    </a:xfrm>
                    <a:prstGeom prst="rect">
                      <a:avLst/>
                    </a:prstGeom>
                    <a:noFill/>
                    <a:ln>
                      <a:noFill/>
                    </a:ln>
                  </pic:spPr>
                </pic:pic>
              </a:graphicData>
            </a:graphic>
          </wp:inline>
        </w:drawing>
      </w:r>
    </w:p>
    <w:p w14:paraId="0F567011" w14:textId="77777777" w:rsidR="00592151" w:rsidRDefault="00592151" w:rsidP="00592151"/>
    <w:p w14:paraId="0111C602" w14:textId="670257D7" w:rsidR="006E5DB4" w:rsidRPr="00532471" w:rsidRDefault="006E5DB4" w:rsidP="006E5DB4">
      <w:pPr>
        <w:jc w:val="center"/>
        <w:rPr>
          <w:b/>
          <w:sz w:val="40"/>
          <w:szCs w:val="40"/>
        </w:rPr>
      </w:pPr>
      <w:bookmarkStart w:id="4" w:name="_Hlk52989094"/>
      <w:r>
        <w:rPr>
          <w:b/>
          <w:color w:val="222222"/>
          <w:sz w:val="40"/>
          <w:szCs w:val="40"/>
          <w:lang w:val="fr-FR"/>
        </w:rPr>
        <w:lastRenderedPageBreak/>
        <w:t>FAIRY TALE FRIDAYS</w:t>
      </w:r>
    </w:p>
    <w:bookmarkEnd w:id="4"/>
    <w:p w14:paraId="799E2A4D" w14:textId="6A1AEDF6" w:rsidR="00A403BF" w:rsidRDefault="00184D0D" w:rsidP="006E5DB4">
      <w:pPr>
        <w:jc w:val="both"/>
      </w:pPr>
      <w:r>
        <w:rPr>
          <w:noProof/>
          <w:lang w:eastAsia="en-GB"/>
        </w:rPr>
        <w:drawing>
          <wp:anchor distT="0" distB="0" distL="114300" distR="114300" simplePos="0" relativeHeight="251704320" behindDoc="1" locked="0" layoutInCell="1" allowOverlap="1" wp14:anchorId="3C3669A3" wp14:editId="68D88AD7">
            <wp:simplePos x="0" y="0"/>
            <wp:positionH relativeFrom="column">
              <wp:align>right</wp:align>
            </wp:positionH>
            <wp:positionV relativeFrom="paragraph">
              <wp:posOffset>851248</wp:posOffset>
            </wp:positionV>
            <wp:extent cx="2640965" cy="1842073"/>
            <wp:effectExtent l="0" t="0" r="6985" b="6350"/>
            <wp:wrapNone/>
            <wp:docPr id="63" name="Picture 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0965" cy="1842073"/>
                    </a:xfrm>
                    <a:prstGeom prst="rect">
                      <a:avLst/>
                    </a:prstGeom>
                    <a:noFill/>
                    <a:ln>
                      <a:noFill/>
                    </a:ln>
                  </pic:spPr>
                </pic:pic>
              </a:graphicData>
            </a:graphic>
            <wp14:sizeRelH relativeFrom="page">
              <wp14:pctWidth>0</wp14:pctWidth>
            </wp14:sizeRelH>
            <wp14:sizeRelV relativeFrom="page">
              <wp14:pctHeight>0</wp14:pctHeight>
            </wp14:sizeRelV>
          </wp:anchor>
        </w:drawing>
      </w:r>
      <w:r w:rsidR="006E5DB4">
        <w:t xml:space="preserve">Primary 1–3 have been thoroughly enjoying the arrival of ‘Fairy tale Friday’.  Each Friday pupils hear a different fairy tale and take part in several activities related to the tale of the week.  </w:t>
      </w:r>
    </w:p>
    <w:p w14:paraId="35252662" w14:textId="176EE93B" w:rsidR="00A403BF" w:rsidRDefault="00A403BF" w:rsidP="00592151">
      <w:pPr>
        <w:jc w:val="center"/>
      </w:pPr>
    </w:p>
    <w:p w14:paraId="56534F5E" w14:textId="77777777" w:rsidR="00184D0D" w:rsidRDefault="00184D0D" w:rsidP="006E5DB4">
      <w:pPr>
        <w:jc w:val="both"/>
      </w:pPr>
    </w:p>
    <w:p w14:paraId="5518AD40" w14:textId="77777777" w:rsidR="00184D0D" w:rsidRDefault="00184D0D" w:rsidP="006E5DB4">
      <w:pPr>
        <w:jc w:val="both"/>
      </w:pPr>
    </w:p>
    <w:p w14:paraId="2EBB63DE" w14:textId="77777777" w:rsidR="00184D0D" w:rsidRDefault="00184D0D" w:rsidP="006E5DB4">
      <w:pPr>
        <w:jc w:val="both"/>
      </w:pPr>
    </w:p>
    <w:p w14:paraId="65F2F98A" w14:textId="77777777" w:rsidR="00184D0D" w:rsidRDefault="00184D0D" w:rsidP="006E5DB4">
      <w:pPr>
        <w:jc w:val="both"/>
      </w:pPr>
    </w:p>
    <w:p w14:paraId="355BFE52" w14:textId="77777777" w:rsidR="00184D0D" w:rsidRDefault="00184D0D" w:rsidP="006E5DB4">
      <w:pPr>
        <w:jc w:val="both"/>
      </w:pPr>
    </w:p>
    <w:p w14:paraId="6AAA0F8D" w14:textId="466F1E65" w:rsidR="006E5DB4" w:rsidRDefault="006E5DB4" w:rsidP="006E5DB4">
      <w:pPr>
        <w:jc w:val="both"/>
      </w:pPr>
      <w:r>
        <w:t>So far pupils have heard about ‘The Goose that laid the Golden Egg’, ‘The Three Little Pigs’ and ‘The Billy Goat’s Gruff’.</w:t>
      </w:r>
    </w:p>
    <w:p w14:paraId="214F1955" w14:textId="755558E3" w:rsidR="006E5DB4" w:rsidRPr="00532471" w:rsidRDefault="006E5DB4" w:rsidP="006E5DB4">
      <w:pPr>
        <w:jc w:val="center"/>
        <w:rPr>
          <w:b/>
          <w:sz w:val="40"/>
          <w:szCs w:val="40"/>
        </w:rPr>
      </w:pPr>
      <w:r>
        <w:rPr>
          <w:b/>
          <w:color w:val="222222"/>
          <w:sz w:val="40"/>
          <w:szCs w:val="40"/>
          <w:lang w:val="fr-FR"/>
        </w:rPr>
        <w:t>FOAM PARTY</w:t>
      </w:r>
    </w:p>
    <w:p w14:paraId="12605B44" w14:textId="55E2E107" w:rsidR="00184D0D" w:rsidRDefault="006E5DB4" w:rsidP="006E5DB4">
      <w:pPr>
        <w:jc w:val="both"/>
      </w:pPr>
      <w:r>
        <w:t xml:space="preserve">Pupils have been encouraged to use different sensory materials to support their learning – leading to lots of fun. </w:t>
      </w:r>
    </w:p>
    <w:p w14:paraId="5096E06A" w14:textId="03226C8B" w:rsidR="00184D0D" w:rsidRDefault="00184D0D" w:rsidP="00184D0D">
      <w:pPr>
        <w:jc w:val="center"/>
      </w:pPr>
      <w:r>
        <w:rPr>
          <w:noProof/>
          <w:lang w:eastAsia="en-GB"/>
        </w:rPr>
        <w:drawing>
          <wp:inline distT="0" distB="0" distL="0" distR="0" wp14:anchorId="5AAAC432" wp14:editId="1D204B66">
            <wp:extent cx="2277373" cy="3039686"/>
            <wp:effectExtent l="38100" t="38100" r="46990" b="469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3915" cy="3061765"/>
                    </a:xfrm>
                    <a:prstGeom prst="rect">
                      <a:avLst/>
                    </a:prstGeom>
                    <a:noFill/>
                    <a:ln w="38100">
                      <a:solidFill>
                        <a:schemeClr val="tx1"/>
                      </a:solidFill>
                    </a:ln>
                  </pic:spPr>
                </pic:pic>
              </a:graphicData>
            </a:graphic>
          </wp:inline>
        </w:drawing>
      </w:r>
    </w:p>
    <w:p w14:paraId="60DCE72F" w14:textId="48719ADD" w:rsidR="006E5DB4" w:rsidRDefault="006E5DB4" w:rsidP="006E5DB4">
      <w:pPr>
        <w:jc w:val="both"/>
      </w:pPr>
      <w:r>
        <w:t>Our favourite sensory activity so far has been using the shaving foam. It was very messy and fragranced, but it left our skin very smooth!</w:t>
      </w:r>
    </w:p>
    <w:p w14:paraId="7440BAEE" w14:textId="77777777" w:rsidR="00A403BF" w:rsidRDefault="00A403BF" w:rsidP="006E5DB4">
      <w:pPr>
        <w:jc w:val="both"/>
      </w:pPr>
    </w:p>
    <w:p w14:paraId="0496FE3C" w14:textId="54C3A3D0" w:rsidR="006E5DB4" w:rsidRPr="00532471" w:rsidRDefault="006E5DB4" w:rsidP="006E5DB4">
      <w:pPr>
        <w:jc w:val="center"/>
        <w:rPr>
          <w:b/>
          <w:sz w:val="40"/>
          <w:szCs w:val="40"/>
        </w:rPr>
      </w:pPr>
      <w:r>
        <w:rPr>
          <w:b/>
          <w:color w:val="222222"/>
          <w:sz w:val="40"/>
          <w:szCs w:val="40"/>
          <w:lang w:val="fr-FR"/>
        </w:rPr>
        <w:lastRenderedPageBreak/>
        <w:t>TAKEAWAY - FAKEAWAY</w:t>
      </w:r>
    </w:p>
    <w:p w14:paraId="2D9F067A" w14:textId="77777777" w:rsidR="00A403BF" w:rsidRDefault="00A403BF" w:rsidP="006E5DB4">
      <w:pPr>
        <w:jc w:val="both"/>
      </w:pPr>
      <w:r>
        <w:t>The Primary</w:t>
      </w:r>
      <w:r w:rsidR="006E5DB4">
        <w:t xml:space="preserve"> 1-3 pupils have also been undertaking practical cookery and independent living skills every Wednesday, greatly impressing all staff with their culinary skills.  </w:t>
      </w:r>
    </w:p>
    <w:p w14:paraId="534D1C2C" w14:textId="77777777" w:rsidR="004E0B7E" w:rsidRDefault="004E0B7E" w:rsidP="004E0B7E">
      <w:pPr>
        <w:jc w:val="center"/>
      </w:pPr>
      <w:r>
        <w:rPr>
          <w:noProof/>
          <w:lang w:eastAsia="en-GB"/>
        </w:rPr>
        <w:drawing>
          <wp:inline distT="0" distB="0" distL="0" distR="0" wp14:anchorId="7AF06C2A" wp14:editId="4E0F6B75">
            <wp:extent cx="2520322" cy="1923691"/>
            <wp:effectExtent l="38100" t="38100" r="3238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9818" cy="1953837"/>
                    </a:xfrm>
                    <a:prstGeom prst="rect">
                      <a:avLst/>
                    </a:prstGeom>
                    <a:noFill/>
                    <a:ln w="38100">
                      <a:solidFill>
                        <a:schemeClr val="tx1"/>
                      </a:solidFill>
                    </a:ln>
                  </pic:spPr>
                </pic:pic>
              </a:graphicData>
            </a:graphic>
          </wp:inline>
        </w:drawing>
      </w:r>
    </w:p>
    <w:p w14:paraId="5E75745E" w14:textId="77777777" w:rsidR="004E0B7E" w:rsidRDefault="006E5DB4" w:rsidP="004E0B7E">
      <w:pPr>
        <w:jc w:val="both"/>
      </w:pPr>
      <w:r>
        <w:t xml:space="preserve">The pupils have been learning how to use a cooker as well as planning healthy meals within a budget.  </w:t>
      </w:r>
    </w:p>
    <w:p w14:paraId="5A346237" w14:textId="2C01EBC8" w:rsidR="00592151" w:rsidRDefault="00592151" w:rsidP="004E0B7E">
      <w:pPr>
        <w:jc w:val="both"/>
      </w:pPr>
      <w:r>
        <w:rPr>
          <w:noProof/>
          <w:lang w:eastAsia="en-GB"/>
        </w:rPr>
        <w:drawing>
          <wp:inline distT="0" distB="0" distL="0" distR="0" wp14:anchorId="60BF2A4D" wp14:editId="20C6B33A">
            <wp:extent cx="2571750" cy="3435888"/>
            <wp:effectExtent l="38100" t="38100" r="38100" b="317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8843" cy="3445364"/>
                    </a:xfrm>
                    <a:prstGeom prst="rect">
                      <a:avLst/>
                    </a:prstGeom>
                    <a:noFill/>
                    <a:ln w="38100">
                      <a:solidFill>
                        <a:sysClr val="windowText" lastClr="000000"/>
                      </a:solidFill>
                    </a:ln>
                  </pic:spPr>
                </pic:pic>
              </a:graphicData>
            </a:graphic>
          </wp:inline>
        </w:drawing>
      </w:r>
    </w:p>
    <w:p w14:paraId="06B5F2E0" w14:textId="6060038F" w:rsidR="00A403BF" w:rsidRDefault="004E0B7E" w:rsidP="004E0B7E">
      <w:pPr>
        <w:jc w:val="both"/>
      </w:pPr>
      <w:r>
        <w:t xml:space="preserve">Obviously, the only way to do that is to make </w:t>
      </w:r>
      <w:proofErr w:type="spellStart"/>
      <w:r>
        <w:t>Fakeaways</w:t>
      </w:r>
      <w:proofErr w:type="spellEnd"/>
      <w:r>
        <w:t>! So far pupils have made a Big Mac, a cheeky wee Nando’s and a Domino’s pizza. Delicious!</w:t>
      </w:r>
    </w:p>
    <w:p w14:paraId="12F35600" w14:textId="5202F981" w:rsidR="00192FBE" w:rsidRDefault="00192FBE" w:rsidP="00016E85">
      <w:pPr>
        <w:jc w:val="both"/>
      </w:pPr>
    </w:p>
    <w:p w14:paraId="629463DB" w14:textId="7975CD35" w:rsidR="00FA1BE9" w:rsidRPr="00532471" w:rsidRDefault="00FA1BE9" w:rsidP="00E63555">
      <w:pPr>
        <w:jc w:val="center"/>
        <w:rPr>
          <w:b/>
          <w:sz w:val="40"/>
          <w:szCs w:val="40"/>
        </w:rPr>
      </w:pPr>
      <w:bookmarkStart w:id="5" w:name="_Hlk35109717"/>
      <w:r>
        <w:rPr>
          <w:b/>
          <w:color w:val="222222"/>
          <w:sz w:val="40"/>
          <w:szCs w:val="40"/>
          <w:lang w:val="fr-FR"/>
        </w:rPr>
        <w:lastRenderedPageBreak/>
        <w:t>PRIMARY 4 - 6</w:t>
      </w:r>
    </w:p>
    <w:bookmarkEnd w:id="5"/>
    <w:p w14:paraId="10D47981" w14:textId="77777777" w:rsidR="004E0B7E" w:rsidRDefault="004E0B7E" w:rsidP="004E0B7E">
      <w:pPr>
        <w:jc w:val="both"/>
      </w:pPr>
      <w:r w:rsidRPr="004E0B7E">
        <w:t xml:space="preserve">In Primary 4-6, pupils have been enjoying using our local outdoor space. Pupils continue to make use of the bikes and scooters for outdoor time within the school grounds on a regular basis.  </w:t>
      </w:r>
    </w:p>
    <w:p w14:paraId="1E63E4C9" w14:textId="64D17C50" w:rsidR="00592151" w:rsidRPr="00184D0D" w:rsidRDefault="004E0B7E" w:rsidP="00184D0D">
      <w:pPr>
        <w:jc w:val="center"/>
      </w:pPr>
      <w:r w:rsidRPr="004E0B7E">
        <w:rPr>
          <w:noProof/>
          <w:lang w:eastAsia="en-GB"/>
        </w:rPr>
        <w:drawing>
          <wp:inline distT="0" distB="0" distL="0" distR="0" wp14:anchorId="383ABD17" wp14:editId="7AF66772">
            <wp:extent cx="2190750" cy="2190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90750" cy="2190750"/>
                    </a:xfrm>
                    <a:prstGeom prst="rect">
                      <a:avLst/>
                    </a:prstGeom>
                  </pic:spPr>
                </pic:pic>
              </a:graphicData>
            </a:graphic>
          </wp:inline>
        </w:drawing>
      </w:r>
    </w:p>
    <w:p w14:paraId="65A4347F" w14:textId="7A4B5188" w:rsidR="0096091D" w:rsidRPr="00532471" w:rsidRDefault="0096091D" w:rsidP="0096091D">
      <w:pPr>
        <w:jc w:val="center"/>
        <w:rPr>
          <w:b/>
          <w:sz w:val="40"/>
          <w:szCs w:val="40"/>
        </w:rPr>
      </w:pPr>
      <w:r>
        <w:rPr>
          <w:b/>
          <w:color w:val="222222"/>
          <w:sz w:val="40"/>
          <w:szCs w:val="40"/>
          <w:lang w:val="fr-FR"/>
        </w:rPr>
        <w:t>OUTDOOR EXPLORERS</w:t>
      </w:r>
    </w:p>
    <w:p w14:paraId="22C7DF3E" w14:textId="49B29819" w:rsidR="0096091D" w:rsidRDefault="004E0B7E" w:rsidP="0096091D">
      <w:pPr>
        <w:jc w:val="both"/>
      </w:pPr>
      <w:r w:rsidRPr="004E0B7E">
        <w:t xml:space="preserve">Using the bikes helps pupils to develop their ability to assess risk and follow safety rules. The group have also enjoyed visiting local parks such as the Helix. </w:t>
      </w:r>
    </w:p>
    <w:p w14:paraId="7A3A3606" w14:textId="6381C934" w:rsidR="0096091D" w:rsidRDefault="00184D0D" w:rsidP="0096091D">
      <w:pPr>
        <w:jc w:val="center"/>
      </w:pPr>
      <w:r>
        <w:rPr>
          <w:noProof/>
          <w:lang w:eastAsia="en-GB"/>
        </w:rPr>
        <w:drawing>
          <wp:anchor distT="0" distB="0" distL="114300" distR="114300" simplePos="0" relativeHeight="251707392" behindDoc="1" locked="0" layoutInCell="1" allowOverlap="1" wp14:anchorId="50ED9930" wp14:editId="20B2FEB5">
            <wp:simplePos x="0" y="0"/>
            <wp:positionH relativeFrom="column">
              <wp:posOffset>120279</wp:posOffset>
            </wp:positionH>
            <wp:positionV relativeFrom="paragraph">
              <wp:posOffset>25831</wp:posOffset>
            </wp:positionV>
            <wp:extent cx="2389158" cy="3203162"/>
            <wp:effectExtent l="38100" t="38100" r="30480" b="3556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89158" cy="3203162"/>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14:paraId="6997DE52" w14:textId="66917C08" w:rsidR="00184D0D" w:rsidRDefault="00184D0D" w:rsidP="0096091D">
      <w:pPr>
        <w:jc w:val="both"/>
      </w:pPr>
    </w:p>
    <w:p w14:paraId="0238E9B4" w14:textId="37EAD54F" w:rsidR="00184D0D" w:rsidRDefault="00184D0D" w:rsidP="0096091D">
      <w:pPr>
        <w:jc w:val="both"/>
      </w:pPr>
    </w:p>
    <w:p w14:paraId="5C6A3FCF" w14:textId="0A93A7DF" w:rsidR="00184D0D" w:rsidRDefault="00184D0D" w:rsidP="0096091D">
      <w:pPr>
        <w:jc w:val="both"/>
      </w:pPr>
    </w:p>
    <w:p w14:paraId="3C13B14F" w14:textId="77777777" w:rsidR="00184D0D" w:rsidRDefault="00184D0D" w:rsidP="0096091D">
      <w:pPr>
        <w:jc w:val="both"/>
      </w:pPr>
    </w:p>
    <w:p w14:paraId="5A85F4D8" w14:textId="77777777" w:rsidR="00184D0D" w:rsidRDefault="00184D0D" w:rsidP="0096091D">
      <w:pPr>
        <w:jc w:val="both"/>
      </w:pPr>
    </w:p>
    <w:p w14:paraId="600EF7CE" w14:textId="77777777" w:rsidR="00184D0D" w:rsidRDefault="00184D0D" w:rsidP="0096091D">
      <w:pPr>
        <w:jc w:val="both"/>
      </w:pPr>
    </w:p>
    <w:p w14:paraId="394584E9" w14:textId="77777777" w:rsidR="00184D0D" w:rsidRDefault="00184D0D" w:rsidP="0096091D">
      <w:pPr>
        <w:jc w:val="both"/>
      </w:pPr>
    </w:p>
    <w:p w14:paraId="3B08A7C6" w14:textId="77777777" w:rsidR="00184D0D" w:rsidRDefault="00184D0D" w:rsidP="0096091D">
      <w:pPr>
        <w:jc w:val="both"/>
      </w:pPr>
    </w:p>
    <w:p w14:paraId="56193B8F" w14:textId="77777777" w:rsidR="00184D0D" w:rsidRDefault="00184D0D" w:rsidP="0096091D">
      <w:pPr>
        <w:jc w:val="both"/>
      </w:pPr>
    </w:p>
    <w:p w14:paraId="210EB49E" w14:textId="77777777" w:rsidR="00184D0D" w:rsidRDefault="00184D0D" w:rsidP="0096091D">
      <w:pPr>
        <w:jc w:val="both"/>
      </w:pPr>
    </w:p>
    <w:p w14:paraId="4C33D8CE" w14:textId="77777777" w:rsidR="00184D0D" w:rsidRDefault="00184D0D" w:rsidP="0096091D">
      <w:pPr>
        <w:jc w:val="both"/>
      </w:pPr>
    </w:p>
    <w:p w14:paraId="09472981" w14:textId="5C0069E3" w:rsidR="00F659FE" w:rsidRDefault="004E0B7E" w:rsidP="0096091D">
      <w:pPr>
        <w:jc w:val="both"/>
      </w:pPr>
      <w:r w:rsidRPr="004E0B7E">
        <w:t>Spending time outdoors is important for helping young people to regulate their emotions.</w:t>
      </w:r>
    </w:p>
    <w:p w14:paraId="4817080E" w14:textId="77777777" w:rsidR="0096091D" w:rsidRPr="00532471" w:rsidRDefault="0096091D" w:rsidP="0096091D">
      <w:pPr>
        <w:jc w:val="center"/>
        <w:rPr>
          <w:b/>
          <w:sz w:val="40"/>
          <w:szCs w:val="40"/>
        </w:rPr>
      </w:pPr>
      <w:r>
        <w:rPr>
          <w:b/>
          <w:color w:val="222222"/>
          <w:sz w:val="40"/>
          <w:szCs w:val="40"/>
          <w:lang w:val="fr-FR"/>
        </w:rPr>
        <w:lastRenderedPageBreak/>
        <w:t>STEM</w:t>
      </w:r>
    </w:p>
    <w:p w14:paraId="6C8CAE46" w14:textId="2B82AD62" w:rsidR="00865964" w:rsidRDefault="00B80F72" w:rsidP="0096091D">
      <w:pPr>
        <w:jc w:val="both"/>
      </w:pPr>
      <w:r>
        <w:rPr>
          <w:noProof/>
          <w:lang w:eastAsia="en-GB"/>
        </w:rPr>
        <w:drawing>
          <wp:anchor distT="0" distB="0" distL="114300" distR="114300" simplePos="0" relativeHeight="251714560" behindDoc="1" locked="0" layoutInCell="1" allowOverlap="1" wp14:anchorId="2488DE90" wp14:editId="1AA1F94A">
            <wp:simplePos x="0" y="0"/>
            <wp:positionH relativeFrom="column">
              <wp:posOffset>1005205</wp:posOffset>
            </wp:positionH>
            <wp:positionV relativeFrom="paragraph">
              <wp:posOffset>592455</wp:posOffset>
            </wp:positionV>
            <wp:extent cx="553275" cy="1619250"/>
            <wp:effectExtent l="0" t="0" r="0" b="0"/>
            <wp:wrapNone/>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32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91D" w:rsidRPr="0096091D">
        <w:t>As always in Primary 4-6, STEM (Science, Technology, Engineering and Maths) is play</w:t>
      </w:r>
      <w:r w:rsidR="0099350C">
        <w:t>ing</w:t>
      </w:r>
      <w:r w:rsidR="0096091D" w:rsidRPr="0096091D">
        <w:t xml:space="preserve"> an important part in many of our lessons.  </w:t>
      </w:r>
    </w:p>
    <w:p w14:paraId="66F50F30" w14:textId="3F3036A0" w:rsidR="00865964" w:rsidRDefault="00865964" w:rsidP="0096091D">
      <w:pPr>
        <w:jc w:val="both"/>
      </w:pPr>
    </w:p>
    <w:p w14:paraId="77C23582" w14:textId="44A04404" w:rsidR="00865964" w:rsidRDefault="00865964" w:rsidP="0096091D">
      <w:pPr>
        <w:jc w:val="both"/>
      </w:pPr>
    </w:p>
    <w:p w14:paraId="4E6D850B" w14:textId="5A95E3DE" w:rsidR="00865964" w:rsidRDefault="00865964" w:rsidP="0096091D">
      <w:pPr>
        <w:jc w:val="both"/>
      </w:pPr>
    </w:p>
    <w:p w14:paraId="43539291" w14:textId="782A931F" w:rsidR="00865964" w:rsidRDefault="00865964" w:rsidP="0096091D">
      <w:pPr>
        <w:jc w:val="both"/>
      </w:pPr>
    </w:p>
    <w:p w14:paraId="145B1349" w14:textId="04FF974A" w:rsidR="00865964" w:rsidRDefault="00865964" w:rsidP="0096091D">
      <w:pPr>
        <w:jc w:val="both"/>
      </w:pPr>
    </w:p>
    <w:p w14:paraId="5C5B9519" w14:textId="77777777" w:rsidR="00865964" w:rsidRDefault="00865964" w:rsidP="0096091D">
      <w:pPr>
        <w:jc w:val="both"/>
      </w:pPr>
    </w:p>
    <w:p w14:paraId="3A342B85" w14:textId="12CA0E20" w:rsidR="0096091D" w:rsidRDefault="0096091D" w:rsidP="0096091D">
      <w:pPr>
        <w:jc w:val="both"/>
      </w:pPr>
      <w:r w:rsidRPr="0096091D">
        <w:t>One of our favourite STEM tasks was making our own lava lamp using water, oil, Alka Seltzer and food colouring!</w:t>
      </w:r>
    </w:p>
    <w:p w14:paraId="3AD2CDFC" w14:textId="32D382BA" w:rsidR="00184D0D" w:rsidRDefault="00865964" w:rsidP="00184D0D">
      <w:pPr>
        <w:jc w:val="center"/>
      </w:pPr>
      <w:r>
        <w:rPr>
          <w:noProof/>
          <w:lang w:eastAsia="en-GB"/>
        </w:rPr>
        <w:drawing>
          <wp:inline distT="0" distB="0" distL="0" distR="0" wp14:anchorId="08E19D08" wp14:editId="5251E5CA">
            <wp:extent cx="2510225" cy="3209925"/>
            <wp:effectExtent l="38100" t="38100" r="4254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1537" cy="3224391"/>
                    </a:xfrm>
                    <a:prstGeom prst="rect">
                      <a:avLst/>
                    </a:prstGeom>
                    <a:noFill/>
                    <a:ln w="38100">
                      <a:solidFill>
                        <a:sysClr val="windowText" lastClr="000000"/>
                      </a:solidFill>
                    </a:ln>
                  </pic:spPr>
                </pic:pic>
              </a:graphicData>
            </a:graphic>
          </wp:inline>
        </w:drawing>
      </w:r>
    </w:p>
    <w:p w14:paraId="7403EF51" w14:textId="4DE338D9" w:rsidR="00865964" w:rsidRDefault="00E54A0C" w:rsidP="0096091D">
      <w:pPr>
        <w:jc w:val="both"/>
      </w:pPr>
      <w:r>
        <w:rPr>
          <w:noProof/>
          <w:lang w:eastAsia="en-GB"/>
        </w:rPr>
        <w:drawing>
          <wp:anchor distT="0" distB="0" distL="114300" distR="114300" simplePos="0" relativeHeight="251708416" behindDoc="1" locked="0" layoutInCell="1" allowOverlap="1" wp14:anchorId="7DE2D905" wp14:editId="08A4DDF5">
            <wp:simplePos x="0" y="0"/>
            <wp:positionH relativeFrom="column">
              <wp:posOffset>129396</wp:posOffset>
            </wp:positionH>
            <wp:positionV relativeFrom="paragraph">
              <wp:posOffset>646694</wp:posOffset>
            </wp:positionV>
            <wp:extent cx="2355011" cy="1510174"/>
            <wp:effectExtent l="0" t="0" r="762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5011" cy="1510174"/>
                    </a:xfrm>
                    <a:prstGeom prst="rect">
                      <a:avLst/>
                    </a:prstGeom>
                  </pic:spPr>
                </pic:pic>
              </a:graphicData>
            </a:graphic>
            <wp14:sizeRelH relativeFrom="page">
              <wp14:pctWidth>0</wp14:pctWidth>
            </wp14:sizeRelH>
            <wp14:sizeRelV relativeFrom="page">
              <wp14:pctHeight>0</wp14:pctHeight>
            </wp14:sizeRelV>
          </wp:anchor>
        </w:drawing>
      </w:r>
      <w:r w:rsidR="0096091D" w:rsidRPr="0096091D">
        <w:t xml:space="preserve">These </w:t>
      </w:r>
      <w:r w:rsidR="00865964">
        <w:t xml:space="preserve">STEM activities </w:t>
      </w:r>
      <w:r w:rsidR="0096091D" w:rsidRPr="0096091D">
        <w:t>have helped pupils to develop their listening, planning and evaluating skills.</w:t>
      </w:r>
    </w:p>
    <w:p w14:paraId="774AF282" w14:textId="6A800F98" w:rsidR="00184D0D" w:rsidRDefault="00184D0D" w:rsidP="0096091D">
      <w:pPr>
        <w:jc w:val="both"/>
      </w:pPr>
    </w:p>
    <w:p w14:paraId="1146565F" w14:textId="77777777" w:rsidR="00184D0D" w:rsidRDefault="00184D0D" w:rsidP="0096091D">
      <w:pPr>
        <w:jc w:val="both"/>
      </w:pPr>
    </w:p>
    <w:p w14:paraId="526C38C7" w14:textId="77777777" w:rsidR="00184D0D" w:rsidRDefault="00184D0D" w:rsidP="0096091D">
      <w:pPr>
        <w:jc w:val="both"/>
      </w:pPr>
    </w:p>
    <w:p w14:paraId="1CCB01F6" w14:textId="77777777" w:rsidR="00184D0D" w:rsidRDefault="00184D0D" w:rsidP="0096091D">
      <w:pPr>
        <w:jc w:val="both"/>
      </w:pPr>
    </w:p>
    <w:p w14:paraId="14ABE6BE" w14:textId="77777777" w:rsidR="00184D0D" w:rsidRDefault="00184D0D" w:rsidP="0096091D">
      <w:pPr>
        <w:jc w:val="both"/>
      </w:pPr>
    </w:p>
    <w:p w14:paraId="470B7085" w14:textId="50CD53CD" w:rsidR="0096091D" w:rsidRPr="00532471" w:rsidRDefault="0096091D" w:rsidP="0096091D">
      <w:pPr>
        <w:jc w:val="center"/>
        <w:rPr>
          <w:b/>
          <w:sz w:val="40"/>
          <w:szCs w:val="40"/>
        </w:rPr>
      </w:pPr>
      <w:bookmarkStart w:id="6" w:name="_Hlk52991077"/>
      <w:r>
        <w:rPr>
          <w:b/>
          <w:color w:val="222222"/>
          <w:sz w:val="40"/>
          <w:szCs w:val="40"/>
          <w:lang w:val="fr-FR"/>
        </w:rPr>
        <w:lastRenderedPageBreak/>
        <w:t>LITERACY</w:t>
      </w:r>
    </w:p>
    <w:bookmarkEnd w:id="6"/>
    <w:p w14:paraId="111BFEF5" w14:textId="51D4CEB1" w:rsidR="0096091D" w:rsidRDefault="0096091D" w:rsidP="0096091D">
      <w:pPr>
        <w:jc w:val="both"/>
        <w:rPr>
          <w:noProof/>
        </w:rPr>
      </w:pPr>
      <w:r w:rsidRPr="0096091D">
        <w:rPr>
          <w:noProof/>
        </w:rPr>
        <w:t xml:space="preserve">Over the course of this term, pupils have been encouraged to develop their ICT and literacy skills.  </w:t>
      </w:r>
    </w:p>
    <w:p w14:paraId="7090CAD9" w14:textId="6467734F" w:rsidR="0096091D" w:rsidRDefault="0096091D" w:rsidP="0096091D">
      <w:pPr>
        <w:jc w:val="center"/>
        <w:rPr>
          <w:noProof/>
        </w:rPr>
      </w:pPr>
      <w:r>
        <w:rPr>
          <w:noProof/>
          <w:lang w:eastAsia="en-GB"/>
        </w:rPr>
        <w:drawing>
          <wp:inline distT="0" distB="0" distL="0" distR="0" wp14:anchorId="5007389C" wp14:editId="125DA159">
            <wp:extent cx="2337774" cy="2895600"/>
            <wp:effectExtent l="38100" t="38100" r="43815" b="381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8796" cy="2921638"/>
                    </a:xfrm>
                    <a:prstGeom prst="rect">
                      <a:avLst/>
                    </a:prstGeom>
                    <a:noFill/>
                    <a:ln w="38100">
                      <a:solidFill>
                        <a:schemeClr val="tx1"/>
                      </a:solidFill>
                    </a:ln>
                  </pic:spPr>
                </pic:pic>
              </a:graphicData>
            </a:graphic>
          </wp:inline>
        </w:drawing>
      </w:r>
    </w:p>
    <w:p w14:paraId="7D918B68" w14:textId="0C4D2BB0" w:rsidR="00865964" w:rsidRDefault="0096091D" w:rsidP="0096091D">
      <w:pPr>
        <w:jc w:val="both"/>
        <w:rPr>
          <w:noProof/>
        </w:rPr>
      </w:pPr>
      <w:r w:rsidRPr="0096091D">
        <w:rPr>
          <w:noProof/>
        </w:rPr>
        <w:t>During spelling sessions, the pupils have been practis</w:t>
      </w:r>
      <w:r w:rsidR="0099350C">
        <w:rPr>
          <w:noProof/>
        </w:rPr>
        <w:t>ing</w:t>
      </w:r>
      <w:r w:rsidRPr="0096091D">
        <w:rPr>
          <w:noProof/>
        </w:rPr>
        <w:t xml:space="preserve"> opening a new Word document, typing the day’s key words, and changing the size, colour and font of each word.  </w:t>
      </w:r>
    </w:p>
    <w:p w14:paraId="707846FE" w14:textId="36521CE2" w:rsidR="00865964" w:rsidRDefault="00E54A0C" w:rsidP="00865964">
      <w:pPr>
        <w:jc w:val="center"/>
        <w:rPr>
          <w:b/>
          <w:color w:val="222222"/>
          <w:sz w:val="40"/>
          <w:szCs w:val="40"/>
          <w:lang w:val="fr-FR"/>
        </w:rPr>
      </w:pPr>
      <w:r>
        <w:rPr>
          <w:b/>
          <w:color w:val="222222"/>
          <w:sz w:val="40"/>
          <w:szCs w:val="40"/>
          <w:lang w:val="fr-FR"/>
        </w:rPr>
        <w:t>ALL ABOUT OUR RELATIONSHIPS</w:t>
      </w:r>
      <w:r w:rsidR="00865964">
        <w:rPr>
          <w:b/>
          <w:color w:val="222222"/>
          <w:sz w:val="40"/>
          <w:szCs w:val="40"/>
          <w:lang w:val="fr-FR"/>
        </w:rPr>
        <w:t>!</w:t>
      </w:r>
    </w:p>
    <w:p w14:paraId="6722B00E" w14:textId="46871501" w:rsidR="00E54A0C" w:rsidRDefault="00E54A0C" w:rsidP="0096091D">
      <w:pPr>
        <w:jc w:val="both"/>
      </w:pPr>
      <w:r>
        <w:rPr>
          <w:noProof/>
          <w:lang w:eastAsia="en-GB"/>
        </w:rPr>
        <w:drawing>
          <wp:anchor distT="0" distB="0" distL="114300" distR="114300" simplePos="0" relativeHeight="251709440" behindDoc="1" locked="0" layoutInCell="1" allowOverlap="1" wp14:anchorId="2A2A16B8" wp14:editId="1365FF7A">
            <wp:simplePos x="0" y="0"/>
            <wp:positionH relativeFrom="column">
              <wp:posOffset>431069</wp:posOffset>
            </wp:positionH>
            <wp:positionV relativeFrom="paragraph">
              <wp:posOffset>614955</wp:posOffset>
            </wp:positionV>
            <wp:extent cx="1685103" cy="1690778"/>
            <wp:effectExtent l="0" t="0" r="0" b="508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5103" cy="1690778"/>
                    </a:xfrm>
                    <a:prstGeom prst="rect">
                      <a:avLst/>
                    </a:prstGeom>
                    <a:noFill/>
                    <a:ln>
                      <a:noFill/>
                    </a:ln>
                  </pic:spPr>
                </pic:pic>
              </a:graphicData>
            </a:graphic>
            <wp14:sizeRelH relativeFrom="page">
              <wp14:pctWidth>0</wp14:pctWidth>
            </wp14:sizeRelH>
            <wp14:sizeRelV relativeFrom="page">
              <wp14:pctHeight>0</wp14:pctHeight>
            </wp14:sizeRelV>
          </wp:anchor>
        </w:drawing>
      </w:r>
      <w:r w:rsidR="00865964" w:rsidRPr="00865964">
        <w:t>Developing relationships between staff and young people has also been a big focus this term in Prima</w:t>
      </w:r>
      <w:r>
        <w:t xml:space="preserve">ry 4-6. </w:t>
      </w:r>
    </w:p>
    <w:p w14:paraId="1076B016" w14:textId="3AA0D138" w:rsidR="00E54A0C" w:rsidRDefault="00E54A0C" w:rsidP="0096091D">
      <w:pPr>
        <w:jc w:val="both"/>
      </w:pPr>
    </w:p>
    <w:p w14:paraId="344E092B" w14:textId="77777777" w:rsidR="00E54A0C" w:rsidRDefault="00E54A0C" w:rsidP="0096091D">
      <w:pPr>
        <w:jc w:val="both"/>
      </w:pPr>
    </w:p>
    <w:p w14:paraId="30C293E8" w14:textId="77777777" w:rsidR="00E54A0C" w:rsidRDefault="00E54A0C" w:rsidP="0096091D">
      <w:pPr>
        <w:jc w:val="both"/>
      </w:pPr>
    </w:p>
    <w:p w14:paraId="33B10A97" w14:textId="77777777" w:rsidR="00E54A0C" w:rsidRDefault="00E54A0C" w:rsidP="0096091D">
      <w:pPr>
        <w:jc w:val="both"/>
      </w:pPr>
    </w:p>
    <w:p w14:paraId="29F01E7F" w14:textId="77777777" w:rsidR="00E54A0C" w:rsidRDefault="00E54A0C" w:rsidP="0096091D">
      <w:pPr>
        <w:jc w:val="both"/>
      </w:pPr>
    </w:p>
    <w:p w14:paraId="7BCEA73B" w14:textId="77777777" w:rsidR="00E54A0C" w:rsidRDefault="00E54A0C" w:rsidP="0096091D">
      <w:pPr>
        <w:jc w:val="both"/>
      </w:pPr>
    </w:p>
    <w:p w14:paraId="4AFC1901" w14:textId="38C8F548" w:rsidR="00E310FF" w:rsidRDefault="00865964" w:rsidP="0096091D">
      <w:pPr>
        <w:jc w:val="both"/>
      </w:pPr>
      <w:r w:rsidRPr="00865964">
        <w:t xml:space="preserve">Returning to school after lockdown and the summer holidays meant everyone, staff and pupils had to get used to new routines and relationships.  </w:t>
      </w:r>
    </w:p>
    <w:p w14:paraId="5F33D25B" w14:textId="23062FEF" w:rsidR="00E54A0C" w:rsidRDefault="00865964" w:rsidP="0096091D">
      <w:pPr>
        <w:jc w:val="both"/>
      </w:pPr>
      <w:r w:rsidRPr="00865964">
        <w:lastRenderedPageBreak/>
        <w:t>Using</w:t>
      </w:r>
      <w:r w:rsidR="0099350C">
        <w:t xml:space="preserve"> </w:t>
      </w:r>
      <w:r w:rsidRPr="00865964">
        <w:t xml:space="preserve">boardgames such as Monopoly, allows pupils to practise social skills and build resilience. </w:t>
      </w:r>
    </w:p>
    <w:p w14:paraId="138864DE" w14:textId="3D0CE958" w:rsidR="00E54A0C" w:rsidRDefault="00E54A0C" w:rsidP="00E54A0C">
      <w:pPr>
        <w:jc w:val="center"/>
      </w:pPr>
      <w:r>
        <w:rPr>
          <w:noProof/>
          <w:lang w:eastAsia="en-GB"/>
        </w:rPr>
        <w:drawing>
          <wp:inline distT="0" distB="0" distL="0" distR="0" wp14:anchorId="3360AC69" wp14:editId="35021EE3">
            <wp:extent cx="2424023" cy="3235047"/>
            <wp:effectExtent l="38100" t="38100" r="33655" b="419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56686" cy="3278639"/>
                    </a:xfrm>
                    <a:prstGeom prst="rect">
                      <a:avLst/>
                    </a:prstGeom>
                    <a:noFill/>
                    <a:ln w="38100">
                      <a:solidFill>
                        <a:sysClr val="windowText" lastClr="000000"/>
                      </a:solidFill>
                    </a:ln>
                  </pic:spPr>
                </pic:pic>
              </a:graphicData>
            </a:graphic>
          </wp:inline>
        </w:drawing>
      </w:r>
    </w:p>
    <w:p w14:paraId="52E595AC" w14:textId="6219D189" w:rsidR="00193656" w:rsidRDefault="00865964" w:rsidP="0096091D">
      <w:pPr>
        <w:jc w:val="both"/>
      </w:pPr>
      <w:r w:rsidRPr="00865964">
        <w:t>This time together has developed relationships and the building of trust.</w:t>
      </w:r>
    </w:p>
    <w:p w14:paraId="1DA1B439" w14:textId="77777777" w:rsidR="00E310FF" w:rsidRDefault="00E310FF" w:rsidP="0096091D">
      <w:pPr>
        <w:jc w:val="both"/>
      </w:pPr>
    </w:p>
    <w:p w14:paraId="71BA3D7D" w14:textId="7CCF99BF" w:rsidR="00FA1BE9" w:rsidRPr="00532471" w:rsidRDefault="00FA1BE9" w:rsidP="00E63555">
      <w:pPr>
        <w:jc w:val="center"/>
        <w:rPr>
          <w:b/>
          <w:sz w:val="40"/>
          <w:szCs w:val="40"/>
        </w:rPr>
      </w:pPr>
      <w:bookmarkStart w:id="7" w:name="_Hlk35107182"/>
      <w:r>
        <w:rPr>
          <w:b/>
          <w:color w:val="222222"/>
          <w:sz w:val="40"/>
          <w:szCs w:val="40"/>
          <w:lang w:val="fr-FR"/>
        </w:rPr>
        <w:t>PRIMARY 7</w:t>
      </w:r>
    </w:p>
    <w:bookmarkEnd w:id="7"/>
    <w:p w14:paraId="634DD008" w14:textId="4490A54C" w:rsidR="001F4E88" w:rsidRDefault="00E310FF" w:rsidP="00FA1BE9">
      <w:pPr>
        <w:jc w:val="both"/>
        <w:rPr>
          <w:rFonts w:asciiTheme="minorHAnsi" w:eastAsiaTheme="minorHAnsi" w:hAnsiTheme="minorHAnsi" w:cstheme="minorHAnsi"/>
          <w:szCs w:val="18"/>
        </w:rPr>
      </w:pPr>
      <w:r w:rsidRPr="00E310FF">
        <w:rPr>
          <w:rFonts w:asciiTheme="minorHAnsi" w:eastAsiaTheme="minorHAnsi" w:hAnsiTheme="minorHAnsi" w:cstheme="minorHAnsi"/>
          <w:szCs w:val="18"/>
        </w:rPr>
        <w:t>Throughout the August</w:t>
      </w:r>
      <w:r w:rsidR="00D52A9C">
        <w:rPr>
          <w:rFonts w:asciiTheme="minorHAnsi" w:eastAsiaTheme="minorHAnsi" w:hAnsiTheme="minorHAnsi" w:cstheme="minorHAnsi"/>
          <w:szCs w:val="18"/>
        </w:rPr>
        <w:t xml:space="preserve"> to October term, the Primary 7</w:t>
      </w:r>
      <w:bookmarkStart w:id="8" w:name="_GoBack"/>
      <w:bookmarkEnd w:id="8"/>
      <w:r w:rsidRPr="00E310FF">
        <w:rPr>
          <w:rFonts w:asciiTheme="minorHAnsi" w:eastAsiaTheme="minorHAnsi" w:hAnsiTheme="minorHAnsi" w:cstheme="minorHAnsi"/>
          <w:szCs w:val="18"/>
        </w:rPr>
        <w:t xml:space="preserve"> class have enjoyed lots of outdoor education opportunities – exploring the local parks and attractions. </w:t>
      </w:r>
    </w:p>
    <w:p w14:paraId="2D67AD27" w14:textId="522EC0D4" w:rsidR="00E54A0C" w:rsidRDefault="00E54A0C" w:rsidP="00FA1BE9">
      <w:pPr>
        <w:jc w:val="both"/>
        <w:rPr>
          <w:rFonts w:asciiTheme="minorHAnsi" w:eastAsiaTheme="minorHAnsi" w:hAnsiTheme="minorHAnsi" w:cstheme="minorHAnsi"/>
          <w:szCs w:val="18"/>
        </w:rPr>
      </w:pPr>
      <w:r>
        <w:rPr>
          <w:noProof/>
          <w:lang w:eastAsia="en-GB"/>
        </w:rPr>
        <w:drawing>
          <wp:anchor distT="0" distB="0" distL="114300" distR="114300" simplePos="0" relativeHeight="251710464" behindDoc="1" locked="0" layoutInCell="1" allowOverlap="1" wp14:anchorId="42A1D480" wp14:editId="73A841B9">
            <wp:simplePos x="0" y="0"/>
            <wp:positionH relativeFrom="column">
              <wp:posOffset>215661</wp:posOffset>
            </wp:positionH>
            <wp:positionV relativeFrom="paragraph">
              <wp:posOffset>3175</wp:posOffset>
            </wp:positionV>
            <wp:extent cx="2277373" cy="2146502"/>
            <wp:effectExtent l="0" t="0" r="8890" b="63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77373" cy="2146502"/>
                    </a:xfrm>
                    <a:prstGeom prst="rect">
                      <a:avLst/>
                    </a:prstGeom>
                  </pic:spPr>
                </pic:pic>
              </a:graphicData>
            </a:graphic>
            <wp14:sizeRelH relativeFrom="page">
              <wp14:pctWidth>0</wp14:pctWidth>
            </wp14:sizeRelH>
            <wp14:sizeRelV relativeFrom="page">
              <wp14:pctHeight>0</wp14:pctHeight>
            </wp14:sizeRelV>
          </wp:anchor>
        </w:drawing>
      </w:r>
    </w:p>
    <w:p w14:paraId="7D6A7DF7" w14:textId="77777777" w:rsidR="00E54A0C" w:rsidRDefault="00E54A0C" w:rsidP="00FA1BE9">
      <w:pPr>
        <w:jc w:val="both"/>
        <w:rPr>
          <w:rFonts w:asciiTheme="minorHAnsi" w:eastAsiaTheme="minorHAnsi" w:hAnsiTheme="minorHAnsi" w:cstheme="minorHAnsi"/>
          <w:szCs w:val="18"/>
        </w:rPr>
      </w:pPr>
    </w:p>
    <w:p w14:paraId="796F73E6" w14:textId="77777777" w:rsidR="00E54A0C" w:rsidRDefault="00E54A0C" w:rsidP="00FA1BE9">
      <w:pPr>
        <w:jc w:val="both"/>
        <w:rPr>
          <w:rFonts w:asciiTheme="minorHAnsi" w:eastAsiaTheme="minorHAnsi" w:hAnsiTheme="minorHAnsi" w:cstheme="minorHAnsi"/>
          <w:szCs w:val="18"/>
        </w:rPr>
      </w:pPr>
    </w:p>
    <w:p w14:paraId="43BE3278" w14:textId="77777777" w:rsidR="00E54A0C" w:rsidRDefault="00E54A0C" w:rsidP="00FA1BE9">
      <w:pPr>
        <w:jc w:val="both"/>
        <w:rPr>
          <w:rFonts w:asciiTheme="minorHAnsi" w:eastAsiaTheme="minorHAnsi" w:hAnsiTheme="minorHAnsi" w:cstheme="minorHAnsi"/>
          <w:szCs w:val="18"/>
        </w:rPr>
      </w:pPr>
    </w:p>
    <w:p w14:paraId="72A2FF6E" w14:textId="77777777" w:rsidR="00E54A0C" w:rsidRDefault="00E54A0C" w:rsidP="00FA1BE9">
      <w:pPr>
        <w:jc w:val="both"/>
        <w:rPr>
          <w:rFonts w:asciiTheme="minorHAnsi" w:eastAsiaTheme="minorHAnsi" w:hAnsiTheme="minorHAnsi" w:cstheme="minorHAnsi"/>
          <w:szCs w:val="18"/>
        </w:rPr>
      </w:pPr>
    </w:p>
    <w:p w14:paraId="722E16FE" w14:textId="77777777" w:rsidR="00E54A0C" w:rsidRDefault="00E54A0C" w:rsidP="00FA1BE9">
      <w:pPr>
        <w:jc w:val="both"/>
        <w:rPr>
          <w:rFonts w:asciiTheme="minorHAnsi" w:eastAsiaTheme="minorHAnsi" w:hAnsiTheme="minorHAnsi" w:cstheme="minorHAnsi"/>
          <w:szCs w:val="18"/>
        </w:rPr>
      </w:pPr>
    </w:p>
    <w:p w14:paraId="6D350E2C" w14:textId="77777777" w:rsidR="00E54A0C" w:rsidRDefault="00E54A0C" w:rsidP="00FA1BE9">
      <w:pPr>
        <w:jc w:val="both"/>
        <w:rPr>
          <w:rFonts w:asciiTheme="minorHAnsi" w:eastAsiaTheme="minorHAnsi" w:hAnsiTheme="minorHAnsi" w:cstheme="minorHAnsi"/>
          <w:szCs w:val="18"/>
        </w:rPr>
      </w:pPr>
    </w:p>
    <w:p w14:paraId="74C792EA" w14:textId="77777777" w:rsidR="00E54A0C" w:rsidRDefault="00E54A0C" w:rsidP="00FA1BE9">
      <w:pPr>
        <w:jc w:val="both"/>
        <w:rPr>
          <w:rFonts w:asciiTheme="minorHAnsi" w:eastAsiaTheme="minorHAnsi" w:hAnsiTheme="minorHAnsi" w:cstheme="minorHAnsi"/>
          <w:szCs w:val="18"/>
        </w:rPr>
      </w:pPr>
    </w:p>
    <w:p w14:paraId="0A91D9FC" w14:textId="5FABF7C9" w:rsidR="00E310FF" w:rsidRDefault="00E310FF" w:rsidP="00FA1BE9">
      <w:pPr>
        <w:jc w:val="both"/>
        <w:rPr>
          <w:rFonts w:asciiTheme="minorHAnsi" w:eastAsiaTheme="minorHAnsi" w:hAnsiTheme="minorHAnsi" w:cstheme="minorHAnsi"/>
          <w:szCs w:val="18"/>
        </w:rPr>
      </w:pPr>
      <w:r w:rsidRPr="00E310FF">
        <w:rPr>
          <w:rFonts w:asciiTheme="minorHAnsi" w:eastAsiaTheme="minorHAnsi" w:hAnsiTheme="minorHAnsi" w:cstheme="minorHAnsi"/>
          <w:szCs w:val="18"/>
        </w:rPr>
        <w:t xml:space="preserve">Within the school grounds the pupils continue to look forward to the weekly sessions using the school bicycles and ramps. </w:t>
      </w:r>
    </w:p>
    <w:p w14:paraId="58E54973" w14:textId="77777777" w:rsidR="00E310FF" w:rsidRDefault="00E310FF" w:rsidP="00FA1BE9">
      <w:pPr>
        <w:jc w:val="both"/>
        <w:rPr>
          <w:rFonts w:asciiTheme="minorHAnsi" w:eastAsiaTheme="minorHAnsi" w:hAnsiTheme="minorHAnsi" w:cstheme="minorHAnsi"/>
          <w:szCs w:val="18"/>
        </w:rPr>
      </w:pPr>
      <w:r w:rsidRPr="00E310FF">
        <w:rPr>
          <w:rFonts w:asciiTheme="minorHAnsi" w:eastAsiaTheme="minorHAnsi" w:hAnsiTheme="minorHAnsi" w:cstheme="minorHAnsi"/>
          <w:szCs w:val="18"/>
        </w:rPr>
        <w:lastRenderedPageBreak/>
        <w:t xml:space="preserve">Pupils have been learning how to use the bicycles and equipment safely, spraying them with sanitiser after each use. </w:t>
      </w:r>
    </w:p>
    <w:p w14:paraId="75B115DA" w14:textId="224C8A21" w:rsidR="00E310FF" w:rsidRDefault="00E310FF" w:rsidP="00E310FF">
      <w:pPr>
        <w:jc w:val="center"/>
        <w:rPr>
          <w:rFonts w:asciiTheme="minorHAnsi" w:eastAsiaTheme="minorHAnsi" w:hAnsiTheme="minorHAnsi" w:cstheme="minorHAnsi"/>
          <w:szCs w:val="18"/>
        </w:rPr>
      </w:pPr>
      <w:r>
        <w:rPr>
          <w:rFonts w:asciiTheme="minorHAnsi" w:eastAsiaTheme="minorHAnsi" w:hAnsiTheme="minorHAnsi" w:cstheme="minorHAnsi"/>
          <w:noProof/>
          <w:szCs w:val="18"/>
          <w:lang w:eastAsia="en-GB"/>
        </w:rPr>
        <w:drawing>
          <wp:inline distT="0" distB="0" distL="0" distR="0" wp14:anchorId="6684DA9C" wp14:editId="154E72FA">
            <wp:extent cx="2566670" cy="3060700"/>
            <wp:effectExtent l="38100" t="38100" r="43180" b="444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6670" cy="3060700"/>
                    </a:xfrm>
                    <a:prstGeom prst="rect">
                      <a:avLst/>
                    </a:prstGeom>
                    <a:noFill/>
                    <a:ln w="38100">
                      <a:solidFill>
                        <a:schemeClr val="tx1"/>
                      </a:solidFill>
                    </a:ln>
                  </pic:spPr>
                </pic:pic>
              </a:graphicData>
            </a:graphic>
          </wp:inline>
        </w:drawing>
      </w:r>
    </w:p>
    <w:p w14:paraId="5C3F1772" w14:textId="18EE3A17" w:rsidR="00E310FF" w:rsidRDefault="00E310FF" w:rsidP="00FA1BE9">
      <w:pPr>
        <w:jc w:val="both"/>
        <w:rPr>
          <w:rFonts w:asciiTheme="minorHAnsi" w:eastAsiaTheme="minorHAnsi" w:hAnsiTheme="minorHAnsi" w:cstheme="minorHAnsi"/>
          <w:szCs w:val="18"/>
        </w:rPr>
      </w:pPr>
      <w:r w:rsidRPr="00E310FF">
        <w:rPr>
          <w:rFonts w:asciiTheme="minorHAnsi" w:eastAsiaTheme="minorHAnsi" w:hAnsiTheme="minorHAnsi" w:cstheme="minorHAnsi"/>
          <w:szCs w:val="18"/>
        </w:rPr>
        <w:t xml:space="preserve">These experiences </w:t>
      </w:r>
      <w:r>
        <w:rPr>
          <w:rFonts w:asciiTheme="minorHAnsi" w:eastAsiaTheme="minorHAnsi" w:hAnsiTheme="minorHAnsi" w:cstheme="minorHAnsi"/>
          <w:szCs w:val="18"/>
        </w:rPr>
        <w:t xml:space="preserve">have </w:t>
      </w:r>
      <w:r w:rsidRPr="00E310FF">
        <w:rPr>
          <w:rFonts w:asciiTheme="minorHAnsi" w:eastAsiaTheme="minorHAnsi" w:hAnsiTheme="minorHAnsi" w:cstheme="minorHAnsi"/>
          <w:szCs w:val="18"/>
        </w:rPr>
        <w:t>allow</w:t>
      </w:r>
      <w:r>
        <w:rPr>
          <w:rFonts w:asciiTheme="minorHAnsi" w:eastAsiaTheme="minorHAnsi" w:hAnsiTheme="minorHAnsi" w:cstheme="minorHAnsi"/>
          <w:szCs w:val="18"/>
        </w:rPr>
        <w:t>ed</w:t>
      </w:r>
      <w:r w:rsidRPr="00E310FF">
        <w:rPr>
          <w:rFonts w:asciiTheme="minorHAnsi" w:eastAsiaTheme="minorHAnsi" w:hAnsiTheme="minorHAnsi" w:cstheme="minorHAnsi"/>
          <w:szCs w:val="18"/>
        </w:rPr>
        <w:t xml:space="preserve"> pupils to develop their resilience and motor skills as well as presenting learning opportunities such as assessing risk.</w:t>
      </w:r>
    </w:p>
    <w:p w14:paraId="4B025E99" w14:textId="1BED6516" w:rsidR="00E310FF" w:rsidRDefault="00E310FF" w:rsidP="00E310FF">
      <w:pPr>
        <w:jc w:val="center"/>
        <w:rPr>
          <w:b/>
          <w:color w:val="222222"/>
          <w:sz w:val="40"/>
          <w:szCs w:val="40"/>
          <w:lang w:val="fr-FR"/>
        </w:rPr>
      </w:pPr>
      <w:r>
        <w:rPr>
          <w:b/>
          <w:color w:val="222222"/>
          <w:sz w:val="40"/>
          <w:szCs w:val="40"/>
          <w:lang w:val="fr-FR"/>
        </w:rPr>
        <w:t>NUMERACY</w:t>
      </w:r>
    </w:p>
    <w:p w14:paraId="11DA66F1" w14:textId="53C2E569" w:rsidR="00E310FF" w:rsidRDefault="00E54A0C" w:rsidP="00FA1BE9">
      <w:pPr>
        <w:jc w:val="both"/>
        <w:rPr>
          <w:rFonts w:asciiTheme="minorHAnsi" w:eastAsiaTheme="minorHAnsi" w:hAnsiTheme="minorHAnsi" w:cstheme="minorHAnsi"/>
          <w:szCs w:val="18"/>
        </w:rPr>
      </w:pPr>
      <w:r>
        <w:rPr>
          <w:rFonts w:asciiTheme="minorHAnsi" w:eastAsiaTheme="minorHAnsi" w:hAnsiTheme="minorHAnsi" w:cstheme="minorHAnsi"/>
          <w:noProof/>
          <w:szCs w:val="18"/>
          <w:lang w:eastAsia="en-GB"/>
        </w:rPr>
        <w:drawing>
          <wp:anchor distT="0" distB="0" distL="114300" distR="114300" simplePos="0" relativeHeight="251691008" behindDoc="1" locked="0" layoutInCell="1" allowOverlap="1" wp14:anchorId="392053E9" wp14:editId="1F725122">
            <wp:simplePos x="0" y="0"/>
            <wp:positionH relativeFrom="column">
              <wp:posOffset>129396</wp:posOffset>
            </wp:positionH>
            <wp:positionV relativeFrom="paragraph">
              <wp:posOffset>826566</wp:posOffset>
            </wp:positionV>
            <wp:extent cx="2410993" cy="2156604"/>
            <wp:effectExtent l="38100" t="38100" r="46990" b="342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19193" cy="2163939"/>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E310FF" w:rsidRPr="00E310FF">
        <w:rPr>
          <w:rFonts w:asciiTheme="minorHAnsi" w:eastAsiaTheme="minorHAnsi" w:hAnsiTheme="minorHAnsi" w:cstheme="minorHAnsi"/>
          <w:szCs w:val="18"/>
        </w:rPr>
        <w:t xml:space="preserve">During numeracy lessons, pupils have been exploring various strategies that allow them to carry out mental addition and subtraction calculations. </w:t>
      </w:r>
    </w:p>
    <w:p w14:paraId="18E246D6" w14:textId="340C37BC" w:rsidR="00E310FF" w:rsidRDefault="00E310FF" w:rsidP="00FA1BE9">
      <w:pPr>
        <w:jc w:val="both"/>
        <w:rPr>
          <w:rFonts w:asciiTheme="minorHAnsi" w:eastAsiaTheme="minorHAnsi" w:hAnsiTheme="minorHAnsi" w:cstheme="minorHAnsi"/>
          <w:szCs w:val="18"/>
        </w:rPr>
      </w:pPr>
    </w:p>
    <w:p w14:paraId="715B0F1A" w14:textId="77777777" w:rsidR="00E310FF" w:rsidRDefault="00E310FF" w:rsidP="00FA1BE9">
      <w:pPr>
        <w:jc w:val="both"/>
        <w:rPr>
          <w:rFonts w:asciiTheme="minorHAnsi" w:eastAsiaTheme="minorHAnsi" w:hAnsiTheme="minorHAnsi" w:cstheme="minorHAnsi"/>
          <w:szCs w:val="18"/>
        </w:rPr>
      </w:pPr>
    </w:p>
    <w:p w14:paraId="5BF2DFFB" w14:textId="77777777" w:rsidR="00E310FF" w:rsidRDefault="00E310FF" w:rsidP="00FA1BE9">
      <w:pPr>
        <w:jc w:val="both"/>
        <w:rPr>
          <w:rFonts w:asciiTheme="minorHAnsi" w:eastAsiaTheme="minorHAnsi" w:hAnsiTheme="minorHAnsi" w:cstheme="minorHAnsi"/>
          <w:szCs w:val="18"/>
        </w:rPr>
      </w:pPr>
    </w:p>
    <w:p w14:paraId="5E49885B" w14:textId="77777777" w:rsidR="00E310FF" w:rsidRDefault="00E310FF" w:rsidP="00FA1BE9">
      <w:pPr>
        <w:jc w:val="both"/>
        <w:rPr>
          <w:rFonts w:asciiTheme="minorHAnsi" w:eastAsiaTheme="minorHAnsi" w:hAnsiTheme="minorHAnsi" w:cstheme="minorHAnsi"/>
          <w:szCs w:val="18"/>
        </w:rPr>
      </w:pPr>
    </w:p>
    <w:p w14:paraId="2C4E723C" w14:textId="77777777" w:rsidR="00E310FF" w:rsidRDefault="00E310FF" w:rsidP="00FA1BE9">
      <w:pPr>
        <w:jc w:val="both"/>
        <w:rPr>
          <w:rFonts w:asciiTheme="minorHAnsi" w:eastAsiaTheme="minorHAnsi" w:hAnsiTheme="minorHAnsi" w:cstheme="minorHAnsi"/>
          <w:szCs w:val="18"/>
        </w:rPr>
      </w:pPr>
    </w:p>
    <w:p w14:paraId="5890FCFB" w14:textId="77777777" w:rsidR="00E310FF" w:rsidRDefault="00E310FF" w:rsidP="00FA1BE9">
      <w:pPr>
        <w:jc w:val="both"/>
        <w:rPr>
          <w:rFonts w:asciiTheme="minorHAnsi" w:eastAsiaTheme="minorHAnsi" w:hAnsiTheme="minorHAnsi" w:cstheme="minorHAnsi"/>
          <w:szCs w:val="18"/>
        </w:rPr>
      </w:pPr>
    </w:p>
    <w:p w14:paraId="40C5A975" w14:textId="77777777" w:rsidR="001F4E88" w:rsidRDefault="001F4E88" w:rsidP="00FA1BE9">
      <w:pPr>
        <w:jc w:val="both"/>
        <w:rPr>
          <w:rFonts w:asciiTheme="minorHAnsi" w:eastAsiaTheme="minorHAnsi" w:hAnsiTheme="minorHAnsi" w:cstheme="minorHAnsi"/>
          <w:szCs w:val="18"/>
        </w:rPr>
      </w:pPr>
    </w:p>
    <w:p w14:paraId="06373CC8" w14:textId="77777777" w:rsidR="00E54A0C" w:rsidRDefault="00E54A0C" w:rsidP="00FA1BE9">
      <w:pPr>
        <w:jc w:val="both"/>
        <w:rPr>
          <w:rFonts w:asciiTheme="minorHAnsi" w:eastAsiaTheme="minorHAnsi" w:hAnsiTheme="minorHAnsi" w:cstheme="minorHAnsi"/>
          <w:szCs w:val="18"/>
        </w:rPr>
      </w:pPr>
    </w:p>
    <w:p w14:paraId="55616DF7" w14:textId="6C66D9FD" w:rsidR="00877B6C" w:rsidRDefault="00E310FF" w:rsidP="00FA1BE9">
      <w:pPr>
        <w:jc w:val="both"/>
        <w:rPr>
          <w:rFonts w:asciiTheme="minorHAnsi" w:eastAsiaTheme="minorHAnsi" w:hAnsiTheme="minorHAnsi" w:cstheme="minorHAnsi"/>
          <w:szCs w:val="18"/>
        </w:rPr>
      </w:pPr>
      <w:r w:rsidRPr="00E310FF">
        <w:rPr>
          <w:rFonts w:asciiTheme="minorHAnsi" w:eastAsiaTheme="minorHAnsi" w:hAnsiTheme="minorHAnsi" w:cstheme="minorHAnsi"/>
          <w:szCs w:val="18"/>
        </w:rPr>
        <w:t>The class have even challenged themselves to use larger numbers! Importantly, pupils are also learning to choose strategies that work best for solving particular problems.</w:t>
      </w:r>
    </w:p>
    <w:p w14:paraId="76ADB69C" w14:textId="26214466" w:rsidR="001F4E88" w:rsidRDefault="001F4E88" w:rsidP="001F4E88">
      <w:pPr>
        <w:jc w:val="center"/>
        <w:rPr>
          <w:b/>
          <w:color w:val="222222"/>
          <w:sz w:val="40"/>
          <w:szCs w:val="40"/>
          <w:lang w:val="fr-FR"/>
        </w:rPr>
      </w:pPr>
      <w:r>
        <w:rPr>
          <w:b/>
          <w:color w:val="222222"/>
          <w:sz w:val="40"/>
          <w:szCs w:val="40"/>
          <w:lang w:val="fr-FR"/>
        </w:rPr>
        <w:lastRenderedPageBreak/>
        <w:t>TAILORING LEARNING</w:t>
      </w:r>
    </w:p>
    <w:p w14:paraId="595EE80C" w14:textId="77777777" w:rsidR="001F4E88"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 xml:space="preserve">Pupils have been able to exercise choice across the term by working on an interdisciplinary learning topic of their choosing. </w:t>
      </w:r>
    </w:p>
    <w:p w14:paraId="73ED68A2" w14:textId="7FCE5117" w:rsidR="001F4E88" w:rsidRDefault="001F4E88" w:rsidP="001F4E88">
      <w:pPr>
        <w:jc w:val="center"/>
        <w:rPr>
          <w:rFonts w:asciiTheme="minorHAnsi" w:eastAsiaTheme="minorHAnsi" w:hAnsiTheme="minorHAnsi" w:cstheme="minorHAnsi"/>
          <w:szCs w:val="18"/>
        </w:rPr>
      </w:pPr>
      <w:r>
        <w:rPr>
          <w:rFonts w:asciiTheme="minorHAnsi" w:eastAsiaTheme="minorHAnsi" w:hAnsiTheme="minorHAnsi" w:cstheme="minorHAnsi"/>
          <w:noProof/>
          <w:szCs w:val="18"/>
          <w:lang w:eastAsia="en-GB"/>
        </w:rPr>
        <w:drawing>
          <wp:inline distT="0" distB="0" distL="0" distR="0" wp14:anchorId="14C14407" wp14:editId="64CB3ABD">
            <wp:extent cx="2638425" cy="29174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41672" cy="2921050"/>
                    </a:xfrm>
                    <a:prstGeom prst="rect">
                      <a:avLst/>
                    </a:prstGeom>
                    <a:noFill/>
                  </pic:spPr>
                </pic:pic>
              </a:graphicData>
            </a:graphic>
          </wp:inline>
        </w:drawing>
      </w:r>
    </w:p>
    <w:p w14:paraId="1D4CA339" w14:textId="77777777" w:rsidR="001F4E88"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Having the opportunity for personalisation and choice promotes engagement and intrinsic motivation. It allows pupils to build on their prior knowledge and gives them the opportunity to share their learning with others.</w:t>
      </w:r>
    </w:p>
    <w:p w14:paraId="0AF68F8B" w14:textId="6C1FDC20" w:rsidR="001F4E88"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 xml:space="preserve"> </w:t>
      </w:r>
    </w:p>
    <w:p w14:paraId="7355C999" w14:textId="201E9541" w:rsidR="001F4E88" w:rsidRDefault="001F4E88" w:rsidP="001F4E88">
      <w:pPr>
        <w:jc w:val="center"/>
        <w:rPr>
          <w:rFonts w:asciiTheme="minorHAnsi" w:eastAsiaTheme="minorHAnsi" w:hAnsiTheme="minorHAnsi" w:cstheme="minorHAnsi"/>
          <w:szCs w:val="18"/>
        </w:rPr>
      </w:pPr>
      <w:r>
        <w:rPr>
          <w:noProof/>
          <w:lang w:eastAsia="en-GB"/>
        </w:rPr>
        <w:drawing>
          <wp:inline distT="0" distB="0" distL="0" distR="0" wp14:anchorId="586A6925" wp14:editId="372F5424">
            <wp:extent cx="2640965" cy="2595035"/>
            <wp:effectExtent l="0" t="0" r="6985" b="0"/>
            <wp:docPr id="39" name="Picture 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0965" cy="2595035"/>
                    </a:xfrm>
                    <a:prstGeom prst="rect">
                      <a:avLst/>
                    </a:prstGeom>
                    <a:noFill/>
                    <a:ln>
                      <a:noFill/>
                    </a:ln>
                  </pic:spPr>
                </pic:pic>
              </a:graphicData>
            </a:graphic>
          </wp:inline>
        </w:drawing>
      </w:r>
    </w:p>
    <w:p w14:paraId="77F87DBD" w14:textId="0FA5544E" w:rsidR="00877B6C"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Some pupils have been developing their skills through STEM, enjoying getting messy and being creative.</w:t>
      </w:r>
    </w:p>
    <w:p w14:paraId="549FF500" w14:textId="1786D17A" w:rsidR="001F4E88" w:rsidRDefault="001F4E88" w:rsidP="00FA1BE9">
      <w:pPr>
        <w:jc w:val="both"/>
        <w:rPr>
          <w:rFonts w:asciiTheme="minorHAnsi" w:eastAsiaTheme="minorHAnsi" w:hAnsiTheme="minorHAnsi" w:cstheme="minorHAnsi"/>
          <w:szCs w:val="18"/>
        </w:rPr>
      </w:pPr>
    </w:p>
    <w:p w14:paraId="44BDAF50" w14:textId="61C52ECE" w:rsidR="001F4E88" w:rsidRDefault="001F4E88" w:rsidP="001F4E88">
      <w:pPr>
        <w:jc w:val="center"/>
        <w:rPr>
          <w:b/>
          <w:color w:val="222222"/>
          <w:sz w:val="40"/>
          <w:szCs w:val="40"/>
          <w:lang w:val="fr-FR"/>
        </w:rPr>
      </w:pPr>
      <w:r>
        <w:rPr>
          <w:b/>
          <w:color w:val="222222"/>
          <w:sz w:val="40"/>
          <w:szCs w:val="40"/>
          <w:lang w:val="fr-FR"/>
        </w:rPr>
        <w:lastRenderedPageBreak/>
        <w:t>MAKING FRIENDS</w:t>
      </w:r>
    </w:p>
    <w:p w14:paraId="75A59F64" w14:textId="611A5E01" w:rsidR="001F4E88"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 xml:space="preserve">During this term we have also welcomed several new pupils to our service. </w:t>
      </w:r>
    </w:p>
    <w:p w14:paraId="61D019C6" w14:textId="762530DC" w:rsidR="001F4E88" w:rsidRDefault="001F4E88" w:rsidP="001F4E88">
      <w:pPr>
        <w:jc w:val="center"/>
        <w:rPr>
          <w:rFonts w:asciiTheme="minorHAnsi" w:eastAsiaTheme="minorHAnsi" w:hAnsiTheme="minorHAnsi" w:cstheme="minorHAnsi"/>
          <w:szCs w:val="18"/>
        </w:rPr>
      </w:pPr>
      <w:r>
        <w:rPr>
          <w:noProof/>
          <w:lang w:eastAsia="en-GB"/>
        </w:rPr>
        <w:drawing>
          <wp:inline distT="0" distB="0" distL="0" distR="0" wp14:anchorId="0BD05625" wp14:editId="0ADD267E">
            <wp:extent cx="2640965" cy="2882265"/>
            <wp:effectExtent l="38100" t="38100" r="45085" b="323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40965" cy="2882265"/>
                    </a:xfrm>
                    <a:prstGeom prst="rect">
                      <a:avLst/>
                    </a:prstGeom>
                    <a:ln w="38100">
                      <a:solidFill>
                        <a:schemeClr val="tx1"/>
                      </a:solidFill>
                    </a:ln>
                  </pic:spPr>
                </pic:pic>
              </a:graphicData>
            </a:graphic>
          </wp:inline>
        </w:drawing>
      </w:r>
    </w:p>
    <w:p w14:paraId="0532D9DD" w14:textId="7149D9FF" w:rsidR="00877B6C" w:rsidRDefault="001F4E88" w:rsidP="00FA1BE9">
      <w:pPr>
        <w:jc w:val="both"/>
        <w:rPr>
          <w:rFonts w:asciiTheme="minorHAnsi" w:eastAsiaTheme="minorHAnsi" w:hAnsiTheme="minorHAnsi" w:cstheme="minorHAnsi"/>
          <w:szCs w:val="18"/>
        </w:rPr>
      </w:pPr>
      <w:r w:rsidRPr="001F4E88">
        <w:rPr>
          <w:rFonts w:asciiTheme="minorHAnsi" w:eastAsiaTheme="minorHAnsi" w:hAnsiTheme="minorHAnsi" w:cstheme="minorHAnsi"/>
          <w:szCs w:val="18"/>
        </w:rPr>
        <w:t xml:space="preserve">It has been fantastic getting to know each other and pupils have </w:t>
      </w:r>
      <w:r w:rsidR="001C247E">
        <w:rPr>
          <w:rFonts w:asciiTheme="minorHAnsi" w:eastAsiaTheme="minorHAnsi" w:hAnsiTheme="minorHAnsi" w:cstheme="minorHAnsi"/>
          <w:szCs w:val="18"/>
        </w:rPr>
        <w:t xml:space="preserve">been </w:t>
      </w:r>
      <w:r w:rsidRPr="001F4E88">
        <w:rPr>
          <w:rFonts w:asciiTheme="minorHAnsi" w:eastAsiaTheme="minorHAnsi" w:hAnsiTheme="minorHAnsi" w:cstheme="minorHAnsi"/>
          <w:szCs w:val="18"/>
        </w:rPr>
        <w:t>successful in sharing space and building positive relationships.</w:t>
      </w:r>
    </w:p>
    <w:p w14:paraId="401D3DA8" w14:textId="77777777" w:rsidR="001F4E88" w:rsidRPr="00E63555" w:rsidRDefault="001F4E88" w:rsidP="00FA1BE9">
      <w:pPr>
        <w:jc w:val="both"/>
        <w:rPr>
          <w:rFonts w:asciiTheme="minorHAnsi" w:eastAsiaTheme="minorHAnsi" w:hAnsiTheme="minorHAnsi" w:cstheme="minorHAnsi"/>
          <w:szCs w:val="18"/>
        </w:rPr>
      </w:pPr>
    </w:p>
    <w:p w14:paraId="3DE8D5D4" w14:textId="0ADCA1E5" w:rsidR="00CA5A8A" w:rsidRDefault="00CA5A8A" w:rsidP="00E63555">
      <w:pPr>
        <w:jc w:val="center"/>
        <w:rPr>
          <w:b/>
          <w:color w:val="222222"/>
          <w:sz w:val="40"/>
          <w:szCs w:val="40"/>
          <w:lang w:val="fr-FR"/>
        </w:rPr>
      </w:pPr>
      <w:bookmarkStart w:id="9" w:name="_Hlk52986164"/>
      <w:bookmarkStart w:id="10" w:name="_Hlk52991471"/>
      <w:r>
        <w:rPr>
          <w:b/>
          <w:color w:val="222222"/>
          <w:sz w:val="40"/>
          <w:szCs w:val="40"/>
          <w:lang w:val="fr-FR"/>
        </w:rPr>
        <w:t>SECO</w:t>
      </w:r>
      <w:bookmarkEnd w:id="9"/>
      <w:r>
        <w:rPr>
          <w:b/>
          <w:color w:val="222222"/>
          <w:sz w:val="40"/>
          <w:szCs w:val="40"/>
          <w:lang w:val="fr-FR"/>
        </w:rPr>
        <w:t>NDARY S1 – S4</w:t>
      </w:r>
    </w:p>
    <w:bookmarkEnd w:id="10"/>
    <w:p w14:paraId="0B426FAF" w14:textId="6F8D659C" w:rsidR="00877B6C" w:rsidRDefault="009E4F71" w:rsidP="00877B6C">
      <w:pPr>
        <w:jc w:val="both"/>
        <w:rPr>
          <w:rFonts w:asciiTheme="minorHAnsi" w:eastAsiaTheme="minorHAnsi" w:hAnsiTheme="minorHAnsi" w:cstheme="minorBidi"/>
        </w:rPr>
      </w:pPr>
      <w:r>
        <w:rPr>
          <w:rFonts w:asciiTheme="minorHAnsi" w:eastAsiaTheme="minorHAnsi" w:hAnsiTheme="minorHAnsi" w:cstheme="minorBidi"/>
        </w:rPr>
        <w:t xml:space="preserve">Despite all the difficulties pupils faced due to </w:t>
      </w:r>
      <w:proofErr w:type="spellStart"/>
      <w:r>
        <w:rPr>
          <w:rFonts w:asciiTheme="minorHAnsi" w:eastAsiaTheme="minorHAnsi" w:hAnsiTheme="minorHAnsi" w:cstheme="minorBidi"/>
        </w:rPr>
        <w:t>covid</w:t>
      </w:r>
      <w:proofErr w:type="spellEnd"/>
      <w:r>
        <w:rPr>
          <w:rFonts w:asciiTheme="minorHAnsi" w:eastAsiaTheme="minorHAnsi" w:hAnsiTheme="minorHAnsi" w:cstheme="minorBidi"/>
        </w:rPr>
        <w:t xml:space="preserve"> 19, they have proven to be resilient and have stepped up to the challenges of school life during the pandemic.</w:t>
      </w:r>
    </w:p>
    <w:p w14:paraId="1E800FEE" w14:textId="38C1A019" w:rsidR="007E7112" w:rsidRDefault="007E7112" w:rsidP="00877B6C">
      <w:pPr>
        <w:jc w:val="both"/>
        <w:rPr>
          <w:rFonts w:asciiTheme="minorHAnsi" w:eastAsiaTheme="minorHAnsi" w:hAnsiTheme="minorHAnsi" w:cstheme="minorBidi"/>
        </w:rPr>
      </w:pPr>
      <w:r>
        <w:rPr>
          <w:noProof/>
          <w:lang w:eastAsia="en-GB"/>
        </w:rPr>
        <w:drawing>
          <wp:anchor distT="0" distB="0" distL="114300" distR="114300" simplePos="0" relativeHeight="251692032" behindDoc="1" locked="0" layoutInCell="1" allowOverlap="1" wp14:anchorId="6AB4923E" wp14:editId="7727C309">
            <wp:simplePos x="0" y="0"/>
            <wp:positionH relativeFrom="column">
              <wp:align>right</wp:align>
            </wp:positionH>
            <wp:positionV relativeFrom="paragraph">
              <wp:posOffset>80645</wp:posOffset>
            </wp:positionV>
            <wp:extent cx="2640965" cy="2012520"/>
            <wp:effectExtent l="0" t="0" r="0" b="0"/>
            <wp:wrapNone/>
            <wp:docPr id="4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0965" cy="20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911476" w14:textId="27245AF1" w:rsidR="007E7112" w:rsidRDefault="007E7112" w:rsidP="00877B6C">
      <w:pPr>
        <w:jc w:val="both"/>
        <w:rPr>
          <w:rFonts w:asciiTheme="minorHAnsi" w:eastAsiaTheme="minorHAnsi" w:hAnsiTheme="minorHAnsi" w:cstheme="minorBidi"/>
        </w:rPr>
      </w:pPr>
    </w:p>
    <w:p w14:paraId="110A772F" w14:textId="598B0D2E" w:rsidR="007E7112" w:rsidRDefault="007E7112" w:rsidP="00877B6C">
      <w:pPr>
        <w:jc w:val="both"/>
        <w:rPr>
          <w:rFonts w:asciiTheme="minorHAnsi" w:eastAsiaTheme="minorHAnsi" w:hAnsiTheme="minorHAnsi" w:cstheme="minorBidi"/>
        </w:rPr>
      </w:pPr>
    </w:p>
    <w:p w14:paraId="46858603" w14:textId="0B72F4F0" w:rsidR="007E7112" w:rsidRDefault="007E7112" w:rsidP="00877B6C">
      <w:pPr>
        <w:jc w:val="both"/>
        <w:rPr>
          <w:rFonts w:asciiTheme="minorHAnsi" w:eastAsiaTheme="minorHAnsi" w:hAnsiTheme="minorHAnsi" w:cstheme="minorBidi"/>
        </w:rPr>
      </w:pPr>
    </w:p>
    <w:p w14:paraId="542B587A" w14:textId="1DEE307E" w:rsidR="007E7112" w:rsidRDefault="007E7112" w:rsidP="00877B6C">
      <w:pPr>
        <w:jc w:val="both"/>
        <w:rPr>
          <w:rFonts w:asciiTheme="minorHAnsi" w:eastAsiaTheme="minorHAnsi" w:hAnsiTheme="minorHAnsi" w:cstheme="minorBidi"/>
        </w:rPr>
      </w:pPr>
    </w:p>
    <w:p w14:paraId="55C70207" w14:textId="4EA59F7B" w:rsidR="007E7112" w:rsidRDefault="007E7112" w:rsidP="00877B6C">
      <w:pPr>
        <w:jc w:val="both"/>
        <w:rPr>
          <w:rFonts w:asciiTheme="minorHAnsi" w:eastAsiaTheme="minorHAnsi" w:hAnsiTheme="minorHAnsi" w:cstheme="minorBidi"/>
        </w:rPr>
      </w:pPr>
    </w:p>
    <w:p w14:paraId="42E422D3" w14:textId="4518DD22" w:rsidR="007E7112" w:rsidRDefault="007E7112" w:rsidP="00877B6C">
      <w:pPr>
        <w:jc w:val="both"/>
        <w:rPr>
          <w:rFonts w:asciiTheme="minorHAnsi" w:eastAsiaTheme="minorHAnsi" w:hAnsiTheme="minorHAnsi" w:cstheme="minorBidi"/>
        </w:rPr>
      </w:pPr>
    </w:p>
    <w:p w14:paraId="4E4A44DA" w14:textId="77777777" w:rsidR="007E7112" w:rsidRDefault="007E7112" w:rsidP="00877B6C">
      <w:pPr>
        <w:jc w:val="both"/>
        <w:rPr>
          <w:rFonts w:asciiTheme="minorHAnsi" w:eastAsiaTheme="minorHAnsi" w:hAnsiTheme="minorHAnsi" w:cstheme="minorBidi"/>
        </w:rPr>
      </w:pPr>
    </w:p>
    <w:p w14:paraId="1D41AD77" w14:textId="0DF69900" w:rsidR="00A9305F" w:rsidRPr="00F65067" w:rsidRDefault="009E4F71" w:rsidP="00F65067">
      <w:pPr>
        <w:jc w:val="both"/>
        <w:rPr>
          <w:rFonts w:asciiTheme="minorHAnsi" w:eastAsiaTheme="minorHAnsi" w:hAnsiTheme="minorHAnsi" w:cstheme="minorBidi"/>
        </w:rPr>
      </w:pPr>
      <w:r>
        <w:rPr>
          <w:rFonts w:asciiTheme="minorHAnsi" w:eastAsiaTheme="minorHAnsi" w:hAnsiTheme="minorHAnsi" w:cstheme="minorBidi"/>
        </w:rPr>
        <w:lastRenderedPageBreak/>
        <w:t xml:space="preserve">Staff from across the secondary </w:t>
      </w:r>
      <w:r w:rsidR="007E7112">
        <w:rPr>
          <w:rFonts w:asciiTheme="minorHAnsi" w:eastAsiaTheme="minorHAnsi" w:hAnsiTheme="minorHAnsi" w:cstheme="minorBidi"/>
        </w:rPr>
        <w:t>are extremely proud of the effort and engagement all pupils have shown during this first term.</w:t>
      </w:r>
    </w:p>
    <w:p w14:paraId="716B93EE" w14:textId="77777777" w:rsidR="00A9305F" w:rsidRPr="00532471" w:rsidRDefault="00A9305F" w:rsidP="00A9305F">
      <w:pPr>
        <w:jc w:val="center"/>
        <w:rPr>
          <w:b/>
          <w:sz w:val="40"/>
          <w:szCs w:val="40"/>
        </w:rPr>
      </w:pPr>
      <w:bookmarkStart w:id="11" w:name="_Hlk52987566"/>
      <w:r>
        <w:rPr>
          <w:b/>
          <w:color w:val="222222"/>
          <w:sz w:val="40"/>
          <w:szCs w:val="40"/>
          <w:lang w:val="fr-FR"/>
        </w:rPr>
        <w:t>ENGLISH</w:t>
      </w:r>
    </w:p>
    <w:bookmarkEnd w:id="11"/>
    <w:p w14:paraId="47170214" w14:textId="77777777" w:rsidR="00A9305F" w:rsidRDefault="00A9305F" w:rsidP="00A9305F">
      <w:pPr>
        <w:jc w:val="both"/>
        <w:rPr>
          <w:rFonts w:asciiTheme="minorHAnsi" w:eastAsiaTheme="minorHAnsi" w:hAnsiTheme="minorHAnsi" w:cstheme="minorBidi"/>
        </w:rPr>
      </w:pPr>
      <w:r w:rsidRPr="00F65067">
        <w:rPr>
          <w:rFonts w:asciiTheme="minorHAnsi" w:eastAsiaTheme="minorHAnsi" w:hAnsiTheme="minorHAnsi" w:cstheme="minorBidi"/>
        </w:rPr>
        <w:t>The English department has been a hive of activity since August, with all classes working exceptionally well.</w:t>
      </w:r>
    </w:p>
    <w:p w14:paraId="5A91AEA2" w14:textId="77777777" w:rsidR="00F65067" w:rsidRPr="00F65067" w:rsidRDefault="00F65067" w:rsidP="00F65067">
      <w:pPr>
        <w:jc w:val="both"/>
        <w:rPr>
          <w:rFonts w:asciiTheme="minorHAnsi" w:eastAsiaTheme="minorHAnsi" w:hAnsiTheme="minorHAnsi" w:cstheme="minorBidi"/>
        </w:rPr>
      </w:pPr>
    </w:p>
    <w:p w14:paraId="4E6BB3B3" w14:textId="093DD978" w:rsidR="00F65067" w:rsidRPr="00532471" w:rsidRDefault="00F65067" w:rsidP="00F65067">
      <w:pPr>
        <w:jc w:val="center"/>
        <w:rPr>
          <w:b/>
          <w:sz w:val="40"/>
          <w:szCs w:val="40"/>
        </w:rPr>
      </w:pPr>
      <w:bookmarkStart w:id="12" w:name="_Hlk52987653"/>
      <w:r>
        <w:rPr>
          <w:b/>
          <w:color w:val="222222"/>
          <w:sz w:val="40"/>
          <w:szCs w:val="40"/>
          <w:lang w:val="fr-FR"/>
        </w:rPr>
        <w:t>REAL DEAD-ICATION</w:t>
      </w:r>
    </w:p>
    <w:bookmarkEnd w:id="12"/>
    <w:p w14:paraId="02D45AFD" w14:textId="77777777" w:rsid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S3 pupils have focused on the most ghoulish of topics…Zombies! As part of their National 3 English course, the pupils have been discussing, examining, and writing about the undead. </w:t>
      </w:r>
    </w:p>
    <w:p w14:paraId="37931AFE" w14:textId="22CB9E52" w:rsidR="00F65067" w:rsidRDefault="00F65067" w:rsidP="00F65067">
      <w:pPr>
        <w:jc w:val="center"/>
        <w:rPr>
          <w:rFonts w:asciiTheme="minorHAnsi" w:eastAsiaTheme="minorHAnsi" w:hAnsiTheme="minorHAnsi" w:cstheme="minorBidi"/>
        </w:rPr>
      </w:pPr>
      <w:r>
        <w:rPr>
          <w:noProof/>
          <w:lang w:eastAsia="en-GB"/>
        </w:rPr>
        <w:drawing>
          <wp:anchor distT="0" distB="0" distL="114300" distR="114300" simplePos="0" relativeHeight="251717632" behindDoc="1" locked="0" layoutInCell="1" allowOverlap="1" wp14:anchorId="2B012ACD" wp14:editId="2EC52B04">
            <wp:simplePos x="0" y="0"/>
            <wp:positionH relativeFrom="column">
              <wp:posOffset>290830</wp:posOffset>
            </wp:positionH>
            <wp:positionV relativeFrom="paragraph">
              <wp:posOffset>-1270</wp:posOffset>
            </wp:positionV>
            <wp:extent cx="2066925" cy="2853765"/>
            <wp:effectExtent l="0" t="0" r="0" b="3810"/>
            <wp:wrapNone/>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6925" cy="285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AC023" w14:textId="77777777" w:rsidR="001C247E" w:rsidRDefault="001C247E" w:rsidP="00F65067">
      <w:pPr>
        <w:jc w:val="both"/>
        <w:rPr>
          <w:rFonts w:asciiTheme="minorHAnsi" w:eastAsiaTheme="minorHAnsi" w:hAnsiTheme="minorHAnsi" w:cstheme="minorBidi"/>
        </w:rPr>
      </w:pPr>
    </w:p>
    <w:p w14:paraId="26C3C0DA" w14:textId="77777777" w:rsidR="001C247E" w:rsidRDefault="001C247E" w:rsidP="00F65067">
      <w:pPr>
        <w:jc w:val="both"/>
        <w:rPr>
          <w:rFonts w:asciiTheme="minorHAnsi" w:eastAsiaTheme="minorHAnsi" w:hAnsiTheme="minorHAnsi" w:cstheme="minorBidi"/>
        </w:rPr>
      </w:pPr>
    </w:p>
    <w:p w14:paraId="6E041BC1" w14:textId="77777777" w:rsidR="001C247E" w:rsidRDefault="001C247E" w:rsidP="00F65067">
      <w:pPr>
        <w:jc w:val="both"/>
        <w:rPr>
          <w:rFonts w:asciiTheme="minorHAnsi" w:eastAsiaTheme="minorHAnsi" w:hAnsiTheme="minorHAnsi" w:cstheme="minorBidi"/>
        </w:rPr>
      </w:pPr>
    </w:p>
    <w:p w14:paraId="3D258AF9" w14:textId="77777777" w:rsidR="001C247E" w:rsidRDefault="001C247E" w:rsidP="00F65067">
      <w:pPr>
        <w:jc w:val="both"/>
        <w:rPr>
          <w:rFonts w:asciiTheme="minorHAnsi" w:eastAsiaTheme="minorHAnsi" w:hAnsiTheme="minorHAnsi" w:cstheme="minorBidi"/>
        </w:rPr>
      </w:pPr>
    </w:p>
    <w:p w14:paraId="1A70993F" w14:textId="77777777" w:rsidR="001C247E" w:rsidRDefault="001C247E" w:rsidP="00F65067">
      <w:pPr>
        <w:jc w:val="both"/>
        <w:rPr>
          <w:rFonts w:asciiTheme="minorHAnsi" w:eastAsiaTheme="minorHAnsi" w:hAnsiTheme="minorHAnsi" w:cstheme="minorBidi"/>
        </w:rPr>
      </w:pPr>
    </w:p>
    <w:p w14:paraId="46E64A6E" w14:textId="77777777" w:rsidR="001C247E" w:rsidRDefault="001C247E" w:rsidP="00F65067">
      <w:pPr>
        <w:jc w:val="both"/>
        <w:rPr>
          <w:rFonts w:asciiTheme="minorHAnsi" w:eastAsiaTheme="minorHAnsi" w:hAnsiTheme="minorHAnsi" w:cstheme="minorBidi"/>
        </w:rPr>
      </w:pPr>
    </w:p>
    <w:p w14:paraId="34E38525" w14:textId="77777777" w:rsidR="001C247E" w:rsidRDefault="001C247E" w:rsidP="00F65067">
      <w:pPr>
        <w:jc w:val="both"/>
        <w:rPr>
          <w:rFonts w:asciiTheme="minorHAnsi" w:eastAsiaTheme="minorHAnsi" w:hAnsiTheme="minorHAnsi" w:cstheme="minorBidi"/>
        </w:rPr>
      </w:pPr>
    </w:p>
    <w:p w14:paraId="66877A9A" w14:textId="77777777" w:rsidR="001C247E" w:rsidRDefault="001C247E" w:rsidP="00F65067">
      <w:pPr>
        <w:jc w:val="both"/>
        <w:rPr>
          <w:rFonts w:asciiTheme="minorHAnsi" w:eastAsiaTheme="minorHAnsi" w:hAnsiTheme="minorHAnsi" w:cstheme="minorBidi"/>
        </w:rPr>
      </w:pPr>
    </w:p>
    <w:p w14:paraId="5B7A29CA" w14:textId="77777777" w:rsidR="001C247E" w:rsidRDefault="001C247E" w:rsidP="00F65067">
      <w:pPr>
        <w:jc w:val="both"/>
        <w:rPr>
          <w:rFonts w:asciiTheme="minorHAnsi" w:eastAsiaTheme="minorHAnsi" w:hAnsiTheme="minorHAnsi" w:cstheme="minorBidi"/>
        </w:rPr>
      </w:pPr>
    </w:p>
    <w:p w14:paraId="6A316374" w14:textId="20CD2750" w:rsidR="007E7112"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The zombie stories have included everything you would expect from this genre, such as blood, brains, and guts. </w:t>
      </w:r>
    </w:p>
    <w:p w14:paraId="337DA844" w14:textId="27BB92E8" w:rsidR="00F65067" w:rsidRDefault="007E7112" w:rsidP="00F65067">
      <w:pPr>
        <w:jc w:val="both"/>
        <w:rPr>
          <w:rFonts w:asciiTheme="minorHAnsi" w:eastAsiaTheme="minorHAnsi" w:hAnsiTheme="minorHAnsi" w:cstheme="minorBidi"/>
        </w:rPr>
      </w:pPr>
      <w:r>
        <w:rPr>
          <w:noProof/>
          <w:lang w:eastAsia="en-GB"/>
        </w:rPr>
        <w:drawing>
          <wp:anchor distT="0" distB="0" distL="114300" distR="114300" simplePos="0" relativeHeight="251693056" behindDoc="1" locked="0" layoutInCell="1" allowOverlap="1" wp14:anchorId="1677A4FD" wp14:editId="5C41C370">
            <wp:simplePos x="0" y="0"/>
            <wp:positionH relativeFrom="column">
              <wp:posOffset>228600</wp:posOffset>
            </wp:positionH>
            <wp:positionV relativeFrom="paragraph">
              <wp:posOffset>152400</wp:posOffset>
            </wp:positionV>
            <wp:extent cx="2057400" cy="2057400"/>
            <wp:effectExtent l="0" t="0" r="0" b="0"/>
            <wp:wrapNone/>
            <wp:docPr id="4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067" w:rsidRPr="00F65067">
        <w:rPr>
          <w:rFonts w:asciiTheme="minorHAnsi" w:eastAsiaTheme="minorHAnsi" w:hAnsiTheme="minorHAnsi" w:cstheme="minorBidi"/>
        </w:rPr>
        <w:t>All pupils have shown a great level of creativity and imagination and some stories were even a bit scary!</w:t>
      </w:r>
    </w:p>
    <w:p w14:paraId="26911010" w14:textId="662EAD4F" w:rsidR="007E7112" w:rsidRDefault="007E7112" w:rsidP="00F65067">
      <w:pPr>
        <w:jc w:val="both"/>
        <w:rPr>
          <w:rFonts w:asciiTheme="minorHAnsi" w:eastAsiaTheme="minorHAnsi" w:hAnsiTheme="minorHAnsi" w:cstheme="minorBidi"/>
        </w:rPr>
      </w:pPr>
    </w:p>
    <w:p w14:paraId="01EDA04B" w14:textId="5D1015E3" w:rsidR="007E7112" w:rsidRDefault="007E7112" w:rsidP="00F65067">
      <w:pPr>
        <w:jc w:val="both"/>
        <w:rPr>
          <w:rFonts w:asciiTheme="minorHAnsi" w:eastAsiaTheme="minorHAnsi" w:hAnsiTheme="minorHAnsi" w:cstheme="minorBidi"/>
        </w:rPr>
      </w:pPr>
    </w:p>
    <w:p w14:paraId="4D2492B6" w14:textId="77777777" w:rsidR="001C247E" w:rsidRDefault="001C247E" w:rsidP="00F65067">
      <w:pPr>
        <w:jc w:val="both"/>
        <w:rPr>
          <w:rFonts w:asciiTheme="minorHAnsi" w:eastAsiaTheme="minorHAnsi" w:hAnsiTheme="minorHAnsi" w:cstheme="minorBidi"/>
        </w:rPr>
      </w:pPr>
    </w:p>
    <w:p w14:paraId="556C4104" w14:textId="77777777" w:rsidR="007E7112" w:rsidRDefault="007E7112" w:rsidP="00F65067">
      <w:pPr>
        <w:jc w:val="both"/>
        <w:rPr>
          <w:rFonts w:asciiTheme="minorHAnsi" w:eastAsiaTheme="minorHAnsi" w:hAnsiTheme="minorHAnsi" w:cstheme="minorBidi"/>
        </w:rPr>
      </w:pPr>
    </w:p>
    <w:p w14:paraId="6E73107E" w14:textId="77777777" w:rsidR="00F65067" w:rsidRPr="00532471" w:rsidRDefault="00F65067" w:rsidP="00F65067">
      <w:pPr>
        <w:jc w:val="center"/>
        <w:rPr>
          <w:b/>
          <w:sz w:val="40"/>
          <w:szCs w:val="40"/>
        </w:rPr>
      </w:pPr>
      <w:r>
        <w:rPr>
          <w:b/>
          <w:color w:val="222222"/>
          <w:sz w:val="40"/>
          <w:szCs w:val="40"/>
          <w:lang w:val="fr-FR"/>
        </w:rPr>
        <w:lastRenderedPageBreak/>
        <w:t>A MONSTER EFFORT</w:t>
      </w:r>
    </w:p>
    <w:p w14:paraId="30C02399" w14:textId="77777777" w:rsidR="007E7112"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Our entire senior phase recently completed a National 3 media unit. The classes have studied the film and novel “A Monster Calls”. </w:t>
      </w:r>
    </w:p>
    <w:p w14:paraId="00C0F04B" w14:textId="01A6E0AD" w:rsidR="007E7112" w:rsidRDefault="007E7112" w:rsidP="00F65067">
      <w:pPr>
        <w:jc w:val="both"/>
        <w:rPr>
          <w:rFonts w:asciiTheme="minorHAnsi" w:eastAsiaTheme="minorHAnsi" w:hAnsiTheme="minorHAnsi" w:cstheme="minorBidi"/>
        </w:rPr>
      </w:pPr>
      <w:r>
        <w:rPr>
          <w:noProof/>
          <w:lang w:eastAsia="en-GB"/>
        </w:rPr>
        <w:drawing>
          <wp:inline distT="0" distB="0" distL="0" distR="0" wp14:anchorId="7A060F61" wp14:editId="2A75B94E">
            <wp:extent cx="2640965" cy="1478915"/>
            <wp:effectExtent l="38100" t="38100" r="45085" b="450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40965" cy="1478915"/>
                    </a:xfrm>
                    <a:prstGeom prst="rect">
                      <a:avLst/>
                    </a:prstGeom>
                    <a:ln w="38100">
                      <a:solidFill>
                        <a:schemeClr val="tx1"/>
                      </a:solidFill>
                    </a:ln>
                  </pic:spPr>
                </pic:pic>
              </a:graphicData>
            </a:graphic>
          </wp:inline>
        </w:drawing>
      </w:r>
    </w:p>
    <w:p w14:paraId="70585D8A" w14:textId="556879B2" w:rsidR="00F65067" w:rsidRP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Pupils carefully investigated the techniques used within film advertising.</w:t>
      </w:r>
    </w:p>
    <w:p w14:paraId="5B9DC7AE" w14:textId="233B8AA7" w:rsidR="00F65067" w:rsidRPr="00532471" w:rsidRDefault="00F65067" w:rsidP="00F65067">
      <w:pPr>
        <w:jc w:val="center"/>
        <w:rPr>
          <w:b/>
          <w:sz w:val="40"/>
          <w:szCs w:val="40"/>
        </w:rPr>
      </w:pPr>
      <w:bookmarkStart w:id="13" w:name="_Hlk52987686"/>
      <w:r>
        <w:rPr>
          <w:b/>
          <w:color w:val="222222"/>
          <w:sz w:val="40"/>
          <w:szCs w:val="40"/>
          <w:lang w:val="fr-FR"/>
        </w:rPr>
        <w:t>THE WAR POETS</w:t>
      </w:r>
    </w:p>
    <w:bookmarkEnd w:id="13"/>
    <w:p w14:paraId="064B887D" w14:textId="77777777" w:rsid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The S4 &amp; S5 cohort have been studying war poetry as part of their National 4 course. Examining the poem “Exposure” by Wilfred Ow</w:t>
      </w:r>
      <w:r>
        <w:rPr>
          <w:rFonts w:asciiTheme="minorHAnsi" w:eastAsiaTheme="minorHAnsi" w:hAnsiTheme="minorHAnsi" w:cstheme="minorBidi"/>
        </w:rPr>
        <w:t>en</w:t>
      </w:r>
      <w:r w:rsidRPr="00F65067">
        <w:rPr>
          <w:rFonts w:asciiTheme="minorHAnsi" w:eastAsiaTheme="minorHAnsi" w:hAnsiTheme="minorHAnsi" w:cstheme="minorBidi"/>
        </w:rPr>
        <w:t xml:space="preserve">, the pupils displayed a great level of engagement and interest in the topic. </w:t>
      </w:r>
    </w:p>
    <w:p w14:paraId="49E633B1" w14:textId="5EEED8B3" w:rsidR="00F65067" w:rsidRDefault="00F65067" w:rsidP="00C36BF0">
      <w:pPr>
        <w:jc w:val="center"/>
        <w:rPr>
          <w:rFonts w:asciiTheme="minorHAnsi" w:eastAsiaTheme="minorHAnsi" w:hAnsiTheme="minorHAnsi" w:cstheme="minorBidi"/>
        </w:rPr>
      </w:pPr>
      <w:r>
        <w:rPr>
          <w:noProof/>
          <w:lang w:eastAsia="en-GB"/>
        </w:rPr>
        <w:drawing>
          <wp:inline distT="0" distB="0" distL="0" distR="0" wp14:anchorId="0BFC3AAD" wp14:editId="27415EB6">
            <wp:extent cx="1285875" cy="3308382"/>
            <wp:effectExtent l="0" t="0" r="0" b="6350"/>
            <wp:docPr id="12" name="Picture 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5081" cy="3332067"/>
                    </a:xfrm>
                    <a:prstGeom prst="rect">
                      <a:avLst/>
                    </a:prstGeom>
                    <a:noFill/>
                    <a:ln>
                      <a:noFill/>
                    </a:ln>
                  </pic:spPr>
                </pic:pic>
              </a:graphicData>
            </a:graphic>
          </wp:inline>
        </w:drawing>
      </w:r>
    </w:p>
    <w:p w14:paraId="79303BA6" w14:textId="0152B48A" w:rsidR="00F65067" w:rsidRDefault="00F65067" w:rsidP="00877B6C">
      <w:pPr>
        <w:jc w:val="both"/>
        <w:rPr>
          <w:rFonts w:asciiTheme="minorHAnsi" w:eastAsiaTheme="minorHAnsi" w:hAnsiTheme="minorHAnsi" w:cstheme="minorBidi"/>
        </w:rPr>
      </w:pPr>
      <w:r w:rsidRPr="00F65067">
        <w:rPr>
          <w:rFonts w:asciiTheme="minorHAnsi" w:eastAsiaTheme="minorHAnsi" w:hAnsiTheme="minorHAnsi" w:cstheme="minorBidi"/>
        </w:rPr>
        <w:t>Pupils were shocked to learn about the conditions faced by soldiers in the trenches on the Western Front during World War One and how basic British trenches were.</w:t>
      </w:r>
    </w:p>
    <w:p w14:paraId="3BC8736E" w14:textId="032B8C5F" w:rsidR="00F65067" w:rsidRDefault="00F65067" w:rsidP="00F65067">
      <w:pPr>
        <w:jc w:val="center"/>
        <w:rPr>
          <w:b/>
          <w:color w:val="222222"/>
          <w:sz w:val="40"/>
          <w:szCs w:val="40"/>
          <w:lang w:val="fr-FR"/>
        </w:rPr>
      </w:pPr>
      <w:r>
        <w:rPr>
          <w:b/>
          <w:color w:val="222222"/>
          <w:sz w:val="40"/>
          <w:szCs w:val="40"/>
          <w:lang w:val="fr-FR"/>
        </w:rPr>
        <w:lastRenderedPageBreak/>
        <w:t>THE DAILY MILE</w:t>
      </w:r>
    </w:p>
    <w:p w14:paraId="3FE446B6" w14:textId="5FC3870C" w:rsidR="001D0BD8" w:rsidRDefault="001D0BD8" w:rsidP="00F65067">
      <w:pPr>
        <w:jc w:val="both"/>
        <w:rPr>
          <w:rFonts w:asciiTheme="minorHAnsi" w:eastAsiaTheme="minorHAnsi" w:hAnsiTheme="minorHAnsi" w:cstheme="minorBidi"/>
        </w:rPr>
      </w:pPr>
      <w:r>
        <w:rPr>
          <w:rFonts w:asciiTheme="minorHAnsi" w:eastAsiaTheme="minorHAnsi" w:hAnsiTheme="minorHAnsi" w:cstheme="minorBidi"/>
        </w:rPr>
        <w:t>Miss McQuillan and Miss McLean who currently teach the S1 – S2 classes within the BGE department, continue to encourage pupils to undertake a period of exercise (Daily mile) each day.</w:t>
      </w:r>
    </w:p>
    <w:p w14:paraId="5DD18710" w14:textId="7C157E61" w:rsid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The aim of ‘The Daily Mile’ is to improve the physical, social, emotional</w:t>
      </w:r>
      <w:r w:rsidR="001D0BD8">
        <w:rPr>
          <w:rFonts w:asciiTheme="minorHAnsi" w:eastAsiaTheme="minorHAnsi" w:hAnsiTheme="minorHAnsi" w:cstheme="minorBidi"/>
        </w:rPr>
        <w:t xml:space="preserve">, </w:t>
      </w:r>
      <w:r w:rsidRPr="00F65067">
        <w:rPr>
          <w:rFonts w:asciiTheme="minorHAnsi" w:eastAsiaTheme="minorHAnsi" w:hAnsiTheme="minorHAnsi" w:cstheme="minorBidi"/>
        </w:rPr>
        <w:t xml:space="preserve">mental health and wellbeing of our pupils. </w:t>
      </w:r>
    </w:p>
    <w:p w14:paraId="463A9A36" w14:textId="53506C09" w:rsidR="00F65067" w:rsidRDefault="00F65067" w:rsidP="007E7112">
      <w:pPr>
        <w:jc w:val="center"/>
        <w:rPr>
          <w:rFonts w:asciiTheme="minorHAnsi" w:eastAsiaTheme="minorHAnsi" w:hAnsiTheme="minorHAnsi" w:cstheme="minorBidi"/>
        </w:rPr>
      </w:pPr>
      <w:r>
        <w:rPr>
          <w:noProof/>
          <w:lang w:eastAsia="en-GB"/>
        </w:rPr>
        <w:drawing>
          <wp:inline distT="0" distB="0" distL="0" distR="0" wp14:anchorId="4F4D76D4" wp14:editId="6AECD86A">
            <wp:extent cx="2518019" cy="3381375"/>
            <wp:effectExtent l="38100" t="38100" r="3492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21898" cy="3386585"/>
                    </a:xfrm>
                    <a:prstGeom prst="rect">
                      <a:avLst/>
                    </a:prstGeom>
                    <a:ln w="38100">
                      <a:solidFill>
                        <a:schemeClr val="tx1"/>
                      </a:solidFill>
                    </a:ln>
                  </pic:spPr>
                </pic:pic>
              </a:graphicData>
            </a:graphic>
          </wp:inline>
        </w:drawing>
      </w:r>
    </w:p>
    <w:p w14:paraId="167961CC" w14:textId="522A778D" w:rsidR="001D0BD8" w:rsidRDefault="001D0BD8" w:rsidP="00F65067">
      <w:pPr>
        <w:jc w:val="both"/>
        <w:rPr>
          <w:rFonts w:asciiTheme="minorHAnsi" w:eastAsiaTheme="minorHAnsi" w:hAnsiTheme="minorHAnsi" w:cstheme="minorBidi"/>
        </w:rPr>
      </w:pPr>
      <w:r w:rsidRPr="001D0BD8">
        <w:rPr>
          <w:noProof/>
          <w:lang w:eastAsia="en-GB"/>
        </w:rPr>
        <w:drawing>
          <wp:anchor distT="0" distB="0" distL="114300" distR="114300" simplePos="0" relativeHeight="251694080" behindDoc="1" locked="0" layoutInCell="1" allowOverlap="1" wp14:anchorId="46C3E47A" wp14:editId="49D5AD9F">
            <wp:simplePos x="0" y="0"/>
            <wp:positionH relativeFrom="column">
              <wp:posOffset>430530</wp:posOffset>
            </wp:positionH>
            <wp:positionV relativeFrom="paragraph">
              <wp:posOffset>830580</wp:posOffset>
            </wp:positionV>
            <wp:extent cx="1761103" cy="16192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1761103" cy="16192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rPr>
        <w:t>The daily mile has certainly become a</w:t>
      </w:r>
      <w:r w:rsidR="00F65067" w:rsidRPr="00F65067">
        <w:rPr>
          <w:rFonts w:asciiTheme="minorHAnsi" w:eastAsiaTheme="minorHAnsi" w:hAnsiTheme="minorHAnsi" w:cstheme="minorBidi"/>
        </w:rPr>
        <w:t xml:space="preserve"> social event, </w:t>
      </w:r>
      <w:r>
        <w:rPr>
          <w:rFonts w:asciiTheme="minorHAnsi" w:eastAsiaTheme="minorHAnsi" w:hAnsiTheme="minorHAnsi" w:cstheme="minorBidi"/>
        </w:rPr>
        <w:t>allowing teaching staff to build</w:t>
      </w:r>
      <w:r w:rsidR="00F65067" w:rsidRPr="00F65067">
        <w:rPr>
          <w:rFonts w:asciiTheme="minorHAnsi" w:eastAsiaTheme="minorHAnsi" w:hAnsiTheme="minorHAnsi" w:cstheme="minorBidi"/>
        </w:rPr>
        <w:t xml:space="preserve"> positive relationships </w:t>
      </w:r>
      <w:r>
        <w:rPr>
          <w:rFonts w:asciiTheme="minorHAnsi" w:eastAsiaTheme="minorHAnsi" w:hAnsiTheme="minorHAnsi" w:cstheme="minorBidi"/>
        </w:rPr>
        <w:t>away from the classroom environment.</w:t>
      </w:r>
    </w:p>
    <w:p w14:paraId="25ED62AD" w14:textId="4D7665C1" w:rsidR="001D0BD8" w:rsidRDefault="001D0BD8" w:rsidP="001D0BD8">
      <w:pPr>
        <w:jc w:val="center"/>
        <w:rPr>
          <w:rFonts w:asciiTheme="minorHAnsi" w:eastAsiaTheme="minorHAnsi" w:hAnsiTheme="minorHAnsi" w:cstheme="minorBidi"/>
        </w:rPr>
      </w:pPr>
    </w:p>
    <w:p w14:paraId="5BA2E80E" w14:textId="72211937" w:rsidR="001D0BD8" w:rsidRDefault="001D0BD8" w:rsidP="00F65067">
      <w:pPr>
        <w:jc w:val="both"/>
        <w:rPr>
          <w:rFonts w:asciiTheme="minorHAnsi" w:eastAsiaTheme="minorHAnsi" w:hAnsiTheme="minorHAnsi" w:cstheme="minorBidi"/>
        </w:rPr>
      </w:pPr>
    </w:p>
    <w:p w14:paraId="78F3B9AB" w14:textId="1111A295" w:rsidR="001D0BD8" w:rsidRDefault="001D0BD8" w:rsidP="00F65067">
      <w:pPr>
        <w:jc w:val="both"/>
        <w:rPr>
          <w:rFonts w:asciiTheme="minorHAnsi" w:eastAsiaTheme="minorHAnsi" w:hAnsiTheme="minorHAnsi" w:cstheme="minorBidi"/>
        </w:rPr>
      </w:pPr>
    </w:p>
    <w:p w14:paraId="236DB07C" w14:textId="77777777" w:rsidR="001D0BD8" w:rsidRDefault="001D0BD8" w:rsidP="00F65067">
      <w:pPr>
        <w:jc w:val="both"/>
        <w:rPr>
          <w:rFonts w:asciiTheme="minorHAnsi" w:eastAsiaTheme="minorHAnsi" w:hAnsiTheme="minorHAnsi" w:cstheme="minorBidi"/>
        </w:rPr>
      </w:pPr>
    </w:p>
    <w:p w14:paraId="1CA3D077" w14:textId="77777777" w:rsidR="001D0BD8" w:rsidRDefault="001D0BD8" w:rsidP="00F65067">
      <w:pPr>
        <w:jc w:val="both"/>
        <w:rPr>
          <w:rFonts w:asciiTheme="minorHAnsi" w:eastAsiaTheme="minorHAnsi" w:hAnsiTheme="minorHAnsi" w:cstheme="minorBidi"/>
        </w:rPr>
      </w:pPr>
    </w:p>
    <w:p w14:paraId="1B9DA8C3" w14:textId="77777777" w:rsidR="00D75FD1" w:rsidRDefault="00D75FD1" w:rsidP="00877B6C">
      <w:pPr>
        <w:jc w:val="both"/>
        <w:rPr>
          <w:rFonts w:asciiTheme="minorHAnsi" w:eastAsiaTheme="minorHAnsi" w:hAnsiTheme="minorHAnsi" w:cstheme="minorBidi"/>
        </w:rPr>
      </w:pPr>
    </w:p>
    <w:p w14:paraId="39218CC0" w14:textId="2E8A73B2" w:rsidR="00F65067" w:rsidRDefault="001D0BD8" w:rsidP="00877B6C">
      <w:pPr>
        <w:jc w:val="both"/>
        <w:rPr>
          <w:rFonts w:asciiTheme="minorHAnsi" w:eastAsiaTheme="minorHAnsi" w:hAnsiTheme="minorHAnsi" w:cstheme="minorBidi"/>
        </w:rPr>
      </w:pPr>
      <w:r>
        <w:rPr>
          <w:rFonts w:asciiTheme="minorHAnsi" w:eastAsiaTheme="minorHAnsi" w:hAnsiTheme="minorHAnsi" w:cstheme="minorBidi"/>
        </w:rPr>
        <w:t xml:space="preserve">Pupils and staff have been learning about each other’s </w:t>
      </w:r>
      <w:r w:rsidR="00F65067" w:rsidRPr="00F65067">
        <w:rPr>
          <w:rFonts w:asciiTheme="minorHAnsi" w:eastAsiaTheme="minorHAnsi" w:hAnsiTheme="minorHAnsi" w:cstheme="minorBidi"/>
        </w:rPr>
        <w:t>interests</w:t>
      </w:r>
      <w:r w:rsidR="00D75FD1">
        <w:rPr>
          <w:rFonts w:asciiTheme="minorHAnsi" w:eastAsiaTheme="minorHAnsi" w:hAnsiTheme="minorHAnsi" w:cstheme="minorBidi"/>
        </w:rPr>
        <w:t xml:space="preserve"> and </w:t>
      </w:r>
      <w:r w:rsidR="00F65067" w:rsidRPr="00F65067">
        <w:rPr>
          <w:rFonts w:asciiTheme="minorHAnsi" w:eastAsiaTheme="minorHAnsi" w:hAnsiTheme="minorHAnsi" w:cstheme="minorBidi"/>
        </w:rPr>
        <w:t xml:space="preserve">the local environment </w:t>
      </w:r>
      <w:r>
        <w:rPr>
          <w:rFonts w:asciiTheme="minorHAnsi" w:eastAsiaTheme="minorHAnsi" w:hAnsiTheme="minorHAnsi" w:cstheme="minorBidi"/>
        </w:rPr>
        <w:t>whilst also</w:t>
      </w:r>
      <w:r w:rsidR="00F65067" w:rsidRPr="00F65067">
        <w:rPr>
          <w:rFonts w:asciiTheme="minorHAnsi" w:eastAsiaTheme="minorHAnsi" w:hAnsiTheme="minorHAnsi" w:cstheme="minorBidi"/>
        </w:rPr>
        <w:t xml:space="preserve"> improv</w:t>
      </w:r>
      <w:r>
        <w:rPr>
          <w:rFonts w:asciiTheme="minorHAnsi" w:eastAsiaTheme="minorHAnsi" w:hAnsiTheme="minorHAnsi" w:cstheme="minorBidi"/>
        </w:rPr>
        <w:t>ing</w:t>
      </w:r>
      <w:r w:rsidR="00F65067" w:rsidRPr="00F65067">
        <w:rPr>
          <w:rFonts w:asciiTheme="minorHAnsi" w:eastAsiaTheme="minorHAnsi" w:hAnsiTheme="minorHAnsi" w:cstheme="minorBidi"/>
        </w:rPr>
        <w:t xml:space="preserve"> upon their health and fitness.</w:t>
      </w:r>
    </w:p>
    <w:p w14:paraId="40961A83" w14:textId="21FE6F9A" w:rsidR="00877B6C" w:rsidRPr="00FA0924" w:rsidRDefault="00F65067" w:rsidP="00877B6C">
      <w:pPr>
        <w:jc w:val="center"/>
        <w:rPr>
          <w:b/>
          <w:color w:val="222222"/>
          <w:sz w:val="40"/>
          <w:szCs w:val="40"/>
          <w:lang w:val="fr-FR"/>
        </w:rPr>
      </w:pPr>
      <w:r>
        <w:rPr>
          <w:b/>
          <w:color w:val="222222"/>
          <w:sz w:val="40"/>
          <w:szCs w:val="40"/>
          <w:lang w:val="fr-FR"/>
        </w:rPr>
        <w:lastRenderedPageBreak/>
        <w:t>KEEPING IT REAL</w:t>
      </w:r>
    </w:p>
    <w:p w14:paraId="4D2B1F55" w14:textId="4A25F24E" w:rsid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Despite the </w:t>
      </w:r>
      <w:proofErr w:type="spellStart"/>
      <w:r w:rsidRPr="00F65067">
        <w:rPr>
          <w:rFonts w:asciiTheme="minorHAnsi" w:eastAsiaTheme="minorHAnsi" w:hAnsiTheme="minorHAnsi" w:cstheme="minorBidi"/>
        </w:rPr>
        <w:t>covid</w:t>
      </w:r>
      <w:proofErr w:type="spellEnd"/>
      <w:r w:rsidRPr="00F65067">
        <w:rPr>
          <w:rFonts w:asciiTheme="minorHAnsi" w:eastAsiaTheme="minorHAnsi" w:hAnsiTheme="minorHAnsi" w:cstheme="minorBidi"/>
        </w:rPr>
        <w:t xml:space="preserve"> restrictions, the IWBS Family </w:t>
      </w:r>
      <w:r w:rsidR="003E20E2">
        <w:rPr>
          <w:rFonts w:asciiTheme="minorHAnsi" w:eastAsiaTheme="minorHAnsi" w:hAnsiTheme="minorHAnsi" w:cstheme="minorBidi"/>
        </w:rPr>
        <w:t>S</w:t>
      </w:r>
      <w:r w:rsidRPr="00F65067">
        <w:rPr>
          <w:rFonts w:asciiTheme="minorHAnsi" w:eastAsiaTheme="minorHAnsi" w:hAnsiTheme="minorHAnsi" w:cstheme="minorBidi"/>
        </w:rPr>
        <w:t xml:space="preserve">upport </w:t>
      </w:r>
      <w:r w:rsidR="003E20E2">
        <w:rPr>
          <w:rFonts w:asciiTheme="minorHAnsi" w:eastAsiaTheme="minorHAnsi" w:hAnsiTheme="minorHAnsi" w:cstheme="minorBidi"/>
        </w:rPr>
        <w:t>T</w:t>
      </w:r>
      <w:r w:rsidRPr="00F65067">
        <w:rPr>
          <w:rFonts w:asciiTheme="minorHAnsi" w:eastAsiaTheme="minorHAnsi" w:hAnsiTheme="minorHAnsi" w:cstheme="minorBidi"/>
        </w:rPr>
        <w:t xml:space="preserve">eam are still managing to </w:t>
      </w:r>
      <w:r w:rsidR="003E20E2">
        <w:rPr>
          <w:rFonts w:asciiTheme="minorHAnsi" w:eastAsiaTheme="minorHAnsi" w:hAnsiTheme="minorHAnsi" w:cstheme="minorBidi"/>
        </w:rPr>
        <w:t>provide various forms of assistance to</w:t>
      </w:r>
      <w:r w:rsidRPr="00F65067">
        <w:rPr>
          <w:rFonts w:asciiTheme="minorHAnsi" w:eastAsiaTheme="minorHAnsi" w:hAnsiTheme="minorHAnsi" w:cstheme="minorBidi"/>
        </w:rPr>
        <w:t xml:space="preserve"> our families through these challenging times. </w:t>
      </w:r>
    </w:p>
    <w:p w14:paraId="758B8112" w14:textId="28427982" w:rsidR="00592151" w:rsidRDefault="00F65067" w:rsidP="00F65067">
      <w:pPr>
        <w:jc w:val="both"/>
        <w:rPr>
          <w:rFonts w:asciiTheme="minorHAnsi" w:eastAsiaTheme="minorHAnsi" w:hAnsiTheme="minorHAnsi" w:cstheme="minorBidi"/>
        </w:rPr>
      </w:pPr>
      <w:r>
        <w:rPr>
          <w:noProof/>
          <w:lang w:eastAsia="en-GB"/>
        </w:rPr>
        <w:drawing>
          <wp:inline distT="0" distB="0" distL="0" distR="0" wp14:anchorId="1670CB66" wp14:editId="2D7A75D8">
            <wp:extent cx="2552700" cy="4020776"/>
            <wp:effectExtent l="38100" t="38100" r="38100" b="374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Lst>
                    </a:blip>
                    <a:stretch>
                      <a:fillRect/>
                    </a:stretch>
                  </pic:blipFill>
                  <pic:spPr>
                    <a:xfrm>
                      <a:off x="0" y="0"/>
                      <a:ext cx="2563176" cy="4037277"/>
                    </a:xfrm>
                    <a:prstGeom prst="rect">
                      <a:avLst/>
                    </a:prstGeom>
                    <a:ln w="38100">
                      <a:solidFill>
                        <a:sysClr val="windowText" lastClr="000000"/>
                      </a:solidFill>
                    </a:ln>
                  </pic:spPr>
                </pic:pic>
              </a:graphicData>
            </a:graphic>
          </wp:inline>
        </w:drawing>
      </w:r>
    </w:p>
    <w:p w14:paraId="34AB74EF" w14:textId="77777777" w:rsidR="007E7112"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It has been great to see how well the parents have adapted to the difficulties they have faced over the course of this year and the resilience they have shown. </w:t>
      </w:r>
    </w:p>
    <w:p w14:paraId="78A100D5" w14:textId="193C3F21" w:rsidR="003E20E2"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With current regulations still preventing any family group meetings, we have instead begun to offer 1:1 </w:t>
      </w:r>
      <w:r w:rsidR="003E20E2">
        <w:rPr>
          <w:rFonts w:asciiTheme="minorHAnsi" w:eastAsiaTheme="minorHAnsi" w:hAnsiTheme="minorHAnsi" w:cstheme="minorBidi"/>
        </w:rPr>
        <w:t>‘</w:t>
      </w:r>
      <w:r w:rsidRPr="00F65067">
        <w:rPr>
          <w:rFonts w:asciiTheme="minorHAnsi" w:eastAsiaTheme="minorHAnsi" w:hAnsiTheme="minorHAnsi" w:cstheme="minorBidi"/>
        </w:rPr>
        <w:t>walk &amp; talk</w:t>
      </w:r>
      <w:r w:rsidR="003E20E2">
        <w:rPr>
          <w:rFonts w:asciiTheme="minorHAnsi" w:eastAsiaTheme="minorHAnsi" w:hAnsiTheme="minorHAnsi" w:cstheme="minorBidi"/>
        </w:rPr>
        <w:t>’</w:t>
      </w:r>
      <w:r w:rsidRPr="00F65067">
        <w:rPr>
          <w:rFonts w:asciiTheme="minorHAnsi" w:eastAsiaTheme="minorHAnsi" w:hAnsiTheme="minorHAnsi" w:cstheme="minorBidi"/>
        </w:rPr>
        <w:t xml:space="preserve"> sessions - weather permitting of course! </w:t>
      </w:r>
    </w:p>
    <w:p w14:paraId="6C96DF81" w14:textId="5425F774" w:rsidR="003A4E05" w:rsidRDefault="003A4E05" w:rsidP="00F65067">
      <w:pPr>
        <w:jc w:val="both"/>
        <w:rPr>
          <w:rFonts w:asciiTheme="minorHAnsi" w:eastAsiaTheme="minorHAnsi" w:hAnsiTheme="minorHAnsi" w:cstheme="minorBidi"/>
        </w:rPr>
      </w:pPr>
      <w:r>
        <w:rPr>
          <w:rFonts w:asciiTheme="minorHAnsi" w:eastAsiaTheme="minorHAnsi" w:hAnsiTheme="minorHAnsi" w:cstheme="minorBidi"/>
          <w:noProof/>
          <w:lang w:eastAsia="en-GB"/>
        </w:rPr>
        <w:drawing>
          <wp:anchor distT="0" distB="0" distL="114300" distR="114300" simplePos="0" relativeHeight="251712512" behindDoc="1" locked="0" layoutInCell="1" allowOverlap="1" wp14:anchorId="4F930FC8" wp14:editId="57D1420C">
            <wp:simplePos x="0" y="0"/>
            <wp:positionH relativeFrom="column">
              <wp:posOffset>0</wp:posOffset>
            </wp:positionH>
            <wp:positionV relativeFrom="paragraph">
              <wp:posOffset>-635</wp:posOffset>
            </wp:positionV>
            <wp:extent cx="2610797" cy="1271507"/>
            <wp:effectExtent l="0" t="0" r="0" b="508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0797" cy="1271507"/>
                    </a:xfrm>
                    <a:prstGeom prst="rect">
                      <a:avLst/>
                    </a:prstGeom>
                    <a:noFill/>
                  </pic:spPr>
                </pic:pic>
              </a:graphicData>
            </a:graphic>
            <wp14:sizeRelH relativeFrom="page">
              <wp14:pctWidth>0</wp14:pctWidth>
            </wp14:sizeRelH>
            <wp14:sizeRelV relativeFrom="page">
              <wp14:pctHeight>0</wp14:pctHeight>
            </wp14:sizeRelV>
          </wp:anchor>
        </w:drawing>
      </w:r>
    </w:p>
    <w:p w14:paraId="2FCEB5C5" w14:textId="77777777" w:rsidR="003A4E05" w:rsidRDefault="003A4E05" w:rsidP="00F65067">
      <w:pPr>
        <w:jc w:val="both"/>
        <w:rPr>
          <w:rFonts w:asciiTheme="minorHAnsi" w:eastAsiaTheme="minorHAnsi" w:hAnsiTheme="minorHAnsi" w:cstheme="minorBidi"/>
        </w:rPr>
      </w:pPr>
    </w:p>
    <w:p w14:paraId="28200090" w14:textId="77777777" w:rsidR="003A4E05" w:rsidRDefault="003A4E05" w:rsidP="00F65067">
      <w:pPr>
        <w:jc w:val="both"/>
        <w:rPr>
          <w:rFonts w:asciiTheme="minorHAnsi" w:eastAsiaTheme="minorHAnsi" w:hAnsiTheme="minorHAnsi" w:cstheme="minorBidi"/>
        </w:rPr>
      </w:pPr>
    </w:p>
    <w:p w14:paraId="6EC25E6A" w14:textId="77777777" w:rsidR="003A4E05" w:rsidRDefault="003A4E05" w:rsidP="00F65067">
      <w:pPr>
        <w:jc w:val="both"/>
        <w:rPr>
          <w:rFonts w:asciiTheme="minorHAnsi" w:eastAsiaTheme="minorHAnsi" w:hAnsiTheme="minorHAnsi" w:cstheme="minorBidi"/>
        </w:rPr>
      </w:pPr>
    </w:p>
    <w:p w14:paraId="31ACFB00" w14:textId="77777777" w:rsidR="003A4E05" w:rsidRDefault="003A4E05" w:rsidP="00F65067">
      <w:pPr>
        <w:jc w:val="both"/>
        <w:rPr>
          <w:rFonts w:asciiTheme="minorHAnsi" w:eastAsiaTheme="minorHAnsi" w:hAnsiTheme="minorHAnsi" w:cstheme="minorBidi"/>
        </w:rPr>
      </w:pPr>
    </w:p>
    <w:p w14:paraId="23E5E4EC" w14:textId="2DB7A0CF" w:rsidR="003E20E2"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These have proven to be very popular with our parents</w:t>
      </w:r>
      <w:r w:rsidR="003E20E2">
        <w:rPr>
          <w:rFonts w:asciiTheme="minorHAnsi" w:eastAsiaTheme="minorHAnsi" w:hAnsiTheme="minorHAnsi" w:cstheme="minorBidi"/>
        </w:rPr>
        <w:t>.</w:t>
      </w:r>
    </w:p>
    <w:p w14:paraId="74465E07" w14:textId="77777777" w:rsidR="003E20E2" w:rsidRDefault="003E20E2" w:rsidP="00F65067">
      <w:pPr>
        <w:jc w:val="both"/>
        <w:rPr>
          <w:rFonts w:asciiTheme="minorHAnsi" w:eastAsiaTheme="minorHAnsi" w:hAnsiTheme="minorHAnsi" w:cstheme="minorBidi"/>
        </w:rPr>
      </w:pPr>
      <w:r>
        <w:rPr>
          <w:rFonts w:asciiTheme="minorHAnsi" w:eastAsiaTheme="minorHAnsi" w:hAnsiTheme="minorHAnsi" w:cstheme="minorBidi"/>
        </w:rPr>
        <w:lastRenderedPageBreak/>
        <w:t>Parents can be assured that as</w:t>
      </w:r>
      <w:r w:rsidR="00F65067" w:rsidRPr="00F65067">
        <w:rPr>
          <w:rFonts w:asciiTheme="minorHAnsi" w:eastAsiaTheme="minorHAnsi" w:hAnsiTheme="minorHAnsi" w:cstheme="minorBidi"/>
        </w:rPr>
        <w:t xml:space="preserve"> soon as the First Minister decides it is safe to do so, we will start our pop-up parents’ group! </w:t>
      </w:r>
    </w:p>
    <w:p w14:paraId="33BAD4D7" w14:textId="0C820D56" w:rsidR="00F65067" w:rsidRDefault="00F65067" w:rsidP="00F65067">
      <w:pPr>
        <w:jc w:val="both"/>
        <w:rPr>
          <w:rFonts w:asciiTheme="minorHAnsi" w:eastAsiaTheme="minorHAnsi" w:hAnsiTheme="minorHAnsi" w:cstheme="minorBidi"/>
        </w:rPr>
      </w:pPr>
      <w:r w:rsidRPr="00F65067">
        <w:rPr>
          <w:rFonts w:asciiTheme="minorHAnsi" w:eastAsiaTheme="minorHAnsi" w:hAnsiTheme="minorHAnsi" w:cstheme="minorBidi"/>
        </w:rPr>
        <w:t xml:space="preserve">We are really excited about this and our other plans for 2021! </w:t>
      </w:r>
    </w:p>
    <w:p w14:paraId="11DFB0C3" w14:textId="77777777" w:rsidR="003A4E05" w:rsidRPr="00F65067" w:rsidRDefault="003A4E05" w:rsidP="00F65067">
      <w:pPr>
        <w:jc w:val="both"/>
        <w:rPr>
          <w:rFonts w:asciiTheme="minorHAnsi" w:eastAsiaTheme="minorHAnsi" w:hAnsiTheme="minorHAnsi" w:cstheme="minorBidi"/>
        </w:rPr>
      </w:pPr>
    </w:p>
    <w:p w14:paraId="053DFE8E" w14:textId="60DEF789" w:rsidR="003E20E2" w:rsidRDefault="003E20E2" w:rsidP="003E20E2">
      <w:pPr>
        <w:jc w:val="center"/>
        <w:rPr>
          <w:rFonts w:asciiTheme="minorHAnsi" w:eastAsiaTheme="minorHAnsi" w:hAnsiTheme="minorHAnsi" w:cstheme="minorBidi"/>
        </w:rPr>
      </w:pPr>
      <w:r>
        <w:rPr>
          <w:b/>
          <w:color w:val="222222"/>
          <w:sz w:val="40"/>
          <w:szCs w:val="40"/>
          <w:lang w:val="fr-FR"/>
        </w:rPr>
        <w:t>FAYRE CANCELLED !</w:t>
      </w:r>
    </w:p>
    <w:p w14:paraId="28DE2935" w14:textId="145A9E53" w:rsidR="00877B6C" w:rsidRDefault="00F65067" w:rsidP="00877B6C">
      <w:pPr>
        <w:jc w:val="both"/>
        <w:rPr>
          <w:rFonts w:asciiTheme="minorHAnsi" w:eastAsiaTheme="minorHAnsi" w:hAnsiTheme="minorHAnsi" w:cstheme="minorBidi"/>
        </w:rPr>
      </w:pPr>
      <w:r w:rsidRPr="00F65067">
        <w:rPr>
          <w:rFonts w:asciiTheme="minorHAnsi" w:eastAsiaTheme="minorHAnsi" w:hAnsiTheme="minorHAnsi" w:cstheme="minorBidi"/>
        </w:rPr>
        <w:t>Unfortunately, our much anticipated and always successful Christmas Fayre has been cancelled this year. However, we will all look forward to our Summer Fair in 2021! (fingers crossed)</w:t>
      </w:r>
    </w:p>
    <w:p w14:paraId="338E497A" w14:textId="50AFA3DB" w:rsidR="003E20E2" w:rsidRDefault="003E20E2" w:rsidP="00877B6C">
      <w:pPr>
        <w:jc w:val="both"/>
        <w:rPr>
          <w:rFonts w:asciiTheme="minorHAnsi" w:eastAsiaTheme="minorHAnsi" w:hAnsiTheme="minorHAnsi" w:cstheme="minorBidi"/>
        </w:rPr>
      </w:pPr>
    </w:p>
    <w:p w14:paraId="7BDD30FB" w14:textId="105C7273" w:rsidR="00877B6C" w:rsidRDefault="00877B6C" w:rsidP="00877B6C">
      <w:pPr>
        <w:jc w:val="center"/>
        <w:rPr>
          <w:rFonts w:asciiTheme="minorHAnsi" w:eastAsiaTheme="minorHAnsi" w:hAnsiTheme="minorHAnsi" w:cstheme="minorBidi"/>
        </w:rPr>
      </w:pPr>
      <w:bookmarkStart w:id="14" w:name="_Hlk52994229"/>
      <w:r>
        <w:rPr>
          <w:b/>
          <w:color w:val="222222"/>
          <w:sz w:val="40"/>
          <w:szCs w:val="40"/>
          <w:lang w:val="fr-FR"/>
        </w:rPr>
        <w:t>ECO SCHOOLS</w:t>
      </w:r>
    </w:p>
    <w:bookmarkEnd w:id="14"/>
    <w:p w14:paraId="10A40D5B" w14:textId="72AB4340" w:rsidR="00877B6C" w:rsidRDefault="00877B6C" w:rsidP="00877B6C">
      <w:pPr>
        <w:jc w:val="both"/>
        <w:rPr>
          <w:rFonts w:cstheme="minorHAnsi"/>
        </w:rPr>
      </w:pPr>
      <w:r w:rsidRPr="00877B6C">
        <w:rPr>
          <w:rFonts w:cstheme="minorHAnsi"/>
        </w:rPr>
        <w:t>Since August, pupils have been busy logging hours for their Duke of Edinburgh</w:t>
      </w:r>
      <w:r w:rsidR="00D75FD1">
        <w:rPr>
          <w:rFonts w:cstheme="minorHAnsi"/>
        </w:rPr>
        <w:t>’s Award</w:t>
      </w:r>
      <w:r w:rsidRPr="00877B6C">
        <w:rPr>
          <w:rFonts w:cstheme="minorHAnsi"/>
        </w:rPr>
        <w:t xml:space="preserve"> Volunteering section. </w:t>
      </w:r>
    </w:p>
    <w:p w14:paraId="3E25A935" w14:textId="486BB37B" w:rsidR="00877B6C" w:rsidRDefault="00592151" w:rsidP="00877B6C">
      <w:pPr>
        <w:jc w:val="both"/>
        <w:rPr>
          <w:rFonts w:cstheme="minorHAnsi"/>
        </w:rPr>
      </w:pPr>
      <w:r w:rsidRPr="003F0586">
        <w:rPr>
          <w:rFonts w:cstheme="minorHAnsi"/>
          <w:noProof/>
          <w:sz w:val="28"/>
          <w:szCs w:val="28"/>
          <w:lang w:eastAsia="en-GB"/>
        </w:rPr>
        <w:drawing>
          <wp:anchor distT="0" distB="0" distL="114300" distR="114300" simplePos="0" relativeHeight="251687936" behindDoc="1" locked="0" layoutInCell="1" allowOverlap="1" wp14:anchorId="3789413A" wp14:editId="20639B1D">
            <wp:simplePos x="0" y="0"/>
            <wp:positionH relativeFrom="margin">
              <wp:align>right</wp:align>
            </wp:positionH>
            <wp:positionV relativeFrom="paragraph">
              <wp:posOffset>69059</wp:posOffset>
            </wp:positionV>
            <wp:extent cx="2562225" cy="3528695"/>
            <wp:effectExtent l="38100" t="38100" r="47625" b="336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flipH="1">
                      <a:off x="0" y="0"/>
                      <a:ext cx="2562225" cy="3528695"/>
                    </a:xfrm>
                    <a:prstGeom prst="rect">
                      <a:avLst/>
                    </a:prstGeom>
                    <a:ln w="381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EA9687F" w14:textId="6B677753" w:rsidR="003E20E2" w:rsidRDefault="003E20E2" w:rsidP="00877B6C">
      <w:pPr>
        <w:jc w:val="both"/>
        <w:rPr>
          <w:rFonts w:cstheme="minorHAnsi"/>
        </w:rPr>
      </w:pPr>
    </w:p>
    <w:p w14:paraId="7B599446" w14:textId="369A3BA3" w:rsidR="003E20E2" w:rsidRDefault="003E20E2" w:rsidP="00877B6C">
      <w:pPr>
        <w:jc w:val="both"/>
        <w:rPr>
          <w:rFonts w:cstheme="minorHAnsi"/>
        </w:rPr>
      </w:pPr>
    </w:p>
    <w:p w14:paraId="55EEBFF2" w14:textId="434677B0" w:rsidR="003E20E2" w:rsidRDefault="003E20E2" w:rsidP="00877B6C">
      <w:pPr>
        <w:jc w:val="both"/>
        <w:rPr>
          <w:rFonts w:cstheme="minorHAnsi"/>
        </w:rPr>
      </w:pPr>
    </w:p>
    <w:p w14:paraId="016A6D70" w14:textId="6AF514A3" w:rsidR="003E20E2" w:rsidRDefault="003E20E2" w:rsidP="00877B6C">
      <w:pPr>
        <w:jc w:val="both"/>
        <w:rPr>
          <w:rFonts w:cstheme="minorHAnsi"/>
        </w:rPr>
      </w:pPr>
    </w:p>
    <w:p w14:paraId="57259ED6" w14:textId="4BFF04B4" w:rsidR="003E20E2" w:rsidRDefault="003E20E2" w:rsidP="00877B6C">
      <w:pPr>
        <w:jc w:val="both"/>
        <w:rPr>
          <w:rFonts w:cstheme="minorHAnsi"/>
        </w:rPr>
      </w:pPr>
    </w:p>
    <w:p w14:paraId="1AA014E7" w14:textId="0A4EA79B" w:rsidR="003E20E2" w:rsidRDefault="003E20E2" w:rsidP="00877B6C">
      <w:pPr>
        <w:jc w:val="both"/>
        <w:rPr>
          <w:rFonts w:cstheme="minorHAnsi"/>
        </w:rPr>
      </w:pPr>
    </w:p>
    <w:p w14:paraId="068095F1" w14:textId="77777777" w:rsidR="003E20E2" w:rsidRDefault="003E20E2" w:rsidP="00877B6C">
      <w:pPr>
        <w:jc w:val="both"/>
        <w:rPr>
          <w:rFonts w:cstheme="minorHAnsi"/>
        </w:rPr>
      </w:pPr>
    </w:p>
    <w:p w14:paraId="39C4CFF5" w14:textId="4E6AB575" w:rsidR="003E20E2" w:rsidRDefault="003E20E2" w:rsidP="00877B6C">
      <w:pPr>
        <w:jc w:val="both"/>
        <w:rPr>
          <w:rFonts w:cstheme="minorHAnsi"/>
        </w:rPr>
      </w:pPr>
    </w:p>
    <w:p w14:paraId="6EC01FF8" w14:textId="5B975E75" w:rsidR="003E20E2" w:rsidRDefault="003E20E2" w:rsidP="00877B6C">
      <w:pPr>
        <w:jc w:val="both"/>
        <w:rPr>
          <w:rFonts w:cstheme="minorHAnsi"/>
        </w:rPr>
      </w:pPr>
    </w:p>
    <w:p w14:paraId="590FA7F6" w14:textId="48AB7311" w:rsidR="003E20E2" w:rsidRDefault="003E20E2" w:rsidP="00877B6C">
      <w:pPr>
        <w:jc w:val="both"/>
        <w:rPr>
          <w:rFonts w:cstheme="minorHAnsi"/>
        </w:rPr>
      </w:pPr>
    </w:p>
    <w:p w14:paraId="746A1FD3" w14:textId="2653DAE3" w:rsidR="003E20E2" w:rsidRDefault="003E20E2" w:rsidP="00877B6C">
      <w:pPr>
        <w:jc w:val="both"/>
        <w:rPr>
          <w:rFonts w:cstheme="minorHAnsi"/>
        </w:rPr>
      </w:pPr>
    </w:p>
    <w:p w14:paraId="7A010C68" w14:textId="1545D8BC" w:rsidR="003E20E2" w:rsidRDefault="003E20E2" w:rsidP="00877B6C">
      <w:pPr>
        <w:jc w:val="both"/>
        <w:rPr>
          <w:rFonts w:cstheme="minorHAnsi"/>
        </w:rPr>
      </w:pPr>
    </w:p>
    <w:p w14:paraId="0BD5978D" w14:textId="3D2E7E1E" w:rsidR="00877B6C" w:rsidRDefault="00877B6C" w:rsidP="00877B6C">
      <w:pPr>
        <w:jc w:val="both"/>
        <w:rPr>
          <w:rFonts w:cstheme="minorHAnsi"/>
        </w:rPr>
      </w:pPr>
      <w:r w:rsidRPr="00877B6C">
        <w:rPr>
          <w:rFonts w:cstheme="minorHAnsi"/>
        </w:rPr>
        <w:t xml:space="preserve">Pupils are working hard to recycle the school’s plastic bottles, paper, cardboard and drinks cans. As part of their project the team have created a recycle box for every class. </w:t>
      </w:r>
    </w:p>
    <w:p w14:paraId="2C5A925C" w14:textId="67D3C3C6" w:rsidR="00877B6C" w:rsidRDefault="00877B6C" w:rsidP="00877B6C">
      <w:pPr>
        <w:jc w:val="both"/>
        <w:rPr>
          <w:rFonts w:cstheme="minorHAnsi"/>
        </w:rPr>
      </w:pPr>
      <w:r w:rsidRPr="00877B6C">
        <w:rPr>
          <w:rFonts w:cstheme="minorHAnsi"/>
        </w:rPr>
        <w:lastRenderedPageBreak/>
        <w:t>These are then collected every Thursday and delivered to the school recycling centre where pupils separate the materials for processing in Kincardine.</w:t>
      </w:r>
    </w:p>
    <w:p w14:paraId="420A72A6" w14:textId="434842A5" w:rsidR="00275F87" w:rsidRDefault="00275F87" w:rsidP="00275F87">
      <w:pPr>
        <w:jc w:val="center"/>
        <w:rPr>
          <w:rFonts w:cstheme="minorHAnsi"/>
        </w:rPr>
      </w:pPr>
      <w:r>
        <w:rPr>
          <w:noProof/>
          <w:lang w:eastAsia="en-GB"/>
        </w:rPr>
        <w:drawing>
          <wp:inline distT="0" distB="0" distL="0" distR="0" wp14:anchorId="4725B97E" wp14:editId="7A845F48">
            <wp:extent cx="1876425" cy="1943100"/>
            <wp:effectExtent l="0" t="0" r="9525" b="0"/>
            <wp:docPr id="48" name="Picture 4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6425" cy="1943100"/>
                    </a:xfrm>
                    <a:prstGeom prst="rect">
                      <a:avLst/>
                    </a:prstGeom>
                    <a:noFill/>
                    <a:ln>
                      <a:noFill/>
                    </a:ln>
                  </pic:spPr>
                </pic:pic>
              </a:graphicData>
            </a:graphic>
          </wp:inline>
        </w:drawing>
      </w:r>
    </w:p>
    <w:p w14:paraId="6F03B254" w14:textId="33818590" w:rsidR="00877B6C" w:rsidRDefault="003E20E2" w:rsidP="00877B6C">
      <w:pPr>
        <w:jc w:val="both"/>
        <w:rPr>
          <w:rFonts w:asciiTheme="minorHAnsi" w:eastAsiaTheme="minorHAnsi" w:hAnsiTheme="minorHAnsi" w:cstheme="minorBidi"/>
        </w:rPr>
      </w:pPr>
      <w:r>
        <w:rPr>
          <w:rFonts w:asciiTheme="minorHAnsi" w:eastAsiaTheme="minorHAnsi" w:hAnsiTheme="minorHAnsi" w:cstheme="minorBidi"/>
        </w:rPr>
        <w:t>We are looking to see wh</w:t>
      </w:r>
      <w:r w:rsidR="00275F87">
        <w:rPr>
          <w:rFonts w:asciiTheme="minorHAnsi" w:eastAsiaTheme="minorHAnsi" w:hAnsiTheme="minorHAnsi" w:cstheme="minorBidi"/>
        </w:rPr>
        <w:t>ere else where can improve our ecological footprint across the school.</w:t>
      </w:r>
    </w:p>
    <w:p w14:paraId="7485674B" w14:textId="7A7FB746" w:rsidR="00877B6C" w:rsidRDefault="00877B6C" w:rsidP="00877B6C">
      <w:pPr>
        <w:jc w:val="center"/>
        <w:rPr>
          <w:rFonts w:asciiTheme="minorHAnsi" w:eastAsiaTheme="minorHAnsi" w:hAnsiTheme="minorHAnsi" w:cstheme="minorBidi"/>
        </w:rPr>
      </w:pPr>
      <w:r>
        <w:rPr>
          <w:b/>
          <w:color w:val="222222"/>
          <w:sz w:val="40"/>
          <w:szCs w:val="40"/>
          <w:lang w:val="fr-FR"/>
        </w:rPr>
        <w:t>SUPER SOAKERS</w:t>
      </w:r>
    </w:p>
    <w:p w14:paraId="71244A98" w14:textId="77777777" w:rsidR="00877B6C" w:rsidRDefault="00877B6C" w:rsidP="00877B6C">
      <w:pPr>
        <w:jc w:val="both"/>
        <w:rPr>
          <w:rFonts w:asciiTheme="minorHAnsi" w:eastAsiaTheme="minorHAnsi" w:hAnsiTheme="minorHAnsi" w:cstheme="minorBidi"/>
        </w:rPr>
      </w:pPr>
      <w:r w:rsidRPr="00877B6C">
        <w:rPr>
          <w:rFonts w:asciiTheme="minorHAnsi" w:eastAsiaTheme="minorHAnsi" w:hAnsiTheme="minorHAnsi" w:cstheme="minorBidi"/>
        </w:rPr>
        <w:t xml:space="preserve">Senior pupils created their own enterprise project this term whilst also working towards SQA certification in the process. </w:t>
      </w:r>
    </w:p>
    <w:p w14:paraId="54FBB427" w14:textId="0AEDC586" w:rsidR="00877B6C" w:rsidRDefault="00877B6C" w:rsidP="00877B6C">
      <w:pPr>
        <w:jc w:val="center"/>
        <w:rPr>
          <w:rFonts w:asciiTheme="minorHAnsi" w:eastAsiaTheme="minorHAnsi" w:hAnsiTheme="minorHAnsi" w:cstheme="minorBidi"/>
        </w:rPr>
      </w:pPr>
      <w:r>
        <w:rPr>
          <w:noProof/>
          <w:lang w:eastAsia="en-GB"/>
        </w:rPr>
        <w:drawing>
          <wp:inline distT="0" distB="0" distL="0" distR="0" wp14:anchorId="5100AD8C" wp14:editId="01C83038">
            <wp:extent cx="2347707" cy="3619500"/>
            <wp:effectExtent l="38100" t="38100" r="33655" b="381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05192" cy="3708125"/>
                    </a:xfrm>
                    <a:prstGeom prst="rect">
                      <a:avLst/>
                    </a:prstGeom>
                    <a:ln w="38100">
                      <a:solidFill>
                        <a:schemeClr val="tx1"/>
                      </a:solidFill>
                    </a:ln>
                  </pic:spPr>
                </pic:pic>
              </a:graphicData>
            </a:graphic>
          </wp:inline>
        </w:drawing>
      </w:r>
    </w:p>
    <w:p w14:paraId="16364572" w14:textId="77777777" w:rsidR="00275F87" w:rsidRDefault="00275F87" w:rsidP="00877B6C">
      <w:pPr>
        <w:jc w:val="both"/>
        <w:rPr>
          <w:rFonts w:asciiTheme="minorHAnsi" w:eastAsiaTheme="minorHAnsi" w:hAnsiTheme="minorHAnsi" w:cstheme="minorBidi"/>
        </w:rPr>
      </w:pPr>
    </w:p>
    <w:p w14:paraId="21CCAD97" w14:textId="77777777" w:rsidR="00275F87" w:rsidRDefault="00275F87" w:rsidP="00877B6C">
      <w:pPr>
        <w:jc w:val="both"/>
        <w:rPr>
          <w:rFonts w:asciiTheme="minorHAnsi" w:eastAsiaTheme="minorHAnsi" w:hAnsiTheme="minorHAnsi" w:cstheme="minorBidi"/>
        </w:rPr>
      </w:pPr>
      <w:r>
        <w:rPr>
          <w:rFonts w:asciiTheme="minorHAnsi" w:eastAsiaTheme="minorHAnsi" w:hAnsiTheme="minorHAnsi" w:cstheme="minorBidi"/>
        </w:rPr>
        <w:lastRenderedPageBreak/>
        <w:t xml:space="preserve">The </w:t>
      </w:r>
      <w:r w:rsidR="00877B6C" w:rsidRPr="00877B6C">
        <w:rPr>
          <w:rFonts w:asciiTheme="minorHAnsi" w:eastAsiaTheme="minorHAnsi" w:hAnsiTheme="minorHAnsi" w:cstheme="minorBidi"/>
        </w:rPr>
        <w:t xml:space="preserve">‘GRR Super Soakers’ offered a professional car wash and valeting service to several members of staff every Tuesday afternoon. </w:t>
      </w:r>
    </w:p>
    <w:p w14:paraId="71A53B94" w14:textId="17ED2799" w:rsidR="00275F87" w:rsidRDefault="00275F87" w:rsidP="00877B6C">
      <w:pPr>
        <w:jc w:val="both"/>
        <w:rPr>
          <w:rFonts w:asciiTheme="minorHAnsi" w:eastAsiaTheme="minorHAnsi" w:hAnsiTheme="minorHAnsi" w:cstheme="minorBidi"/>
        </w:rPr>
      </w:pPr>
      <w:r>
        <w:rPr>
          <w:noProof/>
          <w:lang w:eastAsia="en-GB"/>
        </w:rPr>
        <w:drawing>
          <wp:inline distT="0" distB="0" distL="0" distR="0" wp14:anchorId="0014C4B8" wp14:editId="37CB79CC">
            <wp:extent cx="2457450" cy="4001406"/>
            <wp:effectExtent l="38100" t="38100" r="38100" b="374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25000"/>
                              </a14:imgEffect>
                              <a14:imgEffect>
                                <a14:brightnessContrast bright="17000"/>
                              </a14:imgEffect>
                            </a14:imgLayer>
                          </a14:imgProps>
                        </a:ext>
                      </a:extLst>
                    </a:blip>
                    <a:stretch>
                      <a:fillRect/>
                    </a:stretch>
                  </pic:blipFill>
                  <pic:spPr>
                    <a:xfrm>
                      <a:off x="0" y="0"/>
                      <a:ext cx="2484858" cy="4046033"/>
                    </a:xfrm>
                    <a:prstGeom prst="rect">
                      <a:avLst/>
                    </a:prstGeom>
                    <a:ln w="38100">
                      <a:solidFill>
                        <a:schemeClr val="tx1"/>
                      </a:solidFill>
                    </a:ln>
                  </pic:spPr>
                </pic:pic>
              </a:graphicData>
            </a:graphic>
          </wp:inline>
        </w:drawing>
      </w:r>
    </w:p>
    <w:p w14:paraId="4BA06D7F" w14:textId="7941A63E" w:rsidR="00877B6C" w:rsidRDefault="00877B6C" w:rsidP="00877B6C">
      <w:pPr>
        <w:jc w:val="both"/>
        <w:rPr>
          <w:rFonts w:asciiTheme="minorHAnsi" w:eastAsiaTheme="minorHAnsi" w:hAnsiTheme="minorHAnsi" w:cstheme="minorBidi"/>
        </w:rPr>
      </w:pPr>
      <w:r w:rsidRPr="00877B6C">
        <w:rPr>
          <w:rFonts w:asciiTheme="minorHAnsi" w:eastAsiaTheme="minorHAnsi" w:hAnsiTheme="minorHAnsi" w:cstheme="minorBidi"/>
        </w:rPr>
        <w:t>The pupils offered excellent customer service and worked well together as a team to ensure a high-quality product. Pupils are looking to use their profits to treat themselves over the coming term.</w:t>
      </w:r>
    </w:p>
    <w:p w14:paraId="66938E29" w14:textId="77777777" w:rsidR="00275F87" w:rsidRDefault="00275F87" w:rsidP="00877B6C">
      <w:pPr>
        <w:jc w:val="both"/>
        <w:rPr>
          <w:rFonts w:asciiTheme="minorHAnsi" w:eastAsiaTheme="minorHAnsi" w:hAnsiTheme="minorHAnsi" w:cstheme="minorBidi"/>
        </w:rPr>
      </w:pPr>
    </w:p>
    <w:p w14:paraId="0ACE096C" w14:textId="427A7D16" w:rsidR="00877B6C" w:rsidRDefault="00877B6C" w:rsidP="00877B6C">
      <w:pPr>
        <w:jc w:val="center"/>
        <w:rPr>
          <w:rFonts w:asciiTheme="minorHAnsi" w:eastAsiaTheme="minorHAnsi" w:hAnsiTheme="minorHAnsi" w:cstheme="minorBidi"/>
        </w:rPr>
      </w:pPr>
      <w:r>
        <w:rPr>
          <w:b/>
          <w:color w:val="222222"/>
          <w:sz w:val="40"/>
          <w:szCs w:val="40"/>
          <w:lang w:val="fr-FR"/>
        </w:rPr>
        <w:t>HEALTH &amp; WELLBEING</w:t>
      </w:r>
    </w:p>
    <w:p w14:paraId="7379AE18" w14:textId="77777777" w:rsidR="00275F87" w:rsidRDefault="00877B6C" w:rsidP="00877B6C">
      <w:pPr>
        <w:spacing w:after="0" w:line="240" w:lineRule="auto"/>
        <w:jc w:val="both"/>
        <w:rPr>
          <w:rFonts w:asciiTheme="minorHAnsi" w:eastAsiaTheme="minorHAnsi" w:hAnsiTheme="minorHAnsi" w:cstheme="minorHAnsi"/>
        </w:rPr>
      </w:pPr>
      <w:r w:rsidRPr="00877B6C">
        <w:rPr>
          <w:rFonts w:asciiTheme="minorHAnsi" w:eastAsiaTheme="minorHAnsi" w:hAnsiTheme="minorHAnsi" w:cstheme="minorHAnsi"/>
        </w:rPr>
        <w:t xml:space="preserve">S1-S5 have been participating in daily </w:t>
      </w:r>
      <w:r w:rsidRPr="00275F87">
        <w:rPr>
          <w:rFonts w:asciiTheme="minorHAnsi" w:eastAsiaTheme="minorHAnsi" w:hAnsiTheme="minorHAnsi" w:cstheme="minorHAnsi"/>
        </w:rPr>
        <w:t>key time</w:t>
      </w:r>
      <w:r w:rsidRPr="00877B6C">
        <w:rPr>
          <w:rFonts w:asciiTheme="minorHAnsi" w:eastAsiaTheme="minorHAnsi" w:hAnsiTheme="minorHAnsi" w:cstheme="minorHAnsi"/>
        </w:rPr>
        <w:t xml:space="preserve"> wellbeing sessions with a personal, social and emotional learning focus. </w:t>
      </w:r>
    </w:p>
    <w:p w14:paraId="37CA10DD" w14:textId="77777777" w:rsidR="00275F87" w:rsidRDefault="00275F87" w:rsidP="00877B6C">
      <w:pPr>
        <w:spacing w:after="0" w:line="240" w:lineRule="auto"/>
        <w:jc w:val="both"/>
        <w:rPr>
          <w:rFonts w:asciiTheme="minorHAnsi" w:eastAsiaTheme="minorHAnsi" w:hAnsiTheme="minorHAnsi" w:cstheme="minorHAnsi"/>
        </w:rPr>
      </w:pPr>
    </w:p>
    <w:p w14:paraId="29FE0DE6" w14:textId="5D587919" w:rsidR="00877B6C" w:rsidRDefault="00275F87" w:rsidP="00877B6C">
      <w:pPr>
        <w:spacing w:after="0" w:line="240" w:lineRule="auto"/>
        <w:jc w:val="both"/>
        <w:rPr>
          <w:rFonts w:asciiTheme="minorHAnsi" w:eastAsiaTheme="minorHAnsi" w:hAnsiTheme="minorHAnsi" w:cstheme="minorHAnsi"/>
        </w:rPr>
      </w:pPr>
      <w:r w:rsidRPr="00877B6C">
        <w:rPr>
          <w:rFonts w:asciiTheme="minorHAnsi" w:eastAsiaTheme="minorHAnsi" w:hAnsiTheme="minorHAnsi" w:cstheme="minorHAnsi"/>
        </w:rPr>
        <w:t>The pupils are working on recognising what impacts on their mental health and ways they can improve their own mental wellbeing.</w:t>
      </w:r>
      <w:r>
        <w:rPr>
          <w:rFonts w:asciiTheme="minorHAnsi" w:eastAsiaTheme="minorHAnsi" w:hAnsiTheme="minorHAnsi" w:cstheme="minorHAnsi"/>
        </w:rPr>
        <w:t xml:space="preserve"> </w:t>
      </w:r>
      <w:r w:rsidR="00877B6C" w:rsidRPr="00877B6C">
        <w:rPr>
          <w:rFonts w:asciiTheme="minorHAnsi" w:eastAsiaTheme="minorHAnsi" w:hAnsiTheme="minorHAnsi" w:cstheme="minorHAnsi"/>
        </w:rPr>
        <w:t>Time has been spent learning about ways they can support others who are experiencing difficulties.</w:t>
      </w:r>
    </w:p>
    <w:p w14:paraId="262AAD18" w14:textId="4E3F329B" w:rsidR="00275F87" w:rsidRDefault="00275F87" w:rsidP="00877B6C">
      <w:pPr>
        <w:spacing w:after="0" w:line="240" w:lineRule="auto"/>
        <w:jc w:val="both"/>
        <w:rPr>
          <w:rFonts w:asciiTheme="minorHAnsi" w:eastAsiaTheme="minorHAnsi" w:hAnsiTheme="minorHAnsi" w:cstheme="minorHAnsi"/>
        </w:rPr>
      </w:pPr>
    </w:p>
    <w:p w14:paraId="698549AF" w14:textId="77777777" w:rsidR="00275F87" w:rsidRPr="00877B6C" w:rsidRDefault="00275F87" w:rsidP="00877B6C">
      <w:pPr>
        <w:spacing w:after="0" w:line="240" w:lineRule="auto"/>
        <w:jc w:val="both"/>
        <w:rPr>
          <w:rFonts w:asciiTheme="minorHAnsi" w:eastAsiaTheme="minorHAnsi" w:hAnsiTheme="minorHAnsi" w:cstheme="minorHAnsi"/>
        </w:rPr>
      </w:pPr>
    </w:p>
    <w:p w14:paraId="126808D3" w14:textId="77777777" w:rsidR="00877B6C" w:rsidRPr="00877B6C" w:rsidRDefault="00877B6C" w:rsidP="00877B6C">
      <w:pPr>
        <w:spacing w:after="0" w:line="240" w:lineRule="auto"/>
        <w:jc w:val="both"/>
        <w:rPr>
          <w:rFonts w:asciiTheme="minorHAnsi" w:eastAsiaTheme="minorHAnsi" w:hAnsiTheme="minorHAnsi" w:cstheme="minorHAnsi"/>
        </w:rPr>
      </w:pPr>
    </w:p>
    <w:p w14:paraId="010A19E0" w14:textId="77777777" w:rsidR="00275F87" w:rsidRDefault="00877B6C" w:rsidP="00877B6C">
      <w:pPr>
        <w:spacing w:after="0" w:line="240" w:lineRule="auto"/>
        <w:jc w:val="both"/>
        <w:rPr>
          <w:rFonts w:asciiTheme="minorHAnsi" w:eastAsiaTheme="minorHAnsi" w:hAnsiTheme="minorHAnsi" w:cstheme="minorHAnsi"/>
        </w:rPr>
      </w:pPr>
      <w:r w:rsidRPr="00877B6C">
        <w:rPr>
          <w:rFonts w:asciiTheme="minorHAnsi" w:eastAsiaTheme="minorHAnsi" w:hAnsiTheme="minorHAnsi" w:cstheme="minorHAnsi"/>
        </w:rPr>
        <w:lastRenderedPageBreak/>
        <w:t xml:space="preserve">In connection with these sessions, all classes are working towards a variety of National 3 PSE qualifications. </w:t>
      </w:r>
    </w:p>
    <w:p w14:paraId="469EE48C" w14:textId="77777777" w:rsidR="00275F87" w:rsidRDefault="00275F87" w:rsidP="00877B6C">
      <w:pPr>
        <w:spacing w:after="0" w:line="240" w:lineRule="auto"/>
        <w:jc w:val="both"/>
        <w:rPr>
          <w:rFonts w:asciiTheme="minorHAnsi" w:eastAsiaTheme="minorHAnsi" w:hAnsiTheme="minorHAnsi" w:cstheme="minorHAnsi"/>
        </w:rPr>
      </w:pPr>
    </w:p>
    <w:p w14:paraId="5A4C1DB2" w14:textId="2573232B" w:rsidR="00275F87" w:rsidRDefault="00275F87" w:rsidP="00275F87">
      <w:pPr>
        <w:spacing w:after="0" w:line="240" w:lineRule="auto"/>
        <w:jc w:val="center"/>
        <w:rPr>
          <w:rFonts w:asciiTheme="minorHAnsi" w:eastAsiaTheme="minorHAnsi" w:hAnsiTheme="minorHAnsi" w:cstheme="minorHAnsi"/>
        </w:rPr>
      </w:pPr>
      <w:r>
        <w:rPr>
          <w:noProof/>
          <w:lang w:eastAsia="en-GB"/>
        </w:rPr>
        <w:drawing>
          <wp:inline distT="0" distB="0" distL="0" distR="0" wp14:anchorId="4D18F07A" wp14:editId="04B2E27B">
            <wp:extent cx="2640965" cy="3348355"/>
            <wp:effectExtent l="0" t="0" r="6985" b="444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0965" cy="3348355"/>
                    </a:xfrm>
                    <a:prstGeom prst="rect">
                      <a:avLst/>
                    </a:prstGeom>
                    <a:noFill/>
                    <a:ln>
                      <a:noFill/>
                    </a:ln>
                  </pic:spPr>
                </pic:pic>
              </a:graphicData>
            </a:graphic>
          </wp:inline>
        </w:drawing>
      </w:r>
    </w:p>
    <w:p w14:paraId="1393B69F" w14:textId="77777777" w:rsidR="00275F87" w:rsidRDefault="00275F87" w:rsidP="00877B6C">
      <w:pPr>
        <w:spacing w:after="0" w:line="240" w:lineRule="auto"/>
        <w:jc w:val="both"/>
        <w:rPr>
          <w:rFonts w:asciiTheme="minorHAnsi" w:eastAsiaTheme="minorHAnsi" w:hAnsiTheme="minorHAnsi" w:cstheme="minorHAnsi"/>
        </w:rPr>
      </w:pPr>
    </w:p>
    <w:p w14:paraId="711E00B2" w14:textId="77777777" w:rsidR="00275F87" w:rsidRDefault="00877B6C" w:rsidP="00877B6C">
      <w:pPr>
        <w:spacing w:after="0" w:line="240" w:lineRule="auto"/>
        <w:jc w:val="both"/>
        <w:rPr>
          <w:rFonts w:asciiTheme="minorHAnsi" w:eastAsiaTheme="minorHAnsi" w:hAnsiTheme="minorHAnsi" w:cstheme="minorHAnsi"/>
        </w:rPr>
      </w:pPr>
      <w:r w:rsidRPr="00877B6C">
        <w:rPr>
          <w:rFonts w:asciiTheme="minorHAnsi" w:eastAsiaTheme="minorHAnsi" w:hAnsiTheme="minorHAnsi" w:cstheme="minorHAnsi"/>
        </w:rPr>
        <w:t xml:space="preserve">These sessions also remain an important part of the school day as they allow pupils to build positive and trusting relationships with key staff as well as other young people. </w:t>
      </w:r>
    </w:p>
    <w:p w14:paraId="52C77128" w14:textId="77777777" w:rsidR="00275F87" w:rsidRDefault="00275F87" w:rsidP="00877B6C">
      <w:pPr>
        <w:spacing w:after="0" w:line="240" w:lineRule="auto"/>
        <w:jc w:val="both"/>
        <w:rPr>
          <w:rFonts w:asciiTheme="minorHAnsi" w:eastAsiaTheme="minorHAnsi" w:hAnsiTheme="minorHAnsi" w:cstheme="minorHAnsi"/>
        </w:rPr>
      </w:pPr>
    </w:p>
    <w:p w14:paraId="3C273914" w14:textId="2F3FEF5A" w:rsidR="00877B6C" w:rsidRPr="00877B6C" w:rsidRDefault="00877B6C" w:rsidP="00877B6C">
      <w:pPr>
        <w:spacing w:after="0" w:line="240" w:lineRule="auto"/>
        <w:jc w:val="both"/>
        <w:rPr>
          <w:rFonts w:asciiTheme="minorHAnsi" w:eastAsiaTheme="minorHAnsi" w:hAnsiTheme="minorHAnsi" w:cstheme="minorHAnsi"/>
        </w:rPr>
      </w:pPr>
      <w:r w:rsidRPr="00877B6C">
        <w:rPr>
          <w:rFonts w:asciiTheme="minorHAnsi" w:eastAsiaTheme="minorHAnsi" w:hAnsiTheme="minorHAnsi" w:cstheme="minorHAnsi"/>
        </w:rPr>
        <w:t>The sessions are discussion based</w:t>
      </w:r>
      <w:r w:rsidR="00D75FD1">
        <w:rPr>
          <w:rFonts w:asciiTheme="minorHAnsi" w:eastAsiaTheme="minorHAnsi" w:hAnsiTheme="minorHAnsi" w:cstheme="minorHAnsi"/>
        </w:rPr>
        <w:t>,</w:t>
      </w:r>
      <w:r w:rsidRPr="00877B6C">
        <w:rPr>
          <w:rFonts w:asciiTheme="minorHAnsi" w:eastAsiaTheme="minorHAnsi" w:hAnsiTheme="minorHAnsi" w:cstheme="minorHAnsi"/>
        </w:rPr>
        <w:t xml:space="preserve"> promoting confidence to voice opinions, life experiences and the sharing of strategies.</w:t>
      </w:r>
    </w:p>
    <w:p w14:paraId="39FC89FA" w14:textId="28461211" w:rsidR="00877B6C" w:rsidRDefault="00877B6C" w:rsidP="00877B6C">
      <w:pPr>
        <w:jc w:val="both"/>
        <w:rPr>
          <w:rFonts w:asciiTheme="minorHAnsi" w:eastAsiaTheme="minorHAnsi" w:hAnsiTheme="minorHAnsi" w:cstheme="minorBidi"/>
        </w:rPr>
      </w:pPr>
    </w:p>
    <w:p w14:paraId="63A74F44" w14:textId="1D2C302E" w:rsidR="004E0B7E" w:rsidRDefault="004E0B7E" w:rsidP="004E0B7E">
      <w:pPr>
        <w:jc w:val="center"/>
        <w:rPr>
          <w:rFonts w:asciiTheme="minorHAnsi" w:eastAsiaTheme="minorHAnsi" w:hAnsiTheme="minorHAnsi" w:cstheme="minorBidi"/>
        </w:rPr>
      </w:pPr>
      <w:r>
        <w:rPr>
          <w:b/>
          <w:color w:val="222222"/>
          <w:sz w:val="40"/>
          <w:szCs w:val="40"/>
          <w:lang w:val="fr-FR"/>
        </w:rPr>
        <w:t>DofE AWARD</w:t>
      </w:r>
    </w:p>
    <w:p w14:paraId="232FCC47" w14:textId="3911FDE2" w:rsidR="00877B6C" w:rsidRDefault="004E0B7E" w:rsidP="00877B6C">
      <w:pPr>
        <w:jc w:val="both"/>
        <w:rPr>
          <w:rFonts w:asciiTheme="minorHAnsi" w:eastAsiaTheme="minorHAnsi" w:hAnsiTheme="minorHAnsi" w:cstheme="minorBidi"/>
        </w:rPr>
      </w:pPr>
      <w:r>
        <w:rPr>
          <w:rFonts w:asciiTheme="minorHAnsi" w:eastAsiaTheme="minorHAnsi" w:hAnsiTheme="minorHAnsi" w:cstheme="minorBidi"/>
        </w:rPr>
        <w:t>We have recently started a new Bronze Duke of Edinburgh’s Award group within IWBS. Pupils have been busy every Thursday developing and learning new skills.</w:t>
      </w:r>
    </w:p>
    <w:p w14:paraId="7BB5EB67" w14:textId="500C2C8E" w:rsidR="004E0B7E" w:rsidRDefault="004E0B7E" w:rsidP="00275F87">
      <w:pPr>
        <w:jc w:val="center"/>
        <w:rPr>
          <w:rFonts w:asciiTheme="minorHAnsi" w:eastAsiaTheme="minorHAnsi" w:hAnsiTheme="minorHAnsi" w:cstheme="minorBidi"/>
        </w:rPr>
      </w:pPr>
      <w:r>
        <w:rPr>
          <w:noProof/>
          <w:lang w:eastAsia="en-GB"/>
        </w:rPr>
        <w:drawing>
          <wp:inline distT="0" distB="0" distL="0" distR="0" wp14:anchorId="2E4856C8" wp14:editId="4D7D03EB">
            <wp:extent cx="1085850" cy="1678132"/>
            <wp:effectExtent l="0" t="0" r="0" b="0"/>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97353" cy="1695910"/>
                    </a:xfrm>
                    <a:prstGeom prst="rect">
                      <a:avLst/>
                    </a:prstGeom>
                    <a:noFill/>
                    <a:ln>
                      <a:noFill/>
                    </a:ln>
                  </pic:spPr>
                </pic:pic>
              </a:graphicData>
            </a:graphic>
          </wp:inline>
        </w:drawing>
      </w:r>
    </w:p>
    <w:p w14:paraId="2B1B98A8" w14:textId="74FE09BB" w:rsidR="00877B6C" w:rsidRDefault="004E0B7E" w:rsidP="00877B6C">
      <w:pPr>
        <w:jc w:val="center"/>
        <w:rPr>
          <w:rFonts w:asciiTheme="minorHAnsi" w:eastAsiaTheme="minorHAnsi" w:hAnsiTheme="minorHAnsi" w:cstheme="minorBidi"/>
        </w:rPr>
      </w:pPr>
      <w:bookmarkStart w:id="15" w:name="_Hlk52988267"/>
      <w:r>
        <w:rPr>
          <w:b/>
          <w:color w:val="222222"/>
          <w:sz w:val="40"/>
          <w:szCs w:val="40"/>
          <w:lang w:val="fr-FR"/>
        </w:rPr>
        <w:lastRenderedPageBreak/>
        <w:t>TIRED OUT !</w:t>
      </w:r>
    </w:p>
    <w:bookmarkEnd w:id="15"/>
    <w:p w14:paraId="012D8A39" w14:textId="5CBC228C" w:rsidR="00877B6C" w:rsidRDefault="00877B6C" w:rsidP="00877B6C">
      <w:pPr>
        <w:jc w:val="both"/>
        <w:rPr>
          <w:rFonts w:asciiTheme="minorHAnsi" w:eastAsiaTheme="minorHAnsi" w:hAnsiTheme="minorHAnsi" w:cstheme="minorBidi"/>
        </w:rPr>
      </w:pPr>
      <w:r w:rsidRPr="00877B6C">
        <w:rPr>
          <w:rFonts w:asciiTheme="minorHAnsi" w:eastAsiaTheme="minorHAnsi" w:hAnsiTheme="minorHAnsi" w:cstheme="minorBidi"/>
        </w:rPr>
        <w:t xml:space="preserve">Mr Ross has earned his October break this term by cycling over </w:t>
      </w:r>
      <w:r>
        <w:rPr>
          <w:rFonts w:asciiTheme="minorHAnsi" w:eastAsiaTheme="minorHAnsi" w:hAnsiTheme="minorHAnsi" w:cstheme="minorBidi"/>
        </w:rPr>
        <w:t>80</w:t>
      </w:r>
      <w:r w:rsidRPr="00877B6C">
        <w:rPr>
          <w:rFonts w:asciiTheme="minorHAnsi" w:eastAsiaTheme="minorHAnsi" w:hAnsiTheme="minorHAnsi" w:cstheme="minorBidi"/>
        </w:rPr>
        <w:t xml:space="preserve"> miles with his DofE award group. </w:t>
      </w:r>
    </w:p>
    <w:p w14:paraId="190A8F1D" w14:textId="71463CB1" w:rsidR="00877B6C" w:rsidRDefault="00877B6C" w:rsidP="00877B6C">
      <w:pPr>
        <w:jc w:val="center"/>
        <w:rPr>
          <w:rFonts w:asciiTheme="minorHAnsi" w:eastAsiaTheme="minorHAnsi" w:hAnsiTheme="minorHAnsi" w:cstheme="minorBidi"/>
        </w:rPr>
      </w:pPr>
      <w:r>
        <w:rPr>
          <w:noProof/>
          <w:lang w:eastAsia="en-GB"/>
        </w:rPr>
        <w:drawing>
          <wp:inline distT="0" distB="0" distL="0" distR="0" wp14:anchorId="2E933AE7" wp14:editId="7E50302C">
            <wp:extent cx="2543175" cy="3390995"/>
            <wp:effectExtent l="38100" t="38100" r="28575" b="381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ac 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56710" cy="3409042"/>
                    </a:xfrm>
                    <a:prstGeom prst="rect">
                      <a:avLst/>
                    </a:prstGeom>
                    <a:ln w="38100">
                      <a:solidFill>
                        <a:schemeClr val="tx1"/>
                      </a:solidFill>
                    </a:ln>
                  </pic:spPr>
                </pic:pic>
              </a:graphicData>
            </a:graphic>
          </wp:inline>
        </w:drawing>
      </w:r>
    </w:p>
    <w:p w14:paraId="2AABB14F" w14:textId="77777777" w:rsidR="00877B6C" w:rsidRDefault="00877B6C" w:rsidP="00877B6C">
      <w:pPr>
        <w:jc w:val="both"/>
        <w:rPr>
          <w:rFonts w:asciiTheme="minorHAnsi" w:eastAsiaTheme="minorHAnsi" w:hAnsiTheme="minorHAnsi" w:cstheme="minorBidi"/>
        </w:rPr>
      </w:pPr>
      <w:r w:rsidRPr="00877B6C">
        <w:rPr>
          <w:rFonts w:asciiTheme="minorHAnsi" w:eastAsiaTheme="minorHAnsi" w:hAnsiTheme="minorHAnsi" w:cstheme="minorBidi"/>
        </w:rPr>
        <w:t xml:space="preserve">The group who decided to undertake their Physical section of the award, have been cycling across the Falkirk district including to Bo’ness and Canada Wood. </w:t>
      </w:r>
    </w:p>
    <w:p w14:paraId="3505C725" w14:textId="77777777" w:rsidR="00275F87" w:rsidRDefault="00275F87" w:rsidP="00877B6C">
      <w:pPr>
        <w:jc w:val="both"/>
        <w:rPr>
          <w:rFonts w:asciiTheme="minorHAnsi" w:eastAsiaTheme="minorHAnsi" w:hAnsiTheme="minorHAnsi" w:cstheme="minorBidi"/>
        </w:rPr>
      </w:pPr>
    </w:p>
    <w:p w14:paraId="093B9736" w14:textId="494EE55B" w:rsidR="00275F87" w:rsidRDefault="00275F87" w:rsidP="00877B6C">
      <w:pPr>
        <w:jc w:val="both"/>
        <w:rPr>
          <w:rFonts w:asciiTheme="minorHAnsi" w:eastAsiaTheme="minorHAnsi" w:hAnsiTheme="minorHAnsi" w:cstheme="minorBidi"/>
        </w:rPr>
      </w:pPr>
      <w:r>
        <w:rPr>
          <w:noProof/>
          <w:lang w:eastAsia="en-GB"/>
        </w:rPr>
        <w:drawing>
          <wp:anchor distT="0" distB="0" distL="114300" distR="114300" simplePos="0" relativeHeight="251696128" behindDoc="1" locked="0" layoutInCell="1" allowOverlap="1" wp14:anchorId="72C1B59D" wp14:editId="1BFE6768">
            <wp:simplePos x="0" y="0"/>
            <wp:positionH relativeFrom="column">
              <wp:posOffset>0</wp:posOffset>
            </wp:positionH>
            <wp:positionV relativeFrom="paragraph">
              <wp:posOffset>-4445</wp:posOffset>
            </wp:positionV>
            <wp:extent cx="2640965" cy="1641800"/>
            <wp:effectExtent l="0" t="0" r="6985" b="0"/>
            <wp:wrapNone/>
            <wp:docPr id="49" name="Picture 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0965" cy="164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E5B29" w14:textId="77777777" w:rsidR="00275F87" w:rsidRDefault="00275F87" w:rsidP="00877B6C">
      <w:pPr>
        <w:jc w:val="both"/>
        <w:rPr>
          <w:rFonts w:asciiTheme="minorHAnsi" w:eastAsiaTheme="minorHAnsi" w:hAnsiTheme="minorHAnsi" w:cstheme="minorBidi"/>
        </w:rPr>
      </w:pPr>
    </w:p>
    <w:p w14:paraId="6DCE07F7" w14:textId="77777777" w:rsidR="00275F87" w:rsidRDefault="00275F87" w:rsidP="00877B6C">
      <w:pPr>
        <w:jc w:val="both"/>
        <w:rPr>
          <w:rFonts w:asciiTheme="minorHAnsi" w:eastAsiaTheme="minorHAnsi" w:hAnsiTheme="minorHAnsi" w:cstheme="minorBidi"/>
        </w:rPr>
      </w:pPr>
    </w:p>
    <w:p w14:paraId="7423B3EA" w14:textId="77777777" w:rsidR="00275F87" w:rsidRDefault="00275F87" w:rsidP="00877B6C">
      <w:pPr>
        <w:jc w:val="both"/>
        <w:rPr>
          <w:rFonts w:asciiTheme="minorHAnsi" w:eastAsiaTheme="minorHAnsi" w:hAnsiTheme="minorHAnsi" w:cstheme="minorBidi"/>
        </w:rPr>
      </w:pPr>
    </w:p>
    <w:p w14:paraId="323D6F9C" w14:textId="77777777" w:rsidR="00275F87" w:rsidRDefault="00275F87" w:rsidP="00877B6C">
      <w:pPr>
        <w:jc w:val="both"/>
        <w:rPr>
          <w:rFonts w:asciiTheme="minorHAnsi" w:eastAsiaTheme="minorHAnsi" w:hAnsiTheme="minorHAnsi" w:cstheme="minorBidi"/>
        </w:rPr>
      </w:pPr>
    </w:p>
    <w:p w14:paraId="745CE00C" w14:textId="77777777" w:rsidR="00275F87" w:rsidRDefault="00275F87" w:rsidP="00877B6C">
      <w:pPr>
        <w:jc w:val="both"/>
        <w:rPr>
          <w:rFonts w:asciiTheme="minorHAnsi" w:eastAsiaTheme="minorHAnsi" w:hAnsiTheme="minorHAnsi" w:cstheme="minorBidi"/>
        </w:rPr>
      </w:pPr>
    </w:p>
    <w:p w14:paraId="2CC94815" w14:textId="77777777" w:rsidR="00275F87" w:rsidRDefault="00275F87" w:rsidP="00877B6C">
      <w:pPr>
        <w:jc w:val="both"/>
        <w:rPr>
          <w:rFonts w:asciiTheme="minorHAnsi" w:eastAsiaTheme="minorHAnsi" w:hAnsiTheme="minorHAnsi" w:cstheme="minorBidi"/>
        </w:rPr>
      </w:pPr>
    </w:p>
    <w:p w14:paraId="1F9917A7" w14:textId="2A0C1689" w:rsidR="00877B6C" w:rsidRDefault="00877B6C" w:rsidP="00877B6C">
      <w:pPr>
        <w:jc w:val="both"/>
        <w:rPr>
          <w:rFonts w:asciiTheme="minorHAnsi" w:eastAsiaTheme="minorHAnsi" w:hAnsiTheme="minorHAnsi" w:cstheme="minorBidi"/>
        </w:rPr>
      </w:pPr>
      <w:r w:rsidRPr="00877B6C">
        <w:rPr>
          <w:rFonts w:asciiTheme="minorHAnsi" w:eastAsiaTheme="minorHAnsi" w:hAnsiTheme="minorHAnsi" w:cstheme="minorBidi"/>
        </w:rPr>
        <w:t xml:space="preserve">The pupils have learned of the importance of adhering to the outdoor access code, making way for other users on cycle routes and the importance of using safety equipment, such as a helmet. </w:t>
      </w:r>
    </w:p>
    <w:p w14:paraId="1453C748" w14:textId="07E85698" w:rsidR="00877B6C" w:rsidRDefault="00877B6C" w:rsidP="00877B6C">
      <w:pPr>
        <w:jc w:val="center"/>
        <w:rPr>
          <w:rFonts w:asciiTheme="minorHAnsi" w:eastAsiaTheme="minorHAnsi" w:hAnsiTheme="minorHAnsi" w:cstheme="minorBidi"/>
        </w:rPr>
      </w:pPr>
      <w:r>
        <w:rPr>
          <w:noProof/>
          <w:lang w:eastAsia="en-GB"/>
        </w:rPr>
        <w:lastRenderedPageBreak/>
        <w:drawing>
          <wp:inline distT="0" distB="0" distL="0" distR="0" wp14:anchorId="774EBE16" wp14:editId="0AD35C1E">
            <wp:extent cx="2495550" cy="3327491"/>
            <wp:effectExtent l="38100" t="38100" r="38100" b="444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yler Map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04418" cy="3339315"/>
                    </a:xfrm>
                    <a:prstGeom prst="rect">
                      <a:avLst/>
                    </a:prstGeom>
                    <a:ln w="38100">
                      <a:solidFill>
                        <a:schemeClr val="tx1"/>
                      </a:solidFill>
                    </a:ln>
                  </pic:spPr>
                </pic:pic>
              </a:graphicData>
            </a:graphic>
          </wp:inline>
        </w:drawing>
      </w:r>
    </w:p>
    <w:p w14:paraId="382E6124" w14:textId="2D440747" w:rsidR="00877B6C" w:rsidRDefault="009D5213" w:rsidP="00877B6C">
      <w:pPr>
        <w:jc w:val="both"/>
        <w:rPr>
          <w:rFonts w:asciiTheme="minorHAnsi" w:eastAsiaTheme="minorHAnsi" w:hAnsiTheme="minorHAnsi" w:cstheme="minorBidi"/>
        </w:rPr>
      </w:pPr>
      <w:r>
        <w:rPr>
          <w:noProof/>
          <w:lang w:eastAsia="en-GB"/>
        </w:rPr>
        <w:drawing>
          <wp:anchor distT="0" distB="0" distL="114300" distR="114300" simplePos="0" relativeHeight="251713536" behindDoc="1" locked="0" layoutInCell="1" allowOverlap="1" wp14:anchorId="3F2B0D92" wp14:editId="11B95C5F">
            <wp:simplePos x="0" y="0"/>
            <wp:positionH relativeFrom="column">
              <wp:posOffset>103397</wp:posOffset>
            </wp:positionH>
            <wp:positionV relativeFrom="paragraph">
              <wp:posOffset>994985</wp:posOffset>
            </wp:positionV>
            <wp:extent cx="2461196" cy="3590925"/>
            <wp:effectExtent l="38100" t="38100" r="34925" b="2857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461196" cy="3590925"/>
                    </a:xfrm>
                    <a:prstGeom prst="rect">
                      <a:avLst/>
                    </a:prstGeom>
                    <a:ln w="38100">
                      <a:solidFill>
                        <a:sysClr val="windowText" lastClr="000000"/>
                      </a:solidFill>
                    </a:ln>
                  </pic:spPr>
                </pic:pic>
              </a:graphicData>
            </a:graphic>
            <wp14:sizeRelH relativeFrom="page">
              <wp14:pctWidth>0</wp14:pctWidth>
            </wp14:sizeRelH>
            <wp14:sizeRelV relativeFrom="page">
              <wp14:pctHeight>0</wp14:pctHeight>
            </wp14:sizeRelV>
          </wp:anchor>
        </w:drawing>
      </w:r>
      <w:r w:rsidR="00877B6C" w:rsidRPr="00877B6C">
        <w:rPr>
          <w:rFonts w:asciiTheme="minorHAnsi" w:eastAsiaTheme="minorHAnsi" w:hAnsiTheme="minorHAnsi" w:cstheme="minorBidi"/>
        </w:rPr>
        <w:t>Pupils have also had the opportunity to plan a route in stages across Falkirk. During the cycle, each pupil had the opportunity to develop their leadership skills by guiding the group safely.</w:t>
      </w:r>
    </w:p>
    <w:p w14:paraId="4D672962" w14:textId="1B3A7916" w:rsidR="00A9305F" w:rsidRDefault="00A9305F" w:rsidP="00275F87">
      <w:pPr>
        <w:jc w:val="center"/>
        <w:rPr>
          <w:rFonts w:asciiTheme="minorHAnsi" w:eastAsiaTheme="minorHAnsi" w:hAnsiTheme="minorHAnsi" w:cstheme="minorBidi"/>
        </w:rPr>
      </w:pPr>
    </w:p>
    <w:p w14:paraId="55752188" w14:textId="77777777" w:rsidR="009D5213" w:rsidRDefault="009D5213" w:rsidP="00275F87">
      <w:pPr>
        <w:jc w:val="center"/>
        <w:rPr>
          <w:rFonts w:asciiTheme="minorHAnsi" w:eastAsiaTheme="minorHAnsi" w:hAnsiTheme="minorHAnsi" w:cstheme="minorBidi"/>
        </w:rPr>
      </w:pPr>
    </w:p>
    <w:p w14:paraId="09943D58" w14:textId="77777777" w:rsidR="009D5213" w:rsidRDefault="009D5213" w:rsidP="00275F87">
      <w:pPr>
        <w:jc w:val="center"/>
        <w:rPr>
          <w:rFonts w:asciiTheme="minorHAnsi" w:eastAsiaTheme="minorHAnsi" w:hAnsiTheme="minorHAnsi" w:cstheme="minorBidi"/>
        </w:rPr>
      </w:pPr>
    </w:p>
    <w:p w14:paraId="170211C4" w14:textId="77777777" w:rsidR="009D5213" w:rsidRDefault="009D5213" w:rsidP="00275F87">
      <w:pPr>
        <w:jc w:val="center"/>
        <w:rPr>
          <w:rFonts w:asciiTheme="minorHAnsi" w:eastAsiaTheme="minorHAnsi" w:hAnsiTheme="minorHAnsi" w:cstheme="minorBidi"/>
        </w:rPr>
      </w:pPr>
    </w:p>
    <w:p w14:paraId="457059E7" w14:textId="77777777" w:rsidR="009D5213" w:rsidRDefault="009D5213" w:rsidP="00275F87">
      <w:pPr>
        <w:jc w:val="center"/>
        <w:rPr>
          <w:rFonts w:asciiTheme="minorHAnsi" w:eastAsiaTheme="minorHAnsi" w:hAnsiTheme="minorHAnsi" w:cstheme="minorBidi"/>
        </w:rPr>
      </w:pPr>
    </w:p>
    <w:p w14:paraId="0235DA9F" w14:textId="77777777" w:rsidR="009D5213" w:rsidRDefault="009D5213" w:rsidP="00275F87">
      <w:pPr>
        <w:jc w:val="center"/>
        <w:rPr>
          <w:rFonts w:asciiTheme="minorHAnsi" w:eastAsiaTheme="minorHAnsi" w:hAnsiTheme="minorHAnsi" w:cstheme="minorBidi"/>
        </w:rPr>
      </w:pPr>
    </w:p>
    <w:p w14:paraId="6710C839" w14:textId="77777777" w:rsidR="009D5213" w:rsidRDefault="009D5213" w:rsidP="00275F87">
      <w:pPr>
        <w:jc w:val="center"/>
        <w:rPr>
          <w:rFonts w:asciiTheme="minorHAnsi" w:eastAsiaTheme="minorHAnsi" w:hAnsiTheme="minorHAnsi" w:cstheme="minorBidi"/>
        </w:rPr>
      </w:pPr>
    </w:p>
    <w:p w14:paraId="09DE10F9" w14:textId="77777777" w:rsidR="009D5213" w:rsidRDefault="009D5213" w:rsidP="00275F87">
      <w:pPr>
        <w:jc w:val="center"/>
        <w:rPr>
          <w:rFonts w:asciiTheme="minorHAnsi" w:eastAsiaTheme="minorHAnsi" w:hAnsiTheme="minorHAnsi" w:cstheme="minorBidi"/>
        </w:rPr>
      </w:pPr>
    </w:p>
    <w:p w14:paraId="273DD7E8" w14:textId="77777777" w:rsidR="009D5213" w:rsidRDefault="009D5213" w:rsidP="00275F87">
      <w:pPr>
        <w:jc w:val="center"/>
        <w:rPr>
          <w:rFonts w:asciiTheme="minorHAnsi" w:eastAsiaTheme="minorHAnsi" w:hAnsiTheme="minorHAnsi" w:cstheme="minorBidi"/>
        </w:rPr>
      </w:pPr>
    </w:p>
    <w:p w14:paraId="0A90A2A5" w14:textId="77777777" w:rsidR="009D5213" w:rsidRDefault="009D5213" w:rsidP="00275F87">
      <w:pPr>
        <w:jc w:val="center"/>
        <w:rPr>
          <w:rFonts w:asciiTheme="minorHAnsi" w:eastAsiaTheme="minorHAnsi" w:hAnsiTheme="minorHAnsi" w:cstheme="minorBidi"/>
        </w:rPr>
      </w:pPr>
    </w:p>
    <w:p w14:paraId="69BC52BB" w14:textId="77777777" w:rsidR="009D5213" w:rsidRDefault="009D5213" w:rsidP="00275F87">
      <w:pPr>
        <w:jc w:val="center"/>
        <w:rPr>
          <w:rFonts w:asciiTheme="minorHAnsi" w:eastAsiaTheme="minorHAnsi" w:hAnsiTheme="minorHAnsi" w:cstheme="minorBidi"/>
        </w:rPr>
      </w:pPr>
    </w:p>
    <w:p w14:paraId="78BEB203" w14:textId="77777777" w:rsidR="009D5213" w:rsidRDefault="009D5213" w:rsidP="00275F87">
      <w:pPr>
        <w:jc w:val="center"/>
        <w:rPr>
          <w:rFonts w:asciiTheme="minorHAnsi" w:eastAsiaTheme="minorHAnsi" w:hAnsiTheme="minorHAnsi" w:cstheme="minorBidi"/>
        </w:rPr>
      </w:pPr>
    </w:p>
    <w:p w14:paraId="51DA874F" w14:textId="77777777" w:rsidR="009D5213" w:rsidRDefault="009D5213" w:rsidP="00275F87">
      <w:pPr>
        <w:jc w:val="center"/>
        <w:rPr>
          <w:rFonts w:asciiTheme="minorHAnsi" w:eastAsiaTheme="minorHAnsi" w:hAnsiTheme="minorHAnsi" w:cstheme="minorBidi"/>
        </w:rPr>
      </w:pPr>
    </w:p>
    <w:p w14:paraId="2D090FE5" w14:textId="45E1B45B" w:rsidR="00275F87" w:rsidRDefault="009D5213" w:rsidP="00877B6C">
      <w:pPr>
        <w:jc w:val="both"/>
        <w:rPr>
          <w:rFonts w:asciiTheme="minorHAnsi" w:eastAsiaTheme="minorHAnsi" w:hAnsiTheme="minorHAnsi" w:cstheme="minorBidi"/>
        </w:rPr>
      </w:pPr>
      <w:r>
        <w:rPr>
          <w:rFonts w:asciiTheme="minorHAnsi" w:eastAsiaTheme="minorHAnsi" w:hAnsiTheme="minorHAnsi" w:cstheme="minorBidi"/>
        </w:rPr>
        <w:t>Mr Ross is incredibly proud of the group’s achievements (</w:t>
      </w:r>
      <w:r w:rsidR="00D75FD1">
        <w:rPr>
          <w:rFonts w:asciiTheme="minorHAnsi" w:eastAsiaTheme="minorHAnsi" w:hAnsiTheme="minorHAnsi" w:cstheme="minorBidi"/>
        </w:rPr>
        <w:t>and</w:t>
      </w:r>
      <w:r>
        <w:rPr>
          <w:rFonts w:asciiTheme="minorHAnsi" w:eastAsiaTheme="minorHAnsi" w:hAnsiTheme="minorHAnsi" w:cstheme="minorBidi"/>
        </w:rPr>
        <w:t xml:space="preserve"> his own athletic prowess over the term) – well done lads!</w:t>
      </w:r>
    </w:p>
    <w:p w14:paraId="669FBBE6" w14:textId="26ADD6F1" w:rsidR="00A9305F" w:rsidRDefault="00A9305F" w:rsidP="00A9305F">
      <w:pPr>
        <w:jc w:val="center"/>
        <w:rPr>
          <w:rFonts w:asciiTheme="minorHAnsi" w:eastAsiaTheme="minorHAnsi" w:hAnsiTheme="minorHAnsi" w:cstheme="minorBidi"/>
        </w:rPr>
      </w:pPr>
      <w:r>
        <w:rPr>
          <w:b/>
          <w:color w:val="222222"/>
          <w:sz w:val="40"/>
          <w:szCs w:val="40"/>
          <w:lang w:val="fr-FR"/>
        </w:rPr>
        <w:lastRenderedPageBreak/>
        <w:t>DYNAMIC YOUTH AWARD</w:t>
      </w:r>
    </w:p>
    <w:p w14:paraId="439B0043" w14:textId="77777777" w:rsidR="00A9305F" w:rsidRPr="00A9305F" w:rsidRDefault="00A9305F" w:rsidP="00A9305F">
      <w:pPr>
        <w:jc w:val="both"/>
        <w:rPr>
          <w:rFonts w:asciiTheme="minorHAnsi" w:eastAsiaTheme="minorHAnsi" w:hAnsiTheme="minorHAnsi" w:cstheme="minorBidi"/>
        </w:rPr>
      </w:pPr>
      <w:r w:rsidRPr="00A9305F">
        <w:rPr>
          <w:rFonts w:asciiTheme="minorHAnsi" w:eastAsiaTheme="minorHAnsi" w:hAnsiTheme="minorHAnsi" w:cstheme="minorBidi"/>
        </w:rPr>
        <w:t xml:space="preserve">Over the course of this term, BGE pupils have been working towards obtaining their first Dynamic Youth Award (DYA). The DYA allows pupils to develop their confidence and the opportunity to experience different activities. </w:t>
      </w:r>
    </w:p>
    <w:p w14:paraId="2C65D7D1" w14:textId="26957668" w:rsidR="00A9305F" w:rsidRDefault="00A9305F" w:rsidP="00A9305F">
      <w:pPr>
        <w:jc w:val="both"/>
        <w:rPr>
          <w:rFonts w:asciiTheme="minorHAnsi" w:eastAsiaTheme="minorHAnsi" w:hAnsiTheme="minorHAnsi" w:cstheme="minorBidi"/>
        </w:rPr>
      </w:pPr>
      <w:r w:rsidRPr="00A9305F">
        <w:rPr>
          <w:rFonts w:asciiTheme="minorHAnsi" w:eastAsiaTheme="minorHAnsi" w:hAnsiTheme="minorHAnsi" w:cstheme="minorBidi"/>
        </w:rPr>
        <w:t>This term’s challenge involved cooking a meal from China.</w:t>
      </w:r>
    </w:p>
    <w:p w14:paraId="626D6E7D" w14:textId="2B512688" w:rsidR="00A9305F" w:rsidRPr="00A9305F" w:rsidRDefault="00A9305F" w:rsidP="00A9305F">
      <w:pPr>
        <w:jc w:val="center"/>
        <w:rPr>
          <w:rFonts w:asciiTheme="minorHAnsi" w:eastAsiaTheme="minorHAnsi" w:hAnsiTheme="minorHAnsi" w:cstheme="minorBidi"/>
        </w:rPr>
      </w:pPr>
      <w:r>
        <w:rPr>
          <w:rFonts w:asciiTheme="minorHAnsi" w:eastAsiaTheme="minorHAnsi" w:hAnsiTheme="minorHAnsi" w:cstheme="minorBidi"/>
          <w:noProof/>
          <w:lang w:eastAsia="en-GB"/>
        </w:rPr>
        <w:drawing>
          <wp:inline distT="0" distB="0" distL="0" distR="0" wp14:anchorId="71EBC1D7" wp14:editId="4C887DDB">
            <wp:extent cx="2562225" cy="3416798"/>
            <wp:effectExtent l="38100" t="38100" r="28575" b="317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8965" cy="3425786"/>
                    </a:xfrm>
                    <a:prstGeom prst="rect">
                      <a:avLst/>
                    </a:prstGeom>
                    <a:noFill/>
                    <a:ln w="38100">
                      <a:solidFill>
                        <a:schemeClr val="tx1"/>
                      </a:solidFill>
                    </a:ln>
                  </pic:spPr>
                </pic:pic>
              </a:graphicData>
            </a:graphic>
          </wp:inline>
        </w:drawing>
      </w:r>
    </w:p>
    <w:p w14:paraId="2936F881" w14:textId="1E53EC3A" w:rsidR="00A9305F" w:rsidRDefault="009D5213" w:rsidP="00A9305F">
      <w:pPr>
        <w:jc w:val="both"/>
        <w:rPr>
          <w:rFonts w:asciiTheme="minorHAnsi" w:eastAsiaTheme="minorHAnsi" w:hAnsiTheme="minorHAnsi" w:cstheme="minorBidi"/>
        </w:rPr>
      </w:pPr>
      <w:r>
        <w:rPr>
          <w:noProof/>
          <w:lang w:eastAsia="en-GB"/>
        </w:rPr>
        <w:drawing>
          <wp:anchor distT="0" distB="0" distL="114300" distR="114300" simplePos="0" relativeHeight="251697152" behindDoc="1" locked="0" layoutInCell="1" allowOverlap="1" wp14:anchorId="68DEE2D7" wp14:editId="2140FEA1">
            <wp:simplePos x="0" y="0"/>
            <wp:positionH relativeFrom="margin">
              <wp:posOffset>2966768</wp:posOffset>
            </wp:positionH>
            <wp:positionV relativeFrom="paragraph">
              <wp:posOffset>635791</wp:posOffset>
            </wp:positionV>
            <wp:extent cx="2990850" cy="1936294"/>
            <wp:effectExtent l="0" t="0" r="0" b="6985"/>
            <wp:wrapNone/>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2990850" cy="1936294"/>
                    </a:xfrm>
                    <a:prstGeom prst="rect">
                      <a:avLst/>
                    </a:prstGeom>
                    <a:noFill/>
                    <a:ln>
                      <a:noFill/>
                    </a:ln>
                  </pic:spPr>
                </pic:pic>
              </a:graphicData>
            </a:graphic>
            <wp14:sizeRelH relativeFrom="page">
              <wp14:pctWidth>0</wp14:pctWidth>
            </wp14:sizeRelH>
            <wp14:sizeRelV relativeFrom="page">
              <wp14:pctHeight>0</wp14:pctHeight>
            </wp14:sizeRelV>
          </wp:anchor>
        </w:drawing>
      </w:r>
      <w:r w:rsidR="00A9305F" w:rsidRPr="00A9305F">
        <w:rPr>
          <w:rFonts w:asciiTheme="minorHAnsi" w:eastAsiaTheme="minorHAnsi" w:hAnsiTheme="minorHAnsi" w:cstheme="minorBidi"/>
        </w:rPr>
        <w:t xml:space="preserve">Pupils selected several targets relating to cooking their meal, including following strict </w:t>
      </w:r>
      <w:proofErr w:type="spellStart"/>
      <w:r w:rsidR="00A9305F" w:rsidRPr="00A9305F">
        <w:rPr>
          <w:rFonts w:asciiTheme="minorHAnsi" w:eastAsiaTheme="minorHAnsi" w:hAnsiTheme="minorHAnsi" w:cstheme="minorBidi"/>
        </w:rPr>
        <w:t>covid</w:t>
      </w:r>
      <w:proofErr w:type="spellEnd"/>
      <w:r w:rsidR="00A9305F" w:rsidRPr="00A9305F">
        <w:rPr>
          <w:rFonts w:asciiTheme="minorHAnsi" w:eastAsiaTheme="minorHAnsi" w:hAnsiTheme="minorHAnsi" w:cstheme="minorBidi"/>
        </w:rPr>
        <w:t xml:space="preserve"> 19 safety rules. </w:t>
      </w:r>
    </w:p>
    <w:p w14:paraId="21C7E1E5" w14:textId="5F53E103" w:rsidR="00275F87" w:rsidRDefault="00275F87" w:rsidP="00A9305F">
      <w:pPr>
        <w:jc w:val="both"/>
        <w:rPr>
          <w:rFonts w:asciiTheme="minorHAnsi" w:eastAsiaTheme="minorHAnsi" w:hAnsiTheme="minorHAnsi" w:cstheme="minorBidi"/>
        </w:rPr>
      </w:pPr>
    </w:p>
    <w:p w14:paraId="6F2CA8C5" w14:textId="1F5376FE" w:rsidR="00275F87" w:rsidRDefault="00275F87" w:rsidP="00A9305F">
      <w:pPr>
        <w:jc w:val="both"/>
        <w:rPr>
          <w:rFonts w:asciiTheme="minorHAnsi" w:eastAsiaTheme="minorHAnsi" w:hAnsiTheme="minorHAnsi" w:cstheme="minorBidi"/>
        </w:rPr>
      </w:pPr>
    </w:p>
    <w:p w14:paraId="6008B7A0" w14:textId="49796EA9" w:rsidR="00275F87" w:rsidRDefault="00275F87" w:rsidP="00A9305F">
      <w:pPr>
        <w:jc w:val="both"/>
        <w:rPr>
          <w:rFonts w:asciiTheme="minorHAnsi" w:eastAsiaTheme="minorHAnsi" w:hAnsiTheme="minorHAnsi" w:cstheme="minorBidi"/>
        </w:rPr>
      </w:pPr>
    </w:p>
    <w:p w14:paraId="529714B2" w14:textId="0901DF90" w:rsidR="00275F87" w:rsidRDefault="00275F87" w:rsidP="00A9305F">
      <w:pPr>
        <w:jc w:val="both"/>
        <w:rPr>
          <w:rFonts w:asciiTheme="minorHAnsi" w:eastAsiaTheme="minorHAnsi" w:hAnsiTheme="minorHAnsi" w:cstheme="minorBidi"/>
        </w:rPr>
      </w:pPr>
    </w:p>
    <w:p w14:paraId="27EA4432" w14:textId="6147046F" w:rsidR="00275F87" w:rsidRDefault="00275F87" w:rsidP="00A9305F">
      <w:pPr>
        <w:jc w:val="both"/>
        <w:rPr>
          <w:rFonts w:asciiTheme="minorHAnsi" w:eastAsiaTheme="minorHAnsi" w:hAnsiTheme="minorHAnsi" w:cstheme="minorBidi"/>
        </w:rPr>
      </w:pPr>
    </w:p>
    <w:p w14:paraId="72486861" w14:textId="77777777" w:rsidR="00275F87" w:rsidRDefault="00275F87" w:rsidP="00A9305F">
      <w:pPr>
        <w:jc w:val="both"/>
        <w:rPr>
          <w:rFonts w:asciiTheme="minorHAnsi" w:eastAsiaTheme="minorHAnsi" w:hAnsiTheme="minorHAnsi" w:cstheme="minorBidi"/>
        </w:rPr>
      </w:pPr>
    </w:p>
    <w:p w14:paraId="30869745" w14:textId="3665FECB" w:rsidR="00A9305F" w:rsidRDefault="00A9305F" w:rsidP="00A9305F">
      <w:pPr>
        <w:jc w:val="both"/>
        <w:rPr>
          <w:rFonts w:asciiTheme="minorHAnsi" w:eastAsiaTheme="minorHAnsi" w:hAnsiTheme="minorHAnsi" w:cstheme="minorBidi"/>
        </w:rPr>
      </w:pPr>
      <w:r w:rsidRPr="00A9305F">
        <w:rPr>
          <w:rFonts w:asciiTheme="minorHAnsi" w:eastAsiaTheme="minorHAnsi" w:hAnsiTheme="minorHAnsi" w:cstheme="minorBidi"/>
        </w:rPr>
        <w:t xml:space="preserve">During the challenge, the pupils shopped for ingredients and cooked a delicious meal of spicy chicken and fried rice. </w:t>
      </w:r>
    </w:p>
    <w:p w14:paraId="7EA68214" w14:textId="77777777" w:rsidR="00275F87" w:rsidRPr="00877B6C" w:rsidRDefault="00275F87" w:rsidP="00275F87">
      <w:pPr>
        <w:jc w:val="both"/>
        <w:rPr>
          <w:rFonts w:asciiTheme="minorHAnsi" w:eastAsiaTheme="minorHAnsi" w:hAnsiTheme="minorHAnsi" w:cstheme="minorBidi"/>
        </w:rPr>
      </w:pPr>
      <w:r w:rsidRPr="00A9305F">
        <w:rPr>
          <w:rFonts w:asciiTheme="minorHAnsi" w:eastAsiaTheme="minorHAnsi" w:hAnsiTheme="minorHAnsi" w:cstheme="minorBidi"/>
        </w:rPr>
        <w:lastRenderedPageBreak/>
        <w:t>Mrs McGill of Home Economics and Miss Gemmill supported both pupils through their DYA and were greatly impressed by the level of effort from the group.</w:t>
      </w:r>
    </w:p>
    <w:p w14:paraId="01EC8B97" w14:textId="3ABE35D6" w:rsidR="00A9305F" w:rsidRDefault="00275F87" w:rsidP="00275F87">
      <w:pPr>
        <w:jc w:val="center"/>
        <w:rPr>
          <w:rFonts w:asciiTheme="minorHAnsi" w:eastAsiaTheme="minorHAnsi" w:hAnsiTheme="minorHAnsi" w:cstheme="minorBidi"/>
        </w:rPr>
      </w:pPr>
      <w:r>
        <w:rPr>
          <w:rFonts w:asciiTheme="minorHAnsi" w:eastAsiaTheme="minorHAnsi" w:hAnsiTheme="minorHAnsi" w:cstheme="minorBidi"/>
          <w:noProof/>
          <w:lang w:eastAsia="en-GB"/>
        </w:rPr>
        <w:drawing>
          <wp:inline distT="0" distB="0" distL="0" distR="0" wp14:anchorId="2E242E9B" wp14:editId="3D1CBE4F">
            <wp:extent cx="2514600" cy="3363865"/>
            <wp:effectExtent l="38100" t="38100" r="38100" b="463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8827" cy="3382897"/>
                    </a:xfrm>
                    <a:prstGeom prst="rect">
                      <a:avLst/>
                    </a:prstGeom>
                    <a:noFill/>
                    <a:ln w="38100">
                      <a:solidFill>
                        <a:schemeClr val="tx1"/>
                      </a:solidFill>
                    </a:ln>
                  </pic:spPr>
                </pic:pic>
              </a:graphicData>
            </a:graphic>
          </wp:inline>
        </w:drawing>
      </w:r>
    </w:p>
    <w:p w14:paraId="491DC8FE" w14:textId="3E38C205" w:rsidR="00EF34DF" w:rsidRDefault="00275F87" w:rsidP="00A9305F">
      <w:pPr>
        <w:jc w:val="both"/>
        <w:rPr>
          <w:rFonts w:asciiTheme="minorHAnsi" w:eastAsiaTheme="minorHAnsi" w:hAnsiTheme="minorHAnsi" w:cstheme="minorBidi"/>
        </w:rPr>
      </w:pPr>
      <w:r>
        <w:rPr>
          <w:rFonts w:asciiTheme="minorHAnsi" w:eastAsiaTheme="minorHAnsi" w:hAnsiTheme="minorHAnsi" w:cstheme="minorBidi"/>
        </w:rPr>
        <w:t>A massive congratulations go to both pupils!</w:t>
      </w:r>
    </w:p>
    <w:p w14:paraId="3AFED926" w14:textId="72C9643A" w:rsidR="004E5431" w:rsidRDefault="004E5431" w:rsidP="004E5431">
      <w:pPr>
        <w:jc w:val="center"/>
        <w:rPr>
          <w:rFonts w:asciiTheme="minorHAnsi" w:eastAsiaTheme="minorHAnsi" w:hAnsiTheme="minorHAnsi" w:cstheme="minorBidi"/>
        </w:rPr>
      </w:pPr>
      <w:r>
        <w:rPr>
          <w:b/>
          <w:color w:val="222222"/>
          <w:sz w:val="40"/>
          <w:szCs w:val="40"/>
          <w:lang w:val="fr-FR"/>
        </w:rPr>
        <w:t>WHAT A DRAMA !</w:t>
      </w:r>
    </w:p>
    <w:p w14:paraId="2FCE1675" w14:textId="7ED0F0BE" w:rsidR="00A9305F" w:rsidRDefault="009D5213" w:rsidP="009D5213">
      <w:pPr>
        <w:jc w:val="both"/>
        <w:rPr>
          <w:noProof/>
          <w:lang w:eastAsia="en-GB"/>
        </w:rPr>
      </w:pPr>
      <w:r>
        <w:rPr>
          <w:noProof/>
          <w:lang w:eastAsia="en-GB"/>
        </w:rPr>
        <w:t>S1 pupils fr</w:t>
      </w:r>
      <w:r w:rsidR="00D75FD1">
        <w:rPr>
          <w:noProof/>
          <w:lang w:eastAsia="en-GB"/>
        </w:rPr>
        <w:t>o</w:t>
      </w:r>
      <w:r>
        <w:rPr>
          <w:noProof/>
          <w:lang w:eastAsia="en-GB"/>
        </w:rPr>
        <w:t>m BGE have</w:t>
      </w:r>
      <w:r w:rsidR="00505B94">
        <w:rPr>
          <w:noProof/>
          <w:lang w:eastAsia="en-GB"/>
        </w:rPr>
        <w:t xml:space="preserve"> been having a drama every week, learning the skill of improvisation and basic acting skills.</w:t>
      </w:r>
    </w:p>
    <w:p w14:paraId="42E46307" w14:textId="2771460F" w:rsidR="00B80F72" w:rsidRDefault="00B80F72" w:rsidP="009D5213">
      <w:pPr>
        <w:jc w:val="both"/>
        <w:rPr>
          <w:noProof/>
          <w:lang w:eastAsia="en-GB"/>
        </w:rPr>
      </w:pPr>
      <w:r>
        <w:rPr>
          <w:noProof/>
          <w:lang w:eastAsia="en-GB"/>
        </w:rPr>
        <w:drawing>
          <wp:anchor distT="0" distB="0" distL="114300" distR="114300" simplePos="0" relativeHeight="251715584" behindDoc="1" locked="0" layoutInCell="1" allowOverlap="1" wp14:anchorId="28EE8461" wp14:editId="2187F1C5">
            <wp:simplePos x="0" y="0"/>
            <wp:positionH relativeFrom="column">
              <wp:posOffset>0</wp:posOffset>
            </wp:positionH>
            <wp:positionV relativeFrom="paragraph">
              <wp:posOffset>18553</wp:posOffset>
            </wp:positionV>
            <wp:extent cx="2640965" cy="1506855"/>
            <wp:effectExtent l="0" t="0" r="698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640965" cy="1506855"/>
                    </a:xfrm>
                    <a:prstGeom prst="rect">
                      <a:avLst/>
                    </a:prstGeom>
                  </pic:spPr>
                </pic:pic>
              </a:graphicData>
            </a:graphic>
            <wp14:sizeRelH relativeFrom="page">
              <wp14:pctWidth>0</wp14:pctWidth>
            </wp14:sizeRelH>
            <wp14:sizeRelV relativeFrom="page">
              <wp14:pctHeight>0</wp14:pctHeight>
            </wp14:sizeRelV>
          </wp:anchor>
        </w:drawing>
      </w:r>
    </w:p>
    <w:p w14:paraId="3135F731" w14:textId="3F39CCC4" w:rsidR="00505B94" w:rsidRDefault="00505B94" w:rsidP="00B80F72">
      <w:pPr>
        <w:jc w:val="center"/>
        <w:rPr>
          <w:noProof/>
          <w:lang w:eastAsia="en-GB"/>
        </w:rPr>
      </w:pPr>
    </w:p>
    <w:p w14:paraId="7E58EB23" w14:textId="77777777" w:rsidR="00505B94" w:rsidRDefault="00505B94" w:rsidP="009D5213">
      <w:pPr>
        <w:jc w:val="both"/>
        <w:rPr>
          <w:noProof/>
          <w:lang w:eastAsia="en-GB"/>
        </w:rPr>
      </w:pPr>
    </w:p>
    <w:p w14:paraId="7CCBB760" w14:textId="77777777" w:rsidR="00B80F72" w:rsidRDefault="00B80F72" w:rsidP="009D5213">
      <w:pPr>
        <w:jc w:val="both"/>
        <w:rPr>
          <w:noProof/>
          <w:lang w:eastAsia="en-GB"/>
        </w:rPr>
      </w:pPr>
    </w:p>
    <w:p w14:paraId="6E49E7E0" w14:textId="77777777" w:rsidR="00B80F72" w:rsidRDefault="00B80F72" w:rsidP="009D5213">
      <w:pPr>
        <w:jc w:val="both"/>
        <w:rPr>
          <w:noProof/>
          <w:lang w:eastAsia="en-GB"/>
        </w:rPr>
      </w:pPr>
    </w:p>
    <w:p w14:paraId="657E2794" w14:textId="77777777" w:rsidR="00B80F72" w:rsidRDefault="00B80F72" w:rsidP="009D5213">
      <w:pPr>
        <w:jc w:val="both"/>
        <w:rPr>
          <w:noProof/>
          <w:lang w:eastAsia="en-GB"/>
        </w:rPr>
      </w:pPr>
    </w:p>
    <w:p w14:paraId="28408378" w14:textId="47D7E74D" w:rsidR="000775F4" w:rsidRDefault="00505B94" w:rsidP="00EF34DF">
      <w:pPr>
        <w:jc w:val="both"/>
        <w:rPr>
          <w:noProof/>
          <w:lang w:eastAsia="en-GB"/>
        </w:rPr>
      </w:pPr>
      <w:r>
        <w:rPr>
          <w:noProof/>
          <w:lang w:eastAsia="en-GB"/>
        </w:rPr>
        <w:t>Pupils warm up for each session by working their voca</w:t>
      </w:r>
      <w:r w:rsidR="00EF34DF">
        <w:rPr>
          <w:noProof/>
          <w:lang w:eastAsia="en-GB"/>
        </w:rPr>
        <w:t>l</w:t>
      </w:r>
      <w:r>
        <w:rPr>
          <w:noProof/>
          <w:lang w:eastAsia="en-GB"/>
        </w:rPr>
        <w:t xml:space="preserve">s, and building up confidence through a </w:t>
      </w:r>
      <w:r w:rsidR="00EF34DF">
        <w:rPr>
          <w:noProof/>
          <w:lang w:eastAsia="en-GB"/>
        </w:rPr>
        <w:t>n</w:t>
      </w:r>
      <w:r>
        <w:rPr>
          <w:noProof/>
          <w:lang w:eastAsia="en-GB"/>
        </w:rPr>
        <w:t>umber of short activities.</w:t>
      </w:r>
    </w:p>
    <w:p w14:paraId="3441A3D6" w14:textId="7372FDBC" w:rsidR="00505B94" w:rsidRDefault="00505B94" w:rsidP="00EF34DF">
      <w:pPr>
        <w:jc w:val="both"/>
        <w:rPr>
          <w:noProof/>
          <w:lang w:eastAsia="en-GB"/>
        </w:rPr>
      </w:pPr>
      <w:r>
        <w:rPr>
          <w:noProof/>
          <w:lang w:eastAsia="en-GB"/>
        </w:rPr>
        <w:t>They are f</w:t>
      </w:r>
      <w:r w:rsidR="00EF34DF">
        <w:rPr>
          <w:noProof/>
          <w:lang w:eastAsia="en-GB"/>
        </w:rPr>
        <w:t>a</w:t>
      </w:r>
      <w:r>
        <w:rPr>
          <w:noProof/>
          <w:lang w:eastAsia="en-GB"/>
        </w:rPr>
        <w:t xml:space="preserve">ced with a number of stimuli – </w:t>
      </w:r>
      <w:r w:rsidR="00D75FD1">
        <w:rPr>
          <w:noProof/>
          <w:lang w:eastAsia="en-GB"/>
        </w:rPr>
        <w:t>which is often an</w:t>
      </w:r>
      <w:r>
        <w:rPr>
          <w:noProof/>
          <w:lang w:eastAsia="en-GB"/>
        </w:rPr>
        <w:t xml:space="preserve"> </w:t>
      </w:r>
      <w:r w:rsidR="00D75FD1">
        <w:rPr>
          <w:noProof/>
          <w:lang w:eastAsia="en-GB"/>
        </w:rPr>
        <w:t>image or word. W</w:t>
      </w:r>
      <w:r>
        <w:rPr>
          <w:noProof/>
          <w:lang w:eastAsia="en-GB"/>
        </w:rPr>
        <w:t>orking together, they create shor</w:t>
      </w:r>
      <w:r w:rsidR="00EF34DF">
        <w:rPr>
          <w:noProof/>
          <w:lang w:eastAsia="en-GB"/>
        </w:rPr>
        <w:t>t</w:t>
      </w:r>
      <w:r>
        <w:rPr>
          <w:noProof/>
          <w:lang w:eastAsia="en-GB"/>
        </w:rPr>
        <w:t xml:space="preserve"> scenes.</w:t>
      </w:r>
    </w:p>
    <w:p w14:paraId="668D146F" w14:textId="553727FA" w:rsidR="00505B94" w:rsidRDefault="00505B94" w:rsidP="00EF34DF">
      <w:pPr>
        <w:jc w:val="both"/>
        <w:rPr>
          <w:rFonts w:asciiTheme="minorHAnsi" w:eastAsiaTheme="minorHAnsi" w:hAnsiTheme="minorHAnsi" w:cstheme="minorBidi"/>
        </w:rPr>
      </w:pPr>
      <w:r>
        <w:rPr>
          <w:noProof/>
          <w:lang w:eastAsia="en-GB"/>
        </w:rPr>
        <w:lastRenderedPageBreak/>
        <w:t>This has often produced a lot of hilarity within the group as they improvise situations like a stolen egg roll or a can of magical fizzy juice.</w:t>
      </w:r>
    </w:p>
    <w:p w14:paraId="0EC8B826" w14:textId="2F4E8077" w:rsidR="00A9305F" w:rsidRDefault="00B80F72" w:rsidP="009D5213">
      <w:pPr>
        <w:jc w:val="center"/>
        <w:rPr>
          <w:rFonts w:asciiTheme="minorHAnsi" w:eastAsiaTheme="minorHAnsi" w:hAnsiTheme="minorHAnsi" w:cstheme="minorBidi"/>
        </w:rPr>
      </w:pPr>
      <w:r>
        <w:rPr>
          <w:noProof/>
          <w:lang w:eastAsia="en-GB"/>
        </w:rPr>
        <w:drawing>
          <wp:anchor distT="0" distB="0" distL="114300" distR="114300" simplePos="0" relativeHeight="251716608" behindDoc="1" locked="0" layoutInCell="1" allowOverlap="1" wp14:anchorId="5286C82B" wp14:editId="2FF6488B">
            <wp:simplePos x="0" y="0"/>
            <wp:positionH relativeFrom="column">
              <wp:posOffset>127635</wp:posOffset>
            </wp:positionH>
            <wp:positionV relativeFrom="paragraph">
              <wp:posOffset>91551</wp:posOffset>
            </wp:positionV>
            <wp:extent cx="2380890" cy="3184059"/>
            <wp:effectExtent l="38100" t="38100" r="38735" b="3556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80890" cy="3184059"/>
                    </a:xfrm>
                    <a:prstGeom prst="rect">
                      <a:avLst/>
                    </a:prstGeom>
                    <a:ln w="38100">
                      <a:solidFill>
                        <a:sysClr val="windowText" lastClr="000000"/>
                      </a:solidFill>
                    </a:ln>
                  </pic:spPr>
                </pic:pic>
              </a:graphicData>
            </a:graphic>
            <wp14:sizeRelH relativeFrom="page">
              <wp14:pctWidth>0</wp14:pctWidth>
            </wp14:sizeRelH>
            <wp14:sizeRelV relativeFrom="page">
              <wp14:pctHeight>0</wp14:pctHeight>
            </wp14:sizeRelV>
          </wp:anchor>
        </w:drawing>
      </w:r>
    </w:p>
    <w:p w14:paraId="3D5D5A0A" w14:textId="74D5208C" w:rsidR="00A9305F" w:rsidRDefault="00A9305F" w:rsidP="00B80F72">
      <w:pPr>
        <w:jc w:val="center"/>
        <w:rPr>
          <w:rFonts w:asciiTheme="minorHAnsi" w:eastAsiaTheme="minorHAnsi" w:hAnsiTheme="minorHAnsi" w:cstheme="minorBidi"/>
        </w:rPr>
      </w:pPr>
    </w:p>
    <w:p w14:paraId="4E044CC1" w14:textId="160155F7" w:rsidR="00A9305F" w:rsidRDefault="00A9305F" w:rsidP="00A9305F">
      <w:pPr>
        <w:jc w:val="both"/>
        <w:rPr>
          <w:rFonts w:asciiTheme="minorHAnsi" w:eastAsiaTheme="minorHAnsi" w:hAnsiTheme="minorHAnsi" w:cstheme="minorBidi"/>
        </w:rPr>
      </w:pPr>
    </w:p>
    <w:p w14:paraId="4C4BB401" w14:textId="440532BE" w:rsidR="00A9305F" w:rsidRDefault="00A9305F" w:rsidP="00505B94">
      <w:pPr>
        <w:jc w:val="center"/>
        <w:rPr>
          <w:rFonts w:asciiTheme="minorHAnsi" w:eastAsiaTheme="minorHAnsi" w:hAnsiTheme="minorHAnsi" w:cstheme="minorBidi"/>
        </w:rPr>
      </w:pPr>
    </w:p>
    <w:p w14:paraId="7524A4EC" w14:textId="76A99C8E" w:rsidR="00A9305F" w:rsidRDefault="00A9305F" w:rsidP="00A9305F">
      <w:pPr>
        <w:jc w:val="center"/>
        <w:rPr>
          <w:rFonts w:asciiTheme="minorHAnsi" w:eastAsiaTheme="minorHAnsi" w:hAnsiTheme="minorHAnsi" w:cstheme="minorBidi"/>
        </w:rPr>
      </w:pPr>
    </w:p>
    <w:p w14:paraId="4D3B80EB" w14:textId="71A31464" w:rsidR="00877B6C" w:rsidRDefault="00877B6C" w:rsidP="00E63555">
      <w:pPr>
        <w:jc w:val="center"/>
        <w:rPr>
          <w:b/>
        </w:rPr>
      </w:pPr>
    </w:p>
    <w:p w14:paraId="18524541" w14:textId="509F5661" w:rsidR="00B80F72" w:rsidRDefault="00B80F72" w:rsidP="00E63555">
      <w:pPr>
        <w:jc w:val="center"/>
        <w:rPr>
          <w:b/>
        </w:rPr>
      </w:pPr>
    </w:p>
    <w:p w14:paraId="0BC1B8C2" w14:textId="21D9A513" w:rsidR="00B80F72" w:rsidRDefault="00B80F72" w:rsidP="00E63555">
      <w:pPr>
        <w:jc w:val="center"/>
        <w:rPr>
          <w:b/>
        </w:rPr>
      </w:pPr>
    </w:p>
    <w:p w14:paraId="359E7F07" w14:textId="1C7C0111" w:rsidR="00B80F72" w:rsidRDefault="00B80F72" w:rsidP="00E63555">
      <w:pPr>
        <w:jc w:val="center"/>
        <w:rPr>
          <w:b/>
        </w:rPr>
      </w:pPr>
    </w:p>
    <w:p w14:paraId="5C41B4A1" w14:textId="5FBB5AF4" w:rsidR="00B80F72" w:rsidRDefault="00B80F72" w:rsidP="00E63555">
      <w:pPr>
        <w:jc w:val="center"/>
        <w:rPr>
          <w:b/>
        </w:rPr>
      </w:pPr>
    </w:p>
    <w:p w14:paraId="319D3402" w14:textId="7752E1C3" w:rsidR="00B80F72" w:rsidRDefault="00B80F72" w:rsidP="00E63555">
      <w:pPr>
        <w:jc w:val="center"/>
        <w:rPr>
          <w:b/>
        </w:rPr>
      </w:pPr>
    </w:p>
    <w:p w14:paraId="41ABF5D1" w14:textId="7D02360D" w:rsidR="000775F4" w:rsidRDefault="000775F4" w:rsidP="00E63555">
      <w:pPr>
        <w:jc w:val="center"/>
        <w:rPr>
          <w:b/>
        </w:rPr>
      </w:pPr>
    </w:p>
    <w:p w14:paraId="31599A1E" w14:textId="1E9712F6" w:rsidR="00B80F72" w:rsidRPr="000775F4" w:rsidRDefault="000775F4" w:rsidP="000775F4">
      <w:pPr>
        <w:jc w:val="both"/>
        <w:rPr>
          <w:bCs/>
        </w:rPr>
      </w:pPr>
      <w:r>
        <w:rPr>
          <w:bCs/>
        </w:rPr>
        <w:t>These d</w:t>
      </w:r>
      <w:r w:rsidRPr="000775F4">
        <w:rPr>
          <w:bCs/>
        </w:rPr>
        <w:t xml:space="preserve">rama </w:t>
      </w:r>
      <w:r>
        <w:rPr>
          <w:bCs/>
        </w:rPr>
        <w:t xml:space="preserve">sessions have allowed pupils </w:t>
      </w:r>
      <w:r w:rsidRPr="000775F4">
        <w:rPr>
          <w:bCs/>
        </w:rPr>
        <w:t>to act out difficult real-life situations</w:t>
      </w:r>
      <w:r>
        <w:rPr>
          <w:bCs/>
        </w:rPr>
        <w:t>. This has been a great opportunity to learn, giving them</w:t>
      </w:r>
      <w:r w:rsidRPr="000775F4">
        <w:rPr>
          <w:bCs/>
        </w:rPr>
        <w:t xml:space="preserve"> the ability to share experiences, offer strategies and reflect on how best to react.</w:t>
      </w:r>
    </w:p>
    <w:p w14:paraId="16416255" w14:textId="16F255B0" w:rsidR="00AC60E1" w:rsidRDefault="00AC60E1" w:rsidP="00AC60E1">
      <w:pPr>
        <w:jc w:val="center"/>
        <w:rPr>
          <w:rFonts w:asciiTheme="minorHAnsi" w:eastAsiaTheme="minorHAnsi" w:hAnsiTheme="minorHAnsi" w:cstheme="minorBidi"/>
        </w:rPr>
      </w:pPr>
      <w:r>
        <w:rPr>
          <w:b/>
          <w:color w:val="222222"/>
          <w:sz w:val="40"/>
          <w:szCs w:val="40"/>
          <w:lang w:val="fr-FR"/>
        </w:rPr>
        <w:t>HISTORY BUFFS</w:t>
      </w:r>
    </w:p>
    <w:p w14:paraId="713B40DC" w14:textId="77777777" w:rsidR="00EF34DF" w:rsidRDefault="000775F4" w:rsidP="000775F4">
      <w:pPr>
        <w:jc w:val="both"/>
        <w:rPr>
          <w:bCs/>
        </w:rPr>
      </w:pPr>
      <w:r w:rsidRPr="000775F4">
        <w:rPr>
          <w:bCs/>
        </w:rPr>
        <w:t xml:space="preserve">Groups 2 and 3 </w:t>
      </w:r>
      <w:r>
        <w:rPr>
          <w:bCs/>
        </w:rPr>
        <w:t xml:space="preserve">have successfully completed their National 3 Scottish History topic. Pupils studied Scotland during the era of the Great War, 1910 – 1928. </w:t>
      </w:r>
    </w:p>
    <w:p w14:paraId="03890F14" w14:textId="2742065D" w:rsidR="00EF34DF" w:rsidRDefault="00EF34DF" w:rsidP="000775F4">
      <w:pPr>
        <w:jc w:val="both"/>
        <w:rPr>
          <w:bCs/>
        </w:rPr>
      </w:pPr>
      <w:r w:rsidRPr="00EF34DF">
        <w:rPr>
          <w:noProof/>
          <w:lang w:eastAsia="en-GB"/>
        </w:rPr>
        <w:drawing>
          <wp:inline distT="0" distB="0" distL="0" distR="0" wp14:anchorId="6509FA55" wp14:editId="6833D367">
            <wp:extent cx="2640965" cy="8255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40965" cy="825500"/>
                    </a:xfrm>
                    <a:prstGeom prst="rect">
                      <a:avLst/>
                    </a:prstGeom>
                  </pic:spPr>
                </pic:pic>
              </a:graphicData>
            </a:graphic>
          </wp:inline>
        </w:drawing>
      </w:r>
    </w:p>
    <w:p w14:paraId="2F2884B3" w14:textId="719631F9" w:rsidR="003026B0" w:rsidRDefault="000775F4" w:rsidP="000775F4">
      <w:pPr>
        <w:jc w:val="both"/>
        <w:rPr>
          <w:bCs/>
        </w:rPr>
      </w:pPr>
      <w:r>
        <w:rPr>
          <w:bCs/>
        </w:rPr>
        <w:t>They learned about why Scots volunteered, recruitment, life in the trenches and new technology on the Western Front.</w:t>
      </w:r>
    </w:p>
    <w:p w14:paraId="2A081F76" w14:textId="5207FC3C" w:rsidR="00EF34DF" w:rsidRPr="000775F4" w:rsidRDefault="00EF34DF" w:rsidP="000775F4">
      <w:pPr>
        <w:jc w:val="both"/>
        <w:rPr>
          <w:bCs/>
        </w:rPr>
      </w:pPr>
      <w:r>
        <w:rPr>
          <w:bCs/>
        </w:rPr>
        <w:t>Group 1 have also made excellent progress working through their National 4 History outcomes.</w:t>
      </w:r>
    </w:p>
    <w:p w14:paraId="3BDA2CCC" w14:textId="77777777" w:rsidR="00EF34DF" w:rsidRPr="000775F4" w:rsidRDefault="00EF34DF" w:rsidP="000775F4">
      <w:pPr>
        <w:jc w:val="both"/>
        <w:rPr>
          <w:bCs/>
        </w:rPr>
      </w:pPr>
    </w:p>
    <w:p w14:paraId="4F6DBC3A" w14:textId="4BF75D59" w:rsidR="003026B0" w:rsidRDefault="003026B0" w:rsidP="003026B0">
      <w:pPr>
        <w:jc w:val="center"/>
        <w:rPr>
          <w:rFonts w:asciiTheme="minorHAnsi" w:eastAsiaTheme="minorHAnsi" w:hAnsiTheme="minorHAnsi" w:cstheme="minorBidi"/>
        </w:rPr>
      </w:pPr>
      <w:bookmarkStart w:id="16" w:name="_Hlk53076709"/>
      <w:bookmarkStart w:id="17" w:name="_Hlk53076265"/>
      <w:r>
        <w:rPr>
          <w:b/>
          <w:color w:val="222222"/>
          <w:sz w:val="40"/>
          <w:szCs w:val="40"/>
          <w:lang w:val="fr-FR"/>
        </w:rPr>
        <w:lastRenderedPageBreak/>
        <w:t>MEET THE STAFF</w:t>
      </w:r>
    </w:p>
    <w:p w14:paraId="32C800F4" w14:textId="77777777" w:rsidR="003026B0" w:rsidRDefault="003026B0" w:rsidP="003026B0">
      <w:pPr>
        <w:jc w:val="both"/>
      </w:pPr>
      <w:r>
        <w:t>Meet</w:t>
      </w:r>
      <w:bookmarkEnd w:id="16"/>
      <w:r>
        <w:t xml:space="preserve"> Mrs Cruse our Inclusion Support Wor</w:t>
      </w:r>
      <w:bookmarkEnd w:id="17"/>
      <w:r>
        <w:t>ker! Mrs Cruse has</w:t>
      </w:r>
      <w:r w:rsidRPr="003026B0">
        <w:t xml:space="preserve"> a warm, caring and friendly personality and </w:t>
      </w:r>
      <w:r>
        <w:t xml:space="preserve">likes </w:t>
      </w:r>
      <w:r w:rsidRPr="003026B0">
        <w:t xml:space="preserve">to help others. </w:t>
      </w:r>
    </w:p>
    <w:p w14:paraId="076005CC" w14:textId="19853EFE" w:rsidR="003026B0" w:rsidRDefault="003026B0" w:rsidP="003026B0">
      <w:pPr>
        <w:jc w:val="both"/>
      </w:pPr>
      <w:r>
        <w:t>She has</w:t>
      </w:r>
      <w:r w:rsidRPr="003026B0">
        <w:t xml:space="preserve"> many years’ experience working within the </w:t>
      </w:r>
      <w:r>
        <w:t>services primary provision and is</w:t>
      </w:r>
      <w:r w:rsidRPr="003026B0">
        <w:t xml:space="preserve"> excited to now have the opportunity </w:t>
      </w:r>
      <w:r>
        <w:t xml:space="preserve">to </w:t>
      </w:r>
      <w:r w:rsidRPr="003026B0">
        <w:t xml:space="preserve">work within the secondary base. </w:t>
      </w:r>
    </w:p>
    <w:p w14:paraId="65E68852" w14:textId="2C924F3E" w:rsidR="003026B0" w:rsidRDefault="003026B0" w:rsidP="003026B0">
      <w:pPr>
        <w:jc w:val="both"/>
      </w:pPr>
      <w:r>
        <w:rPr>
          <w:noProof/>
          <w:lang w:eastAsia="en-GB"/>
        </w:rPr>
        <w:drawing>
          <wp:inline distT="0" distB="0" distL="0" distR="0" wp14:anchorId="03F6CA54" wp14:editId="5CA0DA7A">
            <wp:extent cx="2518913" cy="2711510"/>
            <wp:effectExtent l="38100" t="38100" r="34290" b="317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55061" cy="2750422"/>
                    </a:xfrm>
                    <a:prstGeom prst="rect">
                      <a:avLst/>
                    </a:prstGeom>
                    <a:ln w="34925">
                      <a:solidFill>
                        <a:schemeClr val="tx1"/>
                      </a:solidFill>
                    </a:ln>
                  </pic:spPr>
                </pic:pic>
              </a:graphicData>
            </a:graphic>
          </wp:inline>
        </w:drawing>
      </w:r>
    </w:p>
    <w:p w14:paraId="4EF1ECE1" w14:textId="6B60D00E" w:rsidR="003026B0" w:rsidRDefault="003026B0" w:rsidP="003026B0">
      <w:pPr>
        <w:jc w:val="both"/>
      </w:pPr>
      <w:r>
        <w:t>Mrs Cruse is</w:t>
      </w:r>
      <w:r w:rsidRPr="003026B0">
        <w:t xml:space="preserve"> a fitness enthusiast and enjoy</w:t>
      </w:r>
      <w:r w:rsidR="000F456F">
        <w:t>s</w:t>
      </w:r>
      <w:r w:rsidRPr="003026B0">
        <w:t xml:space="preserve"> goi</w:t>
      </w:r>
      <w:r>
        <w:t xml:space="preserve">ng to the gym - mostly because she </w:t>
      </w:r>
      <w:r w:rsidRPr="003026B0">
        <w:t>like</w:t>
      </w:r>
      <w:r>
        <w:t>s to eat! Her</w:t>
      </w:r>
      <w:r w:rsidRPr="003026B0">
        <w:t xml:space="preserve"> favourite foods </w:t>
      </w:r>
      <w:r>
        <w:t xml:space="preserve">are Spanish and Italian dishes and in her spare time she likes </w:t>
      </w:r>
      <w:r w:rsidRPr="003026B0">
        <w:t xml:space="preserve">to go out to restaurants for dinner. </w:t>
      </w:r>
    </w:p>
    <w:p w14:paraId="1B3DEBEC" w14:textId="1067E891" w:rsidR="00BF393E" w:rsidRPr="003026B0" w:rsidRDefault="00BF393E" w:rsidP="00BF393E">
      <w:pPr>
        <w:jc w:val="center"/>
      </w:pPr>
      <w:r w:rsidRPr="00BF393E">
        <w:rPr>
          <w:noProof/>
          <w:lang w:eastAsia="en-GB"/>
        </w:rPr>
        <w:drawing>
          <wp:inline distT="0" distB="0" distL="0" distR="0" wp14:anchorId="2774ECB6" wp14:editId="61366396">
            <wp:extent cx="2146852" cy="2146852"/>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75524" cy="2175524"/>
                    </a:xfrm>
                    <a:prstGeom prst="rect">
                      <a:avLst/>
                    </a:prstGeom>
                  </pic:spPr>
                </pic:pic>
              </a:graphicData>
            </a:graphic>
          </wp:inline>
        </w:drawing>
      </w:r>
    </w:p>
    <w:p w14:paraId="46580DDC" w14:textId="28AD8936" w:rsidR="003026B0" w:rsidRPr="003026B0" w:rsidRDefault="003026B0" w:rsidP="003026B0">
      <w:pPr>
        <w:jc w:val="both"/>
      </w:pPr>
      <w:r>
        <w:t xml:space="preserve">Mrs Cruse </w:t>
      </w:r>
      <w:r w:rsidR="00BF393E">
        <w:t>says,</w:t>
      </w:r>
      <w:r>
        <w:t xml:space="preserve"> “I like</w:t>
      </w:r>
      <w:r w:rsidRPr="003026B0">
        <w:t xml:space="preserve"> to go on holiday to hot sunny destinations and my favourite thing to do o</w:t>
      </w:r>
      <w:r>
        <w:t>n holiday is try the local food”.</w:t>
      </w:r>
    </w:p>
    <w:p w14:paraId="087CE559" w14:textId="52AA038A" w:rsidR="00EF34DF" w:rsidRDefault="00EF34DF" w:rsidP="00EF34DF">
      <w:pPr>
        <w:jc w:val="center"/>
        <w:rPr>
          <w:rFonts w:asciiTheme="minorHAnsi" w:eastAsiaTheme="minorHAnsi" w:hAnsiTheme="minorHAnsi" w:cstheme="minorBidi"/>
        </w:rPr>
      </w:pPr>
      <w:r>
        <w:rPr>
          <w:b/>
          <w:color w:val="222222"/>
          <w:sz w:val="40"/>
          <w:szCs w:val="40"/>
          <w:lang w:val="fr-FR"/>
        </w:rPr>
        <w:lastRenderedPageBreak/>
        <w:t xml:space="preserve">NAIVE </w:t>
      </w:r>
      <w:r w:rsidR="00BF393E">
        <w:rPr>
          <w:b/>
          <w:color w:val="222222"/>
          <w:sz w:val="40"/>
          <w:szCs w:val="40"/>
          <w:lang w:val="fr-FR"/>
        </w:rPr>
        <w:t>ART</w:t>
      </w:r>
    </w:p>
    <w:p w14:paraId="34E9CB09" w14:textId="6D2E74AA" w:rsidR="003026B0" w:rsidRDefault="00BF393E" w:rsidP="00BF393E">
      <w:pPr>
        <w:jc w:val="both"/>
        <w:rPr>
          <w:bCs/>
        </w:rPr>
      </w:pPr>
      <w:r w:rsidRPr="00BF393E">
        <w:rPr>
          <w:bCs/>
        </w:rPr>
        <w:t>Mr Farndon</w:t>
      </w:r>
      <w:r>
        <w:rPr>
          <w:bCs/>
        </w:rPr>
        <w:t xml:space="preserve">’s art classes have been very busy this term investigating the work of naïve artist Henri Rousseau. </w:t>
      </w:r>
    </w:p>
    <w:p w14:paraId="163466CB" w14:textId="78AF59EB" w:rsidR="00F855C8" w:rsidRDefault="00F855C8" w:rsidP="00F855C8">
      <w:pPr>
        <w:jc w:val="center"/>
        <w:rPr>
          <w:bCs/>
        </w:rPr>
      </w:pPr>
      <w:r>
        <w:rPr>
          <w:bCs/>
          <w:noProof/>
          <w:lang w:eastAsia="en-GB"/>
        </w:rPr>
        <w:drawing>
          <wp:inline distT="0" distB="0" distL="0" distR="0" wp14:anchorId="5271F756" wp14:editId="7D81D402">
            <wp:extent cx="2646045" cy="21336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6045" cy="2133600"/>
                    </a:xfrm>
                    <a:prstGeom prst="rect">
                      <a:avLst/>
                    </a:prstGeom>
                    <a:noFill/>
                  </pic:spPr>
                </pic:pic>
              </a:graphicData>
            </a:graphic>
          </wp:inline>
        </w:drawing>
      </w:r>
    </w:p>
    <w:p w14:paraId="11DFEBFB" w14:textId="7C1A8BC3" w:rsidR="00F855C8" w:rsidRDefault="00BF393E" w:rsidP="00BF393E">
      <w:pPr>
        <w:jc w:val="both"/>
        <w:rPr>
          <w:bCs/>
        </w:rPr>
      </w:pPr>
      <w:r>
        <w:rPr>
          <w:bCs/>
        </w:rPr>
        <w:t>Pupils have been practising sketching vines, leaves and trees</w:t>
      </w:r>
      <w:r w:rsidR="000F456F">
        <w:rPr>
          <w:bCs/>
        </w:rPr>
        <w:t>,</w:t>
      </w:r>
      <w:r>
        <w:rPr>
          <w:bCs/>
        </w:rPr>
        <w:t xml:space="preserve"> initially with the intention of creating Rousseau jungle like scenes. </w:t>
      </w:r>
    </w:p>
    <w:p w14:paraId="24DA9E34" w14:textId="307B9332" w:rsidR="00F855C8" w:rsidRDefault="00F855C8" w:rsidP="00F855C8">
      <w:pPr>
        <w:jc w:val="center"/>
        <w:rPr>
          <w:bCs/>
        </w:rPr>
      </w:pPr>
      <w:r>
        <w:rPr>
          <w:noProof/>
          <w:lang w:eastAsia="en-GB"/>
        </w:rPr>
        <w:drawing>
          <wp:inline distT="0" distB="0" distL="0" distR="0" wp14:anchorId="0FCAB8A3" wp14:editId="77A579C5">
            <wp:extent cx="2506318" cy="3341556"/>
            <wp:effectExtent l="38100" t="38100" r="46990" b="304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07816" cy="3343554"/>
                    </a:xfrm>
                    <a:prstGeom prst="rect">
                      <a:avLst/>
                    </a:prstGeom>
                    <a:ln w="38100">
                      <a:solidFill>
                        <a:schemeClr val="tx1"/>
                      </a:solidFill>
                    </a:ln>
                  </pic:spPr>
                </pic:pic>
              </a:graphicData>
            </a:graphic>
          </wp:inline>
        </w:drawing>
      </w:r>
    </w:p>
    <w:p w14:paraId="226F598F" w14:textId="5C52C9DE" w:rsidR="003026B0" w:rsidRPr="00BF393E" w:rsidRDefault="00BF393E" w:rsidP="00BF393E">
      <w:pPr>
        <w:jc w:val="both"/>
        <w:rPr>
          <w:bCs/>
        </w:rPr>
      </w:pPr>
      <w:r>
        <w:rPr>
          <w:bCs/>
        </w:rPr>
        <w:t>Time was spent learning about the life of Rousseau and pupils discovered that some artists like Pablo Picasso looked down on Rousseau’s art.</w:t>
      </w:r>
    </w:p>
    <w:p w14:paraId="57D457CE" w14:textId="22BFB140" w:rsidR="003026B0" w:rsidRPr="00F855C8" w:rsidRDefault="00BF393E" w:rsidP="00F855C8">
      <w:pPr>
        <w:jc w:val="both"/>
        <w:rPr>
          <w:bCs/>
        </w:rPr>
      </w:pPr>
      <w:r w:rsidRPr="00BF393E">
        <w:rPr>
          <w:bCs/>
        </w:rPr>
        <w:t xml:space="preserve">However, </w:t>
      </w:r>
      <w:r>
        <w:rPr>
          <w:bCs/>
        </w:rPr>
        <w:t>there was unanimous agreement amongst the classes in favour of Rousseau’s naïve 2D style</w:t>
      </w:r>
      <w:r w:rsidR="00F855C8">
        <w:rPr>
          <w:bCs/>
        </w:rPr>
        <w:t>.</w:t>
      </w:r>
    </w:p>
    <w:sectPr w:rsidR="003026B0" w:rsidRPr="00F855C8" w:rsidSect="00F00FAE">
      <w:pgSz w:w="11906" w:h="16838"/>
      <w:pgMar w:top="1440" w:right="1440" w:bottom="1134" w:left="1440" w:header="709" w:footer="709"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7032"/>
    <w:rsid w:val="00016E85"/>
    <w:rsid w:val="0002194A"/>
    <w:rsid w:val="00025501"/>
    <w:rsid w:val="00050C4A"/>
    <w:rsid w:val="00070A20"/>
    <w:rsid w:val="00071475"/>
    <w:rsid w:val="000775F4"/>
    <w:rsid w:val="00083FA6"/>
    <w:rsid w:val="000E6883"/>
    <w:rsid w:val="000F456F"/>
    <w:rsid w:val="0013575F"/>
    <w:rsid w:val="0015079E"/>
    <w:rsid w:val="00152522"/>
    <w:rsid w:val="00166E06"/>
    <w:rsid w:val="00175FDA"/>
    <w:rsid w:val="00184D0D"/>
    <w:rsid w:val="00185B2D"/>
    <w:rsid w:val="0018699D"/>
    <w:rsid w:val="00190AC2"/>
    <w:rsid w:val="00192D2C"/>
    <w:rsid w:val="00192FBE"/>
    <w:rsid w:val="00193375"/>
    <w:rsid w:val="00193656"/>
    <w:rsid w:val="001938AB"/>
    <w:rsid w:val="001C247E"/>
    <w:rsid w:val="001D0BD8"/>
    <w:rsid w:val="001F4E88"/>
    <w:rsid w:val="00223033"/>
    <w:rsid w:val="00225F1D"/>
    <w:rsid w:val="0023469B"/>
    <w:rsid w:val="0024527C"/>
    <w:rsid w:val="002521E0"/>
    <w:rsid w:val="00271A37"/>
    <w:rsid w:val="00275F87"/>
    <w:rsid w:val="00285BF2"/>
    <w:rsid w:val="00286CEB"/>
    <w:rsid w:val="00291915"/>
    <w:rsid w:val="00291AF7"/>
    <w:rsid w:val="002B2E14"/>
    <w:rsid w:val="003026B0"/>
    <w:rsid w:val="00322C6F"/>
    <w:rsid w:val="0034077E"/>
    <w:rsid w:val="00362E38"/>
    <w:rsid w:val="0038370C"/>
    <w:rsid w:val="00397A26"/>
    <w:rsid w:val="003A4E05"/>
    <w:rsid w:val="003A7131"/>
    <w:rsid w:val="003C55BF"/>
    <w:rsid w:val="003E20E2"/>
    <w:rsid w:val="003F5364"/>
    <w:rsid w:val="003F6D1A"/>
    <w:rsid w:val="00406716"/>
    <w:rsid w:val="00421F69"/>
    <w:rsid w:val="00427693"/>
    <w:rsid w:val="004C53EA"/>
    <w:rsid w:val="004C58FE"/>
    <w:rsid w:val="004D5A11"/>
    <w:rsid w:val="004E0B7E"/>
    <w:rsid w:val="004E5431"/>
    <w:rsid w:val="0050445C"/>
    <w:rsid w:val="00505B94"/>
    <w:rsid w:val="00507247"/>
    <w:rsid w:val="00507923"/>
    <w:rsid w:val="00532471"/>
    <w:rsid w:val="00533E82"/>
    <w:rsid w:val="00540B7C"/>
    <w:rsid w:val="00550308"/>
    <w:rsid w:val="00585621"/>
    <w:rsid w:val="00592151"/>
    <w:rsid w:val="005B35FB"/>
    <w:rsid w:val="005C1CF2"/>
    <w:rsid w:val="005E0A10"/>
    <w:rsid w:val="005E6588"/>
    <w:rsid w:val="005F4153"/>
    <w:rsid w:val="005F61E8"/>
    <w:rsid w:val="00616D01"/>
    <w:rsid w:val="00622282"/>
    <w:rsid w:val="00647230"/>
    <w:rsid w:val="006672AE"/>
    <w:rsid w:val="006721E8"/>
    <w:rsid w:val="00682EDF"/>
    <w:rsid w:val="00691F65"/>
    <w:rsid w:val="006A4ACC"/>
    <w:rsid w:val="006B3803"/>
    <w:rsid w:val="006B61A8"/>
    <w:rsid w:val="006B71FF"/>
    <w:rsid w:val="006E5DB4"/>
    <w:rsid w:val="006F0A56"/>
    <w:rsid w:val="00722171"/>
    <w:rsid w:val="007366B5"/>
    <w:rsid w:val="00736C62"/>
    <w:rsid w:val="0073769A"/>
    <w:rsid w:val="007714D7"/>
    <w:rsid w:val="00772F7E"/>
    <w:rsid w:val="007A0040"/>
    <w:rsid w:val="007E7112"/>
    <w:rsid w:val="0081503E"/>
    <w:rsid w:val="008160DF"/>
    <w:rsid w:val="0083086B"/>
    <w:rsid w:val="008408A4"/>
    <w:rsid w:val="00847DF9"/>
    <w:rsid w:val="00862BCD"/>
    <w:rsid w:val="00865964"/>
    <w:rsid w:val="00877B6C"/>
    <w:rsid w:val="00890F70"/>
    <w:rsid w:val="008A7731"/>
    <w:rsid w:val="008B1DB6"/>
    <w:rsid w:val="008B5DCC"/>
    <w:rsid w:val="008D1FE2"/>
    <w:rsid w:val="008D33B7"/>
    <w:rsid w:val="008E7050"/>
    <w:rsid w:val="00901EC6"/>
    <w:rsid w:val="009050CD"/>
    <w:rsid w:val="00907032"/>
    <w:rsid w:val="0092531C"/>
    <w:rsid w:val="009400FD"/>
    <w:rsid w:val="00956FA4"/>
    <w:rsid w:val="0096091D"/>
    <w:rsid w:val="00961729"/>
    <w:rsid w:val="009624ED"/>
    <w:rsid w:val="0096419D"/>
    <w:rsid w:val="00972B53"/>
    <w:rsid w:val="0099350C"/>
    <w:rsid w:val="009B0E47"/>
    <w:rsid w:val="009B1F1D"/>
    <w:rsid w:val="009D1E62"/>
    <w:rsid w:val="009D5213"/>
    <w:rsid w:val="009D5A5B"/>
    <w:rsid w:val="009E4F71"/>
    <w:rsid w:val="009F238E"/>
    <w:rsid w:val="00A079D3"/>
    <w:rsid w:val="00A24083"/>
    <w:rsid w:val="00A403BF"/>
    <w:rsid w:val="00A87F9B"/>
    <w:rsid w:val="00A9305F"/>
    <w:rsid w:val="00AB11CE"/>
    <w:rsid w:val="00AB3D51"/>
    <w:rsid w:val="00AC60E1"/>
    <w:rsid w:val="00AC6F10"/>
    <w:rsid w:val="00AD26BD"/>
    <w:rsid w:val="00B32C26"/>
    <w:rsid w:val="00B435B2"/>
    <w:rsid w:val="00B45D49"/>
    <w:rsid w:val="00B772F3"/>
    <w:rsid w:val="00B80F72"/>
    <w:rsid w:val="00B81896"/>
    <w:rsid w:val="00B85F7B"/>
    <w:rsid w:val="00B91612"/>
    <w:rsid w:val="00B948A3"/>
    <w:rsid w:val="00B96A7A"/>
    <w:rsid w:val="00BA6A27"/>
    <w:rsid w:val="00BB146A"/>
    <w:rsid w:val="00BB1D24"/>
    <w:rsid w:val="00BB7C24"/>
    <w:rsid w:val="00BC73A0"/>
    <w:rsid w:val="00BF1F96"/>
    <w:rsid w:val="00BF393E"/>
    <w:rsid w:val="00BF560C"/>
    <w:rsid w:val="00BF5A2D"/>
    <w:rsid w:val="00C001BA"/>
    <w:rsid w:val="00C15C5E"/>
    <w:rsid w:val="00C1699E"/>
    <w:rsid w:val="00C35788"/>
    <w:rsid w:val="00C36BF0"/>
    <w:rsid w:val="00CA5A8A"/>
    <w:rsid w:val="00CB4B30"/>
    <w:rsid w:val="00CC2E64"/>
    <w:rsid w:val="00CD4632"/>
    <w:rsid w:val="00D1312D"/>
    <w:rsid w:val="00D52A9C"/>
    <w:rsid w:val="00D75FD1"/>
    <w:rsid w:val="00D84F75"/>
    <w:rsid w:val="00DA16F2"/>
    <w:rsid w:val="00DB7BF1"/>
    <w:rsid w:val="00E02AC3"/>
    <w:rsid w:val="00E04732"/>
    <w:rsid w:val="00E27A05"/>
    <w:rsid w:val="00E310FF"/>
    <w:rsid w:val="00E321BD"/>
    <w:rsid w:val="00E4219D"/>
    <w:rsid w:val="00E4459D"/>
    <w:rsid w:val="00E51BB9"/>
    <w:rsid w:val="00E54A0C"/>
    <w:rsid w:val="00E63555"/>
    <w:rsid w:val="00E75DD1"/>
    <w:rsid w:val="00EB00FC"/>
    <w:rsid w:val="00ED0EAC"/>
    <w:rsid w:val="00EF34DF"/>
    <w:rsid w:val="00EF3B3F"/>
    <w:rsid w:val="00F00FAE"/>
    <w:rsid w:val="00F17617"/>
    <w:rsid w:val="00F2405E"/>
    <w:rsid w:val="00F43244"/>
    <w:rsid w:val="00F45284"/>
    <w:rsid w:val="00F61A87"/>
    <w:rsid w:val="00F63D98"/>
    <w:rsid w:val="00F65067"/>
    <w:rsid w:val="00F659FE"/>
    <w:rsid w:val="00F71129"/>
    <w:rsid w:val="00F713C8"/>
    <w:rsid w:val="00F71B81"/>
    <w:rsid w:val="00F74071"/>
    <w:rsid w:val="00F855C8"/>
    <w:rsid w:val="00F90AE7"/>
    <w:rsid w:val="00F94D68"/>
    <w:rsid w:val="00FA0924"/>
    <w:rsid w:val="00FA1BE9"/>
    <w:rsid w:val="00FA339C"/>
    <w:rsid w:val="00FB34DB"/>
    <w:rsid w:val="00FD74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425999"/>
  <w15:chartTrackingRefBased/>
  <w15:docId w15:val="{47268B44-0393-481C-ACA4-07C1CD89D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4E88"/>
    <w:pPr>
      <w:spacing w:after="160" w:line="259"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3B3F"/>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EF3B3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6203898">
      <w:bodyDiv w:val="1"/>
      <w:marLeft w:val="0"/>
      <w:marRight w:val="0"/>
      <w:marTop w:val="0"/>
      <w:marBottom w:val="0"/>
      <w:divBdr>
        <w:top w:val="none" w:sz="0" w:space="0" w:color="auto"/>
        <w:left w:val="none" w:sz="0" w:space="0" w:color="auto"/>
        <w:bottom w:val="none" w:sz="0" w:space="0" w:color="auto"/>
        <w:right w:val="none" w:sz="0" w:space="0" w:color="auto"/>
      </w:divBdr>
    </w:div>
    <w:div w:id="1526094467">
      <w:bodyDiv w:val="1"/>
      <w:marLeft w:val="0"/>
      <w:marRight w:val="0"/>
      <w:marTop w:val="0"/>
      <w:marBottom w:val="0"/>
      <w:divBdr>
        <w:top w:val="none" w:sz="0" w:space="0" w:color="auto"/>
        <w:left w:val="none" w:sz="0" w:space="0" w:color="auto"/>
        <w:bottom w:val="none" w:sz="0" w:space="0" w:color="auto"/>
        <w:right w:val="none" w:sz="0" w:space="0" w:color="auto"/>
      </w:divBdr>
      <w:divsChild>
        <w:div w:id="420416481">
          <w:marLeft w:val="0"/>
          <w:marRight w:val="0"/>
          <w:marTop w:val="0"/>
          <w:marBottom w:val="0"/>
          <w:divBdr>
            <w:top w:val="single" w:sz="2" w:space="0" w:color="000000"/>
            <w:left w:val="single" w:sz="2" w:space="0" w:color="000000"/>
            <w:bottom w:val="single" w:sz="2" w:space="0" w:color="000000"/>
            <w:right w:val="single" w:sz="2" w:space="0" w:color="000000"/>
          </w:divBdr>
        </w:div>
        <w:div w:id="1059090161">
          <w:marLeft w:val="0"/>
          <w:marRight w:val="0"/>
          <w:marTop w:val="0"/>
          <w:marBottom w:val="0"/>
          <w:divBdr>
            <w:top w:val="single" w:sz="2" w:space="0" w:color="000000"/>
            <w:left w:val="single" w:sz="2" w:space="0" w:color="000000"/>
            <w:bottom w:val="single" w:sz="2" w:space="0" w:color="000000"/>
            <w:right w:val="single" w:sz="2" w:space="0" w:color="000000"/>
          </w:divBdr>
        </w:div>
        <w:div w:id="125921486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1.jpeg"/><Relationship Id="rId68" Type="http://schemas.openxmlformats.org/officeDocument/2006/relationships/image" Target="media/image56.png"/><Relationship Id="rId7" Type="http://schemas.openxmlformats.org/officeDocument/2006/relationships/image" Target="cid:d7ad4960-9112-447d-b4ae-0346893115c9"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gif"/><Relationship Id="rId45" Type="http://schemas.microsoft.com/office/2007/relationships/hdphoto" Target="media/hdphoto5.wdp"/><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39.png"/><Relationship Id="rId57" Type="http://schemas.openxmlformats.org/officeDocument/2006/relationships/image" Target="media/image46.png"/><Relationship Id="rId61" Type="http://schemas.openxmlformats.org/officeDocument/2006/relationships/image" Target="media/image49.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1.jpeg"/><Relationship Id="rId60" Type="http://schemas.microsoft.com/office/2007/relationships/hdphoto" Target="media/hdphoto7.wdp"/><Relationship Id="rId65" Type="http://schemas.openxmlformats.org/officeDocument/2006/relationships/image" Target="media/image53.pn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microsoft.com/office/2007/relationships/hdphoto" Target="media/hdphoto4.wdp"/><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image" Target="media/image52.png"/><Relationship Id="rId69" Type="http://schemas.openxmlformats.org/officeDocument/2006/relationships/fontTable" Target="fontTable.xml"/><Relationship Id="rId8" Type="http://schemas.openxmlformats.org/officeDocument/2006/relationships/image" Target="media/image3.png"/><Relationship Id="rId51" Type="http://schemas.microsoft.com/office/2007/relationships/hdphoto" Target="media/hdphoto6.wdp"/><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microsoft.com/office/2007/relationships/hdphoto" Target="media/hdphoto3.wdp"/><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235038-3F72-497B-BD37-9100C44F1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2312</Words>
  <Characters>13182</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Falkirk Council</Company>
  <LinksUpToDate>false</LinksUpToDate>
  <CharactersWithSpaces>15464</CharactersWithSpaces>
  <SharedDoc>false</SharedDoc>
  <HLinks>
    <vt:vector size="12" baseType="variant">
      <vt:variant>
        <vt:i4>983133</vt:i4>
      </vt:variant>
      <vt:variant>
        <vt:i4>-1</vt:i4>
      </vt:variant>
      <vt:variant>
        <vt:i4>1058</vt:i4>
      </vt:variant>
      <vt:variant>
        <vt:i4>1</vt:i4>
      </vt:variant>
      <vt:variant>
        <vt:lpwstr>cid:6ca6a9e0-d785-438e-8039-62f08c2ffd2b</vt:lpwstr>
      </vt:variant>
      <vt:variant>
        <vt:lpwstr/>
      </vt:variant>
      <vt:variant>
        <vt:i4>6029393</vt:i4>
      </vt:variant>
      <vt:variant>
        <vt:i4>-1</vt:i4>
      </vt:variant>
      <vt:variant>
        <vt:i4>1088</vt:i4>
      </vt:variant>
      <vt:variant>
        <vt:i4>1</vt:i4>
      </vt:variant>
      <vt:variant>
        <vt:lpwstr>cid:c6900570-d9f2-42af-b988-cb6de470ea6c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Hutchinson</dc:creator>
  <cp:keywords/>
  <dc:description/>
  <cp:lastModifiedBy>Craig Hutchinson</cp:lastModifiedBy>
  <cp:revision>6</cp:revision>
  <cp:lastPrinted>2019-12-10T08:44:00Z</cp:lastPrinted>
  <dcterms:created xsi:type="dcterms:W3CDTF">2020-10-08T18:28:00Z</dcterms:created>
  <dcterms:modified xsi:type="dcterms:W3CDTF">2020-10-26T16:38:00Z</dcterms:modified>
</cp:coreProperties>
</file>