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621"/>
        <w:tblW w:w="15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8"/>
        <w:gridCol w:w="5018"/>
        <w:gridCol w:w="5018"/>
      </w:tblGrid>
      <w:tr w:rsidR="001174F8" w:rsidRPr="001174F8" w14:paraId="7A057F4B" w14:textId="77777777" w:rsidTr="001174F8">
        <w:trPr>
          <w:trHeight w:val="707"/>
        </w:trPr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C9FB83B" w14:textId="77777777" w:rsidR="001174F8" w:rsidRPr="001174F8" w:rsidRDefault="001174F8" w:rsidP="001174F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56" w:lineRule="auto"/>
              <w:jc w:val="left"/>
              <w:rPr>
                <w:rFonts w:cs="Arial"/>
                <w:sz w:val="36"/>
                <w:szCs w:val="36"/>
                <w:lang w:eastAsia="en-GB"/>
              </w:rPr>
            </w:pPr>
            <w:r w:rsidRPr="001174F8">
              <w:rPr>
                <w:rFonts w:asciiTheme="minorHAnsi" w:eastAsiaTheme="minorEastAsia" w:hAnsi="Calibri" w:cstheme="minorBidi"/>
                <w:b/>
                <w:bCs/>
                <w:color w:val="000000" w:themeColor="text1"/>
                <w:kern w:val="24"/>
                <w:szCs w:val="24"/>
                <w:lang w:eastAsia="en-GB"/>
              </w:rPr>
              <w:t>Suggested Questions to prompt discussion</w:t>
            </w: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66B9809" w14:textId="77777777" w:rsidR="001174F8" w:rsidRPr="001174F8" w:rsidRDefault="001174F8" w:rsidP="001174F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56" w:lineRule="auto"/>
              <w:jc w:val="left"/>
              <w:rPr>
                <w:rFonts w:cs="Arial"/>
                <w:sz w:val="36"/>
                <w:szCs w:val="36"/>
                <w:lang w:eastAsia="en-GB"/>
              </w:rPr>
            </w:pPr>
            <w:r w:rsidRPr="001174F8">
              <w:rPr>
                <w:rFonts w:asciiTheme="minorHAnsi" w:eastAsiaTheme="minorEastAsia" w:hAnsi="Calibri" w:cstheme="minorBidi"/>
                <w:b/>
                <w:bCs/>
                <w:color w:val="000000" w:themeColor="text1"/>
                <w:kern w:val="24"/>
                <w:szCs w:val="24"/>
                <w:lang w:eastAsia="en-GB"/>
              </w:rPr>
              <w:t>Notes from learner responses</w:t>
            </w: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8B45AA0" w14:textId="77777777" w:rsidR="001174F8" w:rsidRPr="001174F8" w:rsidRDefault="001174F8" w:rsidP="001174F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56" w:lineRule="auto"/>
              <w:jc w:val="left"/>
              <w:rPr>
                <w:rFonts w:cs="Arial"/>
                <w:sz w:val="36"/>
                <w:szCs w:val="36"/>
                <w:lang w:eastAsia="en-GB"/>
              </w:rPr>
            </w:pPr>
            <w:r w:rsidRPr="001174F8">
              <w:rPr>
                <w:rFonts w:ascii="Calibri" w:hAnsi="Calibri" w:cs="Arial"/>
                <w:b/>
                <w:bCs/>
                <w:color w:val="000000" w:themeColor="text1"/>
                <w:kern w:val="24"/>
                <w:szCs w:val="24"/>
                <w:lang w:eastAsia="en-GB"/>
              </w:rPr>
              <w:t>Areas for development</w:t>
            </w:r>
          </w:p>
        </w:tc>
      </w:tr>
      <w:tr w:rsidR="001174F8" w:rsidRPr="001174F8" w14:paraId="4B34483C" w14:textId="77777777" w:rsidTr="001174F8">
        <w:trPr>
          <w:trHeight w:val="1790"/>
        </w:trPr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FF151EA" w14:textId="77777777" w:rsidR="001174F8" w:rsidRPr="001174F8" w:rsidRDefault="001174F8" w:rsidP="001174F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56" w:lineRule="auto"/>
              <w:jc w:val="left"/>
              <w:rPr>
                <w:rFonts w:cs="Arial"/>
                <w:sz w:val="36"/>
                <w:szCs w:val="36"/>
                <w:lang w:eastAsia="en-GB"/>
              </w:rPr>
            </w:pPr>
            <w:r w:rsidRPr="001174F8">
              <w:rPr>
                <w:rFonts w:ascii="Calibri" w:hAnsi="Calibri" w:cs="Arial"/>
                <w:color w:val="000000" w:themeColor="text1"/>
                <w:kern w:val="24"/>
                <w:szCs w:val="24"/>
                <w:lang w:eastAsia="en-GB"/>
              </w:rPr>
              <w:t xml:space="preserve">What is a Learning Intention?  </w:t>
            </w:r>
          </w:p>
          <w:p w14:paraId="27E0469D" w14:textId="77777777" w:rsidR="001174F8" w:rsidRPr="001174F8" w:rsidRDefault="001174F8" w:rsidP="001174F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56" w:lineRule="auto"/>
              <w:jc w:val="left"/>
              <w:rPr>
                <w:rFonts w:cs="Arial"/>
                <w:sz w:val="36"/>
                <w:szCs w:val="36"/>
                <w:lang w:eastAsia="en-GB"/>
              </w:rPr>
            </w:pPr>
            <w:r w:rsidRPr="001174F8">
              <w:rPr>
                <w:rFonts w:ascii="Calibri" w:hAnsi="Calibri" w:cs="Arial"/>
                <w:color w:val="000000" w:themeColor="text1"/>
                <w:kern w:val="24"/>
                <w:szCs w:val="24"/>
                <w:lang w:eastAsia="en-GB"/>
              </w:rPr>
              <w:t>How are Learning Intentions shared with you?</w:t>
            </w:r>
          </w:p>
          <w:p w14:paraId="6201CF3F" w14:textId="77777777" w:rsidR="001174F8" w:rsidRPr="001174F8" w:rsidRDefault="001174F8" w:rsidP="001174F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56" w:lineRule="auto"/>
              <w:jc w:val="left"/>
              <w:rPr>
                <w:rFonts w:cs="Arial"/>
                <w:sz w:val="36"/>
                <w:szCs w:val="36"/>
                <w:lang w:eastAsia="en-GB"/>
              </w:rPr>
            </w:pPr>
            <w:r w:rsidRPr="001174F8">
              <w:rPr>
                <w:rFonts w:ascii="Calibri" w:hAnsi="Calibri" w:cs="Arial"/>
                <w:b/>
                <w:bCs/>
                <w:i/>
                <w:iCs/>
                <w:color w:val="000000" w:themeColor="text1"/>
                <w:kern w:val="24"/>
                <w:szCs w:val="24"/>
                <w:lang w:eastAsia="en-GB"/>
              </w:rPr>
              <w:t> </w:t>
            </w:r>
          </w:p>
          <w:p w14:paraId="7A789866" w14:textId="77777777" w:rsidR="001174F8" w:rsidRPr="001174F8" w:rsidRDefault="001174F8" w:rsidP="001174F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56" w:lineRule="auto"/>
              <w:jc w:val="left"/>
              <w:rPr>
                <w:rFonts w:cs="Arial"/>
                <w:sz w:val="36"/>
                <w:szCs w:val="36"/>
                <w:lang w:eastAsia="en-GB"/>
              </w:rPr>
            </w:pPr>
            <w:r w:rsidRPr="001174F8">
              <w:rPr>
                <w:rFonts w:ascii="Calibri" w:hAnsi="Calibri" w:cs="Arial"/>
                <w:b/>
                <w:bCs/>
                <w:i/>
                <w:iCs/>
                <w:color w:val="000000" w:themeColor="text1"/>
                <w:kern w:val="24"/>
                <w:szCs w:val="24"/>
                <w:lang w:eastAsia="en-GB"/>
              </w:rPr>
              <w:t> </w:t>
            </w: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F7B6C33" w14:textId="77777777" w:rsidR="001174F8" w:rsidRPr="001174F8" w:rsidRDefault="001174F8" w:rsidP="001174F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56" w:lineRule="auto"/>
              <w:jc w:val="left"/>
              <w:rPr>
                <w:rFonts w:cs="Arial"/>
                <w:sz w:val="36"/>
                <w:szCs w:val="36"/>
                <w:lang w:eastAsia="en-GB"/>
              </w:rPr>
            </w:pPr>
            <w:r w:rsidRPr="001174F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CF2D724" w14:textId="77777777" w:rsidR="001174F8" w:rsidRPr="001174F8" w:rsidRDefault="001174F8" w:rsidP="001174F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56" w:lineRule="auto"/>
              <w:jc w:val="left"/>
              <w:rPr>
                <w:rFonts w:cs="Arial"/>
                <w:sz w:val="36"/>
                <w:szCs w:val="36"/>
                <w:lang w:eastAsia="en-GB"/>
              </w:rPr>
            </w:pPr>
            <w:r w:rsidRPr="001174F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eastAsia="en-GB"/>
              </w:rPr>
              <w:t> </w:t>
            </w:r>
          </w:p>
        </w:tc>
      </w:tr>
      <w:tr w:rsidR="001174F8" w:rsidRPr="001174F8" w14:paraId="795019A4" w14:textId="77777777" w:rsidTr="001174F8">
        <w:trPr>
          <w:trHeight w:val="1790"/>
        </w:trPr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2FC3FC91" w14:textId="77777777" w:rsidR="001174F8" w:rsidRPr="001174F8" w:rsidRDefault="001174F8" w:rsidP="001174F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56" w:lineRule="auto"/>
              <w:jc w:val="left"/>
              <w:rPr>
                <w:rFonts w:cs="Arial"/>
                <w:sz w:val="36"/>
                <w:szCs w:val="36"/>
                <w:lang w:eastAsia="en-GB"/>
              </w:rPr>
            </w:pPr>
            <w:r w:rsidRPr="001174F8">
              <w:rPr>
                <w:rFonts w:ascii="Calibri" w:hAnsi="Calibri" w:cs="Arial"/>
                <w:color w:val="000000" w:themeColor="text1"/>
                <w:kern w:val="24"/>
                <w:szCs w:val="24"/>
                <w:lang w:eastAsia="en-GB"/>
              </w:rPr>
              <w:t>Are Learning Intentions are made clear to you? Do you think Learning Intentions help you to focus on your learning?</w:t>
            </w:r>
          </w:p>
          <w:p w14:paraId="0CBD0731" w14:textId="77777777" w:rsidR="001174F8" w:rsidRPr="001174F8" w:rsidRDefault="001174F8" w:rsidP="001174F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56" w:lineRule="auto"/>
              <w:jc w:val="left"/>
              <w:rPr>
                <w:rFonts w:cs="Arial"/>
                <w:sz w:val="36"/>
                <w:szCs w:val="36"/>
                <w:lang w:eastAsia="en-GB"/>
              </w:rPr>
            </w:pPr>
            <w:r w:rsidRPr="001174F8">
              <w:rPr>
                <w:rFonts w:ascii="Calibri" w:hAnsi="Calibri" w:cs="Arial"/>
                <w:i/>
                <w:iCs/>
                <w:color w:val="000000" w:themeColor="text1"/>
                <w:kern w:val="24"/>
                <w:szCs w:val="24"/>
                <w:lang w:eastAsia="en-GB"/>
              </w:rPr>
              <w:t xml:space="preserve">(If yes in which ways/ If </w:t>
            </w:r>
            <w:proofErr w:type="gramStart"/>
            <w:r w:rsidRPr="001174F8">
              <w:rPr>
                <w:rFonts w:ascii="Calibri" w:hAnsi="Calibri" w:cs="Arial"/>
                <w:i/>
                <w:iCs/>
                <w:color w:val="000000" w:themeColor="text1"/>
                <w:kern w:val="24"/>
                <w:szCs w:val="24"/>
                <w:lang w:eastAsia="en-GB"/>
              </w:rPr>
              <w:t>no</w:t>
            </w:r>
            <w:proofErr w:type="gramEnd"/>
            <w:r w:rsidRPr="001174F8">
              <w:rPr>
                <w:rFonts w:ascii="Calibri" w:hAnsi="Calibri" w:cs="Arial"/>
                <w:i/>
                <w:iCs/>
                <w:color w:val="000000" w:themeColor="text1"/>
                <w:kern w:val="24"/>
                <w:szCs w:val="24"/>
                <w:lang w:eastAsia="en-GB"/>
              </w:rPr>
              <w:t xml:space="preserve"> why not or what would help you?)</w:t>
            </w: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AC9A556" w14:textId="77777777" w:rsidR="001174F8" w:rsidRPr="001174F8" w:rsidRDefault="001174F8" w:rsidP="001174F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56" w:lineRule="auto"/>
              <w:jc w:val="left"/>
              <w:rPr>
                <w:rFonts w:cs="Arial"/>
                <w:sz w:val="36"/>
                <w:szCs w:val="36"/>
                <w:lang w:eastAsia="en-GB"/>
              </w:rPr>
            </w:pPr>
            <w:r w:rsidRPr="001174F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4D8B979" w14:textId="77777777" w:rsidR="001174F8" w:rsidRPr="001174F8" w:rsidRDefault="001174F8" w:rsidP="001174F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56" w:lineRule="auto"/>
              <w:jc w:val="left"/>
              <w:rPr>
                <w:rFonts w:cs="Arial"/>
                <w:sz w:val="36"/>
                <w:szCs w:val="36"/>
                <w:lang w:eastAsia="en-GB"/>
              </w:rPr>
            </w:pPr>
            <w:r w:rsidRPr="001174F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eastAsia="en-GB"/>
              </w:rPr>
              <w:t> </w:t>
            </w:r>
          </w:p>
        </w:tc>
      </w:tr>
      <w:tr w:rsidR="001174F8" w:rsidRPr="001174F8" w14:paraId="0CDE73F6" w14:textId="77777777" w:rsidTr="001174F8">
        <w:trPr>
          <w:trHeight w:val="2102"/>
        </w:trPr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0F49BBF" w14:textId="77777777" w:rsidR="001174F8" w:rsidRPr="001174F8" w:rsidRDefault="001174F8" w:rsidP="001174F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56" w:lineRule="auto"/>
              <w:jc w:val="left"/>
              <w:rPr>
                <w:rFonts w:cs="Arial"/>
                <w:sz w:val="36"/>
                <w:szCs w:val="36"/>
                <w:lang w:eastAsia="en-GB"/>
              </w:rPr>
            </w:pPr>
            <w:r w:rsidRPr="001174F8">
              <w:rPr>
                <w:rFonts w:ascii="Calibri" w:hAnsi="Calibri" w:cs="Arial"/>
                <w:color w:val="000000" w:themeColor="text1"/>
                <w:kern w:val="24"/>
                <w:szCs w:val="24"/>
                <w:lang w:eastAsia="en-GB"/>
              </w:rPr>
              <w:t xml:space="preserve">Do Success Criteria help you know what you need to do to achieve the Learning Intention?  </w:t>
            </w:r>
          </w:p>
          <w:p w14:paraId="1307A8E9" w14:textId="77777777" w:rsidR="001174F8" w:rsidRPr="001174F8" w:rsidRDefault="001174F8" w:rsidP="001174F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56" w:lineRule="auto"/>
              <w:jc w:val="left"/>
              <w:rPr>
                <w:rFonts w:cs="Arial"/>
                <w:sz w:val="36"/>
                <w:szCs w:val="36"/>
                <w:lang w:eastAsia="en-GB"/>
              </w:rPr>
            </w:pPr>
            <w:r w:rsidRPr="001174F8">
              <w:rPr>
                <w:rFonts w:ascii="Calibri" w:hAnsi="Calibri" w:cs="Arial"/>
                <w:color w:val="000000" w:themeColor="text1"/>
                <w:kern w:val="24"/>
                <w:szCs w:val="24"/>
                <w:lang w:eastAsia="en-GB"/>
              </w:rPr>
              <w:t>Do Success Criteria help you to identify your next steps in learning?</w:t>
            </w:r>
          </w:p>
          <w:p w14:paraId="27E7A0CD" w14:textId="77777777" w:rsidR="001174F8" w:rsidRPr="001174F8" w:rsidRDefault="001174F8" w:rsidP="001174F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56" w:lineRule="auto"/>
              <w:jc w:val="left"/>
              <w:rPr>
                <w:rFonts w:cs="Arial"/>
                <w:sz w:val="36"/>
                <w:szCs w:val="36"/>
                <w:lang w:eastAsia="en-GB"/>
              </w:rPr>
            </w:pPr>
            <w:r w:rsidRPr="001174F8">
              <w:rPr>
                <w:rFonts w:ascii="Calibri" w:hAnsi="Calibri" w:cs="Arial"/>
                <w:i/>
                <w:iCs/>
                <w:color w:val="000000" w:themeColor="text1"/>
                <w:kern w:val="24"/>
                <w:szCs w:val="24"/>
                <w:lang w:eastAsia="en-GB"/>
              </w:rPr>
              <w:t xml:space="preserve">(If yes in which ways/ If </w:t>
            </w:r>
            <w:proofErr w:type="gramStart"/>
            <w:r w:rsidRPr="001174F8">
              <w:rPr>
                <w:rFonts w:ascii="Calibri" w:hAnsi="Calibri" w:cs="Arial"/>
                <w:i/>
                <w:iCs/>
                <w:color w:val="000000" w:themeColor="text1"/>
                <w:kern w:val="24"/>
                <w:szCs w:val="24"/>
                <w:lang w:eastAsia="en-GB"/>
              </w:rPr>
              <w:t>no</w:t>
            </w:r>
            <w:proofErr w:type="gramEnd"/>
            <w:r w:rsidRPr="001174F8">
              <w:rPr>
                <w:rFonts w:ascii="Calibri" w:hAnsi="Calibri" w:cs="Arial"/>
                <w:i/>
                <w:iCs/>
                <w:color w:val="000000" w:themeColor="text1"/>
                <w:kern w:val="24"/>
                <w:szCs w:val="24"/>
                <w:lang w:eastAsia="en-GB"/>
              </w:rPr>
              <w:t xml:space="preserve"> why not or what would help you?)</w:t>
            </w: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C10AE1D" w14:textId="77777777" w:rsidR="001174F8" w:rsidRPr="001174F8" w:rsidRDefault="001174F8" w:rsidP="001174F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56" w:lineRule="auto"/>
              <w:jc w:val="left"/>
              <w:rPr>
                <w:rFonts w:cs="Arial"/>
                <w:sz w:val="36"/>
                <w:szCs w:val="36"/>
                <w:lang w:eastAsia="en-GB"/>
              </w:rPr>
            </w:pPr>
            <w:r w:rsidRPr="001174F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26F47FFA" w14:textId="77777777" w:rsidR="001174F8" w:rsidRPr="001174F8" w:rsidRDefault="001174F8" w:rsidP="001174F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56" w:lineRule="auto"/>
              <w:jc w:val="left"/>
              <w:rPr>
                <w:rFonts w:cs="Arial"/>
                <w:sz w:val="36"/>
                <w:szCs w:val="36"/>
                <w:lang w:eastAsia="en-GB"/>
              </w:rPr>
            </w:pPr>
            <w:r w:rsidRPr="001174F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eastAsia="en-GB"/>
              </w:rPr>
              <w:t> </w:t>
            </w:r>
          </w:p>
        </w:tc>
      </w:tr>
      <w:tr w:rsidR="001174F8" w:rsidRPr="001174F8" w14:paraId="5AA5A45E" w14:textId="77777777" w:rsidTr="001174F8">
        <w:trPr>
          <w:trHeight w:val="1790"/>
        </w:trPr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D136B8C" w14:textId="77777777" w:rsidR="001174F8" w:rsidRPr="001174F8" w:rsidRDefault="001174F8" w:rsidP="001174F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56" w:lineRule="auto"/>
              <w:jc w:val="left"/>
              <w:rPr>
                <w:rFonts w:cs="Arial"/>
                <w:sz w:val="36"/>
                <w:szCs w:val="36"/>
                <w:lang w:eastAsia="en-GB"/>
              </w:rPr>
            </w:pPr>
            <w:r w:rsidRPr="001174F8">
              <w:rPr>
                <w:rFonts w:ascii="Calibri" w:hAnsi="Calibri" w:cs="Arial"/>
                <w:color w:val="000000" w:themeColor="text1"/>
                <w:kern w:val="24"/>
                <w:szCs w:val="24"/>
                <w:lang w:eastAsia="en-GB"/>
              </w:rPr>
              <w:t>Do you take part in creating Success Criteria?</w:t>
            </w:r>
          </w:p>
          <w:p w14:paraId="7D11C920" w14:textId="77777777" w:rsidR="001174F8" w:rsidRPr="001174F8" w:rsidRDefault="001174F8" w:rsidP="001174F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56" w:lineRule="auto"/>
              <w:jc w:val="left"/>
              <w:rPr>
                <w:rFonts w:cs="Arial"/>
                <w:sz w:val="36"/>
                <w:szCs w:val="36"/>
                <w:lang w:eastAsia="en-GB"/>
              </w:rPr>
            </w:pPr>
            <w:r w:rsidRPr="001174F8">
              <w:rPr>
                <w:rFonts w:ascii="Calibri" w:hAnsi="Calibri" w:cs="Arial"/>
                <w:color w:val="000000" w:themeColor="text1"/>
                <w:kern w:val="24"/>
                <w:szCs w:val="24"/>
                <w:lang w:eastAsia="en-GB"/>
              </w:rPr>
              <w:t>Do you find this helpful?</w:t>
            </w:r>
          </w:p>
          <w:p w14:paraId="2E5DC6B7" w14:textId="77777777" w:rsidR="001174F8" w:rsidRPr="001174F8" w:rsidRDefault="001174F8" w:rsidP="001174F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56" w:lineRule="auto"/>
              <w:jc w:val="left"/>
              <w:rPr>
                <w:rFonts w:cs="Arial"/>
                <w:sz w:val="36"/>
                <w:szCs w:val="36"/>
                <w:lang w:eastAsia="en-GB"/>
              </w:rPr>
            </w:pPr>
            <w:r w:rsidRPr="001174F8">
              <w:rPr>
                <w:rFonts w:ascii="Calibri" w:hAnsi="Calibri" w:cs="Arial"/>
                <w:b/>
                <w:bCs/>
                <w:i/>
                <w:iCs/>
                <w:color w:val="000000" w:themeColor="text1"/>
                <w:kern w:val="24"/>
                <w:szCs w:val="24"/>
                <w:lang w:eastAsia="en-GB"/>
              </w:rPr>
              <w:t> </w:t>
            </w:r>
            <w:r w:rsidRPr="001174F8">
              <w:rPr>
                <w:rFonts w:ascii="Calibri" w:hAnsi="Calibri" w:cs="Arial"/>
                <w:i/>
                <w:iCs/>
                <w:color w:val="000000" w:themeColor="text1"/>
                <w:kern w:val="24"/>
                <w:szCs w:val="24"/>
                <w:lang w:eastAsia="en-GB"/>
              </w:rPr>
              <w:t xml:space="preserve">(If yes in which ways/ If </w:t>
            </w:r>
            <w:proofErr w:type="gramStart"/>
            <w:r w:rsidRPr="001174F8">
              <w:rPr>
                <w:rFonts w:ascii="Calibri" w:hAnsi="Calibri" w:cs="Arial"/>
                <w:i/>
                <w:iCs/>
                <w:color w:val="000000" w:themeColor="text1"/>
                <w:kern w:val="24"/>
                <w:szCs w:val="24"/>
                <w:lang w:eastAsia="en-GB"/>
              </w:rPr>
              <w:t>no</w:t>
            </w:r>
            <w:proofErr w:type="gramEnd"/>
            <w:r w:rsidRPr="001174F8">
              <w:rPr>
                <w:rFonts w:ascii="Calibri" w:hAnsi="Calibri" w:cs="Arial"/>
                <w:i/>
                <w:iCs/>
                <w:color w:val="000000" w:themeColor="text1"/>
                <w:kern w:val="24"/>
                <w:szCs w:val="24"/>
                <w:lang w:eastAsia="en-GB"/>
              </w:rPr>
              <w:t xml:space="preserve"> why not or what would help you?)</w:t>
            </w: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E9D1825" w14:textId="77777777" w:rsidR="001174F8" w:rsidRPr="001174F8" w:rsidRDefault="001174F8" w:rsidP="001174F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56" w:lineRule="auto"/>
              <w:jc w:val="left"/>
              <w:rPr>
                <w:rFonts w:cs="Arial"/>
                <w:sz w:val="36"/>
                <w:szCs w:val="36"/>
                <w:lang w:eastAsia="en-GB"/>
              </w:rPr>
            </w:pPr>
            <w:r w:rsidRPr="001174F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BB43016" w14:textId="77777777" w:rsidR="001174F8" w:rsidRPr="001174F8" w:rsidRDefault="001174F8" w:rsidP="001174F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56" w:lineRule="auto"/>
              <w:jc w:val="left"/>
              <w:rPr>
                <w:rFonts w:cs="Arial"/>
                <w:sz w:val="36"/>
                <w:szCs w:val="36"/>
                <w:lang w:eastAsia="en-GB"/>
              </w:rPr>
            </w:pPr>
            <w:r w:rsidRPr="001174F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eastAsia="en-GB"/>
              </w:rPr>
              <w:t> </w:t>
            </w:r>
          </w:p>
        </w:tc>
      </w:tr>
      <w:tr w:rsidR="001174F8" w:rsidRPr="001174F8" w14:paraId="2BF4CB1F" w14:textId="77777777" w:rsidTr="001174F8">
        <w:trPr>
          <w:trHeight w:val="1068"/>
        </w:trPr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F9F84F7" w14:textId="77777777" w:rsidR="001174F8" w:rsidRPr="001174F8" w:rsidRDefault="001174F8" w:rsidP="001174F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56" w:lineRule="auto"/>
              <w:jc w:val="left"/>
              <w:rPr>
                <w:rFonts w:cs="Arial"/>
                <w:sz w:val="36"/>
                <w:szCs w:val="36"/>
                <w:lang w:eastAsia="en-GB"/>
              </w:rPr>
            </w:pPr>
            <w:r w:rsidRPr="001174F8">
              <w:rPr>
                <w:rFonts w:ascii="Calibri" w:hAnsi="Calibri" w:cs="Arial"/>
                <w:color w:val="000000" w:themeColor="text1"/>
                <w:kern w:val="24"/>
                <w:szCs w:val="24"/>
                <w:lang w:eastAsia="en-GB"/>
              </w:rPr>
              <w:t>Do you feel confident when talking about your progress in learning using Success Criteria?</w:t>
            </w:r>
          </w:p>
          <w:p w14:paraId="45BCB0E7" w14:textId="77777777" w:rsidR="001174F8" w:rsidRPr="001174F8" w:rsidRDefault="001174F8" w:rsidP="001174F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56" w:lineRule="auto"/>
              <w:jc w:val="left"/>
              <w:rPr>
                <w:rFonts w:cs="Arial"/>
                <w:sz w:val="36"/>
                <w:szCs w:val="36"/>
                <w:lang w:eastAsia="en-GB"/>
              </w:rPr>
            </w:pPr>
            <w:r w:rsidRPr="001174F8">
              <w:rPr>
                <w:rFonts w:ascii="Calibri" w:hAnsi="Calibri" w:cs="Arial"/>
                <w:b/>
                <w:bCs/>
                <w:i/>
                <w:iCs/>
                <w:color w:val="000000" w:themeColor="text1"/>
                <w:kern w:val="24"/>
                <w:szCs w:val="24"/>
                <w:lang w:eastAsia="en-GB"/>
              </w:rPr>
              <w:t> </w:t>
            </w: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2DB5818" w14:textId="77777777" w:rsidR="001174F8" w:rsidRPr="001174F8" w:rsidRDefault="001174F8" w:rsidP="001174F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56" w:lineRule="auto"/>
              <w:jc w:val="left"/>
              <w:rPr>
                <w:rFonts w:cs="Arial"/>
                <w:sz w:val="36"/>
                <w:szCs w:val="36"/>
                <w:lang w:eastAsia="en-GB"/>
              </w:rPr>
            </w:pPr>
            <w:r w:rsidRPr="001174F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63CF8A2D" w14:textId="77777777" w:rsidR="001174F8" w:rsidRPr="001174F8" w:rsidRDefault="001174F8" w:rsidP="001174F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56" w:lineRule="auto"/>
              <w:jc w:val="left"/>
              <w:rPr>
                <w:rFonts w:cs="Arial"/>
                <w:sz w:val="36"/>
                <w:szCs w:val="36"/>
                <w:lang w:eastAsia="en-GB"/>
              </w:rPr>
            </w:pPr>
            <w:r w:rsidRPr="001174F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eastAsia="en-GB"/>
              </w:rPr>
              <w:t> </w:t>
            </w:r>
          </w:p>
        </w:tc>
      </w:tr>
    </w:tbl>
    <w:p w14:paraId="692137E1" w14:textId="77777777" w:rsidR="00E3599D" w:rsidRDefault="003E5F6D" w:rsidP="0003714E">
      <w:r w:rsidRPr="000371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9A7DA" wp14:editId="02592C5E">
                <wp:simplePos x="0" y="0"/>
                <wp:positionH relativeFrom="column">
                  <wp:posOffset>1443355</wp:posOffset>
                </wp:positionH>
                <wp:positionV relativeFrom="paragraph">
                  <wp:posOffset>-381000</wp:posOffset>
                </wp:positionV>
                <wp:extent cx="8801100" cy="73850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0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922277" w14:textId="77777777" w:rsidR="0003714E" w:rsidRPr="001174F8" w:rsidRDefault="003E5F6D" w:rsidP="0003714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1174F8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Self-evaluation – </w:t>
                            </w:r>
                            <w:r w:rsidR="001174F8" w:rsidRPr="001174F8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Learning Intentions and Success Criteria</w:t>
                            </w:r>
                            <w:r w:rsidR="0003714E" w:rsidRPr="001174F8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543F3" w:rsidRPr="001174F8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–</w:t>
                            </w:r>
                            <w:r w:rsidR="0003714E" w:rsidRPr="001174F8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543F3" w:rsidRPr="001174F8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Learner involvement recording </w:t>
                            </w:r>
                            <w:proofErr w:type="gramStart"/>
                            <w:r w:rsidR="002543F3" w:rsidRPr="001174F8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sheet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69A7DA" id="Rectangle 3" o:spid="_x0000_s1026" style="position:absolute;left:0;text-align:left;margin-left:113.65pt;margin-top:-30pt;width:693pt;height:58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" filled="f" fillcolor="#4f81bd [3204]" stroked="f" strokecolor="black [3213]">
                <v:shadow color="#eeece1 [3214]"/>
                <v:textbox style="mso-fit-shape-to-text:t">
                  <w:txbxContent>
                    <w:p w14:paraId="3C922277" w14:textId="77777777" w:rsidR="0003714E" w:rsidRPr="001174F8" w:rsidRDefault="003E5F6D" w:rsidP="0003714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1174F8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Self-evaluation – </w:t>
                      </w:r>
                      <w:r w:rsidR="001174F8" w:rsidRPr="001174F8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Learning Intentions and Success Criteria</w:t>
                      </w:r>
                      <w:r w:rsidR="0003714E" w:rsidRPr="001174F8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2543F3" w:rsidRPr="001174F8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–</w:t>
                      </w:r>
                      <w:r w:rsidR="0003714E" w:rsidRPr="001174F8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2543F3" w:rsidRPr="001174F8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Learner involvement recording </w:t>
                      </w:r>
                      <w:proofErr w:type="gramStart"/>
                      <w:r w:rsidR="002543F3" w:rsidRPr="001174F8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sheet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03714E" w:rsidRPr="0003714E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207C148" wp14:editId="6E8EA44C">
            <wp:simplePos x="0" y="0"/>
            <wp:positionH relativeFrom="column">
              <wp:posOffset>236855</wp:posOffset>
            </wp:positionH>
            <wp:positionV relativeFrom="paragraph">
              <wp:posOffset>-377825</wp:posOffset>
            </wp:positionV>
            <wp:extent cx="1021080" cy="544195"/>
            <wp:effectExtent l="0" t="0" r="7620" b="8255"/>
            <wp:wrapNone/>
            <wp:docPr id="2049" name="Picture 2" descr="Education_Scotland_RGB_(low_re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2" descr="Education_Scotland_RGB_(low_res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5441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E3599D" w:rsidSect="0003714E">
      <w:headerReference w:type="default" r:id="rId11"/>
      <w:footerReference w:type="default" r:id="rId12"/>
      <w:pgSz w:w="16838" w:h="11906" w:orient="landscape" w:code="9"/>
      <w:pgMar w:top="567" w:right="709" w:bottom="566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D9017" w14:textId="77777777" w:rsidR="00212015" w:rsidRDefault="00212015">
      <w:pPr>
        <w:spacing w:line="240" w:lineRule="auto"/>
      </w:pPr>
      <w:r>
        <w:separator/>
      </w:r>
    </w:p>
  </w:endnote>
  <w:endnote w:type="continuationSeparator" w:id="0">
    <w:p w14:paraId="5AFCF6D9" w14:textId="77777777" w:rsidR="00212015" w:rsidRDefault="002120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FC879" w14:textId="77777777" w:rsidR="003F2479" w:rsidRPr="0067486A" w:rsidRDefault="003F2479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9ED21" w14:textId="77777777" w:rsidR="00212015" w:rsidRDefault="00212015">
      <w:pPr>
        <w:spacing w:line="240" w:lineRule="auto"/>
      </w:pPr>
      <w:r>
        <w:separator/>
      </w:r>
    </w:p>
  </w:footnote>
  <w:footnote w:type="continuationSeparator" w:id="0">
    <w:p w14:paraId="13CB66C2" w14:textId="77777777" w:rsidR="00212015" w:rsidRDefault="002120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8058B" w14:textId="77777777" w:rsidR="003F2479" w:rsidRPr="0067486A" w:rsidRDefault="003F247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5993456">
    <w:abstractNumId w:val="1"/>
  </w:num>
  <w:num w:numId="2" w16cid:durableId="680594436">
    <w:abstractNumId w:val="0"/>
  </w:num>
  <w:num w:numId="3" w16cid:durableId="976182778">
    <w:abstractNumId w:val="0"/>
  </w:num>
  <w:num w:numId="4" w16cid:durableId="100906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4E"/>
    <w:rsid w:val="0003714E"/>
    <w:rsid w:val="00100021"/>
    <w:rsid w:val="001174F8"/>
    <w:rsid w:val="001267F7"/>
    <w:rsid w:val="00157346"/>
    <w:rsid w:val="00192DC7"/>
    <w:rsid w:val="00212015"/>
    <w:rsid w:val="002543F3"/>
    <w:rsid w:val="002F3688"/>
    <w:rsid w:val="003E5F6D"/>
    <w:rsid w:val="003F2479"/>
    <w:rsid w:val="00411FC4"/>
    <w:rsid w:val="004543F8"/>
    <w:rsid w:val="00610CE6"/>
    <w:rsid w:val="0067486A"/>
    <w:rsid w:val="006D26F7"/>
    <w:rsid w:val="00952710"/>
    <w:rsid w:val="009F0E58"/>
    <w:rsid w:val="009F71B8"/>
    <w:rsid w:val="00A56EBA"/>
    <w:rsid w:val="00A90A53"/>
    <w:rsid w:val="00AB54FF"/>
    <w:rsid w:val="00AC310B"/>
    <w:rsid w:val="00AE01CB"/>
    <w:rsid w:val="00C86FBA"/>
    <w:rsid w:val="00E3599D"/>
    <w:rsid w:val="00E3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66A58B"/>
  <w15:docId w15:val="{AE1637E7-DF6B-4CA3-B526-907B4B54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unhideWhenUsed/>
    <w:rsid w:val="0003714E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931E8661F5B4BB60971DBA5F4E284" ma:contentTypeVersion="18" ma:contentTypeDescription="Create a new document." ma:contentTypeScope="" ma:versionID="4ae9d3b5f2f3d9a1b1c0b8e5ea33cd63">
  <xsd:schema xmlns:xsd="http://www.w3.org/2001/XMLSchema" xmlns:xs="http://www.w3.org/2001/XMLSchema" xmlns:p="http://schemas.microsoft.com/office/2006/metadata/properties" xmlns:ns2="15b4a86a-df4e-42c4-9fb9-a16438e501c0" xmlns:ns3="82749ade-fd9e-449c-928a-3324f31820c5" targetNamespace="http://schemas.microsoft.com/office/2006/metadata/properties" ma:root="true" ma:fieldsID="309d3daddbe5a4ea1a63923ce26b8b68" ns2:_="" ns3:_="">
    <xsd:import namespace="15b4a86a-df4e-42c4-9fb9-a16438e501c0"/>
    <xsd:import namespace="82749ade-fd9e-449c-928a-3324f3182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4a86a-df4e-42c4-9fb9-a16438e50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49ade-fd9e-449c-928a-3324f3182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a712e1-2b3d-4883-8dbe-af8101b0cf53}" ma:internalName="TaxCatchAll" ma:showField="CatchAllData" ma:web="82749ade-fd9e-449c-928a-3324f3182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749ade-fd9e-449c-928a-3324f31820c5">
      <UserInfo>
        <DisplayName>Mrs McLaughlin</DisplayName>
        <AccountId>22300</AccountId>
        <AccountType/>
      </UserInfo>
    </SharedWithUsers>
    <TaxCatchAll xmlns="82749ade-fd9e-449c-928a-3324f31820c5" xsi:nil="true"/>
    <lcf76f155ced4ddcb4097134ff3c332f xmlns="15b4a86a-df4e-42c4-9fb9-a16438e501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FD10F8-ACEE-4B32-8AEA-C5745334D9C6}"/>
</file>

<file path=customXml/itemProps2.xml><?xml version="1.0" encoding="utf-8"?>
<ds:datastoreItem xmlns:ds="http://schemas.openxmlformats.org/officeDocument/2006/customXml" ds:itemID="{3D9480AB-A30D-4D06-A55D-02AB8B943329}">
  <ds:schemaRefs>
    <ds:schemaRef ds:uri="http://schemas.microsoft.com/office/2006/metadata/properties"/>
    <ds:schemaRef ds:uri="http://schemas.microsoft.com/office/infopath/2007/PartnerControls"/>
    <ds:schemaRef ds:uri="12459f61-1e73-41b4-9dd7-e7737d0a3c13"/>
  </ds:schemaRefs>
</ds:datastoreItem>
</file>

<file path=customXml/itemProps3.xml><?xml version="1.0" encoding="utf-8"?>
<ds:datastoreItem xmlns:ds="http://schemas.openxmlformats.org/officeDocument/2006/customXml" ds:itemID="{A22A7013-8B56-42D3-A57D-9EDE80C1E2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Z611536</dc:creator>
  <cp:lastModifiedBy>Mrs Rennie</cp:lastModifiedBy>
  <cp:revision>2</cp:revision>
  <dcterms:created xsi:type="dcterms:W3CDTF">2024-05-28T19:27:00Z</dcterms:created>
  <dcterms:modified xsi:type="dcterms:W3CDTF">2024-05-28T19:27:00Z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0x0101003BC931E8661F5B4BB60971DBA5F4E284</vt:lpwstr>
  </property>
</Properties>
</file>