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958"/>
        <w:gridCol w:w="2729"/>
        <w:gridCol w:w="2498"/>
      </w:tblGrid>
      <w:tr w:rsidR="00DA2C52" w:rsidRPr="00DA2C52" w14:paraId="172477A1" w14:textId="77777777" w:rsidTr="00DA2C52">
        <w:trPr>
          <w:trHeight w:val="405"/>
        </w:trPr>
        <w:tc>
          <w:tcPr>
            <w:tcW w:w="10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EB"/>
            <w:hideMark/>
          </w:tcPr>
          <w:p w14:paraId="149E475D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RESOURCES FOR ALL- READING TEXTS ONLINE</w:t>
            </w:r>
            <w:r w:rsidRPr="00DA2C5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3614BC1F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E21D8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Name</w:t>
            </w: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54AD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Summary</w:t>
            </w: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3E467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Web link</w:t>
            </w: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E3144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Further information</w:t>
            </w: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704086F3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1B08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Epic </w:t>
            </w:r>
          </w:p>
          <w:p w14:paraId="0E5D0408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1705F1B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D4B2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Access up to 20K+ digital books for free with an EPIC school account.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7ECE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Educators (getepic.com)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94C4A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337BC6BA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610D5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Borrow Box </w:t>
            </w:r>
          </w:p>
          <w:p w14:paraId="1040C5A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A438C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E2314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 xml:space="preserve">Falkirk Learning Resource Service - </w:t>
              </w:r>
              <w:proofErr w:type="spellStart"/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BorrowBox</w:t>
              </w:r>
              <w:proofErr w:type="spellEnd"/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4B292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Note that other paid services are available and mention these in the blog. </w:t>
            </w:r>
          </w:p>
          <w:p w14:paraId="21437211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Need to also note public library online access </w:t>
            </w:r>
          </w:p>
        </w:tc>
      </w:tr>
      <w:tr w:rsidR="00DA2C52" w:rsidRPr="00DA2C52" w14:paraId="48EE104F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38B2A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Fiction Express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E8993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Pupils get the chance to engage with professional authors, read their books and make suggestions for plot lines. Comprehension activities also available.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0928A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Fiction Express | Improving reading skills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26C36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23458C97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4857B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First News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1B746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Weekly newspaper for 7+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0A802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https://www.firstnews.co.uk/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DCA3BAD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04BB7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711BF3D7" w14:textId="77777777" w:rsidTr="00DA2C52">
        <w:trPr>
          <w:trHeight w:val="30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F3FEB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Text for Scotland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3E3A7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A unit-based resource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149D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Text for Scotland: Building Excellence in Language Book 2 — Books2Door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BBF6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7CCB7060" w14:textId="77777777" w:rsidTr="00DA2C52">
        <w:trPr>
          <w:trHeight w:val="61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67C4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A2C52">
              <w:rPr>
                <w:rFonts w:ascii="Calibri" w:eastAsia="Times New Roman" w:hAnsi="Calibri" w:cs="Calibri"/>
                <w:kern w:val="0"/>
                <w:shd w:val="clear" w:color="auto" w:fill="FFFF00"/>
                <w:lang w:eastAsia="en-GB"/>
                <w14:ligatures w14:val="none"/>
              </w:rPr>
              <w:t>Vooks</w:t>
            </w:r>
            <w:proofErr w:type="spellEnd"/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BD09E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141412"/>
                <w:kern w:val="0"/>
                <w:shd w:val="clear" w:color="auto" w:fill="FFFF00"/>
                <w:lang w:eastAsia="en-GB"/>
                <w14:ligatures w14:val="none"/>
              </w:rPr>
              <w:t>Digital library online books</w:t>
            </w:r>
            <w:r w:rsidRPr="00DA2C52">
              <w:rPr>
                <w:rFonts w:ascii="Calibri" w:eastAsia="Times New Roman" w:hAnsi="Calibri" w:cs="Calibri"/>
                <w:color w:val="14141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F2925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shd w:val="clear" w:color="auto" w:fill="FFFF00"/>
                  <w:lang w:eastAsia="en-GB"/>
                  <w14:ligatures w14:val="none"/>
                </w:rPr>
                <w:t xml:space="preserve">Pricing - </w:t>
              </w:r>
              <w:proofErr w:type="spellStart"/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shd w:val="clear" w:color="auto" w:fill="FFFF00"/>
                  <w:lang w:eastAsia="en-GB"/>
                  <w14:ligatures w14:val="none"/>
                </w:rPr>
                <w:t>Vooks</w:t>
              </w:r>
              <w:proofErr w:type="spellEnd"/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A5213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35E1298B" w14:textId="77777777" w:rsidTr="00DA2C52">
        <w:trPr>
          <w:trHeight w:val="61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30C09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shd w:val="clear" w:color="auto" w:fill="FFFF00"/>
                <w:lang w:eastAsia="en-GB"/>
                <w14:ligatures w14:val="none"/>
              </w:rPr>
              <w:t>Audible</w:t>
            </w: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1842B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849B9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color w:val="0563C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31D2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A2C52" w:rsidRPr="00DA2C52" w14:paraId="6A96568C" w14:textId="77777777" w:rsidTr="00DA2C52">
        <w:trPr>
          <w:trHeight w:val="61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394B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National Geographic Kids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BD997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reading comprehension (non-fiction) /vocabulary building 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72B6E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0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National Geographic Kids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9EFEE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DA2C52" w:rsidRPr="00DA2C52" w14:paraId="01FEB63B" w14:textId="77777777" w:rsidTr="00DA2C52">
        <w:trPr>
          <w:trHeight w:val="61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337F1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Macmillan factual Readers 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5CE6C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reading comprehension (non-fiction) /vocabulary building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CF613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1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Macmillan Readers (macmillanenglish.com)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925D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DA2C52" w:rsidRPr="00DA2C52" w14:paraId="6052B2CA" w14:textId="77777777" w:rsidTr="00DA2C52">
        <w:trPr>
          <w:trHeight w:val="61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19D39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Oxford Read &amp; Discover (with audio)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9587F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reading comprehension (non-fiction) /vocabulary building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4C0E1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12" w:tgtFrame="_blank" w:history="1">
              <w:r w:rsidRPr="00DA2C52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Oxford Read and Discover | OUP</w:t>
              </w:r>
            </w:hyperlink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828D0" w14:textId="77777777" w:rsidR="00DA2C52" w:rsidRPr="00DA2C52" w:rsidRDefault="00DA2C52" w:rsidP="00DA2C5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2C5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130D3B9" w14:textId="77777777" w:rsidR="007119D0" w:rsidRPr="00C432CF" w:rsidRDefault="007119D0" w:rsidP="00C432CF"/>
    <w:sectPr w:rsidR="007119D0" w:rsidRPr="00C4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8"/>
    <w:rsid w:val="003347C8"/>
    <w:rsid w:val="003673E8"/>
    <w:rsid w:val="003B7192"/>
    <w:rsid w:val="00632B56"/>
    <w:rsid w:val="007119D0"/>
    <w:rsid w:val="00812884"/>
    <w:rsid w:val="0097248E"/>
    <w:rsid w:val="00C432CF"/>
    <w:rsid w:val="00DA2C52"/>
    <w:rsid w:val="00E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FBE"/>
  <w15:chartTrackingRefBased/>
  <w15:docId w15:val="{B17437DE-D087-46DC-9EB5-12622C2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48E"/>
  </w:style>
  <w:style w:type="character" w:customStyle="1" w:styleId="eop">
    <w:name w:val="eop"/>
    <w:basedOn w:val="DefaultParagraphFont"/>
    <w:rsid w:val="009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2door.com/products/9780435225032?msclkid=88073d806f2616d4381a5bd5c74e5966&amp;utm_source=bing&amp;utm_medium=cpc&amp;utm_campaign=N_Bing%20Search%20DSA%3A%20Remarketing%20All%20Web%20Pages&amp;utm_term=books2door&amp;utm_content=Checkout%20Abandoners%20-%20All%20Web%20Pag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rstnews.co.uk/" TargetMode="External"/><Relationship Id="rId12" Type="http://schemas.openxmlformats.org/officeDocument/2006/relationships/hyperlink" Target="https://www.oup.es/en/readanddisco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fictionexpress.com/" TargetMode="External"/><Relationship Id="rId11" Type="http://schemas.openxmlformats.org/officeDocument/2006/relationships/hyperlink" Target="https://www.macmillanenglish.com/us/catalogue/graded-readers/macmillan-readers" TargetMode="External"/><Relationship Id="rId5" Type="http://schemas.openxmlformats.org/officeDocument/2006/relationships/hyperlink" Target="https://falkirklrs.borrowbox.com/" TargetMode="External"/><Relationship Id="rId10" Type="http://schemas.openxmlformats.org/officeDocument/2006/relationships/hyperlink" Target="https://kids.nationalgeographic.com/" TargetMode="External"/><Relationship Id="rId4" Type="http://schemas.openxmlformats.org/officeDocument/2006/relationships/hyperlink" Target="https://www.getepic.com/educators" TargetMode="External"/><Relationship Id="rId9" Type="http://schemas.openxmlformats.org/officeDocument/2006/relationships/hyperlink" Target="https://www.vooks.com/pla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2</cp:revision>
  <dcterms:created xsi:type="dcterms:W3CDTF">2024-07-05T13:05:00Z</dcterms:created>
  <dcterms:modified xsi:type="dcterms:W3CDTF">2024-07-05T13:05:00Z</dcterms:modified>
</cp:coreProperties>
</file>