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9B" w:rsidRPr="00F0674F" w:rsidRDefault="00F0674F">
      <w:pPr>
        <w:rPr>
          <w:b/>
        </w:rPr>
      </w:pPr>
      <w:r w:rsidRPr="00F0674F">
        <w:rPr>
          <w:b/>
        </w:rPr>
        <w:t xml:space="preserve">Education Scotland Literacy </w:t>
      </w:r>
      <w:r w:rsidR="001E0026">
        <w:rPr>
          <w:b/>
        </w:rPr>
        <w:t>Learning Activities</w:t>
      </w:r>
      <w:r w:rsidRPr="00F0674F">
        <w:rPr>
          <w:b/>
        </w:rPr>
        <w:t xml:space="preserve"> for August- October 2020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552"/>
        <w:gridCol w:w="2835"/>
      </w:tblGrid>
      <w:tr w:rsidR="004F3DB3" w:rsidTr="001E0026">
        <w:trPr>
          <w:trHeight w:val="528"/>
        </w:trPr>
        <w:tc>
          <w:tcPr>
            <w:tcW w:w="1129" w:type="dxa"/>
            <w:shd w:val="clear" w:color="auto" w:fill="F4B083" w:themeFill="accent2" w:themeFillTint="99"/>
          </w:tcPr>
          <w:p w:rsidR="00F0674F" w:rsidRDefault="00F0674F">
            <w:r>
              <w:t>Week beginning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F0674F" w:rsidRDefault="00F0674F">
            <w:r>
              <w:t>Early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F0674F" w:rsidRDefault="00F0674F">
            <w:r>
              <w:t>First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F0674F" w:rsidRDefault="00F0674F">
            <w:r>
              <w:t>Second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0674F" w:rsidRDefault="00F0674F">
            <w:r>
              <w:t>Third/Fourth</w:t>
            </w:r>
          </w:p>
        </w:tc>
      </w:tr>
      <w:tr w:rsidR="004F3DB3" w:rsidTr="004F3DB3">
        <w:trPr>
          <w:trHeight w:val="1414"/>
        </w:trPr>
        <w:tc>
          <w:tcPr>
            <w:tcW w:w="1129" w:type="dxa"/>
          </w:tcPr>
          <w:p w:rsidR="00F0674F" w:rsidRDefault="00F0674F" w:rsidP="00F0674F">
            <w:r w:rsidRPr="0000064A">
              <w:t xml:space="preserve">12 Aug </w:t>
            </w:r>
          </w:p>
        </w:tc>
        <w:tc>
          <w:tcPr>
            <w:tcW w:w="1985" w:type="dxa"/>
          </w:tcPr>
          <w:p w:rsidR="00F0674F" w:rsidRDefault="00F0674F" w:rsidP="00F0674F">
            <w:r w:rsidRPr="0000064A">
              <w:t>Share experiences of exploring a story together.</w:t>
            </w:r>
          </w:p>
        </w:tc>
        <w:tc>
          <w:tcPr>
            <w:tcW w:w="1984" w:type="dxa"/>
          </w:tcPr>
          <w:p w:rsidR="00F0674F" w:rsidRDefault="00F0674F" w:rsidP="00F0674F">
            <w:r w:rsidRPr="0000064A">
              <w:t>Develop a reading culture in and out of school.</w:t>
            </w:r>
          </w:p>
        </w:tc>
        <w:tc>
          <w:tcPr>
            <w:tcW w:w="2552" w:type="dxa"/>
          </w:tcPr>
          <w:p w:rsidR="00F0674F" w:rsidRDefault="00F0674F" w:rsidP="00F0674F">
            <w:r w:rsidRPr="0000064A">
              <w:t>Engage with audio books and understand how a library is organised.</w:t>
            </w:r>
          </w:p>
        </w:tc>
        <w:tc>
          <w:tcPr>
            <w:tcW w:w="2835" w:type="dxa"/>
          </w:tcPr>
          <w:p w:rsidR="00F0674F" w:rsidRDefault="00F0674F" w:rsidP="00F0674F">
            <w:r w:rsidRPr="0000064A">
              <w:t>Select a range of texts for enjoyment, and develop vocabulary to provide reasons for choice of texts.</w:t>
            </w:r>
          </w:p>
        </w:tc>
      </w:tr>
      <w:tr w:rsidR="004F3DB3" w:rsidTr="004F3DB3">
        <w:trPr>
          <w:trHeight w:val="1406"/>
        </w:trPr>
        <w:tc>
          <w:tcPr>
            <w:tcW w:w="1129" w:type="dxa"/>
          </w:tcPr>
          <w:p w:rsidR="00F0674F" w:rsidRDefault="00F0674F" w:rsidP="00F0674F">
            <w:r w:rsidRPr="00096753">
              <w:t xml:space="preserve">19 Aug </w:t>
            </w:r>
          </w:p>
        </w:tc>
        <w:tc>
          <w:tcPr>
            <w:tcW w:w="1985" w:type="dxa"/>
          </w:tcPr>
          <w:p w:rsidR="00F0674F" w:rsidRDefault="00F0674F" w:rsidP="00F0674F">
            <w:r w:rsidRPr="00096753">
              <w:t xml:space="preserve">Explore different stories, describing thoughts and feelings about the text. </w:t>
            </w:r>
          </w:p>
        </w:tc>
        <w:tc>
          <w:tcPr>
            <w:tcW w:w="1984" w:type="dxa"/>
          </w:tcPr>
          <w:p w:rsidR="00F0674F" w:rsidRDefault="00F0674F" w:rsidP="00F0674F">
            <w:r w:rsidRPr="00096753">
              <w:t xml:space="preserve">Share favourite texts, referring to different features of the texts. </w:t>
            </w:r>
          </w:p>
        </w:tc>
        <w:tc>
          <w:tcPr>
            <w:tcW w:w="2552" w:type="dxa"/>
          </w:tcPr>
          <w:p w:rsidR="00F0674F" w:rsidRDefault="00F0674F" w:rsidP="00F0674F">
            <w:r w:rsidRPr="00096753">
              <w:t xml:space="preserve">Express preferences for different authors and share these with others. </w:t>
            </w:r>
          </w:p>
        </w:tc>
        <w:tc>
          <w:tcPr>
            <w:tcW w:w="2835" w:type="dxa"/>
          </w:tcPr>
          <w:p w:rsidR="00F0674F" w:rsidRDefault="00F0674F" w:rsidP="00F0674F">
            <w:r w:rsidRPr="00096753">
              <w:t>Demonstrate different ways to engage with literacy</w:t>
            </w:r>
          </w:p>
        </w:tc>
      </w:tr>
      <w:tr w:rsidR="004F3DB3" w:rsidTr="004F3DB3">
        <w:trPr>
          <w:trHeight w:val="1115"/>
        </w:trPr>
        <w:tc>
          <w:tcPr>
            <w:tcW w:w="1129" w:type="dxa"/>
          </w:tcPr>
          <w:p w:rsidR="00F0674F" w:rsidRDefault="00F0674F" w:rsidP="00F0674F">
            <w:r w:rsidRPr="00AC1576">
              <w:t xml:space="preserve">26 Aug </w:t>
            </w:r>
          </w:p>
        </w:tc>
        <w:tc>
          <w:tcPr>
            <w:tcW w:w="1985" w:type="dxa"/>
          </w:tcPr>
          <w:p w:rsidR="00F0674F" w:rsidRDefault="00F0674F" w:rsidP="00F0674F">
            <w:r w:rsidRPr="00AC1576">
              <w:t xml:space="preserve">Non-fiction texts: learning new information. </w:t>
            </w:r>
          </w:p>
        </w:tc>
        <w:tc>
          <w:tcPr>
            <w:tcW w:w="1984" w:type="dxa"/>
          </w:tcPr>
          <w:p w:rsidR="00F0674F" w:rsidRDefault="00F0674F" w:rsidP="00F0674F">
            <w:r w:rsidRPr="00AC1576">
              <w:t xml:space="preserve">Use different sources of information to carry out a task. </w:t>
            </w:r>
          </w:p>
        </w:tc>
        <w:tc>
          <w:tcPr>
            <w:tcW w:w="2552" w:type="dxa"/>
          </w:tcPr>
          <w:p w:rsidR="00F0674F" w:rsidRDefault="00F0674F" w:rsidP="00F0674F">
            <w:r w:rsidRPr="00AC1576">
              <w:t xml:space="preserve">Use features of nonfiction texts to find, select and organise information. </w:t>
            </w:r>
          </w:p>
        </w:tc>
        <w:tc>
          <w:tcPr>
            <w:tcW w:w="2835" w:type="dxa"/>
          </w:tcPr>
          <w:p w:rsidR="00F0674F" w:rsidRDefault="00F0674F" w:rsidP="00F0674F">
            <w:r w:rsidRPr="00AC1576">
              <w:t>Develop skills in analysing and interpreting nonfiction texts.</w:t>
            </w:r>
          </w:p>
        </w:tc>
      </w:tr>
      <w:tr w:rsidR="004F3DB3" w:rsidTr="004F3DB3">
        <w:trPr>
          <w:trHeight w:val="271"/>
        </w:trPr>
        <w:tc>
          <w:tcPr>
            <w:tcW w:w="1129" w:type="dxa"/>
          </w:tcPr>
          <w:p w:rsidR="00B34A89" w:rsidRDefault="00B34A89" w:rsidP="00B34A89">
            <w:r w:rsidRPr="002A6B87">
              <w:t xml:space="preserve">02 Sep </w:t>
            </w:r>
          </w:p>
        </w:tc>
        <w:tc>
          <w:tcPr>
            <w:tcW w:w="1985" w:type="dxa"/>
          </w:tcPr>
          <w:p w:rsidR="00B34A89" w:rsidRDefault="00B34A89" w:rsidP="00B34A89">
            <w:r w:rsidRPr="002A6B87">
              <w:t xml:space="preserve">Animations and film clips: sharing thoughts in different ways. </w:t>
            </w:r>
          </w:p>
        </w:tc>
        <w:tc>
          <w:tcPr>
            <w:tcW w:w="1984" w:type="dxa"/>
          </w:tcPr>
          <w:p w:rsidR="00B34A89" w:rsidRDefault="00B34A89" w:rsidP="00B34A89">
            <w:r w:rsidRPr="002A6B87">
              <w:t xml:space="preserve">Explore media and encourage children to evaluate different texts. </w:t>
            </w:r>
          </w:p>
        </w:tc>
        <w:tc>
          <w:tcPr>
            <w:tcW w:w="2552" w:type="dxa"/>
          </w:tcPr>
          <w:p w:rsidR="00B34A89" w:rsidRDefault="00B34A89" w:rsidP="00B34A89">
            <w:r w:rsidRPr="002A6B87">
              <w:t xml:space="preserve">Explore media and compare and evaluate different versions of the same text. </w:t>
            </w:r>
          </w:p>
        </w:tc>
        <w:tc>
          <w:tcPr>
            <w:tcW w:w="2835" w:type="dxa"/>
          </w:tcPr>
          <w:p w:rsidR="00B34A89" w:rsidRDefault="00B34A89" w:rsidP="00B34A89">
            <w:r w:rsidRPr="002A6B87">
              <w:t>Explore media literacy to learn and explore the development of analysis in a variety of texts.</w:t>
            </w:r>
          </w:p>
        </w:tc>
      </w:tr>
      <w:tr w:rsidR="004F3DB3" w:rsidTr="004F3DB3">
        <w:trPr>
          <w:trHeight w:val="256"/>
        </w:trPr>
        <w:tc>
          <w:tcPr>
            <w:tcW w:w="1129" w:type="dxa"/>
          </w:tcPr>
          <w:p w:rsidR="00B34A89" w:rsidRDefault="00B34A89" w:rsidP="00B34A89">
            <w:r w:rsidRPr="00630ABB">
              <w:t xml:space="preserve">09 Sep </w:t>
            </w:r>
          </w:p>
        </w:tc>
        <w:tc>
          <w:tcPr>
            <w:tcW w:w="1985" w:type="dxa"/>
          </w:tcPr>
          <w:p w:rsidR="00B34A89" w:rsidRDefault="00B34A89" w:rsidP="00B34A89">
            <w:r w:rsidRPr="00630ABB">
              <w:t xml:space="preserve">Conversations and texts to learn about self and other people. </w:t>
            </w:r>
          </w:p>
        </w:tc>
        <w:tc>
          <w:tcPr>
            <w:tcW w:w="1984" w:type="dxa"/>
          </w:tcPr>
          <w:p w:rsidR="00B34A89" w:rsidRDefault="00B34A89" w:rsidP="00B34A89">
            <w:r w:rsidRPr="00630ABB">
              <w:t xml:space="preserve">Develop understanding of other people’s lives. </w:t>
            </w:r>
          </w:p>
        </w:tc>
        <w:tc>
          <w:tcPr>
            <w:tcW w:w="2552" w:type="dxa"/>
          </w:tcPr>
          <w:p w:rsidR="00B34A89" w:rsidRDefault="00B34A89" w:rsidP="00B34A89">
            <w:r w:rsidRPr="00630ABB">
              <w:t xml:space="preserve">Explore the influence of positive role models in relation to rights and responsibilities. </w:t>
            </w:r>
          </w:p>
        </w:tc>
        <w:tc>
          <w:tcPr>
            <w:tcW w:w="2835" w:type="dxa"/>
          </w:tcPr>
          <w:p w:rsidR="00B34A89" w:rsidRDefault="00B34A89" w:rsidP="00B34A89">
            <w:r w:rsidRPr="00630ABB">
              <w:t>Explore the positive and negative consequences of influence and power in society</w:t>
            </w:r>
          </w:p>
        </w:tc>
      </w:tr>
      <w:tr w:rsidR="004F3DB3" w:rsidTr="004F3DB3">
        <w:trPr>
          <w:trHeight w:val="271"/>
        </w:trPr>
        <w:tc>
          <w:tcPr>
            <w:tcW w:w="1129" w:type="dxa"/>
          </w:tcPr>
          <w:p w:rsidR="00941B3D" w:rsidRDefault="00941B3D" w:rsidP="00941B3D">
            <w:r w:rsidRPr="00334D1E">
              <w:t xml:space="preserve">16 Sep </w:t>
            </w:r>
          </w:p>
        </w:tc>
        <w:tc>
          <w:tcPr>
            <w:tcW w:w="1985" w:type="dxa"/>
          </w:tcPr>
          <w:p w:rsidR="00941B3D" w:rsidRDefault="00941B3D" w:rsidP="00941B3D">
            <w:r w:rsidRPr="00334D1E">
              <w:t xml:space="preserve">Express thoughts and feelings through stories and conversations. </w:t>
            </w:r>
          </w:p>
        </w:tc>
        <w:tc>
          <w:tcPr>
            <w:tcW w:w="1984" w:type="dxa"/>
          </w:tcPr>
          <w:p w:rsidR="00941B3D" w:rsidRDefault="00941B3D" w:rsidP="00E90AC7">
            <w:r w:rsidRPr="00334D1E">
              <w:t xml:space="preserve">Express personal experiences linked to own wellbeing. </w:t>
            </w:r>
          </w:p>
        </w:tc>
        <w:tc>
          <w:tcPr>
            <w:tcW w:w="2552" w:type="dxa"/>
          </w:tcPr>
          <w:p w:rsidR="00941B3D" w:rsidRDefault="00941B3D" w:rsidP="00E90AC7">
            <w:r w:rsidRPr="00334D1E">
              <w:t xml:space="preserve">Understand rights and responsibilities and how these impact on wellbeing. </w:t>
            </w:r>
          </w:p>
        </w:tc>
        <w:tc>
          <w:tcPr>
            <w:tcW w:w="2835" w:type="dxa"/>
          </w:tcPr>
          <w:p w:rsidR="00941B3D" w:rsidRDefault="00941B3D" w:rsidP="00941B3D">
            <w:r w:rsidRPr="00334D1E">
              <w:t>Explore how to articulate views on rights and responsibilities in relation to own experience.</w:t>
            </w:r>
          </w:p>
        </w:tc>
      </w:tr>
      <w:tr w:rsidR="004F3DB3" w:rsidTr="004F3DB3">
        <w:trPr>
          <w:trHeight w:val="256"/>
        </w:trPr>
        <w:tc>
          <w:tcPr>
            <w:tcW w:w="1129" w:type="dxa"/>
          </w:tcPr>
          <w:p w:rsidR="004F3DB3" w:rsidRDefault="004F3DB3" w:rsidP="004F3DB3">
            <w:r w:rsidRPr="00BC1E32">
              <w:t xml:space="preserve">23 Sep </w:t>
            </w:r>
          </w:p>
        </w:tc>
        <w:tc>
          <w:tcPr>
            <w:tcW w:w="1985" w:type="dxa"/>
          </w:tcPr>
          <w:p w:rsidR="004F3DB3" w:rsidRDefault="004F3DB3" w:rsidP="004F3DB3">
            <w:r w:rsidRPr="00BC1E32">
              <w:t xml:space="preserve">Explore creativity by responding to a stimulus in a range of ways. </w:t>
            </w:r>
          </w:p>
        </w:tc>
        <w:tc>
          <w:tcPr>
            <w:tcW w:w="1984" w:type="dxa"/>
          </w:tcPr>
          <w:p w:rsidR="004F3DB3" w:rsidRDefault="004F3DB3" w:rsidP="004F3DB3">
            <w:r w:rsidRPr="00BC1E32">
              <w:t xml:space="preserve">Engage and respond to a range of different stimuli in an appropriate way. </w:t>
            </w:r>
          </w:p>
        </w:tc>
        <w:tc>
          <w:tcPr>
            <w:tcW w:w="2552" w:type="dxa"/>
          </w:tcPr>
          <w:p w:rsidR="004F3DB3" w:rsidRDefault="004F3DB3" w:rsidP="004F3DB3">
            <w:r w:rsidRPr="00BC1E32">
              <w:t xml:space="preserve">Re-imagine the purpose of a variety of stimuli to create new texts from ideas. </w:t>
            </w:r>
          </w:p>
        </w:tc>
        <w:tc>
          <w:tcPr>
            <w:tcW w:w="2835" w:type="dxa"/>
          </w:tcPr>
          <w:p w:rsidR="004F3DB3" w:rsidRDefault="004F3DB3" w:rsidP="004F3DB3">
            <w:r w:rsidRPr="00BC1E32">
              <w:t xml:space="preserve">Create texts in a variety of different ways and outline how stimuli affects this. </w:t>
            </w:r>
          </w:p>
        </w:tc>
      </w:tr>
      <w:tr w:rsidR="004F3DB3" w:rsidTr="004F3DB3">
        <w:trPr>
          <w:trHeight w:val="222"/>
        </w:trPr>
        <w:tc>
          <w:tcPr>
            <w:tcW w:w="1129" w:type="dxa"/>
          </w:tcPr>
          <w:p w:rsidR="004F3DB3" w:rsidRDefault="004F3DB3" w:rsidP="004F3DB3">
            <w:r w:rsidRPr="00D56F3F">
              <w:t xml:space="preserve">30 Sep </w:t>
            </w:r>
          </w:p>
        </w:tc>
        <w:tc>
          <w:tcPr>
            <w:tcW w:w="1985" w:type="dxa"/>
          </w:tcPr>
          <w:p w:rsidR="004F3DB3" w:rsidRDefault="004F3DB3" w:rsidP="004F3DB3">
            <w:r w:rsidRPr="00D56F3F">
              <w:t xml:space="preserve">Create imaginative ideas to share with others in different ways. </w:t>
            </w:r>
          </w:p>
        </w:tc>
        <w:tc>
          <w:tcPr>
            <w:tcW w:w="1984" w:type="dxa"/>
          </w:tcPr>
          <w:p w:rsidR="004F3DB3" w:rsidRDefault="004F3DB3" w:rsidP="004F3DB3">
            <w:r w:rsidRPr="00D56F3F">
              <w:t xml:space="preserve">Use creativity and choice of language to create new characters and settings. </w:t>
            </w:r>
          </w:p>
        </w:tc>
        <w:tc>
          <w:tcPr>
            <w:tcW w:w="2552" w:type="dxa"/>
          </w:tcPr>
          <w:p w:rsidR="004F3DB3" w:rsidRDefault="004F3DB3" w:rsidP="004F3DB3">
            <w:r w:rsidRPr="00D56F3F">
              <w:t xml:space="preserve">Create and generate ideas for texts with use of appropriate structure. </w:t>
            </w:r>
          </w:p>
        </w:tc>
        <w:tc>
          <w:tcPr>
            <w:tcW w:w="2835" w:type="dxa"/>
          </w:tcPr>
          <w:p w:rsidR="004F3DB3" w:rsidRDefault="004F3DB3" w:rsidP="004F3DB3">
            <w:r w:rsidRPr="00D56F3F">
              <w:t>Undertake collaborative inquiry about those who influenced famous texts, songs and works of art.</w:t>
            </w:r>
          </w:p>
        </w:tc>
      </w:tr>
      <w:tr w:rsidR="004F3DB3" w:rsidTr="004F3DB3">
        <w:trPr>
          <w:trHeight w:val="222"/>
        </w:trPr>
        <w:tc>
          <w:tcPr>
            <w:tcW w:w="1129" w:type="dxa"/>
          </w:tcPr>
          <w:p w:rsidR="004F3DB3" w:rsidRDefault="004F3DB3" w:rsidP="004F3DB3">
            <w:r w:rsidRPr="00633976">
              <w:t>07 Oct</w:t>
            </w:r>
          </w:p>
        </w:tc>
        <w:tc>
          <w:tcPr>
            <w:tcW w:w="1985" w:type="dxa"/>
          </w:tcPr>
          <w:p w:rsidR="004F3DB3" w:rsidRDefault="004F3DB3" w:rsidP="004F3DB3">
            <w:r w:rsidRPr="00633976">
              <w:t xml:space="preserve">Explore a variety of sources to find information on the world around us. </w:t>
            </w:r>
          </w:p>
        </w:tc>
        <w:tc>
          <w:tcPr>
            <w:tcW w:w="1984" w:type="dxa"/>
          </w:tcPr>
          <w:p w:rsidR="004F3DB3" w:rsidRDefault="004F3DB3" w:rsidP="004F3DB3">
            <w:r w:rsidRPr="00633976">
              <w:t xml:space="preserve">Ask relevant questions about a topic, and identify the best source of information for that topic. </w:t>
            </w:r>
          </w:p>
        </w:tc>
        <w:tc>
          <w:tcPr>
            <w:tcW w:w="2552" w:type="dxa"/>
          </w:tcPr>
          <w:p w:rsidR="004F3DB3" w:rsidRDefault="004F3DB3" w:rsidP="004F3DB3">
            <w:r w:rsidRPr="00633976">
              <w:t xml:space="preserve">Identify reliable sources of information and distinguish between use of fact and opinion.. </w:t>
            </w:r>
          </w:p>
        </w:tc>
        <w:tc>
          <w:tcPr>
            <w:tcW w:w="2835" w:type="dxa"/>
          </w:tcPr>
          <w:p w:rsidR="004F3DB3" w:rsidRDefault="004F3DB3" w:rsidP="004F3DB3">
            <w:r w:rsidRPr="00633976">
              <w:t xml:space="preserve">Explore the key features of an informative text, and develop approaches to influence opinion in different ways. </w:t>
            </w:r>
          </w:p>
        </w:tc>
      </w:tr>
    </w:tbl>
    <w:p w:rsidR="006D496C" w:rsidRDefault="006D496C"/>
    <w:p w:rsidR="006D496C" w:rsidRDefault="006D496C">
      <w:r>
        <w:br w:type="page"/>
      </w:r>
    </w:p>
    <w:p w:rsidR="006D496C" w:rsidRPr="00F0674F" w:rsidRDefault="006D496C" w:rsidP="006D496C">
      <w:pPr>
        <w:rPr>
          <w:b/>
        </w:rPr>
      </w:pPr>
      <w:r w:rsidRPr="00F0674F">
        <w:rPr>
          <w:b/>
        </w:rPr>
        <w:lastRenderedPageBreak/>
        <w:t xml:space="preserve">Education Scotland </w:t>
      </w:r>
      <w:r>
        <w:rPr>
          <w:b/>
        </w:rPr>
        <w:t>Health and Wellbeing</w:t>
      </w:r>
      <w:r w:rsidRPr="00F0674F">
        <w:rPr>
          <w:b/>
        </w:rPr>
        <w:t xml:space="preserve"> </w:t>
      </w:r>
      <w:r w:rsidR="001E0026">
        <w:rPr>
          <w:b/>
        </w:rPr>
        <w:t>Learning Activities</w:t>
      </w:r>
      <w:r w:rsidRPr="00F0674F">
        <w:rPr>
          <w:b/>
        </w:rPr>
        <w:t xml:space="preserve"> for August- October 2020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552"/>
        <w:gridCol w:w="2835"/>
      </w:tblGrid>
      <w:tr w:rsidR="006D496C" w:rsidTr="001E0026">
        <w:trPr>
          <w:trHeight w:val="528"/>
        </w:trPr>
        <w:tc>
          <w:tcPr>
            <w:tcW w:w="1129" w:type="dxa"/>
            <w:shd w:val="clear" w:color="auto" w:fill="A8D08D" w:themeFill="accent6" w:themeFillTint="99"/>
          </w:tcPr>
          <w:p w:rsidR="006D496C" w:rsidRDefault="006D496C" w:rsidP="00413615">
            <w:r>
              <w:t>Week beginning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6D496C" w:rsidRDefault="006D496C" w:rsidP="00413615">
            <w:r>
              <w:t>Early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6D496C" w:rsidRDefault="006D496C" w:rsidP="00413615">
            <w:r>
              <w:t>First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6D496C" w:rsidRDefault="006D496C" w:rsidP="00413615">
            <w:r>
              <w:t>Second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6D496C" w:rsidRDefault="006D496C" w:rsidP="00413615">
            <w:r>
              <w:t>Third/Fourth</w:t>
            </w:r>
          </w:p>
        </w:tc>
      </w:tr>
      <w:tr w:rsidR="006D496C" w:rsidTr="00413615">
        <w:trPr>
          <w:trHeight w:val="1414"/>
        </w:trPr>
        <w:tc>
          <w:tcPr>
            <w:tcW w:w="1129" w:type="dxa"/>
          </w:tcPr>
          <w:p w:rsidR="006D496C" w:rsidRDefault="006D496C" w:rsidP="006D496C">
            <w:r w:rsidRPr="0071010A">
              <w:t xml:space="preserve">12 Aug </w:t>
            </w:r>
          </w:p>
        </w:tc>
        <w:tc>
          <w:tcPr>
            <w:tcW w:w="1985" w:type="dxa"/>
          </w:tcPr>
          <w:p w:rsidR="006D496C" w:rsidRDefault="006D496C" w:rsidP="006D496C">
            <w:r w:rsidRPr="0071010A">
              <w:t xml:space="preserve">Explore sense of belonging and feelings, thoughts and emotions. </w:t>
            </w:r>
          </w:p>
        </w:tc>
        <w:tc>
          <w:tcPr>
            <w:tcW w:w="1984" w:type="dxa"/>
          </w:tcPr>
          <w:p w:rsidR="006D496C" w:rsidRDefault="006D496C" w:rsidP="006D496C">
            <w:r w:rsidRPr="0071010A">
              <w:t xml:space="preserve">Identify connections with others. </w:t>
            </w:r>
          </w:p>
        </w:tc>
        <w:tc>
          <w:tcPr>
            <w:tcW w:w="2552" w:type="dxa"/>
          </w:tcPr>
          <w:p w:rsidR="006D496C" w:rsidRDefault="006D496C" w:rsidP="006D496C">
            <w:r w:rsidRPr="0071010A">
              <w:t xml:space="preserve">Explore how to build connections with others. </w:t>
            </w:r>
          </w:p>
        </w:tc>
        <w:tc>
          <w:tcPr>
            <w:tcW w:w="2835" w:type="dxa"/>
          </w:tcPr>
          <w:p w:rsidR="006D496C" w:rsidRDefault="006D496C" w:rsidP="006D496C">
            <w:r w:rsidRPr="0071010A">
              <w:t>Explore how children can sustain connections with others</w:t>
            </w:r>
          </w:p>
        </w:tc>
      </w:tr>
      <w:tr w:rsidR="006D496C" w:rsidTr="00413615">
        <w:trPr>
          <w:trHeight w:val="1406"/>
        </w:trPr>
        <w:tc>
          <w:tcPr>
            <w:tcW w:w="1129" w:type="dxa"/>
          </w:tcPr>
          <w:p w:rsidR="006D496C" w:rsidRDefault="006D496C" w:rsidP="006D496C">
            <w:r w:rsidRPr="00A10FC1">
              <w:t xml:space="preserve">19 Aug </w:t>
            </w:r>
          </w:p>
        </w:tc>
        <w:tc>
          <w:tcPr>
            <w:tcW w:w="1985" w:type="dxa"/>
          </w:tcPr>
          <w:p w:rsidR="006D496C" w:rsidRDefault="006D496C" w:rsidP="006D496C">
            <w:r w:rsidRPr="00A10FC1">
              <w:t xml:space="preserve">Discuss the importance of being friends and part of a friendship group. </w:t>
            </w:r>
          </w:p>
        </w:tc>
        <w:tc>
          <w:tcPr>
            <w:tcW w:w="1984" w:type="dxa"/>
          </w:tcPr>
          <w:p w:rsidR="006D496C" w:rsidRDefault="006D496C" w:rsidP="006D496C">
            <w:r w:rsidRPr="00A10FC1">
              <w:t xml:space="preserve">Identify, understand and express emotions in a healthy way. </w:t>
            </w:r>
          </w:p>
        </w:tc>
        <w:tc>
          <w:tcPr>
            <w:tcW w:w="2552" w:type="dxa"/>
          </w:tcPr>
          <w:p w:rsidR="006D496C" w:rsidRDefault="006D496C" w:rsidP="006D496C">
            <w:r w:rsidRPr="00A10FC1">
              <w:t xml:space="preserve">Help children to understand how they can become more ‘emotionally literate’. </w:t>
            </w:r>
          </w:p>
        </w:tc>
        <w:tc>
          <w:tcPr>
            <w:tcW w:w="2835" w:type="dxa"/>
          </w:tcPr>
          <w:p w:rsidR="006D496C" w:rsidRDefault="006D496C" w:rsidP="006D496C">
            <w:r w:rsidRPr="00A10FC1">
              <w:t xml:space="preserve">Discuss concepts of empathy, compassion and tolerance. </w:t>
            </w:r>
          </w:p>
        </w:tc>
      </w:tr>
      <w:tr w:rsidR="006D496C" w:rsidTr="00413615">
        <w:trPr>
          <w:trHeight w:val="1115"/>
        </w:trPr>
        <w:tc>
          <w:tcPr>
            <w:tcW w:w="1129" w:type="dxa"/>
          </w:tcPr>
          <w:p w:rsidR="006D496C" w:rsidRDefault="006D496C" w:rsidP="006D496C">
            <w:r w:rsidRPr="00E3121C">
              <w:t xml:space="preserve">26 Aug </w:t>
            </w:r>
          </w:p>
        </w:tc>
        <w:tc>
          <w:tcPr>
            <w:tcW w:w="1985" w:type="dxa"/>
          </w:tcPr>
          <w:p w:rsidR="006D496C" w:rsidRDefault="006D496C" w:rsidP="006D496C">
            <w:r w:rsidRPr="00E3121C">
              <w:t xml:space="preserve">Explore how children feel included in the life of the school, while experiencing blended learning. </w:t>
            </w:r>
          </w:p>
        </w:tc>
        <w:tc>
          <w:tcPr>
            <w:tcW w:w="1984" w:type="dxa"/>
          </w:tcPr>
          <w:p w:rsidR="006D496C" w:rsidRDefault="006D496C" w:rsidP="006D496C">
            <w:r w:rsidRPr="00E3121C">
              <w:t xml:space="preserve">Explore how children feel included in the life of the school while experiencing blended learning. </w:t>
            </w:r>
          </w:p>
        </w:tc>
        <w:tc>
          <w:tcPr>
            <w:tcW w:w="2552" w:type="dxa"/>
          </w:tcPr>
          <w:p w:rsidR="006D496C" w:rsidRDefault="006D496C" w:rsidP="006D496C">
            <w:r w:rsidRPr="00E3121C">
              <w:t>Explore how children feel included in the life of the school while experiencing blended learning.</w:t>
            </w:r>
          </w:p>
        </w:tc>
        <w:tc>
          <w:tcPr>
            <w:tcW w:w="2835" w:type="dxa"/>
          </w:tcPr>
          <w:p w:rsidR="006D496C" w:rsidRDefault="006D496C" w:rsidP="006D496C">
            <w:r w:rsidRPr="00E3121C">
              <w:t>Explore how children feel included in the life of the school while experiencing blended learning.</w:t>
            </w:r>
          </w:p>
        </w:tc>
      </w:tr>
      <w:tr w:rsidR="00715C10" w:rsidTr="00413615">
        <w:trPr>
          <w:trHeight w:val="271"/>
        </w:trPr>
        <w:tc>
          <w:tcPr>
            <w:tcW w:w="1129" w:type="dxa"/>
          </w:tcPr>
          <w:p w:rsidR="00715C10" w:rsidRDefault="00715C10" w:rsidP="00715C10">
            <w:r w:rsidRPr="00263A65">
              <w:t xml:space="preserve">02 Sep </w:t>
            </w:r>
          </w:p>
        </w:tc>
        <w:tc>
          <w:tcPr>
            <w:tcW w:w="1985" w:type="dxa"/>
          </w:tcPr>
          <w:p w:rsidR="00715C10" w:rsidRDefault="00715C10" w:rsidP="00715C10">
            <w:r w:rsidRPr="00263A65">
              <w:t xml:space="preserve">Encourage children to express their views about how they learn. </w:t>
            </w:r>
          </w:p>
        </w:tc>
        <w:tc>
          <w:tcPr>
            <w:tcW w:w="1984" w:type="dxa"/>
          </w:tcPr>
          <w:p w:rsidR="00715C10" w:rsidRDefault="00715C10" w:rsidP="00715C10">
            <w:r w:rsidRPr="00263A65">
              <w:t xml:space="preserve">Support children to identify what could be better in how they learn. </w:t>
            </w:r>
          </w:p>
        </w:tc>
        <w:tc>
          <w:tcPr>
            <w:tcW w:w="2552" w:type="dxa"/>
          </w:tcPr>
          <w:p w:rsidR="00715C10" w:rsidRDefault="00715C10" w:rsidP="00715C10">
            <w:r w:rsidRPr="00263A65">
              <w:t xml:space="preserve">Help children to explore how they can take greater responsibility for their own learning. </w:t>
            </w:r>
          </w:p>
        </w:tc>
        <w:tc>
          <w:tcPr>
            <w:tcW w:w="2835" w:type="dxa"/>
          </w:tcPr>
          <w:p w:rsidR="00715C10" w:rsidRDefault="00715C10" w:rsidP="00715C10">
            <w:r w:rsidRPr="00263A65">
              <w:t xml:space="preserve">Enable young people to support others to build and develop their learning. </w:t>
            </w:r>
          </w:p>
        </w:tc>
      </w:tr>
      <w:tr w:rsidR="00715C10" w:rsidTr="00413615">
        <w:trPr>
          <w:trHeight w:val="256"/>
        </w:trPr>
        <w:tc>
          <w:tcPr>
            <w:tcW w:w="1129" w:type="dxa"/>
          </w:tcPr>
          <w:p w:rsidR="00715C10" w:rsidRDefault="00715C10" w:rsidP="00715C10">
            <w:r w:rsidRPr="00EA4EC2">
              <w:t>09 Sep</w:t>
            </w:r>
          </w:p>
        </w:tc>
        <w:tc>
          <w:tcPr>
            <w:tcW w:w="1985" w:type="dxa"/>
          </w:tcPr>
          <w:p w:rsidR="00715C10" w:rsidRDefault="00715C10" w:rsidP="00715C10">
            <w:r w:rsidRPr="00EA4EC2">
              <w:t xml:space="preserve">Identify things that might cause negative emotions. </w:t>
            </w:r>
          </w:p>
        </w:tc>
        <w:tc>
          <w:tcPr>
            <w:tcW w:w="1984" w:type="dxa"/>
          </w:tcPr>
          <w:p w:rsidR="00715C10" w:rsidRDefault="00715C10" w:rsidP="00715C10">
            <w:r w:rsidRPr="00EA4EC2">
              <w:t xml:space="preserve">Explore why things cause negative emotions. </w:t>
            </w:r>
          </w:p>
        </w:tc>
        <w:tc>
          <w:tcPr>
            <w:tcW w:w="2552" w:type="dxa"/>
          </w:tcPr>
          <w:p w:rsidR="00715C10" w:rsidRDefault="00715C10" w:rsidP="00715C10">
            <w:r w:rsidRPr="00EA4EC2">
              <w:t xml:space="preserve">Discuss how children can respond to negative emotions. </w:t>
            </w:r>
          </w:p>
        </w:tc>
        <w:tc>
          <w:tcPr>
            <w:tcW w:w="2835" w:type="dxa"/>
          </w:tcPr>
          <w:p w:rsidR="00715C10" w:rsidRDefault="00715C10" w:rsidP="00715C10">
            <w:r w:rsidRPr="00EA4EC2">
              <w:t>Identify the difference charities and other organisations can make to help people with negative emotions</w:t>
            </w:r>
          </w:p>
        </w:tc>
      </w:tr>
      <w:tr w:rsidR="00B45E34" w:rsidTr="00413615">
        <w:trPr>
          <w:trHeight w:val="271"/>
        </w:trPr>
        <w:tc>
          <w:tcPr>
            <w:tcW w:w="1129" w:type="dxa"/>
          </w:tcPr>
          <w:p w:rsidR="00B45E34" w:rsidRDefault="00B45E34" w:rsidP="00B45E34">
            <w:r w:rsidRPr="004848A3">
              <w:t xml:space="preserve">16 Sep </w:t>
            </w:r>
          </w:p>
        </w:tc>
        <w:tc>
          <w:tcPr>
            <w:tcW w:w="1985" w:type="dxa"/>
          </w:tcPr>
          <w:p w:rsidR="00B45E34" w:rsidRDefault="00B45E34" w:rsidP="00B45E34">
            <w:r w:rsidRPr="004848A3">
              <w:t xml:space="preserve">Explore different ways to participate in a range of physical activities. </w:t>
            </w:r>
          </w:p>
        </w:tc>
        <w:tc>
          <w:tcPr>
            <w:tcW w:w="1984" w:type="dxa"/>
          </w:tcPr>
          <w:p w:rsidR="00B45E34" w:rsidRDefault="00B45E34" w:rsidP="00B45E34">
            <w:r w:rsidRPr="004848A3">
              <w:t xml:space="preserve">Identify different ways of keeping physically active. </w:t>
            </w:r>
          </w:p>
        </w:tc>
        <w:tc>
          <w:tcPr>
            <w:tcW w:w="2552" w:type="dxa"/>
          </w:tcPr>
          <w:p w:rsidR="00B45E34" w:rsidRDefault="00B45E34" w:rsidP="00B45E34">
            <w:r w:rsidRPr="004848A3">
              <w:t xml:space="preserve">Discuss the importance of keeping physically active. </w:t>
            </w:r>
          </w:p>
        </w:tc>
        <w:tc>
          <w:tcPr>
            <w:tcW w:w="2835" w:type="dxa"/>
          </w:tcPr>
          <w:p w:rsidR="00B45E34" w:rsidRDefault="00B45E34" w:rsidP="00B45E34">
            <w:r w:rsidRPr="004848A3">
              <w:t>Explore and make informed choices about being physically active</w:t>
            </w:r>
          </w:p>
        </w:tc>
      </w:tr>
      <w:tr w:rsidR="00B45E34" w:rsidTr="00413615">
        <w:trPr>
          <w:trHeight w:val="256"/>
        </w:trPr>
        <w:tc>
          <w:tcPr>
            <w:tcW w:w="1129" w:type="dxa"/>
          </w:tcPr>
          <w:p w:rsidR="00B45E34" w:rsidRDefault="00B45E34" w:rsidP="00B45E34">
            <w:r w:rsidRPr="009C2050">
              <w:t xml:space="preserve">23 Sep. </w:t>
            </w:r>
          </w:p>
        </w:tc>
        <w:tc>
          <w:tcPr>
            <w:tcW w:w="1985" w:type="dxa"/>
          </w:tcPr>
          <w:p w:rsidR="00B45E34" w:rsidRDefault="00B45E34" w:rsidP="00B45E34">
            <w:r w:rsidRPr="009C2050">
              <w:t xml:space="preserve">Discuss and agree what is meant by nurture. </w:t>
            </w:r>
          </w:p>
        </w:tc>
        <w:tc>
          <w:tcPr>
            <w:tcW w:w="1984" w:type="dxa"/>
          </w:tcPr>
          <w:p w:rsidR="00B45E34" w:rsidRDefault="00B45E34" w:rsidP="00B45E34">
            <w:r w:rsidRPr="009C2050">
              <w:t xml:space="preserve">Discuss the importance of nurture. </w:t>
            </w:r>
          </w:p>
        </w:tc>
        <w:tc>
          <w:tcPr>
            <w:tcW w:w="2552" w:type="dxa"/>
          </w:tcPr>
          <w:p w:rsidR="00B45E34" w:rsidRDefault="00B45E34" w:rsidP="00B45E34">
            <w:r w:rsidRPr="009C2050">
              <w:t xml:space="preserve">Explore the six principles of nurture. </w:t>
            </w:r>
          </w:p>
        </w:tc>
        <w:tc>
          <w:tcPr>
            <w:tcW w:w="2835" w:type="dxa"/>
          </w:tcPr>
          <w:p w:rsidR="00B45E34" w:rsidRDefault="00B45E34" w:rsidP="00B45E34">
            <w:r w:rsidRPr="009C2050">
              <w:t xml:space="preserve">Explore how to achieve the six principles of nurture. </w:t>
            </w:r>
          </w:p>
        </w:tc>
      </w:tr>
      <w:tr w:rsidR="00B45E34" w:rsidTr="00413615">
        <w:trPr>
          <w:trHeight w:val="222"/>
        </w:trPr>
        <w:tc>
          <w:tcPr>
            <w:tcW w:w="1129" w:type="dxa"/>
          </w:tcPr>
          <w:p w:rsidR="00B45E34" w:rsidRDefault="00B45E34" w:rsidP="00B45E34">
            <w:r w:rsidRPr="008243EA">
              <w:t xml:space="preserve">30 Sep </w:t>
            </w:r>
          </w:p>
        </w:tc>
        <w:tc>
          <w:tcPr>
            <w:tcW w:w="1985" w:type="dxa"/>
          </w:tcPr>
          <w:p w:rsidR="00B45E34" w:rsidRDefault="00B45E34" w:rsidP="00B45E34">
            <w:r w:rsidRPr="008243EA">
              <w:t xml:space="preserve">Explore the concept of uncertainty. </w:t>
            </w:r>
          </w:p>
        </w:tc>
        <w:tc>
          <w:tcPr>
            <w:tcW w:w="1984" w:type="dxa"/>
          </w:tcPr>
          <w:p w:rsidR="00B45E34" w:rsidRDefault="00B45E34" w:rsidP="00B45E34">
            <w:r w:rsidRPr="008243EA">
              <w:t xml:space="preserve">Support children to reflect on uncertain experiences. </w:t>
            </w:r>
          </w:p>
        </w:tc>
        <w:tc>
          <w:tcPr>
            <w:tcW w:w="2552" w:type="dxa"/>
          </w:tcPr>
          <w:p w:rsidR="00B45E34" w:rsidRDefault="00B45E34" w:rsidP="00B45E34">
            <w:r w:rsidRPr="008243EA">
              <w:t xml:space="preserve">Help children to identify how they cope with adversity and uncertainty. </w:t>
            </w:r>
          </w:p>
        </w:tc>
        <w:tc>
          <w:tcPr>
            <w:tcW w:w="2835" w:type="dxa"/>
          </w:tcPr>
          <w:p w:rsidR="00B45E34" w:rsidRDefault="00B45E34" w:rsidP="00B45E34">
            <w:r w:rsidRPr="008243EA">
              <w:t xml:space="preserve">Support young people to develop their own strategies to address uncertainty and adversity. </w:t>
            </w:r>
          </w:p>
        </w:tc>
      </w:tr>
      <w:tr w:rsidR="00B45E34" w:rsidTr="00413615">
        <w:trPr>
          <w:trHeight w:val="222"/>
        </w:trPr>
        <w:tc>
          <w:tcPr>
            <w:tcW w:w="1129" w:type="dxa"/>
          </w:tcPr>
          <w:p w:rsidR="00B45E34" w:rsidRDefault="00B45E34" w:rsidP="001E0026">
            <w:r w:rsidRPr="00956CF7">
              <w:t xml:space="preserve">07 Oct </w:t>
            </w:r>
          </w:p>
        </w:tc>
        <w:tc>
          <w:tcPr>
            <w:tcW w:w="1985" w:type="dxa"/>
          </w:tcPr>
          <w:p w:rsidR="00B45E34" w:rsidRDefault="00B45E34" w:rsidP="001E0026">
            <w:r w:rsidRPr="00956CF7">
              <w:t>Identify and understand that people have different strengths.</w:t>
            </w:r>
          </w:p>
        </w:tc>
        <w:tc>
          <w:tcPr>
            <w:tcW w:w="1984" w:type="dxa"/>
          </w:tcPr>
          <w:p w:rsidR="00B45E34" w:rsidRDefault="00B45E34" w:rsidP="001E0026">
            <w:r w:rsidRPr="00956CF7">
              <w:t xml:space="preserve">Help children to identify, value and explore their own strengths. </w:t>
            </w:r>
          </w:p>
        </w:tc>
        <w:tc>
          <w:tcPr>
            <w:tcW w:w="2552" w:type="dxa"/>
          </w:tcPr>
          <w:p w:rsidR="00B45E34" w:rsidRDefault="00B45E34" w:rsidP="001E0026">
            <w:r w:rsidRPr="00956CF7">
              <w:t xml:space="preserve">Support children to understand how they can build on their own strengths whilst valuing the different strengths of others. </w:t>
            </w:r>
          </w:p>
        </w:tc>
        <w:tc>
          <w:tcPr>
            <w:tcW w:w="2835" w:type="dxa"/>
          </w:tcPr>
          <w:p w:rsidR="00B45E34" w:rsidRDefault="00B45E34" w:rsidP="00B45E34">
            <w:r w:rsidRPr="00956CF7">
              <w:t>Enable young people to be positive, hopeful and build their own resilience.</w:t>
            </w:r>
          </w:p>
        </w:tc>
      </w:tr>
    </w:tbl>
    <w:p w:rsidR="00F0674F" w:rsidRDefault="00F0674F"/>
    <w:sectPr w:rsidR="00F0674F" w:rsidSect="004F3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4F"/>
    <w:rsid w:val="001E0026"/>
    <w:rsid w:val="004F3DB3"/>
    <w:rsid w:val="006D496C"/>
    <w:rsid w:val="00715C10"/>
    <w:rsid w:val="008D1A9B"/>
    <w:rsid w:val="00941B3D"/>
    <w:rsid w:val="0095304B"/>
    <w:rsid w:val="00B34A89"/>
    <w:rsid w:val="00B45E34"/>
    <w:rsid w:val="00E90AC7"/>
    <w:rsid w:val="00F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E17C"/>
  <w15:chartTrackingRefBased/>
  <w15:docId w15:val="{ECCB7465-574F-4EC1-AF31-E3D75CB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yvonnemcblain</dc:creator>
  <cp:keywords/>
  <dc:description/>
  <cp:lastModifiedBy>yvonnemcblain</cp:lastModifiedBy>
  <cp:revision>9</cp:revision>
  <dcterms:created xsi:type="dcterms:W3CDTF">2020-07-20T09:38:00Z</dcterms:created>
  <dcterms:modified xsi:type="dcterms:W3CDTF">2020-07-20T10:31:00Z</dcterms:modified>
</cp:coreProperties>
</file>