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357CA" w14:textId="77777777" w:rsidR="00BA54A4" w:rsidRDefault="0085757A" w:rsidP="00FB6314">
      <w:pPr>
        <w:jc w:val="center"/>
        <w:rPr>
          <w:rFonts w:ascii="Comic Sans MS" w:hAnsi="Comic Sans MS"/>
          <w:sz w:val="28"/>
          <w:szCs w:val="28"/>
        </w:rPr>
      </w:pPr>
      <w:bookmarkStart w:id="0" w:name="_GoBack"/>
      <w:bookmarkEnd w:id="0"/>
      <w:r w:rsidRPr="00FB6314">
        <w:rPr>
          <w:rFonts w:ascii="Comic Sans MS" w:hAnsi="Comic Sans MS"/>
          <w:b/>
          <w:color w:val="FF33CC"/>
          <w:sz w:val="28"/>
          <w:szCs w:val="28"/>
          <w:u w:val="single"/>
        </w:rPr>
        <w:t>Rhyme awareness and detection</w:t>
      </w:r>
      <w:r w:rsidRPr="00FB6314">
        <w:rPr>
          <w:rFonts w:ascii="Comic Sans MS" w:hAnsi="Comic Sans MS"/>
          <w:sz w:val="28"/>
          <w:szCs w:val="28"/>
        </w:rPr>
        <w:t xml:space="preserve"> – Knowing basic rhymes and hearing some words that sound the same at the end</w:t>
      </w:r>
    </w:p>
    <w:p w14:paraId="1F1357CB" w14:textId="77777777" w:rsidR="00FB6314" w:rsidRDefault="00FB6314" w:rsidP="00FB6314">
      <w:pPr>
        <w:jc w:val="center"/>
        <w:rPr>
          <w:rFonts w:ascii="Comic Sans MS" w:hAnsi="Comic Sans MS"/>
          <w:sz w:val="28"/>
          <w:szCs w:val="28"/>
        </w:rPr>
      </w:pPr>
    </w:p>
    <w:p w14:paraId="1F1357CC" w14:textId="77777777" w:rsidR="00FB6314" w:rsidRPr="00FB6314" w:rsidRDefault="00FB6314" w:rsidP="00FB6314">
      <w:pPr>
        <w:jc w:val="center"/>
        <w:rPr>
          <w:rFonts w:ascii="Comic Sans MS" w:hAnsi="Comic Sans MS"/>
          <w:b/>
          <w:color w:val="FF33CC"/>
          <w:sz w:val="28"/>
          <w:szCs w:val="28"/>
          <w:u w:val="single"/>
        </w:rPr>
      </w:pPr>
      <w:r w:rsidRPr="00FB6314">
        <w:rPr>
          <w:rFonts w:ascii="Comic Sans MS" w:hAnsi="Comic Sans MS"/>
          <w:b/>
          <w:color w:val="FF33CC"/>
          <w:sz w:val="28"/>
          <w:szCs w:val="28"/>
          <w:u w:val="single"/>
        </w:rPr>
        <w:t>Nursery rhyme feely bag</w:t>
      </w:r>
    </w:p>
    <w:p w14:paraId="1F1357CD" w14:textId="77777777" w:rsidR="0085757A" w:rsidRPr="00FB6314" w:rsidRDefault="0085757A" w:rsidP="00FB6314">
      <w:pPr>
        <w:jc w:val="center"/>
        <w:rPr>
          <w:rFonts w:ascii="Comic Sans MS" w:hAnsi="Comic Sans MS"/>
          <w:sz w:val="28"/>
          <w:szCs w:val="28"/>
        </w:rPr>
      </w:pPr>
      <w:r w:rsidRPr="00FB6314">
        <w:rPr>
          <w:rFonts w:ascii="Comic Sans MS" w:hAnsi="Comic Sans MS"/>
          <w:sz w:val="28"/>
          <w:szCs w:val="28"/>
        </w:rPr>
        <w:t xml:space="preserve">Materials </w:t>
      </w:r>
      <w:r w:rsidR="0093269F" w:rsidRPr="00FB6314">
        <w:rPr>
          <w:rFonts w:ascii="Comic Sans MS" w:hAnsi="Comic Sans MS"/>
          <w:sz w:val="28"/>
          <w:szCs w:val="28"/>
        </w:rPr>
        <w:t>–</w:t>
      </w:r>
      <w:r w:rsidRPr="00FB6314">
        <w:rPr>
          <w:rFonts w:ascii="Comic Sans MS" w:hAnsi="Comic Sans MS"/>
          <w:sz w:val="28"/>
          <w:szCs w:val="28"/>
        </w:rPr>
        <w:t xml:space="preserve"> </w:t>
      </w:r>
      <w:r w:rsidR="0093269F" w:rsidRPr="00FB6314">
        <w:rPr>
          <w:rFonts w:ascii="Comic Sans MS" w:hAnsi="Comic Sans MS"/>
          <w:sz w:val="28"/>
          <w:szCs w:val="28"/>
        </w:rPr>
        <w:t xml:space="preserve">A variety of resources related to common nursery rhymes </w:t>
      </w:r>
      <w:r w:rsidR="00FB6314" w:rsidRPr="00FB6314">
        <w:rPr>
          <w:rFonts w:ascii="Comic Sans MS" w:hAnsi="Comic Sans MS"/>
          <w:sz w:val="28"/>
          <w:szCs w:val="28"/>
        </w:rPr>
        <w:t>e.g A spider (Insey wincey), A pail (Jack and Jill), a bag</w:t>
      </w:r>
    </w:p>
    <w:p w14:paraId="1F1357CE" w14:textId="77777777" w:rsidR="00FB6314" w:rsidRDefault="00FB6314" w:rsidP="00FB6314">
      <w:pPr>
        <w:jc w:val="center"/>
        <w:rPr>
          <w:rFonts w:ascii="Comic Sans MS" w:hAnsi="Comic Sans MS"/>
          <w:sz w:val="28"/>
          <w:szCs w:val="28"/>
        </w:rPr>
      </w:pPr>
      <w:r w:rsidRPr="00FB6314">
        <w:rPr>
          <w:rFonts w:ascii="Comic Sans MS" w:hAnsi="Comic Sans MS"/>
          <w:sz w:val="28"/>
          <w:szCs w:val="28"/>
        </w:rPr>
        <w:t>Show the children the objects then put them in the bag. They children take turns of choosing an object from the bag and identifying the rhyme whilst encouraged to recite it</w:t>
      </w:r>
    </w:p>
    <w:p w14:paraId="1F1357CF" w14:textId="77777777" w:rsidR="00FB6314" w:rsidRPr="00FB6314" w:rsidRDefault="00FB6314" w:rsidP="00FB6314">
      <w:pPr>
        <w:jc w:val="center"/>
        <w:rPr>
          <w:rFonts w:ascii="Comic Sans MS" w:hAnsi="Comic Sans MS"/>
          <w:sz w:val="28"/>
          <w:szCs w:val="28"/>
        </w:rPr>
      </w:pPr>
    </w:p>
    <w:p w14:paraId="1F1357D0" w14:textId="77777777" w:rsidR="00FB6314" w:rsidRPr="00FB6314" w:rsidRDefault="00FB6314" w:rsidP="00FB6314">
      <w:pPr>
        <w:jc w:val="center"/>
        <w:rPr>
          <w:rFonts w:ascii="Comic Sans MS" w:hAnsi="Comic Sans MS"/>
          <w:b/>
          <w:color w:val="FF33CC"/>
          <w:sz w:val="28"/>
          <w:szCs w:val="28"/>
          <w:u w:val="single"/>
        </w:rPr>
      </w:pPr>
      <w:r w:rsidRPr="00FB6314">
        <w:rPr>
          <w:rFonts w:ascii="Comic Sans MS" w:hAnsi="Comic Sans MS"/>
          <w:b/>
          <w:color w:val="FF33CC"/>
          <w:sz w:val="28"/>
          <w:szCs w:val="28"/>
          <w:u w:val="single"/>
        </w:rPr>
        <w:t>Differentiate</w:t>
      </w:r>
    </w:p>
    <w:p w14:paraId="1F1357D1" w14:textId="77777777" w:rsidR="00FB6314" w:rsidRPr="00FB6314" w:rsidRDefault="00FB6314" w:rsidP="00FB6314">
      <w:pPr>
        <w:jc w:val="center"/>
        <w:rPr>
          <w:rFonts w:ascii="Comic Sans MS" w:hAnsi="Comic Sans MS"/>
          <w:sz w:val="28"/>
          <w:szCs w:val="28"/>
        </w:rPr>
      </w:pPr>
      <w:r w:rsidRPr="00FB6314">
        <w:rPr>
          <w:rFonts w:ascii="Comic Sans MS" w:hAnsi="Comic Sans MS"/>
          <w:color w:val="FF33CC"/>
          <w:sz w:val="28"/>
          <w:szCs w:val="28"/>
        </w:rPr>
        <w:t>Support</w:t>
      </w:r>
      <w:r w:rsidRPr="00FB6314">
        <w:rPr>
          <w:rFonts w:ascii="Comic Sans MS" w:hAnsi="Comic Sans MS"/>
          <w:sz w:val="28"/>
          <w:szCs w:val="28"/>
        </w:rPr>
        <w:t xml:space="preserve"> – Adult says the rhyme for the children to fill in the missing word e.g “Jack and Jill went up the ……</w:t>
      </w:r>
    </w:p>
    <w:p w14:paraId="1F1357D2" w14:textId="77777777" w:rsidR="00FB6314" w:rsidRPr="00FB6314" w:rsidRDefault="00FB6314" w:rsidP="00FB6314">
      <w:pPr>
        <w:jc w:val="center"/>
        <w:rPr>
          <w:rFonts w:ascii="Comic Sans MS" w:hAnsi="Comic Sans MS"/>
          <w:sz w:val="28"/>
          <w:szCs w:val="28"/>
        </w:rPr>
      </w:pPr>
      <w:r w:rsidRPr="00FB6314">
        <w:rPr>
          <w:rFonts w:ascii="Comic Sans MS" w:hAnsi="Comic Sans MS"/>
          <w:color w:val="FF33CC"/>
          <w:sz w:val="28"/>
          <w:szCs w:val="28"/>
        </w:rPr>
        <w:t>Challenge</w:t>
      </w:r>
      <w:r w:rsidRPr="00FB6314">
        <w:rPr>
          <w:rFonts w:ascii="Comic Sans MS" w:hAnsi="Comic Sans MS"/>
          <w:sz w:val="28"/>
          <w:szCs w:val="28"/>
        </w:rPr>
        <w:t xml:space="preserve"> – Use visuals to depict the rhyme and encourage the children to sequence it</w:t>
      </w:r>
    </w:p>
    <w:sectPr w:rsidR="00FB6314" w:rsidRPr="00FB6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7A"/>
    <w:rsid w:val="004D587B"/>
    <w:rsid w:val="007603C9"/>
    <w:rsid w:val="0085757A"/>
    <w:rsid w:val="0093269F"/>
    <w:rsid w:val="00E10715"/>
    <w:rsid w:val="00FB6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57CA"/>
  <w15:chartTrackingRefBased/>
  <w15:docId w15:val="{FF0114FE-1CCA-48A4-B99F-E126E219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59CF99A4F6347BC820C84559FCCE3" ma:contentTypeVersion="2" ma:contentTypeDescription="Create a new document." ma:contentTypeScope="" ma:versionID="963546faaf9b3a76f344c5164852546f">
  <xsd:schema xmlns:xsd="http://www.w3.org/2001/XMLSchema" xmlns:xs="http://www.w3.org/2001/XMLSchema" xmlns:p="http://schemas.microsoft.com/office/2006/metadata/properties" xmlns:ns2="f14f1c9e-03c9-4759-95c2-ed1c8ace1e31" targetNamespace="http://schemas.microsoft.com/office/2006/metadata/properties" ma:root="true" ma:fieldsID="56903ce2417ada94005b184108b45d2d" ns2:_="">
    <xsd:import namespace="f14f1c9e-03c9-4759-95c2-ed1c8ace1e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f1c9e-03c9-4759-95c2-ed1c8ace1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337E9-2AF5-4C5E-BA8E-576399543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f1c9e-03c9-4759-95c2-ed1c8ace1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5D928-6F4A-46B6-8E87-AF4981042C0F}">
  <ds:schemaRefs>
    <ds:schemaRef ds:uri="http://schemas.openxmlformats.org/package/2006/metadata/core-properties"/>
    <ds:schemaRef ds:uri="f14f1c9e-03c9-4759-95c2-ed1c8ace1e31"/>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9A9E6E1-D7AF-4D3B-85CF-5630A9F0F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Houston</dc:creator>
  <cp:keywords/>
  <dc:description/>
  <cp:lastModifiedBy>Yvonne McBlain</cp:lastModifiedBy>
  <cp:revision>2</cp:revision>
  <dcterms:created xsi:type="dcterms:W3CDTF">2019-01-09T12:11:00Z</dcterms:created>
  <dcterms:modified xsi:type="dcterms:W3CDTF">2019-01-09T12:11:00Z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0x0101003C559CF99A4F6347BC820C84559FCCE3</vt:lpwstr>
  </property>
</Properties>
</file>