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80" w:rsidRPr="00E61980" w:rsidRDefault="00E61980">
      <w:pPr>
        <w:rPr>
          <w:sz w:val="20"/>
        </w:rPr>
      </w:pPr>
      <w:r w:rsidRPr="00E61980">
        <w:rPr>
          <w:rFonts w:ascii="Arial" w:hAnsi="Arial" w:cs="Arial"/>
          <w:noProof/>
          <w:sz w:val="18"/>
          <w:szCs w:val="20"/>
          <w:lang w:eastAsia="en-GB"/>
        </w:rPr>
        <w:drawing>
          <wp:inline distT="0" distB="0" distL="0" distR="0" wp14:anchorId="17627830" wp14:editId="37A98CB9">
            <wp:extent cx="5514975" cy="1485900"/>
            <wp:effectExtent l="0" t="0" r="9525" b="0"/>
            <wp:docPr id="1" name="Picture 1" descr="http://www.linlithgowgazette.co.uk/webimage/1.3059447.1377252302!/image/2089069212.jpg_gen/derivatives/articleImgDeriv_628px/208906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lithgowgazette.co.uk/webimage/1.3059447.1377252302!/image/2089069212.jpg_gen/derivatives/articleImgDeriv_628px/2089069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735" cy="1491224"/>
                    </a:xfrm>
                    <a:prstGeom prst="rect">
                      <a:avLst/>
                    </a:prstGeom>
                    <a:noFill/>
                    <a:ln>
                      <a:noFill/>
                    </a:ln>
                  </pic:spPr>
                </pic:pic>
              </a:graphicData>
            </a:graphic>
          </wp:inline>
        </w:drawing>
      </w:r>
    </w:p>
    <w:p w:rsidR="00E61980" w:rsidRPr="00E61980" w:rsidRDefault="00E61980">
      <w:pPr>
        <w:rPr>
          <w:rFonts w:ascii="SassoonPrimaryInfant" w:hAnsi="SassoonPrimaryInfant"/>
          <w:sz w:val="24"/>
        </w:rPr>
      </w:pPr>
    </w:p>
    <w:p w:rsidR="00646176" w:rsidRPr="00E61980" w:rsidRDefault="00E61980">
      <w:pPr>
        <w:rPr>
          <w:rFonts w:ascii="SassoonPrimaryInfant" w:hAnsi="SassoonPrimaryInfant"/>
          <w:sz w:val="28"/>
        </w:rPr>
      </w:pPr>
      <w:r w:rsidRPr="00E61980">
        <w:rPr>
          <w:rFonts w:ascii="SassoonPrimaryInfant" w:hAnsi="SassoonPrimaryInfant"/>
          <w:sz w:val="28"/>
        </w:rPr>
        <w:t>Dear Residents,</w:t>
      </w:r>
    </w:p>
    <w:p w:rsidR="00E61980" w:rsidRPr="00E61980" w:rsidRDefault="00E61980">
      <w:pPr>
        <w:rPr>
          <w:rFonts w:ascii="SassoonPrimaryInfant" w:hAnsi="SassoonPrimaryInfant"/>
          <w:sz w:val="28"/>
        </w:rPr>
      </w:pPr>
      <w:r w:rsidRPr="00E61980">
        <w:rPr>
          <w:rFonts w:ascii="SassoonPrimaryInfant" w:hAnsi="SassoonPrimaryInfant"/>
          <w:sz w:val="28"/>
        </w:rPr>
        <w:t>During our recent check we noticed that you are not yet part of our Postcode Lottery syndicate. We would like to take this opportunity to explain about the postcode lottery to you.</w:t>
      </w:r>
    </w:p>
    <w:p w:rsidR="00E61980" w:rsidRDefault="00E61980">
      <w:pPr>
        <w:rPr>
          <w:rFonts w:ascii="SassoonPrimaryInfant" w:hAnsi="SassoonPrimaryInfant"/>
          <w:sz w:val="28"/>
        </w:rPr>
      </w:pPr>
      <w:r w:rsidRPr="00E61980">
        <w:rPr>
          <w:rFonts w:ascii="SassoonPrimaryInfant" w:hAnsi="SassoonPrimaryInfant"/>
          <w:sz w:val="28"/>
        </w:rPr>
        <w:t xml:space="preserve">For just </w:t>
      </w:r>
      <w:r w:rsidRPr="00E61980">
        <w:rPr>
          <w:rFonts w:ascii="SassoonPrimaryInfant" w:hAnsi="SassoonPrimaryInfant"/>
          <w:b/>
          <w:sz w:val="28"/>
        </w:rPr>
        <w:t>£2 a week</w:t>
      </w:r>
      <w:r w:rsidRPr="00E61980">
        <w:rPr>
          <w:rFonts w:ascii="SassoonPrimaryInfant" w:hAnsi="SassoonPrimaryInfant"/>
          <w:sz w:val="28"/>
        </w:rPr>
        <w:t xml:space="preserve"> your postcode will be entered into our weekly draw. Every week we place all postcodes into a random generator which gives us a lucky postcode winner!</w:t>
      </w:r>
      <w:r>
        <w:rPr>
          <w:rFonts w:ascii="SassoonPrimaryInfant" w:hAnsi="SassoonPrimaryInfant"/>
          <w:sz w:val="28"/>
        </w:rPr>
        <w:t xml:space="preserve"> What’s not to love?</w:t>
      </w:r>
    </w:p>
    <w:p w:rsidR="00E61980" w:rsidRPr="00E61980" w:rsidRDefault="00E61980">
      <w:pPr>
        <w:rPr>
          <w:rFonts w:ascii="SassoonPrimaryInfant" w:hAnsi="SassoonPrimaryInfant"/>
          <w:sz w:val="28"/>
        </w:rPr>
      </w:pPr>
    </w:p>
    <w:p w:rsidR="00E61980" w:rsidRPr="00E61980" w:rsidRDefault="00E61980">
      <w:pPr>
        <w:rPr>
          <w:rFonts w:ascii="SassoonPrimaryInfant" w:hAnsi="SassoonPrimaryInfant"/>
          <w:sz w:val="28"/>
        </w:rPr>
      </w:pPr>
      <w:r w:rsidRPr="00E61980">
        <w:rPr>
          <w:rFonts w:ascii="SassoonPrimaryInfant" w:hAnsi="SassoonPrimaryInfant"/>
          <w:sz w:val="28"/>
        </w:rPr>
        <w:t xml:space="preserve">Here are some testimonials from some of our previous winners local to you! </w:t>
      </w:r>
    </w:p>
    <w:p w:rsidR="00E61980" w:rsidRPr="00E61980" w:rsidRDefault="00E61980">
      <w:pPr>
        <w:rPr>
          <w:rFonts w:ascii="SassoonPrimaryInfant" w:hAnsi="SassoonPrimaryInfant"/>
          <w:i/>
          <w:sz w:val="28"/>
        </w:rPr>
      </w:pPr>
      <w:r w:rsidRPr="00E61980">
        <w:rPr>
          <w:rFonts w:ascii="SassoonPrimaryInfant" w:hAnsi="SassoonPrimaryInfant"/>
          <w:i/>
          <w:sz w:val="28"/>
        </w:rPr>
        <w:t xml:space="preserve">“We won £5000 each and we all got our gardens landscaped to make our neighbourhood look like a better place to be.” The Reynolds, </w:t>
      </w:r>
      <w:proofErr w:type="spellStart"/>
      <w:r w:rsidRPr="00E61980">
        <w:rPr>
          <w:rFonts w:ascii="SassoonPrimaryInfant" w:hAnsi="SassoonPrimaryInfant"/>
          <w:i/>
          <w:sz w:val="28"/>
        </w:rPr>
        <w:t>Carronshore</w:t>
      </w:r>
      <w:proofErr w:type="spellEnd"/>
      <w:r w:rsidRPr="00E61980">
        <w:rPr>
          <w:rFonts w:ascii="SassoonPrimaryInfant" w:hAnsi="SassoonPrimaryInfant"/>
          <w:i/>
          <w:sz w:val="28"/>
        </w:rPr>
        <w:t>.</w:t>
      </w:r>
    </w:p>
    <w:p w:rsidR="00E61980" w:rsidRPr="00E61980" w:rsidRDefault="00E61980">
      <w:pPr>
        <w:rPr>
          <w:rFonts w:ascii="SassoonPrimaryInfant" w:hAnsi="SassoonPrimaryInfant"/>
          <w:i/>
          <w:sz w:val="28"/>
        </w:rPr>
      </w:pPr>
      <w:r w:rsidRPr="00E61980">
        <w:rPr>
          <w:rFonts w:ascii="SassoonPrimaryInfant" w:hAnsi="SassoonPrimaryInfant"/>
          <w:i/>
          <w:sz w:val="28"/>
        </w:rPr>
        <w:t xml:space="preserve">“We were the only people in our street that had signed up to the postcode lottery. We took all the winnings, £45,000.  We sold our house and went travelling round the world.” The </w:t>
      </w:r>
      <w:proofErr w:type="spellStart"/>
      <w:r w:rsidRPr="00E61980">
        <w:rPr>
          <w:rFonts w:ascii="SassoonPrimaryInfant" w:hAnsi="SassoonPrimaryInfant"/>
          <w:i/>
          <w:sz w:val="28"/>
        </w:rPr>
        <w:t>Forresters</w:t>
      </w:r>
      <w:proofErr w:type="spellEnd"/>
      <w:r w:rsidRPr="00E61980">
        <w:rPr>
          <w:rFonts w:ascii="SassoonPrimaryInfant" w:hAnsi="SassoonPrimaryInfant"/>
          <w:i/>
          <w:sz w:val="28"/>
        </w:rPr>
        <w:t xml:space="preserve">, </w:t>
      </w:r>
      <w:proofErr w:type="spellStart"/>
      <w:r w:rsidRPr="00E61980">
        <w:rPr>
          <w:rFonts w:ascii="SassoonPrimaryInfant" w:hAnsi="SassoonPrimaryInfant"/>
          <w:i/>
          <w:sz w:val="28"/>
        </w:rPr>
        <w:t>Larbert</w:t>
      </w:r>
      <w:proofErr w:type="spellEnd"/>
      <w:r w:rsidRPr="00E61980">
        <w:rPr>
          <w:rFonts w:ascii="SassoonPrimaryInfant" w:hAnsi="SassoonPrimaryInfant"/>
          <w:i/>
          <w:sz w:val="28"/>
        </w:rPr>
        <w:t>.</w:t>
      </w:r>
    </w:p>
    <w:p w:rsidR="00E61980" w:rsidRDefault="00E61980">
      <w:pPr>
        <w:rPr>
          <w:rFonts w:ascii="SassoonPrimaryInfant" w:hAnsi="SassoonPrimaryInfant"/>
          <w:i/>
          <w:sz w:val="28"/>
        </w:rPr>
      </w:pPr>
      <w:r w:rsidRPr="00E61980">
        <w:rPr>
          <w:rFonts w:ascii="SassoonPrimaryInfant" w:hAnsi="SassoonPrimaryInfant"/>
          <w:i/>
          <w:sz w:val="28"/>
        </w:rPr>
        <w:t xml:space="preserve">“I won £12,500. I bought a new car and lots of other luxuries that I would never have had before.” Steven, </w:t>
      </w:r>
      <w:proofErr w:type="spellStart"/>
      <w:r w:rsidRPr="00E61980">
        <w:rPr>
          <w:rFonts w:ascii="SassoonPrimaryInfant" w:hAnsi="SassoonPrimaryInfant"/>
          <w:i/>
          <w:sz w:val="28"/>
        </w:rPr>
        <w:t>Stenhousemuir</w:t>
      </w:r>
      <w:proofErr w:type="spellEnd"/>
      <w:r w:rsidRPr="00E61980">
        <w:rPr>
          <w:rFonts w:ascii="SassoonPrimaryInfant" w:hAnsi="SassoonPrimaryInfant"/>
          <w:i/>
          <w:sz w:val="28"/>
        </w:rPr>
        <w:t>.</w:t>
      </w:r>
    </w:p>
    <w:p w:rsidR="00D63BC6" w:rsidRPr="00D63BC6" w:rsidRDefault="00D63BC6">
      <w:pPr>
        <w:rPr>
          <w:rFonts w:ascii="SassoonPrimaryInfant" w:hAnsi="SassoonPrimaryInfant"/>
          <w:sz w:val="28"/>
        </w:rPr>
      </w:pPr>
      <w:r>
        <w:rPr>
          <w:rFonts w:ascii="SassoonPrimaryInfant" w:hAnsi="SassoonPrimaryInfant"/>
          <w:sz w:val="28"/>
        </w:rPr>
        <w:t>Here’</w:t>
      </w:r>
      <w:bookmarkStart w:id="0" w:name="_GoBack"/>
      <w:bookmarkEnd w:id="0"/>
      <w:r>
        <w:rPr>
          <w:rFonts w:ascii="SassoonPrimaryInfant" w:hAnsi="SassoonPrimaryInfant"/>
          <w:sz w:val="28"/>
        </w:rPr>
        <w:t xml:space="preserve">s the best bit. All new entries to the Postcode lottery will get the opportunity to win a holiday of a lifetime ‘Travelling Europe’! </w:t>
      </w:r>
    </w:p>
    <w:p w:rsidR="00E61980" w:rsidRPr="00E61980" w:rsidRDefault="00E61980">
      <w:pPr>
        <w:rPr>
          <w:rFonts w:ascii="SassoonPrimaryInfant" w:hAnsi="SassoonPrimaryInfant"/>
          <w:i/>
          <w:sz w:val="28"/>
        </w:rPr>
      </w:pPr>
    </w:p>
    <w:p w:rsidR="00E61980" w:rsidRPr="00E61980" w:rsidRDefault="00E61980">
      <w:pPr>
        <w:rPr>
          <w:rFonts w:ascii="SassoonPrimaryInfant" w:hAnsi="SassoonPrimaryInfant"/>
          <w:sz w:val="28"/>
        </w:rPr>
      </w:pPr>
      <w:r w:rsidRPr="00E61980">
        <w:rPr>
          <w:rFonts w:ascii="SassoonPrimaryInfant" w:hAnsi="SassoonPrimaryInfant"/>
          <w:sz w:val="28"/>
        </w:rPr>
        <w:t>We look forward to hearing from you,</w:t>
      </w:r>
    </w:p>
    <w:p w:rsidR="00E61980" w:rsidRPr="00E61980" w:rsidRDefault="00E61980">
      <w:pPr>
        <w:rPr>
          <w:rFonts w:ascii="SassoonPrimaryInfant" w:hAnsi="SassoonPrimaryInfant"/>
          <w:sz w:val="28"/>
        </w:rPr>
      </w:pPr>
      <w:r w:rsidRPr="00E61980">
        <w:rPr>
          <w:rFonts w:ascii="SassoonPrimaryInfant" w:hAnsi="SassoonPrimaryInfant"/>
          <w:sz w:val="28"/>
        </w:rPr>
        <w:t>Paul</w:t>
      </w:r>
    </w:p>
    <w:p w:rsidR="00E61980" w:rsidRPr="00E61980" w:rsidRDefault="00E61980">
      <w:pPr>
        <w:rPr>
          <w:rFonts w:ascii="SassoonPrimaryInfant" w:hAnsi="SassoonPrimaryInfant"/>
          <w:sz w:val="28"/>
        </w:rPr>
      </w:pPr>
      <w:r w:rsidRPr="00E61980">
        <w:rPr>
          <w:rFonts w:ascii="SassoonPrimaryInfant" w:hAnsi="SassoonPrimaryInfant"/>
          <w:sz w:val="28"/>
        </w:rPr>
        <w:t>Executive Founder of the Postcode Lottery.</w:t>
      </w:r>
    </w:p>
    <w:p w:rsidR="00E61980" w:rsidRDefault="00E61980"/>
    <w:p w:rsidR="00E61980" w:rsidRDefault="00E61980"/>
    <w:sectPr w:rsidR="00E6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BA"/>
    <w:rsid w:val="005F11BA"/>
    <w:rsid w:val="00646176"/>
    <w:rsid w:val="00D63BC6"/>
    <w:rsid w:val="00E6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8FBE-21C1-4102-8AC1-A27EA395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D50A2651</Template>
  <TotalTime>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Girdwood</dc:creator>
  <cp:keywords/>
  <dc:description/>
  <cp:lastModifiedBy>Kerry Girdwood</cp:lastModifiedBy>
  <cp:revision>3</cp:revision>
  <cp:lastPrinted>2016-02-05T14:27:00Z</cp:lastPrinted>
  <dcterms:created xsi:type="dcterms:W3CDTF">2016-02-05T14:16:00Z</dcterms:created>
  <dcterms:modified xsi:type="dcterms:W3CDTF">2016-02-05T14:28:00Z</dcterms:modified>
</cp:coreProperties>
</file>