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D" w:rsidRDefault="000607D4" w:rsidP="00305C58">
      <w:pPr>
        <w:pStyle w:val="Heading8"/>
        <w:shd w:val="clear" w:color="auto" w:fill="FFFFFF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`</w:t>
      </w:r>
      <w:r w:rsidR="00E24AED">
        <w:rPr>
          <w:color w:val="FF0000"/>
          <w:sz w:val="28"/>
          <w:szCs w:val="28"/>
        </w:rPr>
        <w:t xml:space="preserve">Clackmannanshire and Stirling </w:t>
      </w:r>
      <w:r w:rsidR="006E4692">
        <w:rPr>
          <w:color w:val="FF0000"/>
          <w:sz w:val="28"/>
          <w:szCs w:val="28"/>
        </w:rPr>
        <w:t xml:space="preserve">Multi-Agency </w:t>
      </w:r>
      <w:r w:rsidR="00305C58" w:rsidRPr="00553092">
        <w:rPr>
          <w:color w:val="FF0000"/>
          <w:sz w:val="28"/>
          <w:szCs w:val="28"/>
        </w:rPr>
        <w:t xml:space="preserve">Public Protection </w:t>
      </w:r>
      <w:r w:rsidR="006E4692">
        <w:rPr>
          <w:color w:val="FF0000"/>
          <w:sz w:val="28"/>
          <w:szCs w:val="28"/>
        </w:rPr>
        <w:t xml:space="preserve">training </w:t>
      </w:r>
      <w:r w:rsidR="00E24AED">
        <w:rPr>
          <w:color w:val="FF0000"/>
          <w:sz w:val="28"/>
          <w:szCs w:val="28"/>
        </w:rPr>
        <w:t>A</w:t>
      </w:r>
      <w:r w:rsidR="00305C58" w:rsidRPr="00553092">
        <w:rPr>
          <w:color w:val="FF0000"/>
          <w:sz w:val="28"/>
          <w:szCs w:val="28"/>
        </w:rPr>
        <w:t xml:space="preserve">cross the Lifespan TRAINING CALENDAR </w:t>
      </w:r>
    </w:p>
    <w:p w:rsidR="00305C58" w:rsidRDefault="00305C58" w:rsidP="00305C58">
      <w:pPr>
        <w:pStyle w:val="Heading8"/>
        <w:shd w:val="clear" w:color="auto" w:fill="FFFFFF"/>
        <w:jc w:val="center"/>
        <w:rPr>
          <w:color w:val="FF0000"/>
          <w:sz w:val="28"/>
          <w:szCs w:val="28"/>
        </w:rPr>
      </w:pPr>
      <w:r w:rsidRPr="00553092">
        <w:rPr>
          <w:color w:val="FF0000"/>
          <w:sz w:val="28"/>
          <w:szCs w:val="28"/>
        </w:rPr>
        <w:t>(</w:t>
      </w:r>
      <w:r w:rsidR="00E24AED">
        <w:rPr>
          <w:color w:val="FF0000"/>
          <w:sz w:val="28"/>
          <w:szCs w:val="28"/>
        </w:rPr>
        <w:t>1</w:t>
      </w:r>
      <w:r w:rsidR="00E24AED" w:rsidRPr="00E24AED">
        <w:rPr>
          <w:color w:val="FF0000"/>
          <w:sz w:val="28"/>
          <w:szCs w:val="28"/>
          <w:vertAlign w:val="superscript"/>
        </w:rPr>
        <w:t>st</w:t>
      </w:r>
      <w:r w:rsidR="00E24AED">
        <w:rPr>
          <w:color w:val="FF0000"/>
          <w:sz w:val="28"/>
          <w:szCs w:val="28"/>
        </w:rPr>
        <w:t xml:space="preserve"> </w:t>
      </w:r>
      <w:r w:rsidRPr="00553092">
        <w:rPr>
          <w:color w:val="FF0000"/>
          <w:sz w:val="28"/>
          <w:szCs w:val="28"/>
        </w:rPr>
        <w:t xml:space="preserve">APRIL 2020 – </w:t>
      </w:r>
      <w:r w:rsidR="00E24AED">
        <w:rPr>
          <w:color w:val="FF0000"/>
          <w:sz w:val="28"/>
          <w:szCs w:val="28"/>
        </w:rPr>
        <w:t>31</w:t>
      </w:r>
      <w:r w:rsidR="00E24AED" w:rsidRPr="00E24AED">
        <w:rPr>
          <w:color w:val="FF0000"/>
          <w:sz w:val="28"/>
          <w:szCs w:val="28"/>
          <w:vertAlign w:val="superscript"/>
        </w:rPr>
        <w:t>st</w:t>
      </w:r>
      <w:r w:rsidR="00E24AED">
        <w:rPr>
          <w:color w:val="FF0000"/>
          <w:sz w:val="28"/>
          <w:szCs w:val="28"/>
        </w:rPr>
        <w:t xml:space="preserve"> March</w:t>
      </w:r>
      <w:r w:rsidRPr="00553092">
        <w:rPr>
          <w:color w:val="FF0000"/>
          <w:sz w:val="28"/>
          <w:szCs w:val="28"/>
        </w:rPr>
        <w:t xml:space="preserve"> 2021</w:t>
      </w:r>
      <w:r w:rsidR="0027390C">
        <w:rPr>
          <w:color w:val="FF0000"/>
          <w:sz w:val="28"/>
          <w:szCs w:val="28"/>
        </w:rPr>
        <w:t>, revised 14 August 2020</w:t>
      </w:r>
      <w:r w:rsidRPr="00553092">
        <w:rPr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Y="60"/>
        <w:tblW w:w="14600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73"/>
        <w:gridCol w:w="567"/>
        <w:gridCol w:w="567"/>
        <w:gridCol w:w="567"/>
        <w:gridCol w:w="571"/>
        <w:gridCol w:w="567"/>
        <w:gridCol w:w="563"/>
        <w:gridCol w:w="713"/>
        <w:gridCol w:w="850"/>
        <w:gridCol w:w="993"/>
        <w:gridCol w:w="992"/>
        <w:gridCol w:w="850"/>
        <w:gridCol w:w="851"/>
        <w:gridCol w:w="709"/>
        <w:gridCol w:w="567"/>
      </w:tblGrid>
      <w:tr w:rsidR="00E57265" w:rsidRPr="00305C58" w:rsidTr="00E57265">
        <w:trPr>
          <w:trHeight w:val="320"/>
          <w:tblHeader/>
        </w:trPr>
        <w:tc>
          <w:tcPr>
            <w:tcW w:w="467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tabs>
                <w:tab w:val="left" w:pos="305"/>
              </w:tabs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b/>
                <w:color w:val="FFFFFF"/>
                <w:sz w:val="22"/>
                <w:szCs w:val="22"/>
              </w:rPr>
              <w:t>ADULT SUPPORT &amp; PROTECTION LEARNING &amp; DEVELOPMENT OPPORTUNITY: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Dur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fac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apr</w:t>
            </w:r>
          </w:p>
        </w:tc>
        <w:tc>
          <w:tcPr>
            <w:tcW w:w="571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may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june</w:t>
            </w:r>
          </w:p>
        </w:tc>
        <w:tc>
          <w:tcPr>
            <w:tcW w:w="56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71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aug</w:t>
            </w:r>
          </w:p>
        </w:tc>
        <w:tc>
          <w:tcPr>
            <w:tcW w:w="850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sept</w:t>
            </w:r>
          </w:p>
        </w:tc>
        <w:tc>
          <w:tcPr>
            <w:tcW w:w="99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OCT</w:t>
            </w:r>
          </w:p>
        </w:tc>
        <w:tc>
          <w:tcPr>
            <w:tcW w:w="992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NOV</w:t>
            </w:r>
          </w:p>
        </w:tc>
        <w:tc>
          <w:tcPr>
            <w:tcW w:w="850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DEC</w:t>
            </w:r>
          </w:p>
        </w:tc>
        <w:tc>
          <w:tcPr>
            <w:tcW w:w="851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JAN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MAR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Awareness &amp; Response – e</w:t>
            </w:r>
            <w:r>
              <w:rPr>
                <w:rFonts w:ascii="Calibri" w:hAnsi="Calibri"/>
                <w:sz w:val="20"/>
              </w:rPr>
              <w:t>-m</w:t>
            </w:r>
            <w:r w:rsidRPr="00305C58">
              <w:rPr>
                <w:rFonts w:ascii="Calibri" w:hAnsi="Calibri"/>
                <w:sz w:val="20"/>
              </w:rPr>
              <w:t xml:space="preserve">odule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B0F0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Adult Support &amp; Protection Level 2a 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20</w:t>
            </w:r>
            <w:r w:rsidR="00386495">
              <w:rPr>
                <w:rFonts w:ascii="Calibri" w:hAnsi="Calibri"/>
                <w:sz w:val="20"/>
                <w:szCs w:val="24"/>
              </w:rPr>
              <w:t>(EL)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86495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  <w:r w:rsidR="00386495">
              <w:rPr>
                <w:rFonts w:ascii="Calibri" w:hAnsi="Calibri"/>
                <w:sz w:val="20"/>
                <w:szCs w:val="24"/>
              </w:rPr>
              <w:t xml:space="preserve"> (EL)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12</w:t>
            </w:r>
            <w:r w:rsidR="00995394">
              <w:rPr>
                <w:rFonts w:ascii="Calibri" w:hAnsi="Calibri"/>
                <w:sz w:val="20"/>
                <w:szCs w:val="24"/>
              </w:rPr>
              <w:t>(EL)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10,23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Adult Support &amp; Protection Level 2b  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Council Officer  Refresher Training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30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– Capacity &amp; Consent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8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– Defensive Decision Making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12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- Investigative Interviewing (Council Officers Only)   Max. 25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</w:t>
            </w:r>
            <w:r w:rsidR="00DE478C">
              <w:rPr>
                <w:rFonts w:ascii="Calibri" w:hAnsi="Calibri"/>
                <w:sz w:val="20"/>
                <w:szCs w:val="24"/>
              </w:rPr>
              <w:t>*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Adult Support &amp; Protection – Financial Harm 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17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16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11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– Three Act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21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D6950" w:rsidRPr="00305C58" w:rsidTr="00E57265">
        <w:trPr>
          <w:trHeight w:val="311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Return Discussion (Adults)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20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2E4B1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18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b/>
                <w:sz w:val="22"/>
                <w:szCs w:val="22"/>
              </w:rPr>
            </w:pPr>
            <w:r w:rsidRPr="00305C58">
              <w:rPr>
                <w:rFonts w:ascii="Calibri" w:hAnsi="Calibri"/>
                <w:b/>
                <w:color w:val="FFFFFF"/>
                <w:sz w:val="22"/>
                <w:szCs w:val="22"/>
              </w:rPr>
              <w:t>CHILD PROTECTION LEARNING &amp; DEVELOPMENT OPPORTUNITY: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DUR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FAC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APR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AUG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SEPT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OCT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NOV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DEC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JAN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MAR</w:t>
            </w:r>
          </w:p>
        </w:tc>
      </w:tr>
      <w:tr w:rsidR="000C1227" w:rsidRPr="00305C58" w:rsidTr="000C1227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2A145E" w:rsidP="00995394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Child Protection for the G</w:t>
            </w:r>
            <w:r w:rsidR="000C1227">
              <w:rPr>
                <w:rFonts w:ascii="Calibri" w:hAnsi="Calibri"/>
                <w:sz w:val="20"/>
              </w:rPr>
              <w:t>eneral Contact workforce</w:t>
            </w:r>
            <w:r w:rsidR="000C1227" w:rsidRPr="00305C58">
              <w:rPr>
                <w:rFonts w:ascii="Calibri" w:hAnsi="Calibri"/>
                <w:sz w:val="20"/>
              </w:rPr>
              <w:t xml:space="preserve"> e</w:t>
            </w:r>
            <w:r w:rsidR="000C1227">
              <w:rPr>
                <w:rFonts w:ascii="Calibri" w:hAnsi="Calibri"/>
                <w:sz w:val="20"/>
              </w:rPr>
              <w:t>-m</w:t>
            </w:r>
            <w:r w:rsidR="000C1227" w:rsidRPr="00305C58">
              <w:rPr>
                <w:rFonts w:ascii="Calibri" w:hAnsi="Calibri"/>
                <w:sz w:val="20"/>
              </w:rPr>
              <w:t>odule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0C1227" w:rsidRPr="00305C58" w:rsidTr="002A145E">
        <w:trPr>
          <w:trHeight w:val="664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2A145E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Child Prot</w:t>
            </w:r>
            <w:r w:rsidR="002A145E">
              <w:rPr>
                <w:rFonts w:ascii="Calibri" w:hAnsi="Calibri"/>
                <w:sz w:val="20"/>
              </w:rPr>
              <w:t>e</w:t>
            </w:r>
            <w:r w:rsidRPr="00305C58">
              <w:rPr>
                <w:rFonts w:ascii="Calibri" w:hAnsi="Calibri"/>
                <w:sz w:val="20"/>
              </w:rPr>
              <w:t xml:space="preserve">ction </w:t>
            </w:r>
            <w:r>
              <w:rPr>
                <w:rFonts w:ascii="Calibri" w:hAnsi="Calibri"/>
                <w:sz w:val="20"/>
              </w:rPr>
              <w:t xml:space="preserve">for the General Contact workforce </w:t>
            </w:r>
            <w:r w:rsidRPr="00305C58">
              <w:rPr>
                <w:rFonts w:ascii="Calibri" w:hAnsi="Calibri"/>
                <w:sz w:val="20"/>
              </w:rPr>
              <w:t>Face</w:t>
            </w:r>
            <w:r>
              <w:rPr>
                <w:rFonts w:ascii="Calibri" w:hAnsi="Calibri"/>
                <w:sz w:val="20"/>
              </w:rPr>
              <w:t>-</w:t>
            </w:r>
            <w:r w:rsidRPr="00305C58">
              <w:rPr>
                <w:rFonts w:ascii="Calibri" w:hAnsi="Calibri"/>
                <w:sz w:val="20"/>
              </w:rPr>
              <w:t xml:space="preserve"> to</w:t>
            </w:r>
            <w:r>
              <w:rPr>
                <w:rFonts w:ascii="Calibri" w:hAnsi="Calibri"/>
                <w:sz w:val="20"/>
              </w:rPr>
              <w:t>-</w:t>
            </w:r>
            <w:r w:rsidRPr="00305C58">
              <w:rPr>
                <w:rFonts w:ascii="Calibri" w:hAnsi="Calibri"/>
                <w:sz w:val="20"/>
              </w:rPr>
              <w:t xml:space="preserve"> Face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color w:val="FFFFFF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color w:val="FFFFFF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color w:val="FFFFFF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23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25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20</w:t>
            </w:r>
            <w:r>
              <w:rPr>
                <w:rFonts w:ascii="Calibri" w:hAnsi="Calibri"/>
                <w:sz w:val="20"/>
                <w:szCs w:val="24"/>
              </w:rPr>
              <w:t xml:space="preserve"> (EL)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2A145E" w:rsidRPr="00305C58" w:rsidRDefault="002A145E" w:rsidP="002A145E">
            <w:pPr>
              <w:spacing w:line="200" w:lineRule="exact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4F55F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Inter-agency</w:t>
            </w:r>
            <w:r w:rsidR="004F55F8">
              <w:rPr>
                <w:rFonts w:ascii="Calibri" w:hAnsi="Calibri"/>
                <w:sz w:val="20"/>
              </w:rPr>
              <w:t xml:space="preserve"> </w:t>
            </w:r>
            <w:r w:rsidR="002A145E">
              <w:rPr>
                <w:rFonts w:ascii="Calibri" w:hAnsi="Calibri"/>
                <w:sz w:val="20"/>
              </w:rPr>
              <w:t xml:space="preserve">Child Protection </w:t>
            </w:r>
            <w:r w:rsidR="004F55F8">
              <w:rPr>
                <w:rFonts w:ascii="Calibri" w:hAnsi="Calibri"/>
                <w:sz w:val="20"/>
              </w:rPr>
              <w:t>Key Processes</w:t>
            </w:r>
            <w:r w:rsidR="002A145E">
              <w:rPr>
                <w:rFonts w:ascii="Calibri" w:hAnsi="Calibri"/>
                <w:sz w:val="20"/>
              </w:rPr>
              <w:t>,</w:t>
            </w:r>
            <w:r w:rsidR="004F55F8">
              <w:rPr>
                <w:rFonts w:ascii="Calibri" w:hAnsi="Calibri"/>
                <w:sz w:val="20"/>
              </w:rPr>
              <w:t xml:space="preserve"> Roles &amp; Responsibilities</w:t>
            </w:r>
            <w:r w:rsidRPr="00305C5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28</w:t>
            </w:r>
            <w:r w:rsidR="00386495">
              <w:rPr>
                <w:rFonts w:ascii="Calibri" w:hAnsi="Calibri"/>
                <w:sz w:val="20"/>
                <w:szCs w:val="24"/>
              </w:rPr>
              <w:t>(MS)</w:t>
            </w:r>
            <w:r w:rsidRPr="00305C58">
              <w:rPr>
                <w:rFonts w:ascii="Calibri" w:hAnsi="Calibri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11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26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2A145E" w:rsidP="002A145E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E57265" w:rsidRPr="00305C58">
              <w:rPr>
                <w:rFonts w:ascii="Calibri" w:hAnsi="Calibri"/>
                <w:sz w:val="20"/>
              </w:rPr>
              <w:t>nter-agency Child Protection  I</w:t>
            </w:r>
            <w:r>
              <w:rPr>
                <w:rFonts w:ascii="Calibri" w:hAnsi="Calibri"/>
                <w:sz w:val="20"/>
              </w:rPr>
              <w:t>dentification of Needs, Risk and Desired Outcomes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FAC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21</w:t>
            </w:r>
            <w:r w:rsidR="00FC6D56">
              <w:rPr>
                <w:rFonts w:ascii="Calibri" w:hAnsi="Calibri"/>
                <w:sz w:val="20"/>
                <w:szCs w:val="24"/>
              </w:rPr>
              <w:t>*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17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036DF6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Inter-agency Child </w:t>
            </w:r>
            <w:r w:rsidR="002A145E">
              <w:rPr>
                <w:rFonts w:ascii="Calibri" w:hAnsi="Calibri"/>
                <w:sz w:val="20"/>
              </w:rPr>
              <w:t xml:space="preserve">Protection </w:t>
            </w:r>
            <w:r w:rsidR="00036DF6">
              <w:rPr>
                <w:rFonts w:ascii="Calibri" w:hAnsi="Calibri"/>
                <w:sz w:val="20"/>
              </w:rPr>
              <w:t>Key Processes</w:t>
            </w:r>
            <w:r w:rsidR="002A145E">
              <w:rPr>
                <w:rFonts w:ascii="Calibri" w:hAnsi="Calibri"/>
                <w:sz w:val="20"/>
              </w:rPr>
              <w:t>,</w:t>
            </w:r>
            <w:r w:rsidR="00036DF6">
              <w:rPr>
                <w:rFonts w:ascii="Calibri" w:hAnsi="Calibri"/>
                <w:sz w:val="20"/>
              </w:rPr>
              <w:t xml:space="preserve"> Roles &amp; Responsibilities Refresher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036DF6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Child Protection -  Trigger Trio (Parental Mental</w:t>
            </w:r>
            <w:r w:rsidR="00036DF6">
              <w:rPr>
                <w:rFonts w:ascii="Calibri" w:hAnsi="Calibri"/>
                <w:sz w:val="20"/>
              </w:rPr>
              <w:t xml:space="preserve"> Ill Health, Parental Substance Us</w:t>
            </w:r>
            <w:r w:rsidRPr="00305C58">
              <w:rPr>
                <w:rFonts w:ascii="Calibri" w:hAnsi="Calibri"/>
                <w:sz w:val="20"/>
              </w:rPr>
              <w:t>e and  Domestic Abuse</w:t>
            </w:r>
            <w:r w:rsidR="00036D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AS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6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  <w:r w:rsidR="00386495">
              <w:rPr>
                <w:rFonts w:ascii="Calibri" w:hAnsi="Calibri"/>
                <w:sz w:val="20"/>
                <w:szCs w:val="24"/>
              </w:rPr>
              <w:t>(MS)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5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Neglect </w:t>
            </w:r>
            <w:r>
              <w:rPr>
                <w:rFonts w:ascii="Calibri" w:hAnsi="Calibri"/>
                <w:sz w:val="20"/>
              </w:rPr>
              <w:t>Tool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17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27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19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SCRA Preparing Children for Hearings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proofErr w:type="spellStart"/>
            <w:r w:rsidRPr="00305C58">
              <w:rPr>
                <w:rFonts w:ascii="Calibri" w:hAnsi="Calibri"/>
                <w:sz w:val="20"/>
                <w:szCs w:val="24"/>
              </w:rPr>
              <w:t>NMcK</w:t>
            </w:r>
            <w:proofErr w:type="spellEnd"/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  <w:r w:rsidR="009D7A48">
              <w:rPr>
                <w:rFonts w:ascii="Calibri" w:hAnsi="Calibri"/>
                <w:sz w:val="20"/>
                <w:szCs w:val="24"/>
              </w:rPr>
              <w:t>(C)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19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SCRA Mock Hearings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proofErr w:type="spellStart"/>
            <w:r w:rsidRPr="00305C58">
              <w:rPr>
                <w:rFonts w:ascii="Calibri" w:hAnsi="Calibri"/>
                <w:sz w:val="20"/>
                <w:szCs w:val="24"/>
              </w:rPr>
              <w:t>NMcK</w:t>
            </w:r>
            <w:proofErr w:type="spellEnd"/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C37B90" w:rsidRPr="00305C58" w:rsidTr="00C37B90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Recognising Child Sexual Exploitation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Default="00C37B90" w:rsidP="00C37B90">
            <w:pPr>
              <w:jc w:val="center"/>
            </w:pPr>
            <w:r w:rsidRPr="00EF23A9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Default="00C37B90" w:rsidP="00C37B90">
            <w:pPr>
              <w:jc w:val="center"/>
            </w:pPr>
            <w:r w:rsidRPr="00EF23A9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14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Protecting Children with Disabilities (Non-verbal children &amp; young people)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6E4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AFC/ 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86495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8</w:t>
            </w:r>
            <w:r w:rsidR="00C37B90">
              <w:rPr>
                <w:rFonts w:ascii="Calibri" w:hAnsi="Calibri"/>
                <w:sz w:val="20"/>
                <w:szCs w:val="24"/>
              </w:rPr>
              <w:t>*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Vulnerability of Babies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6E4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NHS?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8</w:t>
            </w:r>
            <w:r w:rsidR="00386495">
              <w:rPr>
                <w:rFonts w:ascii="Calibri" w:hAnsi="Calibri"/>
                <w:sz w:val="20"/>
                <w:szCs w:val="24"/>
              </w:rPr>
              <w:t xml:space="preserve"> </w:t>
            </w:r>
            <w:r w:rsidR="00C37B90">
              <w:rPr>
                <w:rFonts w:ascii="Calibri" w:hAnsi="Calibri"/>
                <w:sz w:val="20"/>
                <w:szCs w:val="24"/>
              </w:rPr>
              <w:t>*C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:rsidR="00305C58" w:rsidRPr="00305C58" w:rsidRDefault="00305C58" w:rsidP="00305C58"/>
    <w:p w:rsidR="00305C58" w:rsidRDefault="00305C58"/>
    <w:tbl>
      <w:tblPr>
        <w:tblW w:w="14600" w:type="dxa"/>
        <w:tblInd w:w="6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48"/>
        <w:gridCol w:w="562"/>
        <w:gridCol w:w="563"/>
        <w:gridCol w:w="572"/>
        <w:gridCol w:w="19"/>
        <w:gridCol w:w="553"/>
        <w:gridCol w:w="14"/>
        <w:gridCol w:w="554"/>
        <w:gridCol w:w="13"/>
        <w:gridCol w:w="555"/>
        <w:gridCol w:w="12"/>
        <w:gridCol w:w="702"/>
        <w:gridCol w:w="7"/>
        <w:gridCol w:w="844"/>
        <w:gridCol w:w="6"/>
        <w:gridCol w:w="15"/>
        <w:gridCol w:w="978"/>
        <w:gridCol w:w="997"/>
        <w:gridCol w:w="854"/>
        <w:gridCol w:w="854"/>
        <w:gridCol w:w="711"/>
        <w:gridCol w:w="567"/>
      </w:tblGrid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B60346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lastRenderedPageBreak/>
              <w:t xml:space="preserve">Child Protection – </w:t>
            </w:r>
            <w:r w:rsidR="00B60346">
              <w:rPr>
                <w:rFonts w:ascii="Calibri" w:hAnsi="Calibri"/>
                <w:sz w:val="20"/>
              </w:rPr>
              <w:t>Responding to Trauma and the impact for children and young people living with domestic abuse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NW/WA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64F3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10(MS)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23</w:t>
            </w:r>
            <w:r w:rsidR="000C06B0">
              <w:rPr>
                <w:rFonts w:ascii="Calibri" w:hAnsi="Calibri"/>
                <w:sz w:val="20"/>
                <w:szCs w:val="24"/>
              </w:rPr>
              <w:t>(MS)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64F3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12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16</w:t>
            </w:r>
          </w:p>
        </w:tc>
      </w:tr>
      <w:tr w:rsidR="004D2FA2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Return Discussions </w:t>
            </w:r>
            <w:r w:rsidR="002A72FA">
              <w:rPr>
                <w:rFonts w:ascii="Calibri" w:hAnsi="Calibri"/>
                <w:sz w:val="20"/>
              </w:rPr>
              <w:t>for children and young people missing from care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20</w:t>
            </w: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86495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8A1D8D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Court Skills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AFA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br w:type="page"/>
            </w:r>
            <w:r w:rsidRPr="00305C58">
              <w:rPr>
                <w:rFonts w:ascii="Calibri" w:hAnsi="Calibri"/>
                <w:b/>
                <w:color w:val="FFFFFF"/>
                <w:sz w:val="20"/>
              </w:rPr>
              <w:t xml:space="preserve">VIOLENCE AGAINT WOMEN LEARNING &amp; DEVELOPMENT OPPORTUNITY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DUR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FAC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3A0A0D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>AP</w:t>
            </w:r>
            <w:r w:rsidR="00E57265"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R</w:t>
            </w: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AUG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SEPT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OCT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NOV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DEC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JAN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MAR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4AED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Coercive Control and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305C58">
              <w:rPr>
                <w:rFonts w:ascii="Calibri" w:hAnsi="Calibri"/>
                <w:sz w:val="20"/>
              </w:rPr>
              <w:t xml:space="preserve"> Domestic Abuse (2018) Act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064F3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10-12.30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JL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25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47ED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9</w:t>
            </w:r>
            <w:r w:rsidR="00064F3D">
              <w:rPr>
                <w:rFonts w:ascii="Calibri" w:hAnsi="Calibri"/>
                <w:sz w:val="20"/>
                <w:szCs w:val="24"/>
              </w:rPr>
              <w:t>(MS)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47ED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9D7A4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b/>
                <w:color w:val="FFFFFF"/>
                <w:sz w:val="20"/>
              </w:rPr>
            </w:pPr>
            <w:r w:rsidRPr="009D7A48">
              <w:rPr>
                <w:rFonts w:ascii="Calibri" w:hAnsi="Calibri"/>
                <w:sz w:val="20"/>
              </w:rPr>
              <w:t xml:space="preserve">Working with Adults who experience Domestic Abuse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9D7A4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9D7A4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9D7A4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9D7A48">
              <w:rPr>
                <w:rFonts w:ascii="Calibri" w:hAnsi="Calibri"/>
                <w:sz w:val="20"/>
                <w:szCs w:val="24"/>
              </w:rPr>
              <w:t>JL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9D7A4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9D7A4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9D7A48">
              <w:rPr>
                <w:rFonts w:ascii="Calibri" w:hAnsi="Calibri"/>
                <w:sz w:val="20"/>
                <w:szCs w:val="24"/>
              </w:rPr>
              <w:t>11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9D7A4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  <w:r w:rsidRPr="009D7A48">
              <w:rPr>
                <w:rFonts w:ascii="Calibri" w:hAnsi="Calibri"/>
                <w:sz w:val="20"/>
                <w:szCs w:val="24"/>
              </w:rPr>
              <w:t>7</w:t>
            </w:r>
            <w:r w:rsidR="009D7A48">
              <w:rPr>
                <w:rFonts w:ascii="Calibri" w:hAnsi="Calibri"/>
                <w:sz w:val="20"/>
                <w:szCs w:val="24"/>
              </w:rPr>
              <w:t>(C)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2B47C6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  <w:highlight w:val="yellow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4AED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MARAC (Multi-agency Risk Assessment Conference) Domestic Abuse 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064F3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11-1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JL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765A2F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17</w:t>
            </w:r>
            <w:r w:rsidR="00064F3D">
              <w:rPr>
                <w:rFonts w:ascii="Calibri" w:hAnsi="Calibri"/>
                <w:sz w:val="20"/>
                <w:szCs w:val="24"/>
              </w:rPr>
              <w:t>(MS)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Safe &amp; Together 4 - Day Core Practice – 4 DAYS REQUIRED, either together or over 2 weeks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4d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52765B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STT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18,19,25,26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19,20, 24,25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b/>
                <w:color w:val="FFFFFF"/>
                <w:sz w:val="20"/>
              </w:rPr>
              <w:t>WIDER PUBLIC PROTECTION LEARNING &amp; DEVELOPMENT</w:t>
            </w:r>
            <w:r w:rsidRPr="00305C58">
              <w:rPr>
                <w:rFonts w:ascii="Calibri" w:hAnsi="Calibri"/>
                <w:sz w:val="20"/>
              </w:rPr>
              <w:t xml:space="preserve"> </w:t>
            </w:r>
            <w:r w:rsidRPr="00305C58">
              <w:rPr>
                <w:rFonts w:ascii="Calibri" w:hAnsi="Calibri"/>
                <w:color w:val="FFFFFF"/>
                <w:sz w:val="20"/>
              </w:rPr>
              <w:t>OPPORTUNTIES</w:t>
            </w:r>
            <w:r w:rsidRPr="00305C5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DUR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FAC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APR</w:t>
            </w: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AUG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SEPT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OCT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NOV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DEC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JAN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MAR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Public Protection is Everyone’s Responsibility  </w:t>
            </w:r>
          </w:p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14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486A2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486A2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486A2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18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4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7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23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SMART Planning –Outcome Focused Care Plans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27</w:t>
            </w:r>
            <w:r w:rsidR="00486A24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Supporting Individuals and Families who Find It Difficult to Engage with Services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5009A4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SDF Drug Awareness</w:t>
            </w:r>
            <w:r>
              <w:rPr>
                <w:rFonts w:ascii="Calibri" w:hAnsi="Calibri"/>
                <w:sz w:val="20"/>
              </w:rPr>
              <w:t xml:space="preserve"> - Trauma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 xml:space="preserve">1d 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5009A4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SDF Drug Awareness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 xml:space="preserve">1d  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SDF Drug Awareness -Staying Alive, Preventing Drug – Related Deaths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 xml:space="preserve">1d 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D17316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24 MS</w:t>
            </w: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D17316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10 MS</w:t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SDF Drug Awareness - Stigma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D17316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30 MS</w:t>
            </w:r>
          </w:p>
          <w:p w:rsidR="00D17316" w:rsidRPr="00305C58" w:rsidRDefault="00D17316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31 MS</w:t>
            </w: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12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SDF Drug Awareness – Alcohol Related Brain Damage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19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5009A4" w:rsidRPr="00305C58" w:rsidRDefault="005009A4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52765B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Human Trafficking</w:t>
            </w:r>
            <w:r>
              <w:rPr>
                <w:rFonts w:ascii="Calibri" w:hAnsi="Calibri"/>
                <w:sz w:val="20"/>
              </w:rPr>
              <w:t xml:space="preserve"> and Commercial Exploitation Workshop (Protected Learning)</w:t>
            </w:r>
          </w:p>
        </w:tc>
        <w:tc>
          <w:tcPr>
            <w:tcW w:w="562" w:type="dxa"/>
            <w:tcBorders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Hope for Justice</w:t>
            </w:r>
          </w:p>
        </w:tc>
        <w:tc>
          <w:tcPr>
            <w:tcW w:w="572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  <w:r w:rsidR="00D17316">
              <w:rPr>
                <w:rFonts w:ascii="Calibri" w:hAnsi="Calibri"/>
                <w:sz w:val="20"/>
                <w:szCs w:val="24"/>
              </w:rPr>
              <w:t>’C</w:t>
            </w:r>
          </w:p>
        </w:tc>
        <w:tc>
          <w:tcPr>
            <w:tcW w:w="714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72" w:type="dxa"/>
            <w:gridSpan w:val="4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78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52765B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Sexually Harmful Behaviour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NHS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28</w:t>
            </w:r>
            <w:r w:rsidR="00D17316">
              <w:rPr>
                <w:rFonts w:ascii="Calibri" w:hAnsi="Calibri"/>
                <w:sz w:val="20"/>
                <w:szCs w:val="24"/>
              </w:rPr>
              <w:t>’C</w:t>
            </w: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72" w:type="dxa"/>
            <w:gridSpan w:val="4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78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:rsidR="00305C58" w:rsidRDefault="00305C58" w:rsidP="00305C58">
      <w:pPr>
        <w:rPr>
          <w:b/>
          <w:color w:val="99CC00"/>
          <w:sz w:val="16"/>
          <w:szCs w:val="16"/>
        </w:rPr>
      </w:pPr>
    </w:p>
    <w:p w:rsidR="002D0C1C" w:rsidRDefault="002D0C1C" w:rsidP="002D0C1C">
      <w:pPr>
        <w:jc w:val="center"/>
        <w:rPr>
          <w:rFonts w:ascii="Tms Rmn" w:hAnsi="Tms Rmn"/>
          <w:szCs w:val="24"/>
          <w:lang w:eastAsia="en-GB"/>
        </w:rPr>
      </w:pPr>
      <w:r w:rsidRPr="002D0C1C">
        <w:rPr>
          <w:b/>
          <w:szCs w:val="24"/>
        </w:rPr>
        <w:t>SDF Training link</w:t>
      </w:r>
      <w:r>
        <w:rPr>
          <w:b/>
          <w:color w:val="99CC00"/>
          <w:sz w:val="16"/>
          <w:szCs w:val="16"/>
        </w:rPr>
        <w:t xml:space="preserve">:  </w:t>
      </w:r>
      <w:hyperlink r:id="rId6" w:history="1">
        <w:r>
          <w:rPr>
            <w:rFonts w:ascii="Tms Rmn" w:hAnsi="Tms Rmn" w:cs="Tms Rmn"/>
            <w:color w:val="0000FF"/>
            <w:szCs w:val="24"/>
            <w:u w:val="single"/>
            <w:lang w:eastAsia="en-GB"/>
          </w:rPr>
          <w:t>https://www.sdftraining.org.uk/training?start=10</w:t>
        </w:r>
      </w:hyperlink>
      <w:r>
        <w:rPr>
          <w:rFonts w:ascii="Tms Rmn" w:hAnsi="Tms Rmn"/>
          <w:szCs w:val="24"/>
          <w:lang w:eastAsia="en-GB"/>
        </w:rPr>
        <w:t xml:space="preserve"> – </w:t>
      </w:r>
      <w:r w:rsidRPr="002D0C1C">
        <w:rPr>
          <w:rFonts w:ascii="Tms Rmn" w:hAnsi="Tms Rmn"/>
          <w:b/>
          <w:szCs w:val="24"/>
          <w:lang w:eastAsia="en-GB"/>
        </w:rPr>
        <w:t>required for individuals to book a place on training</w:t>
      </w:r>
    </w:p>
    <w:p w:rsidR="002D0C1C" w:rsidRPr="0057651D" w:rsidRDefault="002D0C1C" w:rsidP="00305C58">
      <w:pPr>
        <w:rPr>
          <w:b/>
          <w:color w:val="99CC00"/>
          <w:sz w:val="16"/>
          <w:szCs w:val="16"/>
        </w:rPr>
      </w:pPr>
    </w:p>
    <w:p w:rsidR="00305C58" w:rsidRDefault="00305C58" w:rsidP="00305C58">
      <w:pPr>
        <w:rPr>
          <w:sz w:val="18"/>
          <w:szCs w:val="18"/>
        </w:rPr>
      </w:pPr>
      <w:r w:rsidRPr="00E57265">
        <w:rPr>
          <w:b/>
          <w:sz w:val="18"/>
          <w:szCs w:val="18"/>
        </w:rPr>
        <w:t>Practitioner Forums</w:t>
      </w:r>
      <w:r w:rsidRPr="00305C58">
        <w:rPr>
          <w:sz w:val="18"/>
          <w:szCs w:val="18"/>
        </w:rPr>
        <w:t xml:space="preserve"> (each session is 2 hours) for those practitioners who have attended I</w:t>
      </w:r>
      <w:r w:rsidR="0052765B">
        <w:rPr>
          <w:sz w:val="18"/>
          <w:szCs w:val="18"/>
        </w:rPr>
        <w:t>mpact of Parental Substance Use</w:t>
      </w:r>
      <w:r w:rsidRPr="00305C58">
        <w:rPr>
          <w:sz w:val="18"/>
          <w:szCs w:val="18"/>
        </w:rPr>
        <w:t xml:space="preserve">, Safe &amp; Together Core Practice and Neglect Tool  </w:t>
      </w:r>
    </w:p>
    <w:p w:rsidR="00E57265" w:rsidRPr="00E57265" w:rsidRDefault="00E57265" w:rsidP="00305C58">
      <w:pPr>
        <w:rPr>
          <w:sz w:val="4"/>
          <w:szCs w:val="4"/>
        </w:rPr>
      </w:pPr>
    </w:p>
    <w:p w:rsidR="00E57265" w:rsidRPr="00305C58" w:rsidRDefault="00E57265" w:rsidP="00305C58">
      <w:pPr>
        <w:rPr>
          <w:sz w:val="18"/>
          <w:szCs w:val="18"/>
        </w:rPr>
      </w:pPr>
      <w:r w:rsidRPr="006E4692">
        <w:rPr>
          <w:b/>
          <w:sz w:val="18"/>
          <w:szCs w:val="18"/>
        </w:rPr>
        <w:t>Protected Learning Forums</w:t>
      </w:r>
      <w:r>
        <w:rPr>
          <w:sz w:val="18"/>
          <w:szCs w:val="18"/>
        </w:rPr>
        <w:t xml:space="preserve"> (each session is 3 hours): </w:t>
      </w:r>
      <w:r w:rsidRPr="00E57265">
        <w:rPr>
          <w:rFonts w:cs="Arial"/>
          <w:color w:val="000000"/>
          <w:sz w:val="18"/>
          <w:szCs w:val="18"/>
          <w:lang w:eastAsia="en-GB"/>
        </w:rPr>
        <w:t xml:space="preserve">Information sharing seminars &amp; workshops with an expectation for at least one member from each team to attend. For that person to cascade the information to their team </w:t>
      </w:r>
    </w:p>
    <w:p w:rsidR="00305C58" w:rsidRPr="00E57265" w:rsidRDefault="00305C58" w:rsidP="00305C58">
      <w:pPr>
        <w:rPr>
          <w:sz w:val="4"/>
          <w:szCs w:val="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686"/>
        <w:gridCol w:w="684"/>
        <w:gridCol w:w="787"/>
        <w:gridCol w:w="737"/>
        <w:gridCol w:w="792"/>
        <w:gridCol w:w="696"/>
        <w:gridCol w:w="696"/>
        <w:gridCol w:w="739"/>
        <w:gridCol w:w="686"/>
        <w:gridCol w:w="709"/>
        <w:gridCol w:w="567"/>
        <w:gridCol w:w="1010"/>
      </w:tblGrid>
      <w:tr w:rsidR="00974D20" w:rsidRPr="00305C58" w:rsidTr="0027390C">
        <w:tc>
          <w:tcPr>
            <w:tcW w:w="5920" w:type="dxa"/>
            <w:shd w:val="clear" w:color="auto" w:fill="92D050"/>
          </w:tcPr>
          <w:p w:rsidR="00305C58" w:rsidRPr="00305C58" w:rsidRDefault="0052765B" w:rsidP="005276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Practitioner Forums (</w:t>
            </w:r>
            <w:r w:rsidR="00305C58" w:rsidRPr="00305C58">
              <w:rPr>
                <w:rFonts w:asciiTheme="minorHAnsi" w:hAnsiTheme="minorHAnsi"/>
                <w:sz w:val="22"/>
                <w:szCs w:val="22"/>
              </w:rPr>
              <w:t>Framework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305C58" w:rsidRPr="00305C58">
              <w:rPr>
                <w:rFonts w:asciiTheme="minorHAnsi" w:hAnsiTheme="minorHAnsi"/>
                <w:sz w:val="22"/>
                <w:szCs w:val="22"/>
              </w:rPr>
              <w:t>/Tool</w:t>
            </w:r>
            <w:r>
              <w:rPr>
                <w:rFonts w:asciiTheme="minorHAnsi" w:hAnsiTheme="minorHAnsi"/>
                <w:sz w:val="22"/>
                <w:szCs w:val="22"/>
              </w:rPr>
              <w:t>s)</w:t>
            </w:r>
          </w:p>
        </w:tc>
        <w:tc>
          <w:tcPr>
            <w:tcW w:w="68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684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87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JUNE</w:t>
            </w:r>
          </w:p>
        </w:tc>
        <w:tc>
          <w:tcPr>
            <w:tcW w:w="737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="Calibri" w:hAnsi="Calibri"/>
                <w:sz w:val="22"/>
                <w:szCs w:val="22"/>
              </w:rPr>
              <w:t>JULY</w:t>
            </w:r>
          </w:p>
        </w:tc>
        <w:tc>
          <w:tcPr>
            <w:tcW w:w="792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69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SEPT</w:t>
            </w:r>
          </w:p>
        </w:tc>
        <w:tc>
          <w:tcPr>
            <w:tcW w:w="69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39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68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09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567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1010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</w:tr>
      <w:tr w:rsidR="00974D20" w:rsidRPr="00305C58" w:rsidTr="0027390C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A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dult </w:t>
            </w:r>
            <w:r w:rsidR="0052765B" w:rsidRPr="00305C58">
              <w:rPr>
                <w:rFonts w:asciiTheme="minorHAnsi" w:hAnsiTheme="minorHAnsi"/>
                <w:sz w:val="22"/>
                <w:szCs w:val="22"/>
              </w:rPr>
              <w:t>S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upport and Protection </w:t>
            </w:r>
            <w:r w:rsidRPr="00305C58">
              <w:rPr>
                <w:rFonts w:asciiTheme="minorHAnsi" w:hAnsiTheme="minorHAnsi"/>
                <w:sz w:val="22"/>
                <w:szCs w:val="22"/>
              </w:rPr>
              <w:t xml:space="preserve"> Council Officer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305C58">
              <w:rPr>
                <w:rFonts w:asciiTheme="minorHAnsi" w:hAnsiTheme="minorHAnsi"/>
                <w:sz w:val="22"/>
                <w:szCs w:val="22"/>
              </w:rPr>
              <w:t xml:space="preserve"> Investigative Interviewing</w:t>
            </w:r>
            <w:r w:rsidR="005276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</w:tr>
      <w:tr w:rsidR="00974D20" w:rsidRPr="00305C58" w:rsidTr="0027390C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IPSU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 (Impact of Parental Substance Use)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25</w:t>
            </w:r>
            <w:r w:rsidR="00EF12D7">
              <w:rPr>
                <w:rFonts w:asciiTheme="minorHAnsi" w:hAnsiTheme="minorHAnsi"/>
                <w:sz w:val="22"/>
                <w:szCs w:val="22"/>
              </w:rPr>
              <w:t>’C</w:t>
            </w: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010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4D20" w:rsidRPr="00305C58" w:rsidTr="0027390C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 xml:space="preserve">Safe &amp; Together 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974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4D20" w:rsidRPr="00305C58" w:rsidTr="0027390C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 xml:space="preserve">Neglect Tool  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3864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25</w:t>
            </w:r>
            <w:r w:rsidR="00EF12D7">
              <w:rPr>
                <w:rFonts w:asciiTheme="minorHAnsi" w:hAnsiTheme="minorHAnsi"/>
                <w:sz w:val="22"/>
                <w:szCs w:val="22"/>
              </w:rPr>
              <w:t>’C</w:t>
            </w: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57651D" w:rsidRPr="0057651D" w:rsidRDefault="0057651D" w:rsidP="0057651D">
      <w:pPr>
        <w:rPr>
          <w:rFonts w:cs="Arial"/>
          <w:sz w:val="16"/>
          <w:szCs w:val="16"/>
        </w:rPr>
      </w:pPr>
    </w:p>
    <w:p w:rsidR="00F3423A" w:rsidRDefault="0057651D">
      <w:pPr>
        <w:rPr>
          <w:rFonts w:cs="Arial"/>
          <w:b/>
          <w:szCs w:val="24"/>
        </w:rPr>
      </w:pPr>
      <w:r>
        <w:rPr>
          <w:rFonts w:cs="Arial"/>
          <w:szCs w:val="24"/>
        </w:rPr>
        <w:t>If you require this training for your position and are a Clackmannanshire, NHS Forth Valley, Emergency Service or 3</w:t>
      </w:r>
      <w:r w:rsidRPr="00EA6B9C"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Sector employee please email </w:t>
      </w:r>
      <w:hyperlink r:id="rId7" w:history="1">
        <w:r>
          <w:rPr>
            <w:rStyle w:val="Hyperlink"/>
            <w:rFonts w:cs="Arial"/>
            <w:szCs w:val="24"/>
          </w:rPr>
          <w:t>ssld@clacks.gov.uk</w:t>
        </w:r>
      </w:hyperlink>
      <w:r>
        <w:rPr>
          <w:rFonts w:cs="Arial"/>
          <w:szCs w:val="24"/>
        </w:rPr>
        <w:t xml:space="preserve">. If you are a Stirling employee please request your place using </w:t>
      </w:r>
      <w:r w:rsidRPr="00087CDB">
        <w:rPr>
          <w:rFonts w:cs="Arial"/>
          <w:b/>
          <w:szCs w:val="24"/>
        </w:rPr>
        <w:t>Erin</w:t>
      </w:r>
      <w:r>
        <w:rPr>
          <w:rFonts w:cs="Arial"/>
          <w:szCs w:val="24"/>
        </w:rPr>
        <w:t xml:space="preserve">. In all situations you will be contacted confirming your place – </w:t>
      </w:r>
      <w:r w:rsidRPr="00EA6CC5">
        <w:rPr>
          <w:rFonts w:cs="Arial"/>
          <w:b/>
          <w:szCs w:val="24"/>
        </w:rPr>
        <w:t>when booking please supply:  name, job title, Team/Service, Organisation/Agency name, email address, name and date of training, name of line manager and their email address</w:t>
      </w:r>
      <w:r>
        <w:rPr>
          <w:rFonts w:cs="Arial"/>
          <w:b/>
          <w:szCs w:val="24"/>
        </w:rPr>
        <w:t xml:space="preserve"> in order to update training records.</w:t>
      </w:r>
    </w:p>
    <w:p w:rsidR="0027390C" w:rsidRDefault="0027390C">
      <w:pPr>
        <w:rPr>
          <w:rFonts w:cs="Arial"/>
          <w:b/>
          <w:szCs w:val="24"/>
        </w:rPr>
      </w:pPr>
    </w:p>
    <w:p w:rsidR="0027390C" w:rsidRPr="0027390C" w:rsidRDefault="0027390C">
      <w:pPr>
        <w:rPr>
          <w:rFonts w:cs="Arial"/>
          <w:b/>
          <w:szCs w:val="24"/>
        </w:rPr>
      </w:pPr>
      <w:r w:rsidRPr="0027390C">
        <w:rPr>
          <w:rFonts w:cs="Arial"/>
          <w:b/>
          <w:szCs w:val="24"/>
        </w:rPr>
        <w:t>Legend:</w:t>
      </w:r>
    </w:p>
    <w:p w:rsidR="0027390C" w:rsidRDefault="0027390C">
      <w:pPr>
        <w:rPr>
          <w:rFonts w:cs="Arial"/>
          <w:szCs w:val="24"/>
        </w:rPr>
      </w:pPr>
    </w:p>
    <w:p w:rsidR="0027390C" w:rsidRDefault="0027390C">
      <w:pPr>
        <w:rPr>
          <w:rFonts w:cs="Arial"/>
          <w:szCs w:val="24"/>
        </w:rPr>
      </w:pPr>
      <w:r>
        <w:rPr>
          <w:rFonts w:cs="Arial"/>
          <w:szCs w:val="24"/>
        </w:rPr>
        <w:t>C – cancelled/postponed</w:t>
      </w:r>
    </w:p>
    <w:p w:rsidR="0027390C" w:rsidRDefault="0027390C">
      <w:pPr>
        <w:rPr>
          <w:rFonts w:cs="Arial"/>
          <w:szCs w:val="24"/>
        </w:rPr>
      </w:pPr>
      <w:r>
        <w:rPr>
          <w:rFonts w:cs="Arial"/>
          <w:szCs w:val="24"/>
        </w:rPr>
        <w:t>El – eLearning</w:t>
      </w:r>
    </w:p>
    <w:p w:rsidR="00C37B90" w:rsidRDefault="00C37B90">
      <w:pPr>
        <w:rPr>
          <w:rFonts w:cs="Arial"/>
          <w:szCs w:val="24"/>
        </w:rPr>
      </w:pPr>
      <w:r>
        <w:rPr>
          <w:rFonts w:cs="Arial"/>
          <w:szCs w:val="24"/>
        </w:rPr>
        <w:t>(EL) – Discussions taking place around eLearning</w:t>
      </w:r>
    </w:p>
    <w:p w:rsidR="0027390C" w:rsidRDefault="0027390C">
      <w:pPr>
        <w:rPr>
          <w:rFonts w:cs="Arial"/>
          <w:szCs w:val="24"/>
        </w:rPr>
      </w:pPr>
      <w:r>
        <w:rPr>
          <w:rFonts w:cs="Arial"/>
          <w:szCs w:val="24"/>
        </w:rPr>
        <w:t>MS – Microsoft Teams</w:t>
      </w:r>
    </w:p>
    <w:p w:rsidR="00DE478C" w:rsidRDefault="00DE478C" w:rsidP="00DE478C">
      <w:pPr>
        <w:rPr>
          <w:rFonts w:cs="Arial"/>
          <w:szCs w:val="24"/>
        </w:rPr>
      </w:pPr>
      <w:r w:rsidRPr="00DE478C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</w:t>
      </w:r>
      <w:r w:rsidRPr="00DE478C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to be discussed at Learning &amp; Development sub-group meeting on 14 August</w:t>
      </w:r>
    </w:p>
    <w:p w:rsidR="00847ED0" w:rsidRDefault="0003042F" w:rsidP="00DE478C">
      <w:pPr>
        <w:rPr>
          <w:rFonts w:cs="Arial"/>
          <w:szCs w:val="24"/>
        </w:rPr>
      </w:pPr>
      <w:r>
        <w:rPr>
          <w:rFonts w:cs="Arial"/>
          <w:szCs w:val="24"/>
        </w:rPr>
        <w:t>UDEL –</w:t>
      </w:r>
      <w:r w:rsidR="00847ED0">
        <w:rPr>
          <w:rFonts w:cs="Arial"/>
          <w:szCs w:val="24"/>
        </w:rPr>
        <w:t xml:space="preserve"> under development for eLearning</w:t>
      </w:r>
    </w:p>
    <w:p w:rsidR="0003042F" w:rsidRDefault="00847ED0" w:rsidP="00DE478C">
      <w:pPr>
        <w:rPr>
          <w:rFonts w:cs="Arial"/>
          <w:szCs w:val="24"/>
        </w:rPr>
      </w:pPr>
      <w:r>
        <w:rPr>
          <w:rFonts w:cs="Arial"/>
          <w:szCs w:val="24"/>
        </w:rPr>
        <w:t>TBC – to be confirmed</w:t>
      </w:r>
    </w:p>
    <w:p w:rsidR="00DE478C" w:rsidRPr="00DE478C" w:rsidRDefault="00DE478C" w:rsidP="00DE478C">
      <w:pPr>
        <w:rPr>
          <w:rFonts w:cs="Arial"/>
          <w:szCs w:val="24"/>
        </w:rPr>
      </w:pPr>
    </w:p>
    <w:p w:rsidR="0027390C" w:rsidRPr="0027390C" w:rsidRDefault="0027390C"/>
    <w:sectPr w:rsidR="0027390C" w:rsidRPr="0027390C" w:rsidSect="00E25DB0">
      <w:pgSz w:w="16840" w:h="11907" w:orient="landscape" w:code="9"/>
      <w:pgMar w:top="72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6F2"/>
    <w:multiLevelType w:val="hybridMultilevel"/>
    <w:tmpl w:val="924A9C7E"/>
    <w:lvl w:ilvl="0" w:tplc="0F0232A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7182"/>
    <w:multiLevelType w:val="hybridMultilevel"/>
    <w:tmpl w:val="C3E6CD68"/>
    <w:lvl w:ilvl="0" w:tplc="746841B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3042F"/>
    <w:rsid w:val="00036DF6"/>
    <w:rsid w:val="000607D4"/>
    <w:rsid w:val="00064F3D"/>
    <w:rsid w:val="000C06B0"/>
    <w:rsid w:val="000C1227"/>
    <w:rsid w:val="0027390C"/>
    <w:rsid w:val="002A145E"/>
    <w:rsid w:val="002A72FA"/>
    <w:rsid w:val="002A7F2A"/>
    <w:rsid w:val="002B47C6"/>
    <w:rsid w:val="002D0C1C"/>
    <w:rsid w:val="002E4B17"/>
    <w:rsid w:val="00305C58"/>
    <w:rsid w:val="00386495"/>
    <w:rsid w:val="003A0A0D"/>
    <w:rsid w:val="00486A24"/>
    <w:rsid w:val="004A60B2"/>
    <w:rsid w:val="004D2FA2"/>
    <w:rsid w:val="004D6950"/>
    <w:rsid w:val="004F55F8"/>
    <w:rsid w:val="005009A4"/>
    <w:rsid w:val="0052765B"/>
    <w:rsid w:val="0057651D"/>
    <w:rsid w:val="0064063F"/>
    <w:rsid w:val="006A35A4"/>
    <w:rsid w:val="006E4692"/>
    <w:rsid w:val="00765A2F"/>
    <w:rsid w:val="00790AA7"/>
    <w:rsid w:val="007E015E"/>
    <w:rsid w:val="00810692"/>
    <w:rsid w:val="00847ED0"/>
    <w:rsid w:val="008A1D8D"/>
    <w:rsid w:val="00921BA8"/>
    <w:rsid w:val="00974D20"/>
    <w:rsid w:val="00995394"/>
    <w:rsid w:val="009D7A48"/>
    <w:rsid w:val="00A47E3C"/>
    <w:rsid w:val="00A53A43"/>
    <w:rsid w:val="00AE6010"/>
    <w:rsid w:val="00B60346"/>
    <w:rsid w:val="00C37B90"/>
    <w:rsid w:val="00CA4B48"/>
    <w:rsid w:val="00D17316"/>
    <w:rsid w:val="00DE478C"/>
    <w:rsid w:val="00E24AED"/>
    <w:rsid w:val="00E25DB0"/>
    <w:rsid w:val="00E57265"/>
    <w:rsid w:val="00EB27E0"/>
    <w:rsid w:val="00ED4564"/>
    <w:rsid w:val="00EF12D7"/>
    <w:rsid w:val="00F3423A"/>
    <w:rsid w:val="00F6434F"/>
    <w:rsid w:val="00F77CB2"/>
    <w:rsid w:val="00FC6D56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05C58"/>
    <w:pPr>
      <w:keepNext/>
      <w:tabs>
        <w:tab w:val="right" w:pos="15704"/>
      </w:tabs>
      <w:outlineLvl w:val="7"/>
    </w:pPr>
    <w:rPr>
      <w:b/>
      <w:bCs/>
      <w:color w:val="33333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05C58"/>
    <w:rPr>
      <w:rFonts w:ascii="Arial" w:hAnsi="Arial"/>
      <w:b/>
      <w:bCs/>
      <w:color w:val="333333"/>
      <w:sz w:val="22"/>
      <w:szCs w:val="24"/>
      <w:lang w:eastAsia="en-US"/>
    </w:rPr>
  </w:style>
  <w:style w:type="character" w:styleId="Hyperlink">
    <w:name w:val="Hyperlink"/>
    <w:rsid w:val="00576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05C58"/>
    <w:pPr>
      <w:keepNext/>
      <w:tabs>
        <w:tab w:val="right" w:pos="15704"/>
      </w:tabs>
      <w:outlineLvl w:val="7"/>
    </w:pPr>
    <w:rPr>
      <w:b/>
      <w:bCs/>
      <w:color w:val="33333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05C58"/>
    <w:rPr>
      <w:rFonts w:ascii="Arial" w:hAnsi="Arial"/>
      <w:b/>
      <w:bCs/>
      <w:color w:val="333333"/>
      <w:sz w:val="22"/>
      <w:szCs w:val="24"/>
      <w:lang w:eastAsia="en-US"/>
    </w:rPr>
  </w:style>
  <w:style w:type="character" w:styleId="Hyperlink">
    <w:name w:val="Hyperlink"/>
    <w:rsid w:val="00576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ld@clac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ftraining.org.uk/training?start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E3DA3DFF</Template>
  <TotalTime>925</TotalTime>
  <Pages>3</Pages>
  <Words>859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Macfarlane</dc:creator>
  <cp:lastModifiedBy>Margaret Macfarlane</cp:lastModifiedBy>
  <cp:revision>28</cp:revision>
  <cp:lastPrinted>2020-02-28T14:03:00Z</cp:lastPrinted>
  <dcterms:created xsi:type="dcterms:W3CDTF">2020-02-28T14:18:00Z</dcterms:created>
  <dcterms:modified xsi:type="dcterms:W3CDTF">2020-08-26T12:28:00Z</dcterms:modified>
</cp:coreProperties>
</file>