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5435" w14:textId="4F214B00" w:rsidR="007A4242" w:rsidRPr="0098189C" w:rsidRDefault="00C574C0" w:rsidP="45874687">
      <w:pPr>
        <w:rPr>
          <w:rStyle w:val="eop"/>
          <w:rFonts w:ascii="Calibri" w:hAnsi="Calibri" w:cs="Calibri"/>
          <w:sz w:val="32"/>
          <w:szCs w:val="32"/>
          <w:u w:val="single"/>
          <w:shd w:val="clear" w:color="auto" w:fill="FFFFFF"/>
        </w:rPr>
      </w:pPr>
      <w:r w:rsidRPr="45874687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RSHP </w:t>
      </w:r>
      <w:r w:rsidRPr="0098189C">
        <w:rPr>
          <w:rStyle w:val="normaltextrun"/>
          <w:rFonts w:ascii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Resources </w:t>
      </w:r>
      <w:r w:rsidR="00DE50F2" w:rsidRPr="0098189C">
        <w:rPr>
          <w:rStyle w:val="normaltextrun"/>
          <w:rFonts w:ascii="Calibri" w:hAnsi="Calibri" w:cs="Calibri"/>
          <w:b/>
          <w:bCs/>
          <w:sz w:val="32"/>
          <w:szCs w:val="32"/>
          <w:u w:val="single"/>
          <w:shd w:val="clear" w:color="auto" w:fill="FFFFFF"/>
        </w:rPr>
        <w:t>Second</w:t>
      </w:r>
      <w:r w:rsidRPr="0098189C">
        <w:rPr>
          <w:rStyle w:val="normaltextrun"/>
          <w:rFonts w:ascii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 level with linked Experiences and Outcomes</w:t>
      </w:r>
      <w:r w:rsidRPr="0098189C">
        <w:rPr>
          <w:rStyle w:val="eop"/>
          <w:rFonts w:ascii="Calibri" w:hAnsi="Calibri" w:cs="Calibri"/>
          <w:sz w:val="32"/>
          <w:szCs w:val="32"/>
          <w:u w:val="single"/>
          <w:shd w:val="clear" w:color="auto" w:fill="FFFFFF"/>
        </w:rPr>
        <w:t> </w:t>
      </w:r>
    </w:p>
    <w:p w14:paraId="672A6659" w14:textId="77777777" w:rsidR="00C574C0" w:rsidRPr="0098189C" w:rsidRDefault="00C574C0">
      <w:pPr>
        <w:rPr>
          <w:rStyle w:val="eop"/>
          <w:rFonts w:ascii="Calibri" w:hAnsi="Calibri" w:cs="Calibri"/>
          <w:sz w:val="28"/>
          <w:szCs w:val="28"/>
          <w:shd w:val="clear" w:color="auto" w:fill="FFFFFF"/>
        </w:rPr>
      </w:pPr>
    </w:p>
    <w:p w14:paraId="1F7808D2" w14:textId="77777777" w:rsidR="00326C5C" w:rsidRPr="0098189C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Cs w:val="0"/>
          <w:sz w:val="36"/>
          <w:szCs w:val="36"/>
        </w:rPr>
      </w:pPr>
      <w:r w:rsidRPr="0098189C">
        <w:rPr>
          <w:rFonts w:ascii="Arial" w:hAnsi="Arial" w:cs="Arial"/>
          <w:bCs w:val="0"/>
          <w:sz w:val="36"/>
          <w:szCs w:val="36"/>
          <w:u w:val="single"/>
        </w:rPr>
        <w:t>To begin</w:t>
      </w:r>
    </w:p>
    <w:p w14:paraId="03CF72D4" w14:textId="77777777" w:rsidR="00DD5B95" w:rsidRPr="0098189C" w:rsidRDefault="00DD5B95" w:rsidP="00A3432C">
      <w:pPr>
        <w:rPr>
          <w:rFonts w:cstheme="minorHAnsi"/>
          <w:b/>
          <w:bCs/>
          <w:sz w:val="24"/>
          <w:szCs w:val="24"/>
        </w:rPr>
      </w:pPr>
    </w:p>
    <w:p w14:paraId="4874E830" w14:textId="77777777" w:rsidR="00DD5B95" w:rsidRPr="0098189C" w:rsidRDefault="00DD5B95" w:rsidP="00A3432C">
      <w:pPr>
        <w:rPr>
          <w:rFonts w:cstheme="minorHAnsi"/>
          <w:b/>
          <w:bCs/>
          <w:sz w:val="24"/>
          <w:szCs w:val="24"/>
        </w:rPr>
      </w:pPr>
      <w:r w:rsidRPr="0098189C">
        <w:rPr>
          <w:rFonts w:cstheme="minorHAnsi"/>
          <w:b/>
          <w:bCs/>
          <w:sz w:val="24"/>
          <w:szCs w:val="24"/>
        </w:rPr>
        <w:t>I can describe the physical and emotional changes during puberty, understand why they are taking place and the importance of personal hygiene. HWB 2-48a</w:t>
      </w:r>
    </w:p>
    <w:p w14:paraId="5AF7121D" w14:textId="77777777" w:rsidR="00326C5C" w:rsidRPr="00663FA0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663FA0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My body</w:t>
      </w:r>
    </w:p>
    <w:p w14:paraId="537EDAB8" w14:textId="77777777" w:rsidR="00326C5C" w:rsidRPr="00663FA0" w:rsidRDefault="00326C5C" w:rsidP="00A3432C">
      <w:pPr>
        <w:spacing w:before="100" w:before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1: Names of parts of my body</w:t>
      </w:r>
    </w:p>
    <w:p w14:paraId="4499AC2B" w14:textId="77777777" w:rsidR="00326C5C" w:rsidRPr="009437C1" w:rsidRDefault="007852AE" w:rsidP="00A3432C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4472C4" w:themeColor="accent5"/>
          <w:sz w:val="24"/>
          <w:szCs w:val="24"/>
          <w:u w:val="single"/>
        </w:rPr>
      </w:pPr>
      <w:hyperlink r:id="rId10" w:history="1">
        <w:r w:rsidR="00326C5C" w:rsidRPr="009437C1">
          <w:rPr>
            <w:rStyle w:val="Hyperlink"/>
            <w:rFonts w:ascii="Arial" w:hAnsi="Arial" w:cs="Arial"/>
            <w:b/>
            <w:bCs/>
            <w:color w:val="4472C4" w:themeColor="accent5"/>
            <w:sz w:val="24"/>
            <w:szCs w:val="24"/>
          </w:rPr>
          <w:t>Names of parts of my body (Activity plan)</w:t>
        </w:r>
      </w:hyperlink>
    </w:p>
    <w:p w14:paraId="566ED9F7" w14:textId="66A35C74" w:rsidR="00326C5C" w:rsidRPr="009437C1" w:rsidRDefault="007852AE" w:rsidP="00A3432C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FF0000"/>
          <w:sz w:val="24"/>
          <w:szCs w:val="24"/>
          <w:u w:val="single"/>
        </w:rPr>
      </w:pPr>
      <w:hyperlink r:id="rId11" w:history="1">
        <w:r w:rsidR="00326C5C" w:rsidRPr="009437C1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Names of parts of my body (Slides)</w:t>
        </w:r>
      </w:hyperlink>
      <w:r w:rsidR="00D068FA">
        <w:rPr>
          <w:rStyle w:val="Hyperlink"/>
          <w:rFonts w:ascii="Arial" w:hAnsi="Arial" w:cs="Arial"/>
          <w:b/>
          <w:bCs/>
          <w:color w:val="FF0000"/>
          <w:sz w:val="24"/>
          <w:szCs w:val="24"/>
        </w:rPr>
        <w:t xml:space="preserve"> – amended resource</w:t>
      </w:r>
    </w:p>
    <w:p w14:paraId="75ACCB98" w14:textId="77777777" w:rsidR="00326C5C" w:rsidRPr="009437C1" w:rsidRDefault="007852AE" w:rsidP="00A3432C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4472C4" w:themeColor="accent5"/>
          <w:sz w:val="24"/>
          <w:szCs w:val="24"/>
          <w:u w:val="single"/>
        </w:rPr>
      </w:pPr>
      <w:hyperlink r:id="rId12" w:history="1">
        <w:r w:rsidR="00326C5C" w:rsidRPr="009437C1">
          <w:rPr>
            <w:rStyle w:val="Hyperlink"/>
            <w:rFonts w:ascii="Arial" w:hAnsi="Arial" w:cs="Arial"/>
            <w:b/>
            <w:bCs/>
            <w:color w:val="4472C4" w:themeColor="accent5"/>
            <w:sz w:val="24"/>
            <w:szCs w:val="24"/>
          </w:rPr>
          <w:t>Names of parts of my body (Prop 1)</w:t>
        </w:r>
      </w:hyperlink>
    </w:p>
    <w:p w14:paraId="010B7185" w14:textId="599ED590" w:rsidR="00326C5C" w:rsidRPr="009437C1" w:rsidRDefault="007852AE" w:rsidP="00A3432C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FF0000"/>
          <w:sz w:val="24"/>
          <w:szCs w:val="24"/>
          <w:u w:val="single"/>
        </w:rPr>
      </w:pPr>
      <w:hyperlink r:id="rId13" w:history="1">
        <w:r w:rsidR="00326C5C" w:rsidRPr="009437C1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Names of parts of my body (Prop 2)</w:t>
        </w:r>
      </w:hyperlink>
      <w:r w:rsidR="00D068FA">
        <w:rPr>
          <w:rStyle w:val="Hyperlink"/>
          <w:rFonts w:ascii="Arial" w:hAnsi="Arial" w:cs="Arial"/>
          <w:b/>
          <w:bCs/>
          <w:color w:val="FF0000"/>
          <w:sz w:val="24"/>
          <w:szCs w:val="24"/>
        </w:rPr>
        <w:t xml:space="preserve"> – amended resource</w:t>
      </w:r>
    </w:p>
    <w:p w14:paraId="7D7B3BCA" w14:textId="20296DF8" w:rsidR="004453AD" w:rsidRPr="009437C1" w:rsidRDefault="007852AE" w:rsidP="00A3432C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FF0000"/>
          <w:sz w:val="24"/>
          <w:szCs w:val="24"/>
        </w:rPr>
      </w:pPr>
      <w:hyperlink r:id="rId14" w:history="1">
        <w:r w:rsidR="00326C5C" w:rsidRPr="009437C1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Names of parts of my body (Prop 3)</w:t>
        </w:r>
      </w:hyperlink>
      <w:r w:rsidR="00D068FA" w:rsidRPr="00D068FA">
        <w:rPr>
          <w:rStyle w:val="Hyperlink"/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068FA">
        <w:rPr>
          <w:rStyle w:val="Hyperlink"/>
          <w:rFonts w:ascii="Arial" w:hAnsi="Arial" w:cs="Arial"/>
          <w:b/>
          <w:bCs/>
          <w:color w:val="FF0000"/>
          <w:sz w:val="24"/>
          <w:szCs w:val="24"/>
        </w:rPr>
        <w:t>– amended resource</w:t>
      </w:r>
    </w:p>
    <w:p w14:paraId="61F56C2D" w14:textId="5C74555C" w:rsidR="00326C5C" w:rsidRPr="00663FA0" w:rsidRDefault="00326C5C" w:rsidP="00A3432C">
      <w:pPr>
        <w:spacing w:before="100" w:before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2: My body is changing (</w:t>
      </w:r>
      <w:proofErr w:type="spellStart"/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inc</w:t>
      </w:r>
      <w:r w:rsidR="0029136F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proofErr w:type="spellEnd"/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 xml:space="preserve"> menstruation)</w:t>
      </w:r>
    </w:p>
    <w:p w14:paraId="1F43DEA4" w14:textId="77777777" w:rsidR="00326C5C" w:rsidRPr="009437C1" w:rsidRDefault="007852AE" w:rsidP="00A3432C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4472C4" w:themeColor="accent5"/>
          <w:sz w:val="24"/>
          <w:szCs w:val="24"/>
          <w:u w:val="single"/>
        </w:rPr>
      </w:pPr>
      <w:hyperlink r:id="rId15" w:history="1">
        <w:r w:rsidR="00326C5C" w:rsidRPr="009437C1">
          <w:rPr>
            <w:rStyle w:val="Hyperlink"/>
            <w:rFonts w:ascii="Arial" w:hAnsi="Arial" w:cs="Arial"/>
            <w:b/>
            <w:bCs/>
            <w:color w:val="4472C4" w:themeColor="accent5"/>
            <w:sz w:val="24"/>
            <w:szCs w:val="24"/>
          </w:rPr>
          <w:t>My body is changing (Activity plan)</w:t>
        </w:r>
      </w:hyperlink>
    </w:p>
    <w:p w14:paraId="09C1051C" w14:textId="4CE2A1DF" w:rsidR="00326C5C" w:rsidRPr="009437C1" w:rsidRDefault="007852AE" w:rsidP="00A3432C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FF0000"/>
          <w:sz w:val="24"/>
          <w:szCs w:val="24"/>
        </w:rPr>
      </w:pPr>
      <w:hyperlink r:id="rId16" w:history="1">
        <w:r w:rsidR="00326C5C" w:rsidRPr="009437C1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My body is changing (Slides)</w:t>
        </w:r>
      </w:hyperlink>
      <w:r w:rsidR="009437C1" w:rsidRPr="009437C1">
        <w:rPr>
          <w:rStyle w:val="Strong"/>
          <w:rFonts w:ascii="Arial" w:hAnsi="Arial" w:cs="Arial"/>
          <w:color w:val="FF0000"/>
          <w:sz w:val="24"/>
          <w:szCs w:val="24"/>
        </w:rPr>
        <w:t xml:space="preserve"> – Not being used, better materials elsewhere (See framework)</w:t>
      </w:r>
    </w:p>
    <w:p w14:paraId="4CEDBA3E" w14:textId="77777777" w:rsidR="00326C5C" w:rsidRPr="00663FA0" w:rsidRDefault="00326C5C" w:rsidP="00A3432C">
      <w:pPr>
        <w:spacing w:before="100" w:before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3: Feelings and puberty</w:t>
      </w:r>
    </w:p>
    <w:p w14:paraId="570EC9C5" w14:textId="77777777" w:rsidR="00326C5C" w:rsidRPr="009437C1" w:rsidRDefault="007852AE" w:rsidP="6CB8D35D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4472C4" w:themeColor="accent5"/>
          <w:sz w:val="28"/>
          <w:szCs w:val="28"/>
          <w:u w:val="single"/>
        </w:rPr>
      </w:pPr>
      <w:hyperlink r:id="rId17">
        <w:r w:rsidR="00326C5C" w:rsidRPr="6CB8D35D">
          <w:rPr>
            <w:rStyle w:val="Hyperlink"/>
            <w:rFonts w:ascii="Arial" w:hAnsi="Arial" w:cs="Arial"/>
            <w:b/>
            <w:bCs/>
            <w:color w:val="4472C4" w:themeColor="accent5"/>
            <w:sz w:val="24"/>
            <w:szCs w:val="24"/>
          </w:rPr>
          <w:t>Feelings and puberty (Activi</w:t>
        </w:r>
        <w:r w:rsidR="00326C5C" w:rsidRPr="6CB8D35D">
          <w:rPr>
            <w:rStyle w:val="Hyperlink"/>
            <w:rFonts w:ascii="Arial" w:hAnsi="Arial" w:cs="Arial"/>
            <w:b/>
            <w:bCs/>
            <w:color w:val="4472C4" w:themeColor="accent5"/>
            <w:sz w:val="28"/>
            <w:szCs w:val="28"/>
          </w:rPr>
          <w:t>ty plan)</w:t>
        </w:r>
      </w:hyperlink>
    </w:p>
    <w:p w14:paraId="6D5F5DF6" w14:textId="77777777" w:rsidR="00326C5C" w:rsidRPr="009437C1" w:rsidRDefault="007852AE" w:rsidP="6CB8D35D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4472C4" w:themeColor="accent5"/>
          <w:sz w:val="28"/>
          <w:szCs w:val="28"/>
          <w:u w:val="single"/>
        </w:rPr>
      </w:pPr>
      <w:hyperlink r:id="rId18">
        <w:r w:rsidR="00326C5C" w:rsidRPr="6CB8D35D">
          <w:rPr>
            <w:rStyle w:val="Hyperlink"/>
            <w:rFonts w:ascii="Arial" w:hAnsi="Arial" w:cs="Arial"/>
            <w:b/>
            <w:bCs/>
            <w:color w:val="4472C4" w:themeColor="accent5"/>
            <w:sz w:val="28"/>
            <w:szCs w:val="28"/>
          </w:rPr>
          <w:t>Feelings and puberty (Slides)</w:t>
        </w:r>
      </w:hyperlink>
    </w:p>
    <w:p w14:paraId="7EA48692" w14:textId="77777777" w:rsidR="00326C5C" w:rsidRPr="009437C1" w:rsidRDefault="007852AE" w:rsidP="6CB8D35D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4472C4" w:themeColor="accent5"/>
          <w:sz w:val="28"/>
          <w:szCs w:val="28"/>
          <w:u w:val="single"/>
        </w:rPr>
      </w:pPr>
      <w:hyperlink r:id="rId19">
        <w:r w:rsidR="00326C5C" w:rsidRPr="6CB8D35D">
          <w:rPr>
            <w:rStyle w:val="Hyperlink"/>
            <w:rFonts w:ascii="Arial" w:hAnsi="Arial" w:cs="Arial"/>
            <w:b/>
            <w:bCs/>
            <w:color w:val="4472C4" w:themeColor="accent5"/>
            <w:sz w:val="28"/>
            <w:szCs w:val="28"/>
          </w:rPr>
          <w:t>Feelings and puberty (Prop)</w:t>
        </w:r>
      </w:hyperlink>
    </w:p>
    <w:p w14:paraId="08CB97F0" w14:textId="09051870" w:rsidR="00326C5C" w:rsidRPr="009437C1" w:rsidRDefault="00326C5C" w:rsidP="6CB8D35D">
      <w:pPr>
        <w:spacing w:before="100" w:beforeAutospacing="1"/>
        <w:rPr>
          <w:rFonts w:ascii="Arial" w:hAnsi="Arial" w:cs="Arial"/>
          <w:sz w:val="28"/>
          <w:szCs w:val="28"/>
        </w:rPr>
      </w:pPr>
      <w:r w:rsidRPr="6CB8D35D">
        <w:rPr>
          <w:rFonts w:ascii="Arial" w:hAnsi="Arial" w:cs="Arial"/>
          <w:color w:val="404040" w:themeColor="text1" w:themeTint="BF"/>
          <w:sz w:val="28"/>
          <w:szCs w:val="28"/>
        </w:rPr>
        <w:t>Part 4: Personal hygiene</w:t>
      </w:r>
    </w:p>
    <w:p w14:paraId="05908046" w14:textId="77777777" w:rsidR="00326C5C" w:rsidRPr="009437C1" w:rsidRDefault="007852AE" w:rsidP="6CB8D35D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4472C4" w:themeColor="accent5"/>
          <w:sz w:val="28"/>
          <w:szCs w:val="28"/>
          <w:u w:val="single"/>
        </w:rPr>
      </w:pPr>
      <w:hyperlink r:id="rId20">
        <w:r w:rsidR="00326C5C" w:rsidRPr="6CB8D35D">
          <w:rPr>
            <w:rStyle w:val="Hyperlink"/>
            <w:rFonts w:ascii="Arial" w:hAnsi="Arial" w:cs="Arial"/>
            <w:b/>
            <w:bCs/>
            <w:color w:val="4472C4" w:themeColor="accent5"/>
            <w:sz w:val="28"/>
            <w:szCs w:val="28"/>
          </w:rPr>
          <w:t>Personal Hygiene (Activity plan)</w:t>
        </w:r>
      </w:hyperlink>
    </w:p>
    <w:p w14:paraId="1395A5BF" w14:textId="77777777" w:rsidR="00326C5C" w:rsidRPr="009437C1" w:rsidRDefault="007852AE" w:rsidP="6CB8D35D">
      <w:pPr>
        <w:numPr>
          <w:ilvl w:val="1"/>
          <w:numId w:val="1"/>
        </w:numPr>
        <w:spacing w:before="100" w:beforeAutospacing="1"/>
        <w:ind w:left="525"/>
        <w:rPr>
          <w:rFonts w:ascii="Arial" w:hAnsi="Arial" w:cs="Arial"/>
          <w:color w:val="4472C4" w:themeColor="accent5"/>
          <w:sz w:val="24"/>
          <w:szCs w:val="24"/>
          <w:u w:val="single"/>
        </w:rPr>
      </w:pPr>
      <w:hyperlink r:id="rId21">
        <w:r w:rsidR="00326C5C" w:rsidRPr="6CB8D35D">
          <w:rPr>
            <w:rStyle w:val="Hyperlink"/>
            <w:rFonts w:ascii="Arial" w:hAnsi="Arial" w:cs="Arial"/>
            <w:b/>
            <w:bCs/>
            <w:color w:val="4472C4" w:themeColor="accent5"/>
            <w:sz w:val="28"/>
            <w:szCs w:val="28"/>
          </w:rPr>
          <w:t>Personal Hygiene (Slides)</w:t>
        </w:r>
      </w:hyperlink>
    </w:p>
    <w:p w14:paraId="45D7033A" w14:textId="77777777" w:rsidR="004A32B8" w:rsidRPr="0098189C" w:rsidRDefault="004A32B8" w:rsidP="6CB8D35D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sz w:val="40"/>
          <w:szCs w:val="40"/>
        </w:rPr>
      </w:pPr>
    </w:p>
    <w:p w14:paraId="748FD8ED" w14:textId="7733E595" w:rsidR="004A32B8" w:rsidRPr="0098189C" w:rsidRDefault="004A32B8" w:rsidP="6CB8D3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8"/>
          <w:szCs w:val="28"/>
        </w:rPr>
      </w:pPr>
      <w:r w:rsidRPr="6CB8D35D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>I understand that a wide range of different kinds of friendships and relationships exist.</w:t>
      </w:r>
      <w:r w:rsidRPr="6CB8D35D">
        <w:rPr>
          <w:rStyle w:val="eop"/>
          <w:rFonts w:asciiTheme="minorHAnsi" w:hAnsiTheme="minorHAnsi" w:cstheme="minorBidi"/>
          <w:b/>
          <w:bCs/>
          <w:sz w:val="28"/>
          <w:szCs w:val="28"/>
        </w:rPr>
        <w:t> </w:t>
      </w:r>
      <w:r w:rsidR="0098189C" w:rsidRPr="6CB8D35D">
        <w:rPr>
          <w:rStyle w:val="eop"/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6CB8D35D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>HWB 2-44a </w:t>
      </w:r>
      <w:r w:rsidRPr="6CB8D35D">
        <w:rPr>
          <w:rStyle w:val="eop"/>
          <w:rFonts w:asciiTheme="minorHAnsi" w:hAnsiTheme="minorHAnsi" w:cstheme="minorBidi"/>
          <w:b/>
          <w:bCs/>
          <w:sz w:val="28"/>
          <w:szCs w:val="28"/>
        </w:rPr>
        <w:t> </w:t>
      </w:r>
    </w:p>
    <w:p w14:paraId="3D92C307" w14:textId="751203D6" w:rsidR="004A32B8" w:rsidRPr="0098189C" w:rsidRDefault="004A32B8" w:rsidP="6CB8D3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b/>
          <w:bCs/>
          <w:sz w:val="28"/>
          <w:szCs w:val="28"/>
        </w:rPr>
      </w:pPr>
      <w:r w:rsidRPr="6CB8D35D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>I am aware that positive friendships and relationships can promote health and the health and wellbeing of others.</w:t>
      </w:r>
      <w:r w:rsidRPr="6CB8D35D">
        <w:rPr>
          <w:rStyle w:val="eop"/>
          <w:rFonts w:asciiTheme="minorHAnsi" w:hAnsiTheme="minorHAnsi" w:cstheme="minorBidi"/>
          <w:b/>
          <w:bCs/>
          <w:sz w:val="28"/>
          <w:szCs w:val="28"/>
        </w:rPr>
        <w:t> </w:t>
      </w:r>
      <w:r w:rsidR="0098189C" w:rsidRPr="6CB8D35D">
        <w:rPr>
          <w:rStyle w:val="eop"/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6CB8D35D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>HWB 2-44b</w:t>
      </w:r>
      <w:r w:rsidRPr="6CB8D35D">
        <w:rPr>
          <w:rStyle w:val="eop"/>
          <w:rFonts w:asciiTheme="minorHAnsi" w:hAnsiTheme="minorHAnsi" w:cstheme="minorBidi"/>
          <w:b/>
          <w:bCs/>
          <w:sz w:val="28"/>
          <w:szCs w:val="28"/>
        </w:rPr>
        <w:t> </w:t>
      </w:r>
    </w:p>
    <w:p w14:paraId="70913AA5" w14:textId="77777777" w:rsidR="00F33D0A" w:rsidRPr="0098189C" w:rsidRDefault="00F33D0A" w:rsidP="6CB8D35D">
      <w:pPr>
        <w:outlineLvl w:val="2"/>
        <w:rPr>
          <w:b/>
          <w:bCs/>
          <w:sz w:val="28"/>
          <w:szCs w:val="28"/>
        </w:rPr>
      </w:pPr>
      <w:r w:rsidRPr="6CB8D35D">
        <w:rPr>
          <w:b/>
          <w:bCs/>
          <w:sz w:val="28"/>
          <w:szCs w:val="28"/>
        </w:rPr>
        <w:t>I am identifying and practising skills to manage changing relationships and I understand the positive impact this can have on my emotional wellbeing. HWB 2-45a</w:t>
      </w:r>
    </w:p>
    <w:p w14:paraId="0E83BB83" w14:textId="77777777" w:rsidR="00F33D0A" w:rsidRPr="0098189C" w:rsidRDefault="00F33D0A" w:rsidP="6CB8D35D">
      <w:pPr>
        <w:outlineLvl w:val="2"/>
        <w:rPr>
          <w:b/>
          <w:bCs/>
          <w:sz w:val="28"/>
          <w:szCs w:val="28"/>
        </w:rPr>
      </w:pPr>
      <w:r w:rsidRPr="6CB8D35D">
        <w:rPr>
          <w:b/>
          <w:bCs/>
          <w:sz w:val="28"/>
          <w:szCs w:val="28"/>
        </w:rPr>
        <w:lastRenderedPageBreak/>
        <w:t>I am aware of the need to respect personal space and boundaries and can recognise and respond appropriately to verbal and non-verbal communication. HWB 2-45b</w:t>
      </w:r>
    </w:p>
    <w:p w14:paraId="6F043938" w14:textId="54907B4C" w:rsidR="00326C5C" w:rsidRPr="00663FA0" w:rsidRDefault="00326C5C" w:rsidP="6CB8D35D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40"/>
          <w:szCs w:val="40"/>
        </w:rPr>
      </w:pPr>
      <w:r w:rsidRPr="6CB8D35D">
        <w:rPr>
          <w:rFonts w:ascii="Arial" w:hAnsi="Arial" w:cs="Arial"/>
          <w:b w:val="0"/>
          <w:bCs w:val="0"/>
          <w:color w:val="404040" w:themeColor="text1" w:themeTint="BF"/>
          <w:sz w:val="40"/>
          <w:szCs w:val="40"/>
        </w:rPr>
        <w:t>Friends and friendship</w:t>
      </w:r>
    </w:p>
    <w:p w14:paraId="10141953" w14:textId="77777777" w:rsidR="00326C5C" w:rsidRPr="00663FA0" w:rsidRDefault="00326C5C" w:rsidP="6CB8D35D">
      <w:pPr>
        <w:spacing w:before="100" w:beforeAutospacing="1" w:after="100" w:afterAutospacing="1" w:line="276" w:lineRule="auto"/>
        <w:rPr>
          <w:rFonts w:ascii="Arial" w:hAnsi="Arial" w:cs="Arial"/>
          <w:color w:val="404040" w:themeColor="text1" w:themeTint="BF"/>
          <w:sz w:val="28"/>
          <w:szCs w:val="28"/>
        </w:rPr>
      </w:pPr>
      <w:r w:rsidRPr="6CB8D35D">
        <w:rPr>
          <w:rFonts w:ascii="Arial" w:hAnsi="Arial" w:cs="Arial"/>
          <w:color w:val="404040" w:themeColor="text1" w:themeTint="BF"/>
          <w:sz w:val="28"/>
          <w:szCs w:val="28"/>
        </w:rPr>
        <w:t>Part 1: What is a friend?</w:t>
      </w:r>
    </w:p>
    <w:p w14:paraId="6E1C41EB" w14:textId="77777777" w:rsidR="00326C5C" w:rsidRPr="009437C1" w:rsidRDefault="007852AE" w:rsidP="6CB8D35D">
      <w:pPr>
        <w:numPr>
          <w:ilvl w:val="1"/>
          <w:numId w:val="2"/>
        </w:numPr>
        <w:spacing w:before="100" w:beforeAutospacing="1" w:after="100" w:afterAutospacing="1" w:line="276" w:lineRule="auto"/>
        <w:ind w:left="525"/>
        <w:rPr>
          <w:rFonts w:ascii="Arial" w:hAnsi="Arial" w:cs="Arial"/>
          <w:color w:val="0070C0"/>
          <w:sz w:val="28"/>
          <w:szCs w:val="28"/>
          <w:u w:val="single"/>
        </w:rPr>
      </w:pPr>
      <w:hyperlink r:id="rId22">
        <w:r w:rsidR="00326C5C" w:rsidRPr="6CB8D35D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What is a friend? (Activity plan) </w:t>
        </w:r>
      </w:hyperlink>
    </w:p>
    <w:p w14:paraId="4D19BA20" w14:textId="77777777" w:rsidR="00326C5C" w:rsidRPr="009437C1" w:rsidRDefault="007852AE" w:rsidP="6CB8D35D">
      <w:pPr>
        <w:numPr>
          <w:ilvl w:val="1"/>
          <w:numId w:val="2"/>
        </w:numPr>
        <w:spacing w:before="100" w:beforeAutospacing="1" w:after="100" w:afterAutospacing="1" w:line="276" w:lineRule="auto"/>
        <w:ind w:left="525"/>
        <w:rPr>
          <w:rFonts w:ascii="Arial" w:hAnsi="Arial" w:cs="Arial"/>
          <w:color w:val="0070C0"/>
          <w:sz w:val="28"/>
          <w:szCs w:val="28"/>
          <w:u w:val="single"/>
        </w:rPr>
      </w:pPr>
      <w:hyperlink r:id="rId23">
        <w:r w:rsidR="00326C5C" w:rsidRPr="6CB8D35D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What is a friend? (Slides)</w:t>
        </w:r>
      </w:hyperlink>
    </w:p>
    <w:p w14:paraId="6F062AE0" w14:textId="77777777" w:rsidR="00326C5C" w:rsidRPr="009437C1" w:rsidRDefault="007852AE" w:rsidP="6CB8D35D">
      <w:pPr>
        <w:numPr>
          <w:ilvl w:val="1"/>
          <w:numId w:val="2"/>
        </w:numPr>
        <w:spacing w:before="100" w:beforeAutospacing="1" w:after="100" w:afterAutospacing="1" w:line="276" w:lineRule="auto"/>
        <w:ind w:left="525"/>
        <w:rPr>
          <w:rFonts w:ascii="Arial" w:hAnsi="Arial" w:cs="Arial"/>
          <w:color w:val="0070C0"/>
          <w:sz w:val="28"/>
          <w:szCs w:val="28"/>
          <w:u w:val="single"/>
        </w:rPr>
      </w:pPr>
      <w:hyperlink r:id="rId24">
        <w:r w:rsidR="00326C5C" w:rsidRPr="6CB8D35D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What is a friend? (Prop 1)</w:t>
        </w:r>
      </w:hyperlink>
    </w:p>
    <w:p w14:paraId="2E4AF6C8" w14:textId="298B8412" w:rsidR="0098189C" w:rsidRPr="009437C1" w:rsidRDefault="007852AE" w:rsidP="6CB8D35D">
      <w:pPr>
        <w:numPr>
          <w:ilvl w:val="1"/>
          <w:numId w:val="2"/>
        </w:numPr>
        <w:spacing w:before="100" w:beforeAutospacing="1" w:after="100" w:afterAutospacing="1" w:line="276" w:lineRule="auto"/>
        <w:ind w:left="525"/>
        <w:rPr>
          <w:rFonts w:ascii="Arial" w:hAnsi="Arial" w:cs="Arial"/>
          <w:color w:val="0070C0"/>
          <w:sz w:val="28"/>
          <w:szCs w:val="28"/>
          <w:u w:val="single"/>
        </w:rPr>
      </w:pPr>
      <w:hyperlink r:id="rId25">
        <w:r w:rsidR="00326C5C" w:rsidRPr="6CB8D35D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What is a friend? (Prop 2)</w:t>
        </w:r>
      </w:hyperlink>
    </w:p>
    <w:p w14:paraId="6F3C76D3" w14:textId="77777777" w:rsidR="00326C5C" w:rsidRPr="00663FA0" w:rsidRDefault="00326C5C" w:rsidP="6CB8D35D">
      <w:pPr>
        <w:spacing w:before="100" w:beforeAutospacing="1" w:after="100" w:afterAutospacing="1" w:line="276" w:lineRule="auto"/>
        <w:rPr>
          <w:rFonts w:ascii="Arial" w:hAnsi="Arial" w:cs="Arial"/>
          <w:color w:val="404040" w:themeColor="text1" w:themeTint="BF"/>
          <w:sz w:val="28"/>
          <w:szCs w:val="28"/>
        </w:rPr>
      </w:pPr>
      <w:r w:rsidRPr="6CB8D35D">
        <w:rPr>
          <w:rFonts w:ascii="Arial" w:hAnsi="Arial" w:cs="Arial"/>
          <w:color w:val="404040" w:themeColor="text1" w:themeTint="BF"/>
          <w:sz w:val="28"/>
          <w:szCs w:val="28"/>
        </w:rPr>
        <w:t>Part 2: Making and Keeping Friends</w:t>
      </w:r>
    </w:p>
    <w:p w14:paraId="7DA76699" w14:textId="77777777" w:rsidR="00326C5C" w:rsidRPr="009437C1" w:rsidRDefault="007852AE" w:rsidP="6CB8D35D">
      <w:pPr>
        <w:numPr>
          <w:ilvl w:val="1"/>
          <w:numId w:val="2"/>
        </w:numPr>
        <w:spacing w:before="100" w:beforeAutospacing="1" w:after="100" w:afterAutospacing="1" w:line="276" w:lineRule="auto"/>
        <w:ind w:left="525"/>
        <w:rPr>
          <w:rFonts w:ascii="Arial" w:hAnsi="Arial" w:cs="Arial"/>
          <w:color w:val="0070C0"/>
          <w:sz w:val="28"/>
          <w:szCs w:val="28"/>
          <w:u w:val="single"/>
        </w:rPr>
      </w:pPr>
      <w:hyperlink r:id="rId26">
        <w:r w:rsidR="00326C5C" w:rsidRPr="6CB8D35D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Making and Keeping friends (Activity plan)</w:t>
        </w:r>
      </w:hyperlink>
    </w:p>
    <w:p w14:paraId="1A17F5CB" w14:textId="77777777" w:rsidR="00326C5C" w:rsidRPr="009437C1" w:rsidRDefault="007852AE" w:rsidP="6CB8D35D">
      <w:pPr>
        <w:numPr>
          <w:ilvl w:val="1"/>
          <w:numId w:val="2"/>
        </w:numPr>
        <w:spacing w:before="100" w:beforeAutospacing="1" w:after="100" w:afterAutospacing="1" w:line="276" w:lineRule="auto"/>
        <w:ind w:left="525"/>
        <w:rPr>
          <w:rFonts w:ascii="Arial" w:hAnsi="Arial" w:cs="Arial"/>
          <w:color w:val="0070C0"/>
          <w:sz w:val="28"/>
          <w:szCs w:val="28"/>
          <w:u w:val="single"/>
        </w:rPr>
      </w:pPr>
      <w:hyperlink r:id="rId27">
        <w:r w:rsidR="00326C5C" w:rsidRPr="6CB8D35D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Making and keeping friends (Slides)</w:t>
        </w:r>
      </w:hyperlink>
    </w:p>
    <w:p w14:paraId="243D2A1D" w14:textId="77777777" w:rsidR="00326C5C" w:rsidRPr="009437C1" w:rsidRDefault="007852AE" w:rsidP="6CB8D35D">
      <w:pPr>
        <w:numPr>
          <w:ilvl w:val="1"/>
          <w:numId w:val="2"/>
        </w:numPr>
        <w:spacing w:before="100" w:beforeAutospacing="1" w:after="100" w:afterAutospacing="1" w:line="276" w:lineRule="auto"/>
        <w:ind w:left="525"/>
        <w:rPr>
          <w:rFonts w:ascii="Arial" w:hAnsi="Arial" w:cs="Arial"/>
          <w:color w:val="0070C0"/>
          <w:sz w:val="28"/>
          <w:szCs w:val="28"/>
          <w:u w:val="single"/>
        </w:rPr>
      </w:pPr>
      <w:hyperlink r:id="rId28">
        <w:r w:rsidR="00326C5C" w:rsidRPr="6CB8D35D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Making and keeping friends (Prop)</w:t>
        </w:r>
      </w:hyperlink>
    </w:p>
    <w:p w14:paraId="59856B4E" w14:textId="77777777" w:rsidR="00326C5C" w:rsidRPr="00663FA0" w:rsidRDefault="00326C5C" w:rsidP="6CB8D35D">
      <w:pPr>
        <w:spacing w:before="100" w:beforeAutospacing="1" w:after="100" w:afterAutospacing="1" w:line="276" w:lineRule="auto"/>
        <w:rPr>
          <w:rFonts w:ascii="Arial" w:hAnsi="Arial" w:cs="Arial"/>
          <w:color w:val="404040" w:themeColor="text1" w:themeTint="BF"/>
          <w:sz w:val="28"/>
          <w:szCs w:val="28"/>
        </w:rPr>
      </w:pPr>
      <w:r w:rsidRPr="6CB8D35D">
        <w:rPr>
          <w:rFonts w:ascii="Arial" w:hAnsi="Arial" w:cs="Arial"/>
          <w:color w:val="404040" w:themeColor="text1" w:themeTint="BF"/>
          <w:sz w:val="28"/>
          <w:szCs w:val="28"/>
        </w:rPr>
        <w:t>Part 3: Online-Offline Friends  </w:t>
      </w:r>
    </w:p>
    <w:p w14:paraId="6E728831" w14:textId="77777777" w:rsidR="00326C5C" w:rsidRPr="009437C1" w:rsidRDefault="007852AE" w:rsidP="6CB8D35D">
      <w:pPr>
        <w:numPr>
          <w:ilvl w:val="1"/>
          <w:numId w:val="2"/>
        </w:numPr>
        <w:spacing w:before="100" w:beforeAutospacing="1" w:after="100" w:afterAutospacing="1" w:line="276" w:lineRule="auto"/>
        <w:ind w:left="525"/>
        <w:rPr>
          <w:rFonts w:ascii="Arial" w:hAnsi="Arial" w:cs="Arial"/>
          <w:color w:val="0070C0"/>
          <w:sz w:val="28"/>
          <w:szCs w:val="28"/>
          <w:u w:val="single"/>
        </w:rPr>
      </w:pPr>
      <w:hyperlink r:id="rId29">
        <w:r w:rsidR="00326C5C" w:rsidRPr="6CB8D35D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Online-Offline Friends (Activity plan)</w:t>
        </w:r>
      </w:hyperlink>
    </w:p>
    <w:p w14:paraId="3ADFBF7B" w14:textId="77777777" w:rsidR="00326C5C" w:rsidRPr="009437C1" w:rsidRDefault="007852AE" w:rsidP="6CB8D35D">
      <w:pPr>
        <w:numPr>
          <w:ilvl w:val="1"/>
          <w:numId w:val="2"/>
        </w:numPr>
        <w:spacing w:before="100" w:beforeAutospacing="1" w:after="100" w:afterAutospacing="1" w:line="276" w:lineRule="auto"/>
        <w:ind w:left="525"/>
        <w:rPr>
          <w:rFonts w:ascii="Arial" w:hAnsi="Arial" w:cs="Arial"/>
          <w:color w:val="0070C0"/>
          <w:sz w:val="28"/>
          <w:szCs w:val="28"/>
          <w:u w:val="single"/>
        </w:rPr>
      </w:pPr>
      <w:hyperlink r:id="rId30">
        <w:r w:rsidR="00326C5C" w:rsidRPr="6CB8D35D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Online-offline Friends (Slides)</w:t>
        </w:r>
      </w:hyperlink>
    </w:p>
    <w:p w14:paraId="34C198F1" w14:textId="77777777" w:rsidR="00326C5C" w:rsidRPr="009437C1" w:rsidRDefault="007852AE" w:rsidP="00A3432C">
      <w:pPr>
        <w:numPr>
          <w:ilvl w:val="1"/>
          <w:numId w:val="2"/>
        </w:numPr>
        <w:spacing w:before="100" w:beforeAutospacing="1" w:after="100" w:afterAutospacing="1" w:line="276" w:lineRule="auto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31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Online-offline Friends (Prop)</w:t>
        </w:r>
      </w:hyperlink>
    </w:p>
    <w:p w14:paraId="2EA66877" w14:textId="7D9FDE6E" w:rsidR="004A32B8" w:rsidRPr="0098189C" w:rsidRDefault="004A32B8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sz w:val="36"/>
          <w:szCs w:val="36"/>
        </w:rPr>
      </w:pPr>
    </w:p>
    <w:p w14:paraId="2A7D20E0" w14:textId="44DE2387" w:rsidR="004A32B8" w:rsidRPr="0098189C" w:rsidRDefault="004A32B8" w:rsidP="00A343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98189C">
        <w:rPr>
          <w:rStyle w:val="normaltextrun"/>
          <w:rFonts w:asciiTheme="minorHAnsi" w:hAnsiTheme="minorHAnsi" w:cstheme="minorHAnsi"/>
          <w:b/>
        </w:rPr>
        <w:t>I understand that a wide range of different kinds of friendships and relationships exist.</w:t>
      </w:r>
      <w:r w:rsidRPr="0098189C">
        <w:rPr>
          <w:rStyle w:val="eop"/>
          <w:rFonts w:asciiTheme="minorHAnsi" w:hAnsiTheme="minorHAnsi" w:cstheme="minorHAnsi"/>
          <w:b/>
        </w:rPr>
        <w:t> </w:t>
      </w:r>
      <w:r w:rsidR="0098189C" w:rsidRPr="0098189C">
        <w:rPr>
          <w:rStyle w:val="eop"/>
          <w:rFonts w:asciiTheme="minorHAnsi" w:hAnsiTheme="minorHAnsi" w:cstheme="minorHAnsi"/>
          <w:b/>
        </w:rPr>
        <w:t xml:space="preserve">  </w:t>
      </w:r>
      <w:r w:rsidRPr="0098189C">
        <w:rPr>
          <w:rStyle w:val="normaltextrun"/>
          <w:rFonts w:asciiTheme="minorHAnsi" w:hAnsiTheme="minorHAnsi" w:cstheme="minorHAnsi"/>
          <w:b/>
          <w:bCs/>
        </w:rPr>
        <w:t>HWB 2-44a </w:t>
      </w:r>
      <w:r w:rsidRPr="0098189C">
        <w:rPr>
          <w:rStyle w:val="eop"/>
          <w:rFonts w:asciiTheme="minorHAnsi" w:hAnsiTheme="minorHAnsi" w:cstheme="minorHAnsi"/>
          <w:b/>
        </w:rPr>
        <w:t> </w:t>
      </w:r>
    </w:p>
    <w:p w14:paraId="76A1A8FA" w14:textId="7880BB57" w:rsidR="004A32B8" w:rsidRPr="0098189C" w:rsidRDefault="004A32B8" w:rsidP="00A343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98189C">
        <w:rPr>
          <w:rStyle w:val="normaltextrun"/>
          <w:rFonts w:asciiTheme="minorHAnsi" w:hAnsiTheme="minorHAnsi" w:cstheme="minorHAnsi"/>
          <w:b/>
        </w:rPr>
        <w:t>I am aware that positive friendships and relationships can promote health and the health and wellbeing of others.</w:t>
      </w:r>
      <w:r w:rsidRPr="0098189C">
        <w:rPr>
          <w:rStyle w:val="eop"/>
          <w:rFonts w:asciiTheme="minorHAnsi" w:hAnsiTheme="minorHAnsi" w:cstheme="minorHAnsi"/>
          <w:b/>
        </w:rPr>
        <w:t> </w:t>
      </w:r>
      <w:r w:rsidR="0098189C" w:rsidRPr="0098189C">
        <w:rPr>
          <w:rStyle w:val="eop"/>
          <w:rFonts w:asciiTheme="minorHAnsi" w:hAnsiTheme="minorHAnsi" w:cstheme="minorHAnsi"/>
          <w:b/>
        </w:rPr>
        <w:t xml:space="preserve">  </w:t>
      </w:r>
      <w:r w:rsidRPr="0098189C">
        <w:rPr>
          <w:rStyle w:val="normaltextrun"/>
          <w:rFonts w:asciiTheme="minorHAnsi" w:hAnsiTheme="minorHAnsi" w:cstheme="minorHAnsi"/>
          <w:b/>
          <w:bCs/>
        </w:rPr>
        <w:t>HWB 2-44b</w:t>
      </w:r>
      <w:r w:rsidRPr="0098189C">
        <w:rPr>
          <w:rStyle w:val="eop"/>
          <w:rFonts w:asciiTheme="minorHAnsi" w:hAnsiTheme="minorHAnsi" w:cstheme="minorHAnsi"/>
          <w:b/>
        </w:rPr>
        <w:t> </w:t>
      </w:r>
    </w:p>
    <w:p w14:paraId="0215256E" w14:textId="4250BE6E" w:rsidR="00326C5C" w:rsidRPr="00663FA0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663FA0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A fair and equal life for girls and boys</w:t>
      </w:r>
    </w:p>
    <w:p w14:paraId="00499234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1: Stereotypes and Equality</w:t>
      </w:r>
    </w:p>
    <w:p w14:paraId="217A92F0" w14:textId="77777777" w:rsidR="00326C5C" w:rsidRPr="009437C1" w:rsidRDefault="007852AE" w:rsidP="00A3432C">
      <w:pPr>
        <w:numPr>
          <w:ilvl w:val="1"/>
          <w:numId w:val="3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32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Stereotypes and Equality (Activity plan)</w:t>
        </w:r>
      </w:hyperlink>
    </w:p>
    <w:p w14:paraId="7663B494" w14:textId="77777777" w:rsidR="00326C5C" w:rsidRPr="009437C1" w:rsidRDefault="007852AE" w:rsidP="00A3432C">
      <w:pPr>
        <w:numPr>
          <w:ilvl w:val="1"/>
          <w:numId w:val="3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33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Stereotypes and Equality (Slides)</w:t>
        </w:r>
      </w:hyperlink>
    </w:p>
    <w:p w14:paraId="6A1398EF" w14:textId="77777777" w:rsidR="00326C5C" w:rsidRPr="009437C1" w:rsidRDefault="007852AE" w:rsidP="00A3432C">
      <w:pPr>
        <w:numPr>
          <w:ilvl w:val="1"/>
          <w:numId w:val="3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</w:rPr>
      </w:pPr>
      <w:hyperlink r:id="rId34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Stereotypes and Equality (Prop)</w:t>
        </w:r>
      </w:hyperlink>
    </w:p>
    <w:p w14:paraId="0CDEFCBE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2: Being Fair</w:t>
      </w:r>
    </w:p>
    <w:p w14:paraId="6192B86C" w14:textId="77777777" w:rsidR="00326C5C" w:rsidRPr="009437C1" w:rsidRDefault="007852AE" w:rsidP="00A3432C">
      <w:pPr>
        <w:numPr>
          <w:ilvl w:val="1"/>
          <w:numId w:val="3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35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Being fair (Activity Plan)</w:t>
        </w:r>
      </w:hyperlink>
    </w:p>
    <w:p w14:paraId="54B9F84D" w14:textId="77777777" w:rsidR="00326C5C" w:rsidRPr="009437C1" w:rsidRDefault="007852AE" w:rsidP="00A3432C">
      <w:pPr>
        <w:numPr>
          <w:ilvl w:val="1"/>
          <w:numId w:val="3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36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Being fair (Slides)</w:t>
        </w:r>
      </w:hyperlink>
    </w:p>
    <w:p w14:paraId="7D777F7B" w14:textId="77777777" w:rsidR="00326C5C" w:rsidRPr="009437C1" w:rsidRDefault="007852AE" w:rsidP="00A3432C">
      <w:pPr>
        <w:numPr>
          <w:ilvl w:val="1"/>
          <w:numId w:val="3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37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Being fair (Prop)</w:t>
        </w:r>
      </w:hyperlink>
    </w:p>
    <w:p w14:paraId="6C6285E5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Part 3: Being transgender</w:t>
      </w:r>
    </w:p>
    <w:p w14:paraId="2879F661" w14:textId="657BC5A2" w:rsidR="007D05BD" w:rsidRPr="009437C1" w:rsidRDefault="007852AE" w:rsidP="00A3432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Style w:val="Strong"/>
          <w:rFonts w:ascii="Arial" w:hAnsi="Arial" w:cs="Arial"/>
          <w:color w:val="FF0000"/>
          <w:sz w:val="24"/>
          <w:szCs w:val="24"/>
          <w:u w:val="single"/>
        </w:rPr>
      </w:pPr>
      <w:hyperlink r:id="rId38" w:history="1">
        <w:r w:rsidR="00326C5C" w:rsidRPr="009437C1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Being transgender (Activity plan)</w:t>
        </w:r>
      </w:hyperlink>
      <w:r w:rsidR="00A31093" w:rsidRPr="009437C1">
        <w:rPr>
          <w:rStyle w:val="Strong"/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7D05BD" w:rsidRPr="009437C1">
        <w:rPr>
          <w:rStyle w:val="Strong"/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14:paraId="1FC31F5F" w14:textId="5859C027" w:rsidR="007D05BD" w:rsidRPr="009437C1" w:rsidRDefault="007852AE" w:rsidP="00A3432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color w:val="FF0000"/>
          <w:sz w:val="24"/>
          <w:szCs w:val="24"/>
        </w:rPr>
      </w:pPr>
      <w:hyperlink r:id="rId39" w:history="1">
        <w:r w:rsidR="00326C5C" w:rsidRPr="009437C1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Being transgender (Slides)</w:t>
        </w:r>
      </w:hyperlink>
      <w:r w:rsidR="00A31093" w:rsidRPr="009437C1">
        <w:rPr>
          <w:rStyle w:val="Strong"/>
          <w:rFonts w:ascii="Arial" w:hAnsi="Arial" w:cs="Arial"/>
          <w:color w:val="FF0000"/>
          <w:sz w:val="24"/>
          <w:szCs w:val="24"/>
        </w:rPr>
        <w:t xml:space="preserve"> </w:t>
      </w:r>
      <w:r w:rsidR="007D05BD" w:rsidRPr="009437C1">
        <w:rPr>
          <w:rStyle w:val="Strong"/>
          <w:rFonts w:ascii="Arial" w:hAnsi="Arial" w:cs="Arial"/>
          <w:color w:val="FF0000"/>
          <w:sz w:val="24"/>
          <w:szCs w:val="24"/>
        </w:rPr>
        <w:t xml:space="preserve"> </w:t>
      </w:r>
    </w:p>
    <w:p w14:paraId="3D1434EA" w14:textId="77777777" w:rsidR="00A31093" w:rsidRPr="009437C1" w:rsidRDefault="00A31093" w:rsidP="00A3432C">
      <w:pPr>
        <w:pStyle w:val="ListParagraph"/>
        <w:spacing w:before="100" w:beforeAutospacing="1" w:after="100" w:afterAutospacing="1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062D6C04" w14:textId="167B85EA" w:rsidR="00A31093" w:rsidRPr="009437C1" w:rsidRDefault="00A31093" w:rsidP="00A3432C">
      <w:pPr>
        <w:pStyle w:val="ListParagraph"/>
        <w:spacing w:before="100" w:beforeAutospacing="1" w:after="100" w:afterAutospacing="1"/>
        <w:rPr>
          <w:rFonts w:ascii="Arial" w:hAnsi="Arial" w:cs="Arial"/>
          <w:color w:val="FF0000"/>
          <w:sz w:val="24"/>
          <w:szCs w:val="24"/>
        </w:rPr>
      </w:pPr>
      <w:r w:rsidRPr="009437C1">
        <w:rPr>
          <w:rStyle w:val="Strong"/>
          <w:rFonts w:ascii="Arial" w:hAnsi="Arial" w:cs="Arial"/>
          <w:color w:val="FF0000"/>
          <w:sz w:val="24"/>
          <w:szCs w:val="24"/>
        </w:rPr>
        <w:t>Not being used - covered at 3</w:t>
      </w:r>
      <w:r w:rsidRPr="009437C1">
        <w:rPr>
          <w:rStyle w:val="Strong"/>
          <w:rFonts w:ascii="Arial" w:hAnsi="Arial" w:cs="Arial"/>
          <w:color w:val="FF0000"/>
          <w:sz w:val="24"/>
          <w:szCs w:val="24"/>
          <w:vertAlign w:val="superscript"/>
        </w:rPr>
        <w:t>rd</w:t>
      </w:r>
      <w:r w:rsidRPr="009437C1">
        <w:rPr>
          <w:rStyle w:val="Strong"/>
          <w:rFonts w:ascii="Arial" w:hAnsi="Arial" w:cs="Arial"/>
          <w:color w:val="FF0000"/>
          <w:sz w:val="24"/>
          <w:szCs w:val="24"/>
        </w:rPr>
        <w:t xml:space="preserve"> level</w:t>
      </w:r>
    </w:p>
    <w:p w14:paraId="14A84D46" w14:textId="77777777" w:rsidR="007D05BD" w:rsidRDefault="007D05BD" w:rsidP="00A3432C">
      <w:pPr>
        <w:outlineLvl w:val="2"/>
        <w:rPr>
          <w:rFonts w:cstheme="minorHAnsi"/>
          <w:b/>
          <w:sz w:val="24"/>
          <w:szCs w:val="24"/>
        </w:rPr>
      </w:pPr>
    </w:p>
    <w:p w14:paraId="4E88C8A9" w14:textId="77777777" w:rsidR="007D05BD" w:rsidRDefault="007D05BD" w:rsidP="00A3432C">
      <w:pPr>
        <w:outlineLvl w:val="2"/>
        <w:rPr>
          <w:rFonts w:cstheme="minorHAnsi"/>
          <w:b/>
          <w:sz w:val="24"/>
          <w:szCs w:val="24"/>
        </w:rPr>
      </w:pPr>
    </w:p>
    <w:p w14:paraId="3E2D01E0" w14:textId="17A921F7" w:rsidR="00F157A5" w:rsidRPr="0098189C" w:rsidRDefault="00F157A5" w:rsidP="00A3432C">
      <w:pPr>
        <w:outlineLvl w:val="2"/>
        <w:rPr>
          <w:rFonts w:cstheme="minorHAnsi"/>
          <w:b/>
          <w:sz w:val="24"/>
          <w:szCs w:val="24"/>
        </w:rPr>
      </w:pPr>
      <w:r w:rsidRPr="0098189C">
        <w:rPr>
          <w:rFonts w:cstheme="minorHAnsi"/>
          <w:b/>
          <w:sz w:val="24"/>
          <w:szCs w:val="24"/>
        </w:rPr>
        <w:t>I am identifying and practising skills to manage changing relationships and I understand the positive impact this can have on my emotional wellbeing. HWB 2-45a</w:t>
      </w:r>
    </w:p>
    <w:p w14:paraId="5FADCE82" w14:textId="77777777" w:rsidR="00F157A5" w:rsidRPr="0098189C" w:rsidRDefault="00F157A5" w:rsidP="00A3432C">
      <w:pPr>
        <w:outlineLvl w:val="2"/>
        <w:rPr>
          <w:rFonts w:cstheme="minorHAnsi"/>
          <w:b/>
          <w:sz w:val="24"/>
          <w:szCs w:val="24"/>
        </w:rPr>
      </w:pPr>
      <w:r w:rsidRPr="0098189C">
        <w:rPr>
          <w:rFonts w:cstheme="minorHAnsi"/>
          <w:b/>
          <w:sz w:val="24"/>
          <w:szCs w:val="24"/>
        </w:rPr>
        <w:t>I am aware of the need to respect personal space and boundaries and can recognise and respond appropriately to verbal and non-verbal communication. HWB 2-45b</w:t>
      </w:r>
    </w:p>
    <w:p w14:paraId="5E36A810" w14:textId="77777777" w:rsidR="00F157A5" w:rsidRPr="0098189C" w:rsidRDefault="00F157A5" w:rsidP="00A3432C">
      <w:pPr>
        <w:rPr>
          <w:rFonts w:cstheme="minorHAnsi"/>
          <w:b/>
          <w:bCs/>
          <w:sz w:val="24"/>
          <w:szCs w:val="24"/>
        </w:rPr>
      </w:pPr>
      <w:r w:rsidRPr="0098189C">
        <w:rPr>
          <w:rFonts w:cstheme="minorHAnsi"/>
          <w:b/>
          <w:bCs/>
          <w:sz w:val="24"/>
          <w:szCs w:val="24"/>
        </w:rPr>
        <w:t>I recognise that how my body changes can affect how I feel about myself and how I may behave. HWB 2-47a</w:t>
      </w:r>
    </w:p>
    <w:p w14:paraId="36C3965A" w14:textId="049C5E63" w:rsidR="00326C5C" w:rsidRPr="00663FA0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663FA0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My senses: Things I like, things I don’t like</w:t>
      </w:r>
    </w:p>
    <w:p w14:paraId="086BDD14" w14:textId="77777777" w:rsidR="00326C5C" w:rsidRPr="009437C1" w:rsidRDefault="007852AE" w:rsidP="00A3432C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hAnsi="Arial" w:cs="Arial"/>
          <w:color w:val="4472C4" w:themeColor="accent5"/>
          <w:sz w:val="24"/>
          <w:szCs w:val="24"/>
          <w:u w:val="single"/>
        </w:rPr>
      </w:pPr>
      <w:hyperlink r:id="rId40" w:history="1">
        <w:r w:rsidR="00326C5C" w:rsidRPr="009437C1">
          <w:rPr>
            <w:rStyle w:val="Hyperlink"/>
            <w:rFonts w:ascii="Arial" w:hAnsi="Arial" w:cs="Arial"/>
            <w:b/>
            <w:bCs/>
            <w:color w:val="4472C4" w:themeColor="accent5"/>
            <w:sz w:val="24"/>
            <w:szCs w:val="24"/>
          </w:rPr>
          <w:t>My senses (Activity plan)</w:t>
        </w:r>
      </w:hyperlink>
    </w:p>
    <w:p w14:paraId="2D0D0EB3" w14:textId="77777777" w:rsidR="00326C5C" w:rsidRPr="009437C1" w:rsidRDefault="007852AE" w:rsidP="00A3432C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hAnsi="Arial" w:cs="Arial"/>
          <w:color w:val="4472C4" w:themeColor="accent5"/>
          <w:sz w:val="24"/>
          <w:szCs w:val="24"/>
          <w:u w:val="single"/>
        </w:rPr>
      </w:pPr>
      <w:hyperlink r:id="rId41" w:history="1">
        <w:r w:rsidR="00326C5C" w:rsidRPr="009437C1">
          <w:rPr>
            <w:rStyle w:val="Hyperlink"/>
            <w:rFonts w:ascii="Arial" w:hAnsi="Arial" w:cs="Arial"/>
            <w:b/>
            <w:bCs/>
            <w:color w:val="4472C4" w:themeColor="accent5"/>
            <w:sz w:val="24"/>
            <w:szCs w:val="24"/>
          </w:rPr>
          <w:t>My senses (Slides)</w:t>
        </w:r>
      </w:hyperlink>
    </w:p>
    <w:p w14:paraId="68F9B8F9" w14:textId="2F96F36F" w:rsidR="00326C5C" w:rsidRPr="009437C1" w:rsidRDefault="007852AE" w:rsidP="00A3432C">
      <w:pPr>
        <w:numPr>
          <w:ilvl w:val="0"/>
          <w:numId w:val="4"/>
        </w:numPr>
        <w:spacing w:before="100" w:beforeAutospacing="1" w:after="100" w:afterAutospacing="1"/>
        <w:ind w:left="300"/>
        <w:rPr>
          <w:rStyle w:val="Strong"/>
          <w:rFonts w:ascii="Arial" w:hAnsi="Arial" w:cs="Arial"/>
          <w:b w:val="0"/>
          <w:bCs w:val="0"/>
          <w:color w:val="4472C4" w:themeColor="accent5"/>
          <w:sz w:val="24"/>
          <w:szCs w:val="24"/>
          <w:u w:val="single"/>
        </w:rPr>
      </w:pPr>
      <w:hyperlink r:id="rId42" w:history="1">
        <w:r w:rsidR="00326C5C" w:rsidRPr="009437C1">
          <w:rPr>
            <w:rStyle w:val="Hyperlink"/>
            <w:rFonts w:ascii="Arial" w:hAnsi="Arial" w:cs="Arial"/>
            <w:b/>
            <w:bCs/>
            <w:color w:val="4472C4" w:themeColor="accent5"/>
            <w:sz w:val="24"/>
            <w:szCs w:val="24"/>
          </w:rPr>
          <w:t>My senses (Prop)</w:t>
        </w:r>
      </w:hyperlink>
    </w:p>
    <w:p w14:paraId="4D05C363" w14:textId="77777777" w:rsidR="00F33D0A" w:rsidRPr="0098189C" w:rsidRDefault="00F33D0A" w:rsidP="00A3432C">
      <w:pPr>
        <w:spacing w:before="100" w:beforeAutospacing="1" w:after="100" w:afterAutospacing="1"/>
        <w:rPr>
          <w:rFonts w:ascii="Arial" w:hAnsi="Arial" w:cs="Arial"/>
        </w:rPr>
      </w:pPr>
    </w:p>
    <w:p w14:paraId="6EBD55E5" w14:textId="77777777" w:rsidR="00F33D0A" w:rsidRPr="0098189C" w:rsidRDefault="00F33D0A" w:rsidP="00A3432C">
      <w:pPr>
        <w:outlineLvl w:val="2"/>
        <w:rPr>
          <w:rFonts w:cstheme="minorHAnsi"/>
          <w:b/>
          <w:sz w:val="24"/>
          <w:szCs w:val="24"/>
        </w:rPr>
      </w:pPr>
      <w:r w:rsidRPr="0098189C">
        <w:rPr>
          <w:rFonts w:cstheme="minorHAnsi"/>
          <w:b/>
          <w:sz w:val="24"/>
          <w:szCs w:val="24"/>
        </w:rPr>
        <w:t>I am identifying and practising skills to manage changing relationships and I understand the positive impact this can have on my emotional wellbeing. HWB 2-45a</w:t>
      </w:r>
    </w:p>
    <w:p w14:paraId="70953311" w14:textId="113ECA94" w:rsidR="00F33D0A" w:rsidRPr="0098189C" w:rsidRDefault="00F33D0A" w:rsidP="00A3432C">
      <w:pPr>
        <w:outlineLvl w:val="2"/>
        <w:rPr>
          <w:rFonts w:cstheme="minorHAnsi"/>
          <w:b/>
          <w:sz w:val="24"/>
          <w:szCs w:val="24"/>
        </w:rPr>
      </w:pPr>
      <w:r w:rsidRPr="0098189C">
        <w:rPr>
          <w:rFonts w:cstheme="minorHAnsi"/>
          <w:b/>
          <w:sz w:val="24"/>
          <w:szCs w:val="24"/>
        </w:rPr>
        <w:t>I am aware of the need to respect personal space and boundaries and can recognise and respond appropriately to verbal and non-verbal communication. HWB 2-45b</w:t>
      </w:r>
    </w:p>
    <w:p w14:paraId="3F48D6B0" w14:textId="77777777" w:rsidR="00D83A81" w:rsidRPr="000D11FE" w:rsidRDefault="00D83A81" w:rsidP="00A3432C">
      <w:pPr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98189C">
        <w:rPr>
          <w:rFonts w:eastAsia="Times New Roman" w:cstheme="minorHAnsi"/>
          <w:b/>
          <w:sz w:val="24"/>
          <w:szCs w:val="24"/>
          <w:lang w:eastAsia="en-GB"/>
        </w:rPr>
        <w:t>I know that all forms of abuse are wrong and I am developing the skills to keep myself safe and get help if I need it.  </w:t>
      </w:r>
      <w:r w:rsidRPr="0098189C">
        <w:rPr>
          <w:rFonts w:eastAsia="Times New Roman" w:cstheme="minorHAnsi"/>
          <w:b/>
          <w:bCs/>
          <w:sz w:val="24"/>
          <w:szCs w:val="24"/>
          <w:lang w:eastAsia="en-GB"/>
        </w:rPr>
        <w:t>HWB 2-49a </w:t>
      </w:r>
      <w:r w:rsidRPr="0098189C">
        <w:rPr>
          <w:rFonts w:eastAsia="Times New Roman" w:cstheme="minorHAnsi"/>
          <w:b/>
          <w:sz w:val="24"/>
          <w:szCs w:val="24"/>
          <w:lang w:eastAsia="en-GB"/>
        </w:rPr>
        <w:t> </w:t>
      </w:r>
    </w:p>
    <w:p w14:paraId="4F3A2164" w14:textId="77777777" w:rsidR="00326C5C" w:rsidRPr="00663FA0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663FA0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Consent</w:t>
      </w:r>
    </w:p>
    <w:p w14:paraId="041FD99D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1: What is consent?</w:t>
      </w:r>
    </w:p>
    <w:p w14:paraId="54EC1F2C" w14:textId="77777777" w:rsidR="00326C5C" w:rsidRPr="009437C1" w:rsidRDefault="007852AE" w:rsidP="00A3432C">
      <w:pPr>
        <w:numPr>
          <w:ilvl w:val="1"/>
          <w:numId w:val="5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43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What is consent? (Activity plan)</w:t>
        </w:r>
      </w:hyperlink>
    </w:p>
    <w:p w14:paraId="0174AB3D" w14:textId="77777777" w:rsidR="00326C5C" w:rsidRPr="009437C1" w:rsidRDefault="007852AE" w:rsidP="00A3432C">
      <w:pPr>
        <w:numPr>
          <w:ilvl w:val="1"/>
          <w:numId w:val="5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44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What is consent? (Slides)</w:t>
        </w:r>
      </w:hyperlink>
    </w:p>
    <w:p w14:paraId="73D9E4E0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2: My body is mine  </w:t>
      </w:r>
    </w:p>
    <w:p w14:paraId="092E5B8B" w14:textId="77777777" w:rsidR="00326C5C" w:rsidRPr="009437C1" w:rsidRDefault="007852AE" w:rsidP="00A3432C">
      <w:pPr>
        <w:numPr>
          <w:ilvl w:val="1"/>
          <w:numId w:val="5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45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My body is mine (Activity plan)</w:t>
        </w:r>
      </w:hyperlink>
    </w:p>
    <w:p w14:paraId="527A8D61" w14:textId="77777777" w:rsidR="00326C5C" w:rsidRPr="009437C1" w:rsidRDefault="007852AE" w:rsidP="00A3432C">
      <w:pPr>
        <w:numPr>
          <w:ilvl w:val="1"/>
          <w:numId w:val="5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u w:val="single"/>
        </w:rPr>
      </w:pPr>
      <w:hyperlink r:id="rId46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My body is mine (Slides)</w:t>
        </w:r>
      </w:hyperlink>
    </w:p>
    <w:p w14:paraId="08CF31BF" w14:textId="77777777" w:rsidR="0098189C" w:rsidRPr="0098189C" w:rsidRDefault="0098189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sz w:val="36"/>
          <w:szCs w:val="36"/>
        </w:rPr>
      </w:pPr>
    </w:p>
    <w:p w14:paraId="2A93CCF7" w14:textId="77777777" w:rsidR="0098189C" w:rsidRPr="0098189C" w:rsidRDefault="0098189C" w:rsidP="00A3432C">
      <w:pPr>
        <w:outlineLvl w:val="2"/>
        <w:rPr>
          <w:rFonts w:cstheme="minorHAnsi"/>
          <w:b/>
          <w:sz w:val="24"/>
          <w:szCs w:val="24"/>
        </w:rPr>
      </w:pPr>
      <w:r w:rsidRPr="0098189C">
        <w:rPr>
          <w:rFonts w:cstheme="minorHAnsi"/>
          <w:b/>
          <w:sz w:val="24"/>
          <w:szCs w:val="24"/>
        </w:rPr>
        <w:t>I am aware of the need to respect personal space and boundaries and can recognise and respond appropriately to verbal and non-verbal communication. HWB 2-45b</w:t>
      </w:r>
    </w:p>
    <w:p w14:paraId="428EB0AF" w14:textId="0FB42E8D" w:rsidR="00326C5C" w:rsidRPr="00663FA0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663FA0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Social media and popular culture</w:t>
      </w:r>
    </w:p>
    <w:p w14:paraId="771CF95F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Part 1: Where do we go online?</w:t>
      </w:r>
    </w:p>
    <w:p w14:paraId="2D979C83" w14:textId="77777777" w:rsidR="00326C5C" w:rsidRPr="009437C1" w:rsidRDefault="007852AE" w:rsidP="00A3432C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47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Where do we go online? (Activity plan)</w:t>
        </w:r>
      </w:hyperlink>
    </w:p>
    <w:p w14:paraId="2C5C0FC1" w14:textId="77777777" w:rsidR="00326C5C" w:rsidRPr="009437C1" w:rsidRDefault="007852AE" w:rsidP="00A3432C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48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Where do we go online? (Slides)</w:t>
        </w:r>
      </w:hyperlink>
    </w:p>
    <w:p w14:paraId="62D5217F" w14:textId="77777777" w:rsidR="00326C5C" w:rsidRPr="009437C1" w:rsidRDefault="007852AE" w:rsidP="00A3432C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49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Where do we go online? (Prop)</w:t>
        </w:r>
      </w:hyperlink>
    </w:p>
    <w:p w14:paraId="257302CB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2: Being smart online</w:t>
      </w:r>
    </w:p>
    <w:p w14:paraId="483EF0AD" w14:textId="77777777" w:rsidR="00326C5C" w:rsidRPr="009437C1" w:rsidRDefault="007852AE" w:rsidP="00A3432C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50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Being smart online (Activity plan)</w:t>
        </w:r>
      </w:hyperlink>
    </w:p>
    <w:p w14:paraId="31A3E8E7" w14:textId="77777777" w:rsidR="00326C5C" w:rsidRPr="009437C1" w:rsidRDefault="007852AE" w:rsidP="00A3432C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51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Being smart online (Slides)</w:t>
        </w:r>
      </w:hyperlink>
    </w:p>
    <w:p w14:paraId="782AA767" w14:textId="77777777" w:rsidR="00326C5C" w:rsidRPr="009437C1" w:rsidRDefault="007852AE" w:rsidP="00A3432C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52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Being smart online (Prop)</w:t>
        </w:r>
      </w:hyperlink>
    </w:p>
    <w:p w14:paraId="4DAA50B8" w14:textId="77777777" w:rsidR="00D83A81" w:rsidRPr="0098189C" w:rsidRDefault="00D83A81" w:rsidP="00A3432C">
      <w:pPr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14:paraId="6860F381" w14:textId="13981D57" w:rsidR="00D83A81" w:rsidRPr="0098189C" w:rsidRDefault="00D83A81" w:rsidP="00A3432C">
      <w:pPr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98189C">
        <w:rPr>
          <w:rFonts w:eastAsia="Times New Roman" w:cstheme="minorHAnsi"/>
          <w:b/>
          <w:sz w:val="24"/>
          <w:szCs w:val="24"/>
          <w:lang w:eastAsia="en-GB"/>
        </w:rPr>
        <w:t>I know that all forms of abuse are wrong and I am developing the skills to keep myself safe and get help if I need it.  </w:t>
      </w:r>
      <w:r w:rsidRPr="0098189C">
        <w:rPr>
          <w:rFonts w:eastAsia="Times New Roman" w:cstheme="minorHAnsi"/>
          <w:b/>
          <w:bCs/>
          <w:sz w:val="24"/>
          <w:szCs w:val="24"/>
          <w:lang w:eastAsia="en-GB"/>
        </w:rPr>
        <w:t>HWB 2-49a </w:t>
      </w:r>
      <w:r w:rsidRPr="0098189C">
        <w:rPr>
          <w:rFonts w:eastAsia="Times New Roman" w:cstheme="minorHAnsi"/>
          <w:b/>
          <w:sz w:val="24"/>
          <w:szCs w:val="24"/>
          <w:lang w:eastAsia="en-GB"/>
        </w:rPr>
        <w:t> </w:t>
      </w:r>
    </w:p>
    <w:p w14:paraId="1765112F" w14:textId="77777777" w:rsidR="00326C5C" w:rsidRPr="00663FA0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663FA0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Protecting me/Abuse and relationships</w:t>
      </w:r>
    </w:p>
    <w:p w14:paraId="1B50E7CE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1: When I feel safe / Feel unsafe</w:t>
      </w:r>
    </w:p>
    <w:p w14:paraId="09D9985D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53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When I feel safe / Feel unsafe (Activity plan)</w:t>
        </w:r>
      </w:hyperlink>
    </w:p>
    <w:p w14:paraId="7BB6E90B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54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When I feel safe / Feel unsafe (Slides)</w:t>
        </w:r>
      </w:hyperlink>
    </w:p>
    <w:p w14:paraId="33175338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55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When I feel safe / Feel unsafe (Prop 1)</w:t>
        </w:r>
      </w:hyperlink>
    </w:p>
    <w:p w14:paraId="20E04783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56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When I feel safe / Feel unsafe (Prop 2)</w:t>
        </w:r>
      </w:hyperlink>
    </w:p>
    <w:p w14:paraId="572440F5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57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When I feel safe / Feel unsafe (Prop 3)</w:t>
        </w:r>
      </w:hyperlink>
    </w:p>
    <w:p w14:paraId="24DCE513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2: My 5 trusted individuals</w:t>
      </w:r>
    </w:p>
    <w:p w14:paraId="494CDD39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58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My 5 trusted individuals (Activity plan)</w:t>
        </w:r>
      </w:hyperlink>
    </w:p>
    <w:p w14:paraId="24CFACF3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59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My 5 trusted individuals (Slides)</w:t>
        </w:r>
      </w:hyperlink>
    </w:p>
    <w:p w14:paraId="4E2AA691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60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My 5 trusted individuals</w:t>
        </w:r>
      </w:hyperlink>
      <w:hyperlink r:id="rId61" w:history="1">
        <w:r w:rsidR="00326C5C" w:rsidRPr="009437C1">
          <w:rPr>
            <w:rStyle w:val="Hyperlink"/>
            <w:rFonts w:ascii="Arial" w:hAnsi="Arial" w:cs="Arial"/>
            <w:color w:val="0070C0"/>
            <w:sz w:val="24"/>
            <w:szCs w:val="24"/>
          </w:rPr>
          <w:t> </w:t>
        </w:r>
      </w:hyperlink>
      <w:hyperlink r:id="rId62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(Prop)</w:t>
        </w:r>
      </w:hyperlink>
    </w:p>
    <w:p w14:paraId="5544DCAB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3: Bullying</w:t>
      </w:r>
    </w:p>
    <w:p w14:paraId="4DD27DB6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63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Bullying (Activity plan)</w:t>
        </w:r>
      </w:hyperlink>
    </w:p>
    <w:p w14:paraId="1F2D970C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64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Bullying (Slides)</w:t>
        </w:r>
      </w:hyperlink>
    </w:p>
    <w:p w14:paraId="27F44E3E" w14:textId="1E053E7A" w:rsidR="009437C1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65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Bullying (Prop)</w:t>
        </w:r>
      </w:hyperlink>
    </w:p>
    <w:p w14:paraId="6232B9AE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4: Physical Abuse and Neglect</w:t>
      </w:r>
    </w:p>
    <w:p w14:paraId="4F0A3681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66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Physical Abuse and Neglect (Activity plan)</w:t>
        </w:r>
      </w:hyperlink>
    </w:p>
    <w:p w14:paraId="55D9DB16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67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Physical Abuse and Neglect (Slides)</w:t>
        </w:r>
      </w:hyperlink>
    </w:p>
    <w:p w14:paraId="21B6CE3C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68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Physical Abuse and Neglect (Prop)</w:t>
        </w:r>
      </w:hyperlink>
    </w:p>
    <w:p w14:paraId="7D129535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5: Sexual abuse</w:t>
      </w:r>
    </w:p>
    <w:p w14:paraId="4CF3020C" w14:textId="77777777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69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Sexual abuse (Activity plan)</w:t>
        </w:r>
      </w:hyperlink>
    </w:p>
    <w:p w14:paraId="21A26080" w14:textId="03E33D70" w:rsidR="00326C5C" w:rsidRPr="009437C1" w:rsidRDefault="007852AE" w:rsidP="00A3432C">
      <w:pPr>
        <w:numPr>
          <w:ilvl w:val="1"/>
          <w:numId w:val="7"/>
        </w:numPr>
        <w:spacing w:before="100" w:beforeAutospacing="1" w:after="100" w:afterAutospacing="1"/>
        <w:ind w:left="525"/>
        <w:rPr>
          <w:rStyle w:val="Strong"/>
          <w:rFonts w:ascii="Arial" w:hAnsi="Arial" w:cs="Arial"/>
          <w:b w:val="0"/>
          <w:bCs w:val="0"/>
          <w:color w:val="0070C0"/>
          <w:u w:val="single"/>
        </w:rPr>
      </w:pPr>
      <w:hyperlink r:id="rId70" w:history="1">
        <w:r w:rsidR="00326C5C" w:rsidRPr="009437C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Sexual Abuse (Slides)</w:t>
        </w:r>
      </w:hyperlink>
    </w:p>
    <w:p w14:paraId="3FB8A34A" w14:textId="77777777" w:rsidR="0098189C" w:rsidRPr="0098189C" w:rsidRDefault="0098189C" w:rsidP="00A3432C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6D5CD5AE" w14:textId="77777777" w:rsidR="00326C5C" w:rsidRPr="0098189C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Cs w:val="0"/>
          <w:sz w:val="36"/>
          <w:szCs w:val="36"/>
          <w:u w:val="single"/>
        </w:rPr>
      </w:pPr>
      <w:r w:rsidRPr="0098189C">
        <w:rPr>
          <w:rFonts w:ascii="Arial" w:hAnsi="Arial" w:cs="Arial"/>
          <w:bCs w:val="0"/>
          <w:sz w:val="36"/>
          <w:szCs w:val="36"/>
          <w:u w:val="single"/>
        </w:rPr>
        <w:lastRenderedPageBreak/>
        <w:t>Progression 1</w:t>
      </w:r>
    </w:p>
    <w:p w14:paraId="275C6DB5" w14:textId="77777777" w:rsidR="00F157A5" w:rsidRPr="0098189C" w:rsidRDefault="00F157A5" w:rsidP="00A3432C">
      <w:pPr>
        <w:rPr>
          <w:rFonts w:cstheme="minorHAnsi"/>
          <w:b/>
          <w:bCs/>
          <w:sz w:val="24"/>
          <w:szCs w:val="24"/>
        </w:rPr>
      </w:pPr>
      <w:r w:rsidRPr="0098189C">
        <w:rPr>
          <w:rFonts w:cstheme="minorHAnsi"/>
          <w:b/>
          <w:bCs/>
          <w:sz w:val="24"/>
          <w:szCs w:val="24"/>
        </w:rPr>
        <w:t>I recognise that how my body changes can affect how I feel about myself and how I may behave. HWB 2-47a</w:t>
      </w:r>
    </w:p>
    <w:p w14:paraId="1D7E637B" w14:textId="77777777" w:rsidR="00326C5C" w:rsidRPr="00663FA0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663FA0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Emotional wellbeing and body image</w:t>
      </w:r>
    </w:p>
    <w:p w14:paraId="14BB357C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1: My Feelings</w:t>
      </w:r>
    </w:p>
    <w:p w14:paraId="6CFF9AAE" w14:textId="77777777" w:rsidR="00326C5C" w:rsidRPr="00013BCA" w:rsidRDefault="007852AE" w:rsidP="00A3432C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71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My Feelings (Activity plan)</w:t>
        </w:r>
      </w:hyperlink>
    </w:p>
    <w:p w14:paraId="24DDEDBD" w14:textId="77777777" w:rsidR="00326C5C" w:rsidRPr="00013BCA" w:rsidRDefault="007852AE" w:rsidP="00A3432C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72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My Feelings (Slides)</w:t>
        </w:r>
      </w:hyperlink>
    </w:p>
    <w:p w14:paraId="70F62E1E" w14:textId="77777777" w:rsidR="00326C5C" w:rsidRPr="00013BCA" w:rsidRDefault="007852AE" w:rsidP="00A3432C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73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My Feelings (Prop)</w:t>
        </w:r>
      </w:hyperlink>
    </w:p>
    <w:p w14:paraId="2F543986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2: My Body</w:t>
      </w:r>
    </w:p>
    <w:p w14:paraId="4D2F90A3" w14:textId="77777777" w:rsidR="00326C5C" w:rsidRPr="00013BCA" w:rsidRDefault="007852AE" w:rsidP="00A3432C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74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My Body (Activity plan)</w:t>
        </w:r>
      </w:hyperlink>
    </w:p>
    <w:p w14:paraId="34CC9794" w14:textId="77777777" w:rsidR="00326C5C" w:rsidRPr="00013BCA" w:rsidRDefault="007852AE" w:rsidP="00A3432C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75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My Body (Slides)</w:t>
        </w:r>
      </w:hyperlink>
    </w:p>
    <w:p w14:paraId="27DFE4DB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3: When I feel sad or worried</w:t>
      </w:r>
    </w:p>
    <w:p w14:paraId="535B621A" w14:textId="77777777" w:rsidR="00326C5C" w:rsidRPr="00013BCA" w:rsidRDefault="007852AE" w:rsidP="00A3432C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76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When I feel sad or worried (Activity plan)</w:t>
        </w:r>
      </w:hyperlink>
    </w:p>
    <w:p w14:paraId="73CF504A" w14:textId="77777777" w:rsidR="00326C5C" w:rsidRPr="00013BCA" w:rsidRDefault="007852AE" w:rsidP="00A3432C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77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When I feel sad or worried (Slides)</w:t>
        </w:r>
      </w:hyperlink>
    </w:p>
    <w:p w14:paraId="734826B5" w14:textId="77777777" w:rsidR="00326C5C" w:rsidRPr="00013BCA" w:rsidRDefault="007852AE" w:rsidP="00A3432C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78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When I feel sad or worried (Prop)</w:t>
        </w:r>
      </w:hyperlink>
    </w:p>
    <w:p w14:paraId="4CC32060" w14:textId="77777777" w:rsidR="004A32B8" w:rsidRPr="0098189C" w:rsidRDefault="004A32B8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sz w:val="36"/>
          <w:szCs w:val="36"/>
        </w:rPr>
      </w:pPr>
    </w:p>
    <w:p w14:paraId="3510AFE6" w14:textId="25DA7BB9" w:rsidR="004A32B8" w:rsidRPr="0098189C" w:rsidRDefault="004A32B8" w:rsidP="00A343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98189C">
        <w:rPr>
          <w:rStyle w:val="normaltextrun"/>
          <w:rFonts w:asciiTheme="minorHAnsi" w:hAnsiTheme="minorHAnsi" w:cstheme="minorHAnsi"/>
          <w:b/>
        </w:rPr>
        <w:t>I understand that a wide range of different kinds of friendships and relationships exist.</w:t>
      </w:r>
      <w:r w:rsidRPr="0098189C">
        <w:rPr>
          <w:rStyle w:val="eop"/>
          <w:rFonts w:asciiTheme="minorHAnsi" w:hAnsiTheme="minorHAnsi" w:cstheme="minorHAnsi"/>
          <w:b/>
        </w:rPr>
        <w:t> </w:t>
      </w:r>
      <w:r w:rsidR="0098189C" w:rsidRPr="0098189C">
        <w:rPr>
          <w:rStyle w:val="eop"/>
          <w:rFonts w:asciiTheme="minorHAnsi" w:hAnsiTheme="minorHAnsi" w:cstheme="minorHAnsi"/>
          <w:b/>
        </w:rPr>
        <w:t xml:space="preserve"> </w:t>
      </w:r>
      <w:r w:rsidRPr="0098189C">
        <w:rPr>
          <w:rStyle w:val="normaltextrun"/>
          <w:rFonts w:asciiTheme="minorHAnsi" w:hAnsiTheme="minorHAnsi" w:cstheme="minorHAnsi"/>
          <w:b/>
          <w:bCs/>
        </w:rPr>
        <w:t>HWB 2-44a </w:t>
      </w:r>
      <w:r w:rsidRPr="0098189C">
        <w:rPr>
          <w:rStyle w:val="eop"/>
          <w:rFonts w:asciiTheme="minorHAnsi" w:hAnsiTheme="minorHAnsi" w:cstheme="minorHAnsi"/>
          <w:b/>
        </w:rPr>
        <w:t> </w:t>
      </w:r>
    </w:p>
    <w:p w14:paraId="1D5452E6" w14:textId="1AEC7B3B" w:rsidR="004A32B8" w:rsidRPr="0098189C" w:rsidRDefault="004A32B8" w:rsidP="00A3432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</w:rPr>
      </w:pPr>
      <w:r w:rsidRPr="0098189C">
        <w:rPr>
          <w:rStyle w:val="normaltextrun"/>
          <w:rFonts w:asciiTheme="minorHAnsi" w:hAnsiTheme="minorHAnsi" w:cstheme="minorHAnsi"/>
          <w:b/>
        </w:rPr>
        <w:t>I am aware that positive friendships and relationships can promote health and the health and wellbeing of others.</w:t>
      </w:r>
      <w:r w:rsidRPr="0098189C">
        <w:rPr>
          <w:rStyle w:val="eop"/>
          <w:rFonts w:asciiTheme="minorHAnsi" w:hAnsiTheme="minorHAnsi" w:cstheme="minorHAnsi"/>
          <w:b/>
        </w:rPr>
        <w:t> </w:t>
      </w:r>
      <w:r w:rsidRPr="0098189C">
        <w:rPr>
          <w:rStyle w:val="normaltextrun"/>
          <w:rFonts w:asciiTheme="minorHAnsi" w:hAnsiTheme="minorHAnsi" w:cstheme="minorHAnsi"/>
          <w:b/>
          <w:bCs/>
        </w:rPr>
        <w:t>HWB 2-44b</w:t>
      </w:r>
      <w:r w:rsidRPr="0098189C">
        <w:rPr>
          <w:rStyle w:val="eop"/>
          <w:rFonts w:asciiTheme="minorHAnsi" w:hAnsiTheme="minorHAnsi" w:cstheme="minorHAnsi"/>
          <w:b/>
        </w:rPr>
        <w:t> </w:t>
      </w:r>
    </w:p>
    <w:p w14:paraId="241C6147" w14:textId="77777777" w:rsidR="00F33D0A" w:rsidRPr="0098189C" w:rsidRDefault="00F33D0A" w:rsidP="00A3432C">
      <w:pPr>
        <w:outlineLvl w:val="2"/>
        <w:rPr>
          <w:rFonts w:cstheme="minorHAnsi"/>
          <w:b/>
          <w:sz w:val="24"/>
          <w:szCs w:val="24"/>
        </w:rPr>
      </w:pPr>
      <w:r w:rsidRPr="0098189C">
        <w:rPr>
          <w:rFonts w:cstheme="minorHAnsi"/>
          <w:b/>
          <w:sz w:val="24"/>
          <w:szCs w:val="24"/>
        </w:rPr>
        <w:t>I am identifying and practising skills to manage changing relationships and I understand the positive impact this can have on my emotional wellbeing. HWB 2-45a</w:t>
      </w:r>
    </w:p>
    <w:p w14:paraId="74455D62" w14:textId="6FE800F1" w:rsidR="00F33D0A" w:rsidRPr="0098189C" w:rsidRDefault="00F33D0A" w:rsidP="00A3432C">
      <w:pPr>
        <w:outlineLvl w:val="2"/>
        <w:rPr>
          <w:rFonts w:cstheme="minorHAnsi"/>
          <w:b/>
          <w:sz w:val="24"/>
          <w:szCs w:val="24"/>
        </w:rPr>
      </w:pPr>
      <w:r w:rsidRPr="0098189C">
        <w:rPr>
          <w:rFonts w:cstheme="minorHAnsi"/>
          <w:b/>
          <w:sz w:val="24"/>
          <w:szCs w:val="24"/>
        </w:rPr>
        <w:t>I am aware of the need to respect personal space and boundaries and can recognise and respond appropriately to verbal and non-verbal communication. HWB 2-45b</w:t>
      </w:r>
    </w:p>
    <w:p w14:paraId="3201E976" w14:textId="32DC695F" w:rsidR="00326C5C" w:rsidRPr="00663FA0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663FA0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Love and relationships</w:t>
      </w:r>
    </w:p>
    <w:p w14:paraId="0E662983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1: What is love?</w:t>
      </w:r>
    </w:p>
    <w:p w14:paraId="005351AC" w14:textId="77777777" w:rsidR="00326C5C" w:rsidRPr="00013BCA" w:rsidRDefault="007852AE" w:rsidP="00A3432C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79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What is Love? (Activity plan)</w:t>
        </w:r>
      </w:hyperlink>
    </w:p>
    <w:p w14:paraId="1770E71D" w14:textId="1579D845" w:rsidR="00326C5C" w:rsidRPr="00013BCA" w:rsidRDefault="007852AE" w:rsidP="00A3432C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hAnsi="Arial" w:cs="Arial"/>
          <w:color w:val="FF0000"/>
          <w:sz w:val="24"/>
          <w:szCs w:val="24"/>
          <w:u w:val="single"/>
        </w:rPr>
      </w:pPr>
      <w:hyperlink r:id="rId80" w:history="1">
        <w:r w:rsidR="00326C5C" w:rsidRPr="00013BCA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What is Love? (Slides)</w:t>
        </w:r>
      </w:hyperlink>
      <w:r w:rsidR="00E83B80">
        <w:rPr>
          <w:rStyle w:val="Hyperlink"/>
          <w:rFonts w:ascii="Arial" w:hAnsi="Arial" w:cs="Arial"/>
          <w:b/>
          <w:bCs/>
          <w:color w:val="FF0000"/>
          <w:sz w:val="24"/>
          <w:szCs w:val="24"/>
        </w:rPr>
        <w:t xml:space="preserve"> – amended resource</w:t>
      </w:r>
    </w:p>
    <w:p w14:paraId="615EFCC8" w14:textId="77777777" w:rsidR="00326C5C" w:rsidRPr="00663FA0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FA0">
        <w:rPr>
          <w:rFonts w:ascii="Arial" w:hAnsi="Arial" w:cs="Arial"/>
          <w:color w:val="404040" w:themeColor="text1" w:themeTint="BF"/>
          <w:sz w:val="24"/>
          <w:szCs w:val="24"/>
        </w:rPr>
        <w:t>Part 2: Being attracted to someone</w:t>
      </w:r>
    </w:p>
    <w:p w14:paraId="1414642D" w14:textId="77777777" w:rsidR="00326C5C" w:rsidRPr="00013BCA" w:rsidRDefault="007852AE" w:rsidP="00A3432C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81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Being attracted to someone (Activity plan)</w:t>
        </w:r>
      </w:hyperlink>
    </w:p>
    <w:p w14:paraId="6D53BE07" w14:textId="42D89BF1" w:rsidR="00326C5C" w:rsidRPr="00013BCA" w:rsidRDefault="007852AE" w:rsidP="00A3432C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hAnsi="Arial" w:cs="Arial"/>
          <w:color w:val="FF0000"/>
          <w:sz w:val="24"/>
          <w:szCs w:val="24"/>
          <w:u w:val="single"/>
        </w:rPr>
      </w:pPr>
      <w:hyperlink r:id="rId82" w:history="1">
        <w:r w:rsidR="00326C5C" w:rsidRPr="00013BCA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Being attracted to someone (Slides)</w:t>
        </w:r>
      </w:hyperlink>
      <w:r w:rsidR="0098189C" w:rsidRPr="00013BCA">
        <w:rPr>
          <w:rStyle w:val="Strong"/>
          <w:rFonts w:ascii="Arial" w:hAnsi="Arial" w:cs="Arial"/>
          <w:color w:val="FF0000"/>
          <w:sz w:val="24"/>
          <w:szCs w:val="24"/>
          <w:u w:val="single"/>
        </w:rPr>
        <w:t xml:space="preserve">  - Slide 4 </w:t>
      </w:r>
      <w:r w:rsidR="008B6E20">
        <w:rPr>
          <w:rStyle w:val="Strong"/>
          <w:rFonts w:ascii="Arial" w:hAnsi="Arial" w:cs="Arial"/>
          <w:color w:val="FF0000"/>
          <w:sz w:val="24"/>
          <w:szCs w:val="24"/>
          <w:u w:val="single"/>
        </w:rPr>
        <w:t>removed</w:t>
      </w:r>
    </w:p>
    <w:p w14:paraId="40AE0EC6" w14:textId="49C91DA1" w:rsidR="00326C5C" w:rsidRPr="00013BCA" w:rsidRDefault="007852AE" w:rsidP="00A3432C">
      <w:pPr>
        <w:numPr>
          <w:ilvl w:val="1"/>
          <w:numId w:val="9"/>
        </w:numPr>
        <w:spacing w:before="100" w:beforeAutospacing="1" w:after="100" w:afterAutospacing="1"/>
        <w:ind w:left="525"/>
        <w:rPr>
          <w:rStyle w:val="Strong"/>
          <w:rFonts w:ascii="Arial" w:hAnsi="Arial" w:cs="Arial"/>
          <w:b w:val="0"/>
          <w:bCs w:val="0"/>
          <w:sz w:val="24"/>
          <w:szCs w:val="24"/>
          <w:u w:val="single"/>
        </w:rPr>
      </w:pPr>
      <w:hyperlink r:id="rId83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Being attracted to someone (Prop)</w:t>
        </w:r>
      </w:hyperlink>
      <w:bookmarkStart w:id="0" w:name="_GoBack"/>
      <w:bookmarkEnd w:id="0"/>
    </w:p>
    <w:p w14:paraId="438296E2" w14:textId="77777777" w:rsidR="0098189C" w:rsidRPr="0098189C" w:rsidRDefault="0098189C" w:rsidP="00A3432C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337B6A17" w14:textId="77777777" w:rsidR="00D83A81" w:rsidRPr="0098189C" w:rsidRDefault="00D83A81" w:rsidP="00A3432C">
      <w:pPr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98189C">
        <w:rPr>
          <w:rFonts w:eastAsia="Times New Roman" w:cstheme="minorHAnsi"/>
          <w:b/>
          <w:sz w:val="24"/>
          <w:szCs w:val="24"/>
          <w:lang w:eastAsia="en-GB"/>
        </w:rPr>
        <w:lastRenderedPageBreak/>
        <w:t>I </w:t>
      </w:r>
      <w:r w:rsidRPr="0098189C">
        <w:rPr>
          <w:rFonts w:eastAsia="Times New Roman" w:cstheme="minorHAnsi"/>
          <w:b/>
          <w:sz w:val="24"/>
          <w:szCs w:val="24"/>
          <w:shd w:val="clear" w:color="auto" w:fill="E3DFFA"/>
          <w:lang w:eastAsia="en-GB"/>
        </w:rPr>
        <w:t>am able to</w:t>
      </w:r>
      <w:r w:rsidRPr="0098189C">
        <w:rPr>
          <w:rFonts w:eastAsia="Times New Roman" w:cstheme="minorHAnsi"/>
          <w:b/>
          <w:sz w:val="24"/>
          <w:szCs w:val="24"/>
          <w:lang w:eastAsia="en-GB"/>
        </w:rPr>
        <w:t xml:space="preserve"> describe how human life begins and how a baby is born.  </w:t>
      </w:r>
      <w:r w:rsidRPr="0098189C">
        <w:rPr>
          <w:rFonts w:eastAsia="Times New Roman" w:cstheme="minorHAnsi"/>
          <w:b/>
          <w:bCs/>
          <w:sz w:val="24"/>
          <w:szCs w:val="24"/>
          <w:lang w:eastAsia="en-GB"/>
        </w:rPr>
        <w:t>HWB 2-50a</w:t>
      </w:r>
      <w:r w:rsidRPr="0098189C">
        <w:rPr>
          <w:rFonts w:eastAsia="Times New Roman" w:cstheme="minorHAnsi"/>
          <w:b/>
          <w:sz w:val="24"/>
          <w:szCs w:val="24"/>
          <w:lang w:eastAsia="en-GB"/>
        </w:rPr>
        <w:t> </w:t>
      </w:r>
    </w:p>
    <w:p w14:paraId="7079A20F" w14:textId="77777777" w:rsidR="00326C5C" w:rsidRPr="00663FA0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663FA0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Sex: How people have sex/what do they do?</w:t>
      </w:r>
    </w:p>
    <w:p w14:paraId="054B1B61" w14:textId="77777777" w:rsidR="00326C5C" w:rsidRPr="00013BCA" w:rsidRDefault="007852AE" w:rsidP="00A3432C">
      <w:pPr>
        <w:numPr>
          <w:ilvl w:val="0"/>
          <w:numId w:val="10"/>
        </w:numPr>
        <w:spacing w:before="100" w:beforeAutospacing="1" w:after="100" w:afterAutospacing="1"/>
        <w:ind w:left="300"/>
        <w:rPr>
          <w:rFonts w:ascii="Arial" w:hAnsi="Arial" w:cs="Arial"/>
          <w:color w:val="FF0000"/>
          <w:sz w:val="24"/>
          <w:szCs w:val="24"/>
          <w:u w:val="single"/>
        </w:rPr>
      </w:pPr>
      <w:hyperlink r:id="rId84" w:history="1">
        <w:r w:rsidR="00326C5C" w:rsidRPr="00013BCA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How do people have sex? (Activity plan)</w:t>
        </w:r>
      </w:hyperlink>
    </w:p>
    <w:p w14:paraId="2D660A84" w14:textId="032AEAAA" w:rsidR="00326C5C" w:rsidRPr="0098189C" w:rsidRDefault="007852AE" w:rsidP="00A3432C">
      <w:pPr>
        <w:numPr>
          <w:ilvl w:val="0"/>
          <w:numId w:val="10"/>
        </w:numPr>
        <w:spacing w:before="100" w:beforeAutospacing="1" w:after="100" w:afterAutospacing="1"/>
        <w:ind w:left="300"/>
        <w:rPr>
          <w:rStyle w:val="Strong"/>
          <w:rFonts w:ascii="Arial" w:hAnsi="Arial" w:cs="Arial"/>
          <w:b w:val="0"/>
          <w:bCs w:val="0"/>
          <w:color w:val="FF0000"/>
        </w:rPr>
      </w:pPr>
      <w:hyperlink r:id="rId85" w:history="1">
        <w:r w:rsidR="00326C5C" w:rsidRPr="00013BCA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How do people have sex? (Slides)</w:t>
        </w:r>
      </w:hyperlink>
    </w:p>
    <w:p w14:paraId="20792173" w14:textId="77777777" w:rsidR="0098189C" w:rsidRPr="00C21584" w:rsidRDefault="0098189C" w:rsidP="00A3432C">
      <w:pPr>
        <w:spacing w:before="100" w:beforeAutospacing="1" w:after="100" w:afterAutospacing="1"/>
        <w:rPr>
          <w:rFonts w:ascii="Arial" w:hAnsi="Arial" w:cs="Arial"/>
          <w:color w:val="FF0000"/>
        </w:rPr>
      </w:pPr>
    </w:p>
    <w:p w14:paraId="5539B578" w14:textId="21C98781" w:rsidR="0098189C" w:rsidRPr="0098189C" w:rsidRDefault="00663FA0" w:rsidP="00A3432C">
      <w:pPr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I am able to</w:t>
      </w:r>
      <w:r w:rsidRPr="0098189C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98189C" w:rsidRPr="0098189C">
        <w:rPr>
          <w:rFonts w:eastAsia="Times New Roman" w:cstheme="minorHAnsi"/>
          <w:b/>
          <w:sz w:val="24"/>
          <w:szCs w:val="24"/>
          <w:lang w:eastAsia="en-GB"/>
        </w:rPr>
        <w:t xml:space="preserve">describe how human life begins and how a baby is born.  </w:t>
      </w:r>
      <w:r w:rsidR="0098189C" w:rsidRPr="0098189C">
        <w:rPr>
          <w:rFonts w:eastAsia="Times New Roman" w:cstheme="minorHAnsi"/>
          <w:b/>
          <w:bCs/>
          <w:sz w:val="24"/>
          <w:szCs w:val="24"/>
          <w:lang w:eastAsia="en-GB"/>
        </w:rPr>
        <w:t>HWB 2-50a</w:t>
      </w:r>
      <w:r w:rsidR="0098189C" w:rsidRPr="0098189C">
        <w:rPr>
          <w:rFonts w:eastAsia="Times New Roman" w:cstheme="minorHAnsi"/>
          <w:b/>
          <w:sz w:val="24"/>
          <w:szCs w:val="24"/>
          <w:lang w:eastAsia="en-GB"/>
        </w:rPr>
        <w:t> </w:t>
      </w:r>
    </w:p>
    <w:p w14:paraId="3EAE3F39" w14:textId="77777777" w:rsidR="00326C5C" w:rsidRPr="00663FA0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663FA0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How human life begins – pregnancy – birth</w:t>
      </w:r>
    </w:p>
    <w:p w14:paraId="3DBC3C4F" w14:textId="77777777" w:rsidR="00326C5C" w:rsidRPr="00013BCA" w:rsidRDefault="007852AE" w:rsidP="00A3432C">
      <w:pPr>
        <w:numPr>
          <w:ilvl w:val="0"/>
          <w:numId w:val="11"/>
        </w:numPr>
        <w:spacing w:before="100" w:beforeAutospacing="1" w:after="100" w:afterAutospacing="1"/>
        <w:ind w:left="300"/>
        <w:rPr>
          <w:rFonts w:ascii="Arial" w:hAnsi="Arial" w:cs="Arial"/>
          <w:color w:val="FF0000"/>
          <w:sz w:val="24"/>
          <w:szCs w:val="24"/>
          <w:u w:val="single"/>
        </w:rPr>
      </w:pPr>
      <w:hyperlink r:id="rId86" w:history="1">
        <w:r w:rsidR="00326C5C" w:rsidRPr="00013BCA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How human life begins – pregnancy – birth (Activity plan)</w:t>
        </w:r>
      </w:hyperlink>
    </w:p>
    <w:p w14:paraId="79626AED" w14:textId="77777777" w:rsidR="00326C5C" w:rsidRPr="00013BCA" w:rsidRDefault="007852AE" w:rsidP="00A3432C">
      <w:pPr>
        <w:numPr>
          <w:ilvl w:val="0"/>
          <w:numId w:val="11"/>
        </w:numPr>
        <w:spacing w:before="100" w:beforeAutospacing="1" w:after="100" w:afterAutospacing="1"/>
        <w:ind w:left="300"/>
        <w:rPr>
          <w:rFonts w:ascii="Arial" w:hAnsi="Arial" w:cs="Arial"/>
          <w:color w:val="FF0000"/>
          <w:sz w:val="24"/>
          <w:szCs w:val="24"/>
          <w:u w:val="single"/>
        </w:rPr>
      </w:pPr>
      <w:hyperlink r:id="rId87" w:history="1">
        <w:r w:rsidR="00326C5C" w:rsidRPr="00013BCA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How human life begins – pregnancy – birth (Slides)</w:t>
        </w:r>
      </w:hyperlink>
    </w:p>
    <w:p w14:paraId="67D8A527" w14:textId="77777777" w:rsidR="008F39DC" w:rsidRPr="008F39DC" w:rsidRDefault="008F39DC" w:rsidP="00A3432C">
      <w:pPr>
        <w:pStyle w:val="ListParagrap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14:paraId="4D5F269C" w14:textId="77777777" w:rsidR="008F39DC" w:rsidRDefault="008F39DC" w:rsidP="00A3432C">
      <w:pPr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14:paraId="32042B9D" w14:textId="77777777" w:rsidR="008F39DC" w:rsidRPr="0098189C" w:rsidRDefault="008F39DC" w:rsidP="00A3432C">
      <w:pPr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14:paraId="7D44C71E" w14:textId="56591194" w:rsidR="008F39DC" w:rsidRPr="0098189C" w:rsidRDefault="008F39DC" w:rsidP="00A3432C">
      <w:pPr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98189C">
        <w:rPr>
          <w:rFonts w:eastAsia="Times New Roman" w:cstheme="minorHAnsi"/>
          <w:b/>
          <w:sz w:val="24"/>
          <w:szCs w:val="24"/>
          <w:lang w:eastAsia="en-GB"/>
        </w:rPr>
        <w:t xml:space="preserve">I can describe the role of a parent/carer and the skills, commitment and qualities the role requires.  </w:t>
      </w:r>
      <w:r w:rsidRPr="0098189C">
        <w:rPr>
          <w:rFonts w:eastAsia="Times New Roman" w:cstheme="minorHAnsi"/>
          <w:b/>
          <w:bCs/>
          <w:sz w:val="24"/>
          <w:szCs w:val="24"/>
          <w:lang w:eastAsia="en-GB"/>
        </w:rPr>
        <w:t>HWB 2-51a</w:t>
      </w:r>
      <w:r w:rsidRPr="0098189C">
        <w:rPr>
          <w:rFonts w:eastAsia="Times New Roman" w:cstheme="minorHAnsi"/>
          <w:b/>
          <w:sz w:val="24"/>
          <w:szCs w:val="24"/>
          <w:lang w:eastAsia="en-GB"/>
        </w:rPr>
        <w:t> </w:t>
      </w:r>
    </w:p>
    <w:p w14:paraId="4FAD0A32" w14:textId="77777777" w:rsidR="00326C5C" w:rsidRPr="0088578D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88578D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Being a parent/carer</w:t>
      </w:r>
    </w:p>
    <w:p w14:paraId="3C6D02FF" w14:textId="77777777" w:rsidR="00326C5C" w:rsidRPr="0088578D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88578D">
        <w:rPr>
          <w:rFonts w:ascii="Arial" w:hAnsi="Arial" w:cs="Arial"/>
          <w:color w:val="404040" w:themeColor="text1" w:themeTint="BF"/>
          <w:sz w:val="24"/>
          <w:szCs w:val="24"/>
        </w:rPr>
        <w:t>Part 1: What does a parent/carer need to know and do?</w:t>
      </w:r>
    </w:p>
    <w:p w14:paraId="3D18BA84" w14:textId="77777777" w:rsidR="00326C5C" w:rsidRPr="00013BCA" w:rsidRDefault="007852AE" w:rsidP="00A3432C">
      <w:pPr>
        <w:numPr>
          <w:ilvl w:val="1"/>
          <w:numId w:val="12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88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What does a parent/carer need to know and do? (Activity plan)</w:t>
        </w:r>
      </w:hyperlink>
    </w:p>
    <w:p w14:paraId="78B83789" w14:textId="77777777" w:rsidR="00326C5C" w:rsidRPr="00013BCA" w:rsidRDefault="007852AE" w:rsidP="00A3432C">
      <w:pPr>
        <w:numPr>
          <w:ilvl w:val="1"/>
          <w:numId w:val="12"/>
        </w:numPr>
        <w:spacing w:before="100" w:beforeAutospacing="1" w:after="100" w:afterAutospacing="1"/>
        <w:ind w:left="525"/>
        <w:rPr>
          <w:rFonts w:ascii="Arial" w:hAnsi="Arial" w:cs="Arial"/>
          <w:color w:val="FF0000"/>
          <w:sz w:val="24"/>
          <w:szCs w:val="24"/>
          <w:u w:val="single"/>
        </w:rPr>
      </w:pPr>
      <w:hyperlink r:id="rId89" w:history="1">
        <w:r w:rsidR="00326C5C" w:rsidRPr="00013BCA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What does a parent/carer need to know and do? (Slides)</w:t>
        </w:r>
      </w:hyperlink>
    </w:p>
    <w:p w14:paraId="4E377DF3" w14:textId="77777777" w:rsidR="00326C5C" w:rsidRPr="0088578D" w:rsidRDefault="00326C5C" w:rsidP="00A3432C">
      <w:pPr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4"/>
          <w:szCs w:val="24"/>
        </w:rPr>
      </w:pPr>
      <w:r w:rsidRPr="0088578D">
        <w:rPr>
          <w:rFonts w:ascii="Arial" w:hAnsi="Arial" w:cs="Arial"/>
          <w:color w:val="404040" w:themeColor="text1" w:themeTint="BF"/>
          <w:sz w:val="24"/>
          <w:szCs w:val="24"/>
        </w:rPr>
        <w:t>Part 2: If I were a parent or carer</w:t>
      </w:r>
    </w:p>
    <w:p w14:paraId="41E7C4CB" w14:textId="77777777" w:rsidR="00326C5C" w:rsidRPr="00013BCA" w:rsidRDefault="007852AE" w:rsidP="00A3432C">
      <w:pPr>
        <w:numPr>
          <w:ilvl w:val="1"/>
          <w:numId w:val="12"/>
        </w:numPr>
        <w:spacing w:before="100" w:beforeAutospacing="1" w:after="100" w:afterAutospacing="1"/>
        <w:ind w:left="525"/>
        <w:rPr>
          <w:rFonts w:ascii="Arial" w:hAnsi="Arial" w:cs="Arial"/>
          <w:color w:val="0070C0"/>
          <w:sz w:val="24"/>
          <w:szCs w:val="24"/>
          <w:u w:val="single"/>
        </w:rPr>
      </w:pPr>
      <w:hyperlink r:id="rId90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If I were a parent or carer (Activity plan)</w:t>
        </w:r>
      </w:hyperlink>
    </w:p>
    <w:p w14:paraId="737580B3" w14:textId="77777777" w:rsidR="00326C5C" w:rsidRPr="00013BCA" w:rsidRDefault="007852AE" w:rsidP="00A3432C">
      <w:pPr>
        <w:numPr>
          <w:ilvl w:val="1"/>
          <w:numId w:val="12"/>
        </w:numPr>
        <w:spacing w:before="100" w:beforeAutospacing="1" w:after="100" w:afterAutospacing="1"/>
        <w:ind w:left="525"/>
        <w:rPr>
          <w:rFonts w:ascii="Arial" w:hAnsi="Arial" w:cs="Arial"/>
          <w:color w:val="FF0000"/>
          <w:sz w:val="24"/>
          <w:szCs w:val="24"/>
          <w:u w:val="single"/>
        </w:rPr>
      </w:pPr>
      <w:hyperlink r:id="rId91" w:history="1">
        <w:r w:rsidR="00326C5C" w:rsidRPr="00013BCA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If I were a parent or carer (Slides)</w:t>
        </w:r>
      </w:hyperlink>
    </w:p>
    <w:p w14:paraId="7DD754E0" w14:textId="77777777" w:rsidR="00326C5C" w:rsidRPr="0098189C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sz w:val="36"/>
          <w:szCs w:val="36"/>
          <w:u w:val="single"/>
        </w:rPr>
      </w:pPr>
      <w:r w:rsidRPr="0098189C">
        <w:rPr>
          <w:rFonts w:ascii="Arial" w:hAnsi="Arial" w:cs="Arial"/>
          <w:b w:val="0"/>
          <w:bCs w:val="0"/>
          <w:sz w:val="36"/>
          <w:szCs w:val="36"/>
          <w:u w:val="single"/>
        </w:rPr>
        <w:t>Progression 2</w:t>
      </w:r>
    </w:p>
    <w:p w14:paraId="653B19DF" w14:textId="77777777" w:rsidR="00F157A5" w:rsidRPr="0098189C" w:rsidRDefault="00F157A5" w:rsidP="00A3432C">
      <w:pPr>
        <w:rPr>
          <w:rFonts w:cstheme="minorHAnsi"/>
          <w:b/>
          <w:bCs/>
          <w:sz w:val="24"/>
          <w:szCs w:val="24"/>
        </w:rPr>
      </w:pPr>
      <w:r w:rsidRPr="0098189C">
        <w:rPr>
          <w:rFonts w:cstheme="minorHAnsi"/>
          <w:b/>
          <w:bCs/>
          <w:sz w:val="24"/>
          <w:szCs w:val="24"/>
        </w:rPr>
        <w:t>I recognise that how my body changes can affect how I feel about myself and how I may behave. HWB 2-47a</w:t>
      </w:r>
    </w:p>
    <w:p w14:paraId="15AE3F9D" w14:textId="10624DD9" w:rsidR="00326C5C" w:rsidRDefault="00326C5C" w:rsidP="7E0E4B15">
      <w:pPr>
        <w:pStyle w:val="Heading3"/>
        <w:spacing w:before="0" w:beforeAutospacing="0" w:after="225" w:afterAutospacing="0" w:line="259" w:lineRule="auto"/>
        <w:rPr>
          <w:b w:val="0"/>
          <w:bCs w:val="0"/>
          <w:color w:val="FF0000"/>
        </w:rPr>
      </w:pPr>
      <w:r w:rsidRPr="7E0E4B15">
        <w:rPr>
          <w:rFonts w:ascii="Arial" w:hAnsi="Arial" w:cs="Arial"/>
          <w:b w:val="0"/>
          <w:bCs w:val="0"/>
          <w:color w:val="FF0000"/>
          <w:sz w:val="36"/>
          <w:szCs w:val="36"/>
        </w:rPr>
        <w:t>Understanding Human Sexuality</w:t>
      </w:r>
      <w:r w:rsidR="6BD5F41C" w:rsidRPr="7E0E4B15">
        <w:rPr>
          <w:rFonts w:ascii="Arial" w:hAnsi="Arial" w:cs="Arial"/>
          <w:b w:val="0"/>
          <w:bCs w:val="0"/>
          <w:color w:val="FF0000"/>
          <w:sz w:val="36"/>
          <w:szCs w:val="36"/>
        </w:rPr>
        <w:t xml:space="preserve"> - Section </w:t>
      </w:r>
      <w:r w:rsidR="75C09E61" w:rsidRPr="7E0E4B15">
        <w:rPr>
          <w:rFonts w:ascii="Arial" w:hAnsi="Arial" w:cs="Arial"/>
          <w:b w:val="0"/>
          <w:bCs w:val="0"/>
          <w:color w:val="FF0000"/>
          <w:sz w:val="36"/>
          <w:szCs w:val="36"/>
        </w:rPr>
        <w:t>not required to be used</w:t>
      </w:r>
    </w:p>
    <w:p w14:paraId="42D67055" w14:textId="77777777" w:rsidR="00E92561" w:rsidRPr="0098189C" w:rsidRDefault="00E92561" w:rsidP="00A3432C">
      <w:pPr>
        <w:rPr>
          <w:rFonts w:cstheme="minorHAnsi"/>
          <w:b/>
          <w:bCs/>
          <w:sz w:val="24"/>
          <w:szCs w:val="24"/>
        </w:rPr>
      </w:pPr>
    </w:p>
    <w:p w14:paraId="37A036FC" w14:textId="77777777" w:rsidR="00E92561" w:rsidRPr="0098189C" w:rsidRDefault="00E92561" w:rsidP="00A3432C">
      <w:pPr>
        <w:rPr>
          <w:rFonts w:cstheme="minorHAnsi"/>
          <w:b/>
          <w:bCs/>
          <w:sz w:val="24"/>
          <w:szCs w:val="24"/>
        </w:rPr>
      </w:pPr>
      <w:r w:rsidRPr="0098189C">
        <w:rPr>
          <w:rFonts w:cstheme="minorHAnsi"/>
          <w:b/>
          <w:bCs/>
          <w:sz w:val="24"/>
          <w:szCs w:val="24"/>
        </w:rPr>
        <w:t>I can describe the physical and emotional changes during puberty, understand why they are taking place and the importance of personal hygiene. HWB 2-48a</w:t>
      </w:r>
    </w:p>
    <w:p w14:paraId="2E5D56A2" w14:textId="1312F9E7" w:rsidR="00326C5C" w:rsidRPr="0088578D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88578D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Menstruation</w:t>
      </w:r>
    </w:p>
    <w:p w14:paraId="4DD14118" w14:textId="77777777" w:rsidR="00326C5C" w:rsidRPr="00013BCA" w:rsidRDefault="007852AE" w:rsidP="00A3432C">
      <w:pPr>
        <w:numPr>
          <w:ilvl w:val="0"/>
          <w:numId w:val="14"/>
        </w:numPr>
        <w:spacing w:before="100" w:beforeAutospacing="1" w:after="100" w:afterAutospacing="1"/>
        <w:ind w:left="300"/>
        <w:rPr>
          <w:rFonts w:ascii="Arial" w:hAnsi="Arial" w:cs="Arial"/>
          <w:color w:val="0070C0"/>
          <w:sz w:val="24"/>
          <w:szCs w:val="24"/>
          <w:u w:val="single"/>
        </w:rPr>
      </w:pPr>
      <w:hyperlink r:id="rId92" w:history="1">
        <w:r w:rsidR="00326C5C" w:rsidRPr="00013BCA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Menstruation (Activity plan)</w:t>
        </w:r>
      </w:hyperlink>
    </w:p>
    <w:p w14:paraId="6FBB110E" w14:textId="193F020A" w:rsidR="00326C5C" w:rsidRPr="00013BCA" w:rsidRDefault="007852AE" w:rsidP="00A3432C">
      <w:pPr>
        <w:numPr>
          <w:ilvl w:val="0"/>
          <w:numId w:val="14"/>
        </w:numPr>
        <w:spacing w:before="100" w:beforeAutospacing="1" w:after="100" w:afterAutospacing="1"/>
        <w:ind w:left="300"/>
        <w:rPr>
          <w:rFonts w:ascii="Arial" w:hAnsi="Arial" w:cs="Arial"/>
          <w:color w:val="FF0000"/>
          <w:sz w:val="24"/>
          <w:szCs w:val="24"/>
          <w:u w:val="single"/>
        </w:rPr>
      </w:pPr>
      <w:hyperlink r:id="rId93" w:history="1">
        <w:r w:rsidR="00326C5C" w:rsidRPr="00013BCA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Menstruation (Slides)</w:t>
        </w:r>
      </w:hyperlink>
      <w:r w:rsidR="00FD2A96">
        <w:rPr>
          <w:rStyle w:val="Hyperlink"/>
          <w:rFonts w:ascii="Arial" w:hAnsi="Arial" w:cs="Arial"/>
          <w:b/>
          <w:bCs/>
          <w:color w:val="FF0000"/>
          <w:sz w:val="24"/>
          <w:szCs w:val="24"/>
        </w:rPr>
        <w:t xml:space="preserve"> – amended resource</w:t>
      </w:r>
    </w:p>
    <w:p w14:paraId="5A033B20" w14:textId="77777777" w:rsidR="00D83A81" w:rsidRPr="0098189C" w:rsidRDefault="00D83A81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sz w:val="36"/>
          <w:szCs w:val="36"/>
        </w:rPr>
      </w:pPr>
    </w:p>
    <w:p w14:paraId="27599A26" w14:textId="62459478" w:rsidR="00D83A81" w:rsidRPr="0098189C" w:rsidRDefault="002210C2" w:rsidP="00A3432C">
      <w:pPr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I am able</w:t>
      </w:r>
      <w:r w:rsidR="00D83A81" w:rsidRPr="0098189C">
        <w:rPr>
          <w:rFonts w:eastAsia="Times New Roman" w:cstheme="minorHAnsi"/>
          <w:b/>
          <w:sz w:val="24"/>
          <w:szCs w:val="24"/>
          <w:lang w:eastAsia="en-GB"/>
        </w:rPr>
        <w:t> </w:t>
      </w:r>
      <w:r>
        <w:rPr>
          <w:rFonts w:eastAsia="Times New Roman" w:cstheme="minorHAnsi"/>
          <w:b/>
          <w:sz w:val="24"/>
          <w:szCs w:val="24"/>
          <w:lang w:eastAsia="en-GB"/>
        </w:rPr>
        <w:t>to d</w:t>
      </w:r>
      <w:r w:rsidR="00D83A81" w:rsidRPr="0098189C">
        <w:rPr>
          <w:rFonts w:eastAsia="Times New Roman" w:cstheme="minorHAnsi"/>
          <w:b/>
          <w:sz w:val="24"/>
          <w:szCs w:val="24"/>
          <w:lang w:eastAsia="en-GB"/>
        </w:rPr>
        <w:t xml:space="preserve">escribe how human life begins and how a baby is born.  </w:t>
      </w:r>
      <w:r w:rsidR="00D83A81" w:rsidRPr="0098189C">
        <w:rPr>
          <w:rFonts w:eastAsia="Times New Roman" w:cstheme="minorHAnsi"/>
          <w:b/>
          <w:bCs/>
          <w:sz w:val="24"/>
          <w:szCs w:val="24"/>
          <w:lang w:eastAsia="en-GB"/>
        </w:rPr>
        <w:t>HWB 2-50a</w:t>
      </w:r>
      <w:r w:rsidR="00D83A81" w:rsidRPr="0098189C">
        <w:rPr>
          <w:rFonts w:eastAsia="Times New Roman" w:cstheme="minorHAnsi"/>
          <w:b/>
          <w:sz w:val="24"/>
          <w:szCs w:val="24"/>
          <w:lang w:eastAsia="en-GB"/>
        </w:rPr>
        <w:t> </w:t>
      </w:r>
    </w:p>
    <w:p w14:paraId="768A3008" w14:textId="618F858C" w:rsidR="00326C5C" w:rsidRPr="0088578D" w:rsidRDefault="00326C5C" w:rsidP="00A3432C">
      <w:pPr>
        <w:pStyle w:val="Heading3"/>
        <w:spacing w:before="0" w:beforeAutospacing="0" w:after="225" w:afterAutospacing="0"/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</w:pPr>
      <w:r w:rsidRPr="0088578D">
        <w:rPr>
          <w:rFonts w:ascii="Arial" w:hAnsi="Arial" w:cs="Arial"/>
          <w:b w:val="0"/>
          <w:bCs w:val="0"/>
          <w:color w:val="404040" w:themeColor="text1" w:themeTint="BF"/>
          <w:sz w:val="36"/>
          <w:szCs w:val="36"/>
        </w:rPr>
        <w:t>How adults plan and prevent a pregnancy: contraception and condoms</w:t>
      </w:r>
    </w:p>
    <w:p w14:paraId="2E619D1E" w14:textId="77777777" w:rsidR="00326C5C" w:rsidRPr="001547FF" w:rsidRDefault="007852AE" w:rsidP="00A3432C">
      <w:pPr>
        <w:numPr>
          <w:ilvl w:val="0"/>
          <w:numId w:val="15"/>
        </w:numPr>
        <w:spacing w:before="100" w:beforeAutospacing="1" w:after="100" w:afterAutospacing="1"/>
        <w:ind w:left="300"/>
        <w:rPr>
          <w:rFonts w:ascii="Arial" w:hAnsi="Arial" w:cs="Arial"/>
          <w:color w:val="FF0000"/>
          <w:sz w:val="24"/>
          <w:szCs w:val="24"/>
        </w:rPr>
      </w:pPr>
      <w:hyperlink r:id="rId94" w:history="1">
        <w:r w:rsidR="00326C5C" w:rsidRPr="001547FF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  <w:u w:val="none"/>
          </w:rPr>
          <w:t>How adults plan and prevent pregnancy – Contraception and Condoms (Activity plan)</w:t>
        </w:r>
      </w:hyperlink>
    </w:p>
    <w:p w14:paraId="71D54543" w14:textId="77777777" w:rsidR="00326C5C" w:rsidRPr="001547FF" w:rsidRDefault="007852AE" w:rsidP="00A3432C">
      <w:pPr>
        <w:numPr>
          <w:ilvl w:val="0"/>
          <w:numId w:val="15"/>
        </w:numPr>
        <w:spacing w:before="100" w:beforeAutospacing="1" w:after="100" w:afterAutospacing="1"/>
        <w:ind w:left="300"/>
        <w:rPr>
          <w:rFonts w:ascii="Arial" w:hAnsi="Arial" w:cs="Arial"/>
          <w:color w:val="FF0000"/>
          <w:sz w:val="24"/>
          <w:szCs w:val="24"/>
        </w:rPr>
      </w:pPr>
      <w:hyperlink r:id="rId95" w:history="1">
        <w:r w:rsidR="00326C5C" w:rsidRPr="001547FF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  <w:u w:val="none"/>
          </w:rPr>
          <w:t>How adults plan and prevent pregnancy – Contraception </w:t>
        </w:r>
      </w:hyperlink>
      <w:hyperlink r:id="rId96" w:history="1">
        <w:r w:rsidR="00326C5C" w:rsidRPr="001547FF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  <w:u w:val="none"/>
          </w:rPr>
          <w:t>and</w:t>
        </w:r>
      </w:hyperlink>
      <w:hyperlink r:id="rId97" w:history="1">
        <w:r w:rsidR="00326C5C" w:rsidRPr="001547FF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  <w:u w:val="none"/>
          </w:rPr>
          <w:t> Condoms (Slides)</w:t>
        </w:r>
      </w:hyperlink>
    </w:p>
    <w:p w14:paraId="0A37501D" w14:textId="5DFCA630" w:rsidR="00C574C0" w:rsidRPr="001547FF" w:rsidRDefault="00C21584" w:rsidP="00A3432C">
      <w:pPr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1547FF">
        <w:rPr>
          <w:rStyle w:val="normaltextrun"/>
          <w:rFonts w:ascii="Arial" w:hAnsi="Arial" w:cs="Arial"/>
          <w:b/>
          <w:bCs/>
          <w:iCs/>
          <w:color w:val="FF0000"/>
          <w:sz w:val="24"/>
          <w:szCs w:val="24"/>
          <w:shd w:val="clear" w:color="auto" w:fill="FFFFFF"/>
        </w:rPr>
        <w:t xml:space="preserve">Not </w:t>
      </w:r>
      <w:r w:rsidR="00E7055F" w:rsidRPr="001547FF">
        <w:rPr>
          <w:rStyle w:val="normaltextrun"/>
          <w:rFonts w:ascii="Arial" w:hAnsi="Arial" w:cs="Arial"/>
          <w:b/>
          <w:bCs/>
          <w:iCs/>
          <w:color w:val="FF0000"/>
          <w:sz w:val="24"/>
          <w:szCs w:val="24"/>
          <w:shd w:val="clear" w:color="auto" w:fill="FFFFFF"/>
        </w:rPr>
        <w:t xml:space="preserve">being used as </w:t>
      </w:r>
      <w:r w:rsidRPr="001547FF">
        <w:rPr>
          <w:rStyle w:val="normaltextrun"/>
          <w:rFonts w:ascii="Arial" w:hAnsi="Arial" w:cs="Arial"/>
          <w:b/>
          <w:bCs/>
          <w:iCs/>
          <w:color w:val="FF0000"/>
          <w:sz w:val="24"/>
          <w:szCs w:val="24"/>
          <w:shd w:val="clear" w:color="auto" w:fill="FFFFFF"/>
        </w:rPr>
        <w:t xml:space="preserve">deemed </w:t>
      </w:r>
      <w:r w:rsidR="00E7055F" w:rsidRPr="001547FF">
        <w:rPr>
          <w:rStyle w:val="normaltextrun"/>
          <w:rFonts w:ascii="Arial" w:hAnsi="Arial" w:cs="Arial"/>
          <w:b/>
          <w:bCs/>
          <w:iCs/>
          <w:color w:val="FF0000"/>
          <w:sz w:val="24"/>
          <w:szCs w:val="24"/>
          <w:shd w:val="clear" w:color="auto" w:fill="FFFFFF"/>
        </w:rPr>
        <w:t xml:space="preserve">as inappropriate for </w:t>
      </w:r>
      <w:r w:rsidRPr="001547FF">
        <w:rPr>
          <w:rStyle w:val="normaltextrun"/>
          <w:rFonts w:ascii="Arial" w:hAnsi="Arial" w:cs="Arial"/>
          <w:b/>
          <w:bCs/>
          <w:iCs/>
          <w:color w:val="FF0000"/>
          <w:sz w:val="24"/>
          <w:szCs w:val="24"/>
          <w:shd w:val="clear" w:color="auto" w:fill="FFFFFF"/>
        </w:rPr>
        <w:t>age/stage </w:t>
      </w:r>
      <w:r w:rsidRPr="001547FF">
        <w:rPr>
          <w:rStyle w:val="eop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</w:p>
    <w:p w14:paraId="74373964" w14:textId="77777777" w:rsidR="00326C5C" w:rsidRPr="00326C5C" w:rsidRDefault="00326C5C" w:rsidP="00A343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</w:rPr>
      </w:pPr>
    </w:p>
    <w:p w14:paraId="26BA2504" w14:textId="77777777" w:rsidR="00326C5C" w:rsidRPr="00326C5C" w:rsidRDefault="00326C5C" w:rsidP="00A343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</w:rPr>
      </w:pPr>
    </w:p>
    <w:p w14:paraId="5AA52F89" w14:textId="77777777" w:rsidR="00326C5C" w:rsidRPr="00326C5C" w:rsidRDefault="00326C5C" w:rsidP="00A343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</w:rPr>
      </w:pPr>
    </w:p>
    <w:p w14:paraId="14FDFAD2" w14:textId="77777777" w:rsidR="00326C5C" w:rsidRDefault="00326C5C" w:rsidP="00A3432C">
      <w:pPr>
        <w:textAlignment w:val="baseline"/>
        <w:rPr>
          <w:rFonts w:ascii="Comic Sans MS" w:eastAsia="Times New Roman" w:hAnsi="Comic Sans MS" w:cs="Segoe UI"/>
          <w:sz w:val="16"/>
          <w:szCs w:val="16"/>
          <w:lang w:eastAsia="en-GB"/>
        </w:rPr>
      </w:pPr>
    </w:p>
    <w:sectPr w:rsidR="00326C5C" w:rsidSect="00663FA0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5E244" w14:textId="77777777" w:rsidR="007852AE" w:rsidRDefault="007852AE" w:rsidP="0029136F">
      <w:r>
        <w:separator/>
      </w:r>
    </w:p>
  </w:endnote>
  <w:endnote w:type="continuationSeparator" w:id="0">
    <w:p w14:paraId="33D71182" w14:textId="77777777" w:rsidR="007852AE" w:rsidRDefault="007852AE" w:rsidP="0029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0B4B7" w14:textId="77777777" w:rsidR="00A3432C" w:rsidRDefault="00A34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BD1A" w14:textId="1305B16D" w:rsidR="0029136F" w:rsidRDefault="0029136F">
    <w:pPr>
      <w:pStyle w:val="Footer"/>
    </w:pPr>
    <w:proofErr w:type="spellStart"/>
    <w:r>
      <w:t>Uist</w:t>
    </w:r>
    <w:proofErr w:type="spellEnd"/>
    <w:r>
      <w:t xml:space="preserve"> Primaries</w:t>
    </w:r>
    <w:r>
      <w:ptab w:relativeTo="margin" w:alignment="center" w:leader="none"/>
    </w:r>
    <w:r>
      <w:t>RSHP Framework</w:t>
    </w:r>
    <w:r>
      <w:ptab w:relativeTo="margin" w:alignment="right" w:leader="none"/>
    </w:r>
    <w:r>
      <w:t>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95B1" w14:textId="77777777" w:rsidR="00A3432C" w:rsidRDefault="00A34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D77C" w14:textId="77777777" w:rsidR="007852AE" w:rsidRDefault="007852AE" w:rsidP="0029136F">
      <w:r>
        <w:separator/>
      </w:r>
    </w:p>
  </w:footnote>
  <w:footnote w:type="continuationSeparator" w:id="0">
    <w:p w14:paraId="704E5CF2" w14:textId="77777777" w:rsidR="007852AE" w:rsidRDefault="007852AE" w:rsidP="0029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E347" w14:textId="77777777" w:rsidR="00A3432C" w:rsidRDefault="00A34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2419" w14:textId="4EF7E64C" w:rsidR="00A3432C" w:rsidRDefault="00A34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6D9C" w14:textId="77777777" w:rsidR="00A3432C" w:rsidRDefault="00A34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645"/>
    <w:multiLevelType w:val="multilevel"/>
    <w:tmpl w:val="A75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431B4"/>
    <w:multiLevelType w:val="multilevel"/>
    <w:tmpl w:val="22DC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E2F04"/>
    <w:multiLevelType w:val="multilevel"/>
    <w:tmpl w:val="DE8C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125091"/>
    <w:multiLevelType w:val="multilevel"/>
    <w:tmpl w:val="06AE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24542D"/>
    <w:multiLevelType w:val="multilevel"/>
    <w:tmpl w:val="298C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364F78"/>
    <w:multiLevelType w:val="multilevel"/>
    <w:tmpl w:val="D79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552F8C"/>
    <w:multiLevelType w:val="multilevel"/>
    <w:tmpl w:val="7E28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33383B"/>
    <w:multiLevelType w:val="multilevel"/>
    <w:tmpl w:val="FD28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6E492C"/>
    <w:multiLevelType w:val="multilevel"/>
    <w:tmpl w:val="9C66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C224B7"/>
    <w:multiLevelType w:val="multilevel"/>
    <w:tmpl w:val="6E5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944094"/>
    <w:multiLevelType w:val="multilevel"/>
    <w:tmpl w:val="833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920851"/>
    <w:multiLevelType w:val="multilevel"/>
    <w:tmpl w:val="615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172DAB"/>
    <w:multiLevelType w:val="multilevel"/>
    <w:tmpl w:val="717C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A27245"/>
    <w:multiLevelType w:val="multilevel"/>
    <w:tmpl w:val="3366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02482E"/>
    <w:multiLevelType w:val="multilevel"/>
    <w:tmpl w:val="97CC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C0"/>
    <w:rsid w:val="00004F18"/>
    <w:rsid w:val="00013BCA"/>
    <w:rsid w:val="0006040F"/>
    <w:rsid w:val="0007667E"/>
    <w:rsid w:val="000D11FE"/>
    <w:rsid w:val="001547FF"/>
    <w:rsid w:val="001B3388"/>
    <w:rsid w:val="002210C2"/>
    <w:rsid w:val="00275187"/>
    <w:rsid w:val="0029136F"/>
    <w:rsid w:val="00326C5C"/>
    <w:rsid w:val="003E2A38"/>
    <w:rsid w:val="003E7345"/>
    <w:rsid w:val="004453AD"/>
    <w:rsid w:val="004A32B8"/>
    <w:rsid w:val="00514225"/>
    <w:rsid w:val="00546326"/>
    <w:rsid w:val="005D44F7"/>
    <w:rsid w:val="00663FA0"/>
    <w:rsid w:val="006D4DA3"/>
    <w:rsid w:val="006F75F9"/>
    <w:rsid w:val="00715F6F"/>
    <w:rsid w:val="007852AE"/>
    <w:rsid w:val="007A4242"/>
    <w:rsid w:val="007D05BD"/>
    <w:rsid w:val="0088578D"/>
    <w:rsid w:val="008B6E20"/>
    <w:rsid w:val="008F39DC"/>
    <w:rsid w:val="008F6810"/>
    <w:rsid w:val="009437C1"/>
    <w:rsid w:val="0098189C"/>
    <w:rsid w:val="009E1F68"/>
    <w:rsid w:val="009F744B"/>
    <w:rsid w:val="00A263A8"/>
    <w:rsid w:val="00A31093"/>
    <w:rsid w:val="00A3432C"/>
    <w:rsid w:val="00AE041D"/>
    <w:rsid w:val="00B2691B"/>
    <w:rsid w:val="00B77FB3"/>
    <w:rsid w:val="00C21584"/>
    <w:rsid w:val="00C574C0"/>
    <w:rsid w:val="00C7569C"/>
    <w:rsid w:val="00C9401C"/>
    <w:rsid w:val="00CE0BD8"/>
    <w:rsid w:val="00D068FA"/>
    <w:rsid w:val="00D83A81"/>
    <w:rsid w:val="00DA14CE"/>
    <w:rsid w:val="00DD5B95"/>
    <w:rsid w:val="00DE50F2"/>
    <w:rsid w:val="00E7055F"/>
    <w:rsid w:val="00E83B80"/>
    <w:rsid w:val="00E92561"/>
    <w:rsid w:val="00F00BEE"/>
    <w:rsid w:val="00F157A5"/>
    <w:rsid w:val="00F1666C"/>
    <w:rsid w:val="00F33D0A"/>
    <w:rsid w:val="00FD2A96"/>
    <w:rsid w:val="020DD5B3"/>
    <w:rsid w:val="08A0833C"/>
    <w:rsid w:val="097BF94A"/>
    <w:rsid w:val="1272DDD7"/>
    <w:rsid w:val="183A14B2"/>
    <w:rsid w:val="1E21E7DA"/>
    <w:rsid w:val="1F2DD610"/>
    <w:rsid w:val="21E9B009"/>
    <w:rsid w:val="2289BD80"/>
    <w:rsid w:val="2362AAC0"/>
    <w:rsid w:val="2819953A"/>
    <w:rsid w:val="289DC75C"/>
    <w:rsid w:val="2A40E455"/>
    <w:rsid w:val="319AE380"/>
    <w:rsid w:val="346C917D"/>
    <w:rsid w:val="403CC1DC"/>
    <w:rsid w:val="4121838E"/>
    <w:rsid w:val="448B9709"/>
    <w:rsid w:val="45874687"/>
    <w:rsid w:val="495F082C"/>
    <w:rsid w:val="4AE1B030"/>
    <w:rsid w:val="4C7D8091"/>
    <w:rsid w:val="550D1250"/>
    <w:rsid w:val="595114C0"/>
    <w:rsid w:val="59B103E9"/>
    <w:rsid w:val="5B28FDBB"/>
    <w:rsid w:val="61CC9C04"/>
    <w:rsid w:val="62A6AE9D"/>
    <w:rsid w:val="65F777BC"/>
    <w:rsid w:val="66EB3AAF"/>
    <w:rsid w:val="68000268"/>
    <w:rsid w:val="68BF2B1C"/>
    <w:rsid w:val="6915F021"/>
    <w:rsid w:val="6B0EB0DE"/>
    <w:rsid w:val="6BD5F41C"/>
    <w:rsid w:val="6C445134"/>
    <w:rsid w:val="6C4D90E3"/>
    <w:rsid w:val="6CB8D35D"/>
    <w:rsid w:val="74A66BB5"/>
    <w:rsid w:val="754C65BB"/>
    <w:rsid w:val="75C09E61"/>
    <w:rsid w:val="7738EC07"/>
    <w:rsid w:val="79B9E419"/>
    <w:rsid w:val="7BC88709"/>
    <w:rsid w:val="7BD18DB9"/>
    <w:rsid w:val="7C06A3AA"/>
    <w:rsid w:val="7C2B7170"/>
    <w:rsid w:val="7E0E4B15"/>
    <w:rsid w:val="7ED2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5BA0"/>
  <w15:chartTrackingRefBased/>
  <w15:docId w15:val="{E52A9668-8677-403A-AE15-85CE6BB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74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574C0"/>
  </w:style>
  <w:style w:type="character" w:customStyle="1" w:styleId="eop">
    <w:name w:val="eop"/>
    <w:basedOn w:val="DefaultParagraphFont"/>
    <w:rsid w:val="00C574C0"/>
  </w:style>
  <w:style w:type="character" w:customStyle="1" w:styleId="Heading3Char">
    <w:name w:val="Heading 3 Char"/>
    <w:basedOn w:val="DefaultParagraphFont"/>
    <w:link w:val="Heading3"/>
    <w:uiPriority w:val="9"/>
    <w:rsid w:val="00C574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574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74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4C0"/>
    <w:pPr>
      <w:ind w:left="720"/>
      <w:contextualSpacing/>
    </w:pPr>
  </w:style>
  <w:style w:type="paragraph" w:customStyle="1" w:styleId="paragraph">
    <w:name w:val="paragraph"/>
    <w:basedOn w:val="Normal"/>
    <w:rsid w:val="000D11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1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36F"/>
  </w:style>
  <w:style w:type="paragraph" w:styleId="Footer">
    <w:name w:val="footer"/>
    <w:basedOn w:val="Normal"/>
    <w:link w:val="FooterChar"/>
    <w:uiPriority w:val="99"/>
    <w:unhideWhenUsed/>
    <w:rsid w:val="00291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shp.scot/wp-content/uploads/2019/07/Part-2.-Making-and-Keeping-Friends-Activity-plan.pdf" TargetMode="External"/><Relationship Id="rId21" Type="http://schemas.openxmlformats.org/officeDocument/2006/relationships/hyperlink" Target="https://rshp.scot/wp-content/uploads/2020/06/My-body-Part-4-Personal-Hygiene-June-2020.pptx" TargetMode="External"/><Relationship Id="rId42" Type="http://schemas.openxmlformats.org/officeDocument/2006/relationships/hyperlink" Target="https://rshp.scot/wp-content/uploads/2019/07/My-senses-Prop.pdf" TargetMode="External"/><Relationship Id="rId47" Type="http://schemas.openxmlformats.org/officeDocument/2006/relationships/hyperlink" Target="https://rshp.scot/wp-content/uploads/2019/12/Part-1.-Where-do-we-go-online-Activity-plan-November-2019.pdf" TargetMode="External"/><Relationship Id="rId63" Type="http://schemas.openxmlformats.org/officeDocument/2006/relationships/hyperlink" Target="https://rshp.scot/wp-content/uploads/2019/08/Part-3.-Bullying-Activity-plan.pdf" TargetMode="External"/><Relationship Id="rId68" Type="http://schemas.openxmlformats.org/officeDocument/2006/relationships/hyperlink" Target="https://rshp.scot/wp-content/uploads/2020/06/Protecting-Me-Part-4.-Physical-abuse-and-neglect-Slides-June-2020.pptx" TargetMode="External"/><Relationship Id="rId84" Type="http://schemas.openxmlformats.org/officeDocument/2006/relationships/hyperlink" Target="https://rshp.scot/wp-content/uploads/2019/07/Sex-How-do-people-have-sex-Activity-plan.pdf" TargetMode="External"/><Relationship Id="rId89" Type="http://schemas.openxmlformats.org/officeDocument/2006/relationships/hyperlink" Target="https://rshp.scot/wp-content/uploads/2020/06/Being-a-parent-Part-1.-What-does-a-parent-carer-need-to-know-and-to-do-Slides-June-2020.pptx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rshp.scot/wp-content/uploads/2019/08/Part-1.-My-Feelings-activity-plan.pdf" TargetMode="External"/><Relationship Id="rId92" Type="http://schemas.openxmlformats.org/officeDocument/2006/relationships/hyperlink" Target="https://rshp.scot/wp-content/uploads/2020/06/Menstruation-Activity-plan-June-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shp.scot/wp-content/uploads/2020/06/My-Body-Part-2-My-body-is-changing_2.2020-June-2020.pptx" TargetMode="External"/><Relationship Id="rId29" Type="http://schemas.openxmlformats.org/officeDocument/2006/relationships/hyperlink" Target="https://rshp.scot/wp-content/uploads/2019/07/Part-3.-Online-Offline-Friends-Activity-plan-1.pdf" TargetMode="External"/><Relationship Id="rId11" Type="http://schemas.openxmlformats.org/officeDocument/2006/relationships/hyperlink" Target="https://rshp.scot/wp-content/uploads/2021/02/Part-1.-My-Body-Part-1-Names-of-parts-of-my-body-Slides-June-2020.pptx" TargetMode="External"/><Relationship Id="rId24" Type="http://schemas.openxmlformats.org/officeDocument/2006/relationships/hyperlink" Target="https://rshp.scot/wp-content/uploads/2019/07/Part-1.-What-is-a-friend-Prop-1.pdf" TargetMode="External"/><Relationship Id="rId32" Type="http://schemas.openxmlformats.org/officeDocument/2006/relationships/hyperlink" Target="https://rshp.scot/wp-content/uploads/2019/07/Part-1.-Stereotypes-and-Equality-Activity-plan.pdf" TargetMode="External"/><Relationship Id="rId37" Type="http://schemas.openxmlformats.org/officeDocument/2006/relationships/hyperlink" Target="https://rshp.scot/wp-content/uploads/2019/07/Part-2.-Being-Fair-Prop.pdf" TargetMode="External"/><Relationship Id="rId40" Type="http://schemas.openxmlformats.org/officeDocument/2006/relationships/hyperlink" Target="https://rshp.scot/wp-content/uploads/2019/08/My-senses-Activity-plan.pdf" TargetMode="External"/><Relationship Id="rId45" Type="http://schemas.openxmlformats.org/officeDocument/2006/relationships/hyperlink" Target="https://rshp.scot/wp-content/uploads/2019/10/Part-2.-My-body-is-mine-Activity-plan.pdf" TargetMode="External"/><Relationship Id="rId53" Type="http://schemas.openxmlformats.org/officeDocument/2006/relationships/hyperlink" Target="https://rshp.scot/wp-content/uploads/2019/09/Part-1.-When-I-feel-safe-feel-unsafe-Activity-plan.pdf" TargetMode="External"/><Relationship Id="rId58" Type="http://schemas.openxmlformats.org/officeDocument/2006/relationships/hyperlink" Target="https://rshp.scot/wp-content/uploads/2019/08/Part-2.-My-5-trusted-individuals-Activity-plan.pdf" TargetMode="External"/><Relationship Id="rId66" Type="http://schemas.openxmlformats.org/officeDocument/2006/relationships/hyperlink" Target="https://rshp.scot/wp-content/uploads/2019/08/Part-4.-Physical-abuse-and-neglect-Activity-plan.pdf" TargetMode="External"/><Relationship Id="rId74" Type="http://schemas.openxmlformats.org/officeDocument/2006/relationships/hyperlink" Target="https://rshp.scot/wp-content/uploads/2019/08/Part-2.-My-Body-Activity-plan.pdf" TargetMode="External"/><Relationship Id="rId79" Type="http://schemas.openxmlformats.org/officeDocument/2006/relationships/hyperlink" Target="https://rshp.scot/wp-content/uploads/2019/07/Part-1.-What-is-love-Activity-plan.pdf" TargetMode="External"/><Relationship Id="rId87" Type="http://schemas.openxmlformats.org/officeDocument/2006/relationships/hyperlink" Target="https://rshp.scot/wp-content/uploads/2020/03/How-human-life-begins-pregnancy-and-birth.pptx" TargetMode="External"/><Relationship Id="rId102" Type="http://schemas.openxmlformats.org/officeDocument/2006/relationships/header" Target="header3.xml"/><Relationship Id="rId5" Type="http://schemas.openxmlformats.org/officeDocument/2006/relationships/styles" Target="styles.xml"/><Relationship Id="rId61" Type="http://schemas.openxmlformats.org/officeDocument/2006/relationships/hyperlink" Target="https://rshp.scot/wp-content/uploads/2019/07/Part-2.-My-5-trusted-individuals-Prop.pdf" TargetMode="External"/><Relationship Id="rId82" Type="http://schemas.openxmlformats.org/officeDocument/2006/relationships/hyperlink" Target="https://rshp.scot/wp-content/uploads/2019/07/Part-2.-Being-attracted-to-someone-Slides.pptx" TargetMode="External"/><Relationship Id="rId90" Type="http://schemas.openxmlformats.org/officeDocument/2006/relationships/hyperlink" Target="https://rshp.scot/wp-content/uploads/2019/07/Part-2.-If-I-were-a-parent-or-carer-Activity-plan.pdf" TargetMode="External"/><Relationship Id="rId95" Type="http://schemas.openxmlformats.org/officeDocument/2006/relationships/hyperlink" Target="https://rshp.scot/wp-content/uploads/2019/07/How-adults-plan-and-prevent-pregnancy-Contraception-and-Condoms-Slides.pptx" TargetMode="External"/><Relationship Id="rId19" Type="http://schemas.openxmlformats.org/officeDocument/2006/relationships/hyperlink" Target="https://rshp.scot/wp-content/uploads/2019/07/Part-3.-Feelings-and-puberty-Prop.pdf" TargetMode="External"/><Relationship Id="rId14" Type="http://schemas.openxmlformats.org/officeDocument/2006/relationships/hyperlink" Target="https://rshp.scot/wp-content/uploads/2021/02/Part-1.-Male-and-Female-Sex-organs-Labelled-Activity-Prop-3.pdf" TargetMode="External"/><Relationship Id="rId22" Type="http://schemas.openxmlformats.org/officeDocument/2006/relationships/hyperlink" Target="https://rshp.scot/wp-content/uploads/2019/07/Part-1.-What-is-a-friend-Activity-plan.pdf" TargetMode="External"/><Relationship Id="rId27" Type="http://schemas.openxmlformats.org/officeDocument/2006/relationships/hyperlink" Target="https://rshp.scot/wp-content/uploads/2019/07/Part-2.-Making-and-keeping-friends-Slides.pptx" TargetMode="External"/><Relationship Id="rId30" Type="http://schemas.openxmlformats.org/officeDocument/2006/relationships/hyperlink" Target="https://rshp.scot/wp-content/uploads/2019/07/Part-3.-Online-offline-Friends-Slides.pptx" TargetMode="External"/><Relationship Id="rId35" Type="http://schemas.openxmlformats.org/officeDocument/2006/relationships/hyperlink" Target="https://rshp.scot/wp-content/uploads/2019/08/Part-2.-Being-Fair-Activity-Plan.pdf" TargetMode="External"/><Relationship Id="rId43" Type="http://schemas.openxmlformats.org/officeDocument/2006/relationships/hyperlink" Target="https://rshp.scot/wp-content/uploads/2019/10/Part-1.-What-is-consent-Activity-plan.pdf" TargetMode="External"/><Relationship Id="rId48" Type="http://schemas.openxmlformats.org/officeDocument/2006/relationships/hyperlink" Target="https://rshp.scot/wp-content/uploads/2019/07/Part-1.-Where-do-we-go-online-Slides.pptx" TargetMode="External"/><Relationship Id="rId56" Type="http://schemas.openxmlformats.org/officeDocument/2006/relationships/hyperlink" Target="https://rshp.scot/wp-content/uploads/2019/07/Part-1.-When-I-feel-safe-unsafe-Prop-2.pdf" TargetMode="External"/><Relationship Id="rId64" Type="http://schemas.openxmlformats.org/officeDocument/2006/relationships/hyperlink" Target="https://rshp.scot/wp-content/uploads/2020/06/Protecting-me-Part-3.-Bullying-Slides-June-2020.pptx" TargetMode="External"/><Relationship Id="rId69" Type="http://schemas.openxmlformats.org/officeDocument/2006/relationships/hyperlink" Target="https://rshp.scot/wp-content/uploads/2019/08/Part-5.-Sexual-abuse-Activity-plan.pdf" TargetMode="External"/><Relationship Id="rId77" Type="http://schemas.openxmlformats.org/officeDocument/2006/relationships/hyperlink" Target="https://rshp.scot/wp-content/uploads/2020/06/Emotional-Wellbeing-Part-3.-When-I-feel-sad-or-worried-Slides-June-2020.pptx" TargetMode="External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rshp.scot/wp-content/uploads/2019/07/Part-2.-Being-smart-online-Slides.pptx" TargetMode="External"/><Relationship Id="rId72" Type="http://schemas.openxmlformats.org/officeDocument/2006/relationships/hyperlink" Target="https://rshp.scot/wp-content/uploads/2020/06/Emotional-Wellbeing-Part-1.-My-Feelings-Slides-June-2020.pptx" TargetMode="External"/><Relationship Id="rId80" Type="http://schemas.openxmlformats.org/officeDocument/2006/relationships/hyperlink" Target="https://rshp.scot/wp-content/uploads/2019/07/Part-1.-What-is-love-Slides.pptx" TargetMode="External"/><Relationship Id="rId85" Type="http://schemas.openxmlformats.org/officeDocument/2006/relationships/hyperlink" Target="https://rshp.scot/wp-content/uploads/2019/07/Sex-How-do-people-have-sexSlides.pptx" TargetMode="External"/><Relationship Id="rId93" Type="http://schemas.openxmlformats.org/officeDocument/2006/relationships/hyperlink" Target="https://rshp.scot/wp-content/uploads/2020/06/Menstruation-June-2020.pptx" TargetMode="External"/><Relationship Id="rId98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rshp.scot/wp-content/uploads/2021/02/Part-1.-Names-of-parts-of-my-body-Prop-1.pdf" TargetMode="External"/><Relationship Id="rId17" Type="http://schemas.openxmlformats.org/officeDocument/2006/relationships/hyperlink" Target="https://rshp.scot/wp-content/uploads/2019/08/Part-3.-Feelings-and-Puberty-Activity-plan.pdf" TargetMode="External"/><Relationship Id="rId25" Type="http://schemas.openxmlformats.org/officeDocument/2006/relationships/hyperlink" Target="https://rshp.scot/wp-content/uploads/2019/07/Part-1.-What-is-a-friend-Prop-2.pdf" TargetMode="External"/><Relationship Id="rId33" Type="http://schemas.openxmlformats.org/officeDocument/2006/relationships/hyperlink" Target="https://rshp.scot/wp-content/uploads/2019/07/Part-1.-Stereotypes-and-Equality-Slides.pptx" TargetMode="External"/><Relationship Id="rId38" Type="http://schemas.openxmlformats.org/officeDocument/2006/relationships/hyperlink" Target="https://rshp.scot/wp-content/uploads/2019/07/Part-3.-Being-transgender-Activity-plan.pdf" TargetMode="External"/><Relationship Id="rId46" Type="http://schemas.openxmlformats.org/officeDocument/2006/relationships/hyperlink" Target="https://rshp.scot/wp-content/uploads/2019/07/Part-2-Consent-My-body-is-mine-Slides.pptx" TargetMode="External"/><Relationship Id="rId59" Type="http://schemas.openxmlformats.org/officeDocument/2006/relationships/hyperlink" Target="https://rshp.scot/wp-content/uploads/2020/06/Protecting-Me-Part-2.-My-5-trusted-individuals-June-2020.pptx" TargetMode="External"/><Relationship Id="rId67" Type="http://schemas.openxmlformats.org/officeDocument/2006/relationships/hyperlink" Target="https://rshp.scot/wp-content/uploads/2019/07/Part-4.-Physical-abuse-and-neglect-Slides.pptx" TargetMode="External"/><Relationship Id="rId103" Type="http://schemas.openxmlformats.org/officeDocument/2006/relationships/footer" Target="footer3.xml"/><Relationship Id="rId20" Type="http://schemas.openxmlformats.org/officeDocument/2006/relationships/hyperlink" Target="https://rshp.scot/wp-content/uploads/2019/08/Part-4.-Personal-Hygiene-Activity-plan.pdf" TargetMode="External"/><Relationship Id="rId41" Type="http://schemas.openxmlformats.org/officeDocument/2006/relationships/hyperlink" Target="https://rshp.scot/wp-content/uploads/2019/07/My-senses-Slides.pptx" TargetMode="External"/><Relationship Id="rId54" Type="http://schemas.openxmlformats.org/officeDocument/2006/relationships/hyperlink" Target="https://rshp.scot/wp-content/uploads/2020/06/Protecting-Me-Part-1.-When-I-feel-safe-unsafe-Slides-June-2020.pptx" TargetMode="External"/><Relationship Id="rId62" Type="http://schemas.openxmlformats.org/officeDocument/2006/relationships/hyperlink" Target="https://rshp.scot/wp-content/uploads/2019/07/Part-2.-My-5-trusted-individuals-Prop.pdf" TargetMode="External"/><Relationship Id="rId70" Type="http://schemas.openxmlformats.org/officeDocument/2006/relationships/hyperlink" Target="https://rshp.scot/wp-content/uploads/2020/06/Protecting-Me-Part-5.-Sexual-abuse-June-2020.pptx" TargetMode="External"/><Relationship Id="rId75" Type="http://schemas.openxmlformats.org/officeDocument/2006/relationships/hyperlink" Target="https://rshp.scot/wp-content/uploads/2020/06/Emotional-Wellbeing-Part-2.-My-Body-Slides-June-2020.pptx" TargetMode="External"/><Relationship Id="rId83" Type="http://schemas.openxmlformats.org/officeDocument/2006/relationships/hyperlink" Target="https://rshp.scot/wp-content/uploads/2019/07/Part-2.-Being-attracted-to-someone-Prop.pdf" TargetMode="External"/><Relationship Id="rId88" Type="http://schemas.openxmlformats.org/officeDocument/2006/relationships/hyperlink" Target="https://rshp.scot/wp-content/uploads/2019/09/Part-1.-What-does-a-parent-carer-need-to-know-and-to-do-Activity-plan.pdf" TargetMode="External"/><Relationship Id="rId91" Type="http://schemas.openxmlformats.org/officeDocument/2006/relationships/hyperlink" Target="https://rshp.scot/wp-content/uploads/2020/06/Being-a-parent-Part-2.-If-I-were-a-parent-or-carer-Slides-June-2020.pptx" TargetMode="External"/><Relationship Id="rId96" Type="http://schemas.openxmlformats.org/officeDocument/2006/relationships/hyperlink" Target="https://rshp.scot/wp-content/uploads/2019/07/How-adults-plan-and-prevent-pregnancy-Contraception-and-Condoms-Slides.ppt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rshp.scot/wp-content/uploads/2020/02/Part-2.-My-body-is-changing-Activity-plan_2.2020.pdf" TargetMode="External"/><Relationship Id="rId23" Type="http://schemas.openxmlformats.org/officeDocument/2006/relationships/hyperlink" Target="https://rshp.scot/wp-content/uploads/2019/07/Part-1.-What-is-a-friend-Slides.pptx" TargetMode="External"/><Relationship Id="rId28" Type="http://schemas.openxmlformats.org/officeDocument/2006/relationships/hyperlink" Target="https://rshp.scot/wp-content/uploads/2019/07/Part-2.-Making-and-keeping-friends-Prop.pdf" TargetMode="External"/><Relationship Id="rId36" Type="http://schemas.openxmlformats.org/officeDocument/2006/relationships/hyperlink" Target="https://rshp.scot/wp-content/uploads/2019/07/Part-2.-Being-Fair-Slides.pptx" TargetMode="External"/><Relationship Id="rId49" Type="http://schemas.openxmlformats.org/officeDocument/2006/relationships/hyperlink" Target="https://rshp.scot/wp-content/uploads/2019/07/Part-1.-Where-do-we-go-online-Prop.pdf" TargetMode="External"/><Relationship Id="rId57" Type="http://schemas.openxmlformats.org/officeDocument/2006/relationships/hyperlink" Target="https://rshp.scot/wp-content/uploads/2019/07/Part-1.-When-I-feel-safe-unsafe-Prop-3.pdf" TargetMode="External"/><Relationship Id="rId10" Type="http://schemas.openxmlformats.org/officeDocument/2006/relationships/hyperlink" Target="https://rshp.scot/wp-content/uploads/2021/02/Part-1.-Names-of-parts-of-my-body-Activity-plan.pdf" TargetMode="External"/><Relationship Id="rId31" Type="http://schemas.openxmlformats.org/officeDocument/2006/relationships/hyperlink" Target="https://rshp.scot/wp-content/uploads/2019/07/Part-3.-Online-offline-friends-Prop.pdf" TargetMode="External"/><Relationship Id="rId44" Type="http://schemas.openxmlformats.org/officeDocument/2006/relationships/hyperlink" Target="https://rshp.scot/wp-content/uploads/2019/08/Part-1.-Consent-Slides.pptx" TargetMode="External"/><Relationship Id="rId52" Type="http://schemas.openxmlformats.org/officeDocument/2006/relationships/hyperlink" Target="https://rshp.scot/wp-content/uploads/2019/07/Part-2.-Being-smart-online-Prop.pdf" TargetMode="External"/><Relationship Id="rId60" Type="http://schemas.openxmlformats.org/officeDocument/2006/relationships/hyperlink" Target="https://rshp.scot/wp-content/uploads/2019/07/Part-2.-My-5-trusted-individuals-Prop.pdf" TargetMode="External"/><Relationship Id="rId65" Type="http://schemas.openxmlformats.org/officeDocument/2006/relationships/hyperlink" Target="https://rshp.scot/wp-content/uploads/2019/07/Part-3.-Bullying-Prop.pdf" TargetMode="External"/><Relationship Id="rId73" Type="http://schemas.openxmlformats.org/officeDocument/2006/relationships/hyperlink" Target="https://rshp.scot/wp-content/uploads/2019/07/Part-1.-My-feelings-Prop.pdf" TargetMode="External"/><Relationship Id="rId78" Type="http://schemas.openxmlformats.org/officeDocument/2006/relationships/hyperlink" Target="https://rshp.scot/wp-content/uploads/2019/07/Part-3.-When-I-feel-sad-or-worried-Prop.pdf" TargetMode="External"/><Relationship Id="rId81" Type="http://schemas.openxmlformats.org/officeDocument/2006/relationships/hyperlink" Target="https://rshp.scot/wp-content/uploads/2019/08/Part-2.-Being-attracted-to-someone-Activity-plan.pdf" TargetMode="External"/><Relationship Id="rId86" Type="http://schemas.openxmlformats.org/officeDocument/2006/relationships/hyperlink" Target="https://rshp.scot/wp-content/uploads/2019/08/How-human-life-begins-pregnancy-birth-Activity-plan.pdf" TargetMode="External"/><Relationship Id="rId94" Type="http://schemas.openxmlformats.org/officeDocument/2006/relationships/hyperlink" Target="https://rshp.scot/wp-content/uploads/2019/08/How-adults-plan-and-prevent-pregnancy-Contraception-and-Condoms-Activity-plan.pdf" TargetMode="External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rshp.scot/wp-content/uploads/2021/02/Part-1.-Male-and-Female-Sex-organs-Unlabelled-Activity-Prop-2.pdf" TargetMode="External"/><Relationship Id="rId18" Type="http://schemas.openxmlformats.org/officeDocument/2006/relationships/hyperlink" Target="https://rshp.scot/wp-content/uploads/2020/06/My-Body-Part-3.-Feelings-and-Puberty-JUNE-2020.pptx" TargetMode="External"/><Relationship Id="rId39" Type="http://schemas.openxmlformats.org/officeDocument/2006/relationships/hyperlink" Target="https://rshp.scot/wp-content/uploads/2019/07/Part-3.-Being-transgender-Slides.pptx" TargetMode="External"/><Relationship Id="rId34" Type="http://schemas.openxmlformats.org/officeDocument/2006/relationships/hyperlink" Target="https://rshp.scot/wp-content/uploads/2019/07/Part-1.-Stereotypes-and-Equality-Prop.pdf" TargetMode="External"/><Relationship Id="rId50" Type="http://schemas.openxmlformats.org/officeDocument/2006/relationships/hyperlink" Target="https://rshp.scot/wp-content/uploads/2019/12/Part-2.-Being-smart-online-Activity-plan-November-2019.pdf" TargetMode="External"/><Relationship Id="rId55" Type="http://schemas.openxmlformats.org/officeDocument/2006/relationships/hyperlink" Target="https://rshp.scot/wp-content/uploads/2019/07/Part-1.-When-I-feel-safe-unsafe-Prop-1.pdf" TargetMode="External"/><Relationship Id="rId76" Type="http://schemas.openxmlformats.org/officeDocument/2006/relationships/hyperlink" Target="https://rshp.scot/wp-content/uploads/2019/08/Part-3.-When-I-feel-sad-or-worried-Activity-plan.pdf" TargetMode="External"/><Relationship Id="rId97" Type="http://schemas.openxmlformats.org/officeDocument/2006/relationships/hyperlink" Target="https://rshp.scot/wp-content/uploads/2019/07/How-adults-plan-and-prevent-pregnancy-Contraception-and-Condoms-Slides.pptx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66796A2F6ED48ABD11981B2063DF5" ma:contentTypeVersion="12" ma:contentTypeDescription="Create a new document." ma:contentTypeScope="" ma:versionID="adbb5fe91c031622071de35321b39052">
  <xsd:schema xmlns:xsd="http://www.w3.org/2001/XMLSchema" xmlns:xs="http://www.w3.org/2001/XMLSchema" xmlns:p="http://schemas.microsoft.com/office/2006/metadata/properties" xmlns:ns2="17476287-8258-471d-966b-8023407a6871" xmlns:ns3="d39a5d22-b2eb-41bd-91ba-2928a377facf" targetNamespace="http://schemas.microsoft.com/office/2006/metadata/properties" ma:root="true" ma:fieldsID="0f90b9a2f540f2ddea7ec6097f6e0570" ns2:_="" ns3:_="">
    <xsd:import namespace="17476287-8258-471d-966b-8023407a6871"/>
    <xsd:import namespace="d39a5d22-b2eb-41bd-91ba-2928a377f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6287-8258-471d-966b-8023407a6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5d22-b2eb-41bd-91ba-2928a377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D0261-D518-4E7F-AC77-759759771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8C313-BAF9-444D-979B-AB3BF0EB7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4F193-F120-4EE5-B46B-7C04380E1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6287-8258-471d-966b-8023407a6871"/>
    <ds:schemaRef ds:uri="d39a5d22-b2eb-41bd-91ba-2928a377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2613</Words>
  <Characters>14898</Characters>
  <Application>Microsoft Office Word</Application>
  <DocSecurity>0</DocSecurity>
  <Lines>124</Lines>
  <Paragraphs>34</Paragraphs>
  <ScaleCrop>false</ScaleCrop>
  <Company>Western Isles Schools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Marie MacInnes</dc:creator>
  <cp:keywords/>
  <dc:description/>
  <cp:lastModifiedBy>kbrennan1b</cp:lastModifiedBy>
  <cp:revision>39</cp:revision>
  <dcterms:created xsi:type="dcterms:W3CDTF">2021-04-17T15:16:00Z</dcterms:created>
  <dcterms:modified xsi:type="dcterms:W3CDTF">2023-05-03T08:22:00Z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0x01010032766796A2F6ED48ABD11981B2063DF5</vt:lpwstr>
  </property>
</Properties>
</file>