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99B38" w14:textId="77777777" w:rsidR="00EA2CB5" w:rsidRDefault="000D7B6A">
      <w:r>
        <w:rPr>
          <w:noProof/>
        </w:rPr>
        <mc:AlternateContent>
          <mc:Choice Requires="wps">
            <w:drawing>
              <wp:anchor distT="0" distB="0" distL="114300" distR="114300" simplePos="0" relativeHeight="251657728" behindDoc="0" locked="0" layoutInCell="1" allowOverlap="1" wp14:anchorId="3A12C905" wp14:editId="07777777">
                <wp:simplePos x="0" y="0"/>
                <wp:positionH relativeFrom="column">
                  <wp:posOffset>-222885</wp:posOffset>
                </wp:positionH>
                <wp:positionV relativeFrom="paragraph">
                  <wp:posOffset>93980</wp:posOffset>
                </wp:positionV>
                <wp:extent cx="1160780" cy="12249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60117440" w:rsidR="00E81332" w:rsidRPr="004D6278" w:rsidRDefault="00E8133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12C905" id="_x0000_t202" coordsize="21600,21600" o:spt="202" path="m,l,21600r21600,l21600,xe">
                <v:stroke joinstyle="miter"/>
                <v:path gradientshapeok="t" o:connecttype="rect"/>
              </v:shapetype>
              <v:shape id="Text Box 8" o:spid="_x0000_s1026" type="#_x0000_t202" style="position:absolute;margin-left:-17.55pt;margin-top:7.4pt;width:91.4pt;height:96.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O5sAIAALg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" filled="f" stroked="f">
                <v:textbox style="mso-fit-shape-to-text:t">
                  <w:txbxContent>
                    <w:p w14:paraId="672A6659" w14:textId="60117440" w:rsidR="00E81332" w:rsidRPr="004D6278" w:rsidRDefault="00E81332"/>
                  </w:txbxContent>
                </v:textbox>
              </v:shape>
            </w:pict>
          </mc:Fallback>
        </mc:AlternateConten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425"/>
        <w:gridCol w:w="2805"/>
      </w:tblGrid>
      <w:tr w:rsidR="00EA2CB5" w14:paraId="60EFC076" w14:textId="77777777" w:rsidTr="00BC0A97">
        <w:trPr>
          <w:cantSplit/>
        </w:trPr>
        <w:tc>
          <w:tcPr>
            <w:tcW w:w="6048" w:type="dxa"/>
            <w:tcBorders>
              <w:top w:val="nil"/>
              <w:left w:val="nil"/>
              <w:bottom w:val="nil"/>
              <w:right w:val="nil"/>
            </w:tcBorders>
          </w:tcPr>
          <w:p w14:paraId="369922F7" w14:textId="63576FC6" w:rsidR="00EA2CB5" w:rsidRDefault="007F34FB">
            <w:r w:rsidRPr="004D6278">
              <w:rPr>
                <w:noProof/>
              </w:rPr>
              <w:drawing>
                <wp:inline distT="0" distB="0" distL="0" distR="0" wp14:anchorId="26B0DE5C" wp14:editId="2C67F2EC">
                  <wp:extent cx="981075"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133475"/>
                          </a:xfrm>
                          <a:prstGeom prst="rect">
                            <a:avLst/>
                          </a:prstGeom>
                          <a:noFill/>
                          <a:ln>
                            <a:noFill/>
                          </a:ln>
                        </pic:spPr>
                      </pic:pic>
                    </a:graphicData>
                  </a:graphic>
                </wp:inline>
              </w:drawing>
            </w:r>
          </w:p>
        </w:tc>
        <w:tc>
          <w:tcPr>
            <w:tcW w:w="4230" w:type="dxa"/>
            <w:gridSpan w:val="2"/>
            <w:tcBorders>
              <w:top w:val="nil"/>
              <w:left w:val="nil"/>
              <w:bottom w:val="nil"/>
              <w:right w:val="nil"/>
            </w:tcBorders>
          </w:tcPr>
          <w:p w14:paraId="53FBE5EE" w14:textId="3D2B98B3" w:rsidR="00EA2CB5" w:rsidRPr="003D25E5" w:rsidRDefault="00EA2CB5">
            <w:pPr>
              <w:spacing w:line="360" w:lineRule="auto"/>
              <w:rPr>
                <w:rFonts w:ascii="Impact" w:hAnsi="Impact"/>
                <w:b/>
                <w:sz w:val="32"/>
                <w:szCs w:val="32"/>
              </w:rPr>
            </w:pPr>
            <w:r w:rsidRPr="003D25E5">
              <w:rPr>
                <w:rFonts w:ascii="Impact" w:hAnsi="Impact"/>
                <w:b/>
                <w:sz w:val="32"/>
                <w:szCs w:val="32"/>
              </w:rPr>
              <w:t xml:space="preserve">COMHAIRLE </w:t>
            </w:r>
            <w:smartTag w:uri="urn:schemas-microsoft-com:office:smarttags" w:element="place">
              <w:r w:rsidRPr="003D25E5">
                <w:rPr>
                  <w:rFonts w:ascii="Impact" w:hAnsi="Impact"/>
                  <w:b/>
                  <w:sz w:val="32"/>
                  <w:szCs w:val="32"/>
                </w:rPr>
                <w:t>NAN</w:t>
              </w:r>
            </w:smartTag>
            <w:r w:rsidRPr="003D25E5">
              <w:rPr>
                <w:rFonts w:ascii="Impact" w:hAnsi="Impact"/>
                <w:b/>
                <w:sz w:val="32"/>
                <w:szCs w:val="32"/>
              </w:rPr>
              <w:t xml:space="preserve"> EILEAN SIAR</w:t>
            </w:r>
          </w:p>
          <w:p w14:paraId="6E9F86DF" w14:textId="77777777" w:rsidR="00D40C55" w:rsidRDefault="00EA2CB5" w:rsidP="00D40C55">
            <w:pPr>
              <w:spacing w:line="360" w:lineRule="auto"/>
              <w:rPr>
                <w:rFonts w:ascii="Impact" w:hAnsi="Impact"/>
                <w:b/>
                <w:sz w:val="30"/>
                <w:szCs w:val="30"/>
              </w:rPr>
            </w:pPr>
            <w:r w:rsidRPr="003D25E5">
              <w:rPr>
                <w:rFonts w:ascii="Impact" w:hAnsi="Impact"/>
                <w:b/>
                <w:sz w:val="30"/>
                <w:szCs w:val="30"/>
              </w:rPr>
              <w:t xml:space="preserve">Sgoil </w:t>
            </w:r>
            <w:r w:rsidR="00BC0A97">
              <w:rPr>
                <w:rFonts w:ascii="Impact" w:hAnsi="Impact"/>
                <w:b/>
                <w:sz w:val="30"/>
                <w:szCs w:val="30"/>
              </w:rPr>
              <w:t xml:space="preserve">An Toabh Siar </w:t>
            </w:r>
            <w:r w:rsidR="00BC0A97" w:rsidRPr="00F564A1">
              <w:rPr>
                <w:noProof/>
              </w:rPr>
              <w:drawing>
                <wp:inline distT="0" distB="0" distL="0" distR="0" wp14:anchorId="5DD2FD58" wp14:editId="3FCF911C">
                  <wp:extent cx="667238" cy="575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457" cy="581313"/>
                          </a:xfrm>
                          <a:prstGeom prst="rect">
                            <a:avLst/>
                          </a:prstGeom>
                          <a:noFill/>
                          <a:ln>
                            <a:noFill/>
                          </a:ln>
                        </pic:spPr>
                      </pic:pic>
                    </a:graphicData>
                  </a:graphic>
                </wp:inline>
              </w:drawing>
            </w:r>
          </w:p>
          <w:p w14:paraId="14DE0B49" w14:textId="20F20799" w:rsidR="005207C5" w:rsidRPr="00D40C55" w:rsidRDefault="00D40C55" w:rsidP="00D40C55">
            <w:pPr>
              <w:spacing w:line="360" w:lineRule="auto"/>
              <w:rPr>
                <w:rFonts w:ascii="Impact" w:hAnsi="Impact"/>
                <w:b/>
                <w:sz w:val="30"/>
                <w:szCs w:val="30"/>
              </w:rPr>
            </w:pPr>
            <w:r w:rsidRPr="00D40C55">
              <w:rPr>
                <w:b/>
                <w:sz w:val="20"/>
              </w:rPr>
              <w:t xml:space="preserve">Lower </w:t>
            </w:r>
            <w:r w:rsidR="005207C5" w:rsidRPr="00D40C55">
              <w:rPr>
                <w:b/>
                <w:sz w:val="20"/>
              </w:rPr>
              <w:t xml:space="preserve">Barvas </w:t>
            </w:r>
          </w:p>
          <w:p w14:paraId="6C45A830" w14:textId="5EED7E9C" w:rsidR="00EA2CB5" w:rsidRDefault="00EA2CB5">
            <w:pPr>
              <w:pStyle w:val="Heading1"/>
              <w:spacing w:line="360" w:lineRule="auto"/>
              <w:rPr>
                <w:sz w:val="20"/>
              </w:rPr>
            </w:pPr>
            <w:r>
              <w:rPr>
                <w:sz w:val="20"/>
              </w:rPr>
              <w:t xml:space="preserve">Isle of Lewis </w:t>
            </w:r>
            <w:r w:rsidR="00BC0A97">
              <w:rPr>
                <w:sz w:val="20"/>
              </w:rPr>
              <w:t xml:space="preserve">HS2 0RA </w:t>
            </w:r>
          </w:p>
          <w:p w14:paraId="6A05A809" w14:textId="77777777" w:rsidR="00EA2CB5" w:rsidRDefault="00EA2CB5"/>
        </w:tc>
      </w:tr>
      <w:tr w:rsidR="00EA2CB5" w14:paraId="30C10A98" w14:textId="77777777" w:rsidTr="00BC0A97">
        <w:trPr>
          <w:cantSplit/>
        </w:trPr>
        <w:tc>
          <w:tcPr>
            <w:tcW w:w="6048" w:type="dxa"/>
            <w:vMerge w:val="restart"/>
            <w:tcBorders>
              <w:top w:val="nil"/>
              <w:left w:val="nil"/>
              <w:bottom w:val="nil"/>
              <w:right w:val="nil"/>
            </w:tcBorders>
          </w:tcPr>
          <w:p w14:paraId="5674E256" w14:textId="62042A46" w:rsidR="002A5178" w:rsidRDefault="008F6001">
            <w:r>
              <w:t>To</w:t>
            </w:r>
            <w:r w:rsidR="00A17205">
              <w:t>:</w:t>
            </w:r>
            <w:r>
              <w:t xml:space="preserve"> </w:t>
            </w:r>
            <w:r w:rsidR="00A17205">
              <w:t xml:space="preserve">All </w:t>
            </w:r>
            <w:r w:rsidR="002F35D3">
              <w:t>Parents/</w:t>
            </w:r>
            <w:r w:rsidR="00502660">
              <w:t>Carers</w:t>
            </w:r>
          </w:p>
          <w:p w14:paraId="5A39BBE3" w14:textId="77777777" w:rsidR="00D762E9" w:rsidRDefault="00D762E9"/>
        </w:tc>
        <w:tc>
          <w:tcPr>
            <w:tcW w:w="1425" w:type="dxa"/>
            <w:tcBorders>
              <w:top w:val="nil"/>
              <w:left w:val="nil"/>
              <w:bottom w:val="nil"/>
              <w:right w:val="nil"/>
            </w:tcBorders>
          </w:tcPr>
          <w:p w14:paraId="322B2265" w14:textId="77777777" w:rsidR="00EA2CB5" w:rsidRDefault="00EA2CB5">
            <w:pPr>
              <w:rPr>
                <w:sz w:val="16"/>
              </w:rPr>
            </w:pPr>
            <w:r>
              <w:rPr>
                <w:sz w:val="16"/>
              </w:rPr>
              <w:t>Telephone</w:t>
            </w:r>
          </w:p>
        </w:tc>
        <w:tc>
          <w:tcPr>
            <w:tcW w:w="2805" w:type="dxa"/>
            <w:tcBorders>
              <w:top w:val="nil"/>
              <w:left w:val="nil"/>
              <w:bottom w:val="nil"/>
              <w:right w:val="nil"/>
            </w:tcBorders>
          </w:tcPr>
          <w:p w14:paraId="4DD80EA1" w14:textId="105CC9D3" w:rsidR="00EA2CB5" w:rsidRDefault="00BC0A97">
            <w:pPr>
              <w:rPr>
                <w:sz w:val="16"/>
              </w:rPr>
            </w:pPr>
            <w:r>
              <w:rPr>
                <w:sz w:val="16"/>
              </w:rPr>
              <w:t>01851 701602</w:t>
            </w:r>
          </w:p>
        </w:tc>
      </w:tr>
      <w:tr w:rsidR="00EA2CB5" w14:paraId="69FE46F9" w14:textId="77777777" w:rsidTr="00BC0A97">
        <w:trPr>
          <w:cantSplit/>
        </w:trPr>
        <w:tc>
          <w:tcPr>
            <w:tcW w:w="6048" w:type="dxa"/>
            <w:vMerge/>
            <w:tcBorders>
              <w:top w:val="nil"/>
              <w:left w:val="nil"/>
              <w:bottom w:val="nil"/>
              <w:right w:val="nil"/>
            </w:tcBorders>
          </w:tcPr>
          <w:p w14:paraId="72A3D3EC" w14:textId="77777777" w:rsidR="00EA2CB5" w:rsidRDefault="00EA2CB5"/>
        </w:tc>
        <w:tc>
          <w:tcPr>
            <w:tcW w:w="1425" w:type="dxa"/>
            <w:tcBorders>
              <w:top w:val="nil"/>
              <w:left w:val="nil"/>
              <w:bottom w:val="nil"/>
              <w:right w:val="nil"/>
            </w:tcBorders>
          </w:tcPr>
          <w:p w14:paraId="79BAE016" w14:textId="77777777" w:rsidR="00EA2CB5" w:rsidRDefault="00EA2CB5">
            <w:pPr>
              <w:rPr>
                <w:sz w:val="16"/>
              </w:rPr>
            </w:pPr>
            <w:r>
              <w:rPr>
                <w:sz w:val="16"/>
              </w:rPr>
              <w:t>Web</w:t>
            </w:r>
          </w:p>
        </w:tc>
        <w:tc>
          <w:tcPr>
            <w:tcW w:w="2805" w:type="dxa"/>
            <w:tcBorders>
              <w:top w:val="nil"/>
              <w:left w:val="nil"/>
              <w:bottom w:val="nil"/>
              <w:right w:val="nil"/>
            </w:tcBorders>
          </w:tcPr>
          <w:p w14:paraId="4F53647E" w14:textId="1B189FC8" w:rsidR="00EA2CB5" w:rsidRDefault="00EA2CB5">
            <w:pPr>
              <w:rPr>
                <w:sz w:val="16"/>
              </w:rPr>
            </w:pPr>
          </w:p>
        </w:tc>
      </w:tr>
      <w:tr w:rsidR="00EA2CB5" w14:paraId="666185C7" w14:textId="77777777" w:rsidTr="00BC0A97">
        <w:trPr>
          <w:cantSplit/>
        </w:trPr>
        <w:tc>
          <w:tcPr>
            <w:tcW w:w="6048" w:type="dxa"/>
            <w:vMerge/>
            <w:tcBorders>
              <w:top w:val="nil"/>
              <w:left w:val="nil"/>
              <w:bottom w:val="nil"/>
              <w:right w:val="nil"/>
            </w:tcBorders>
          </w:tcPr>
          <w:p w14:paraId="0D0B940D" w14:textId="77777777" w:rsidR="00EA2CB5" w:rsidRDefault="00EA2CB5"/>
        </w:tc>
        <w:tc>
          <w:tcPr>
            <w:tcW w:w="1425" w:type="dxa"/>
            <w:tcBorders>
              <w:top w:val="nil"/>
              <w:left w:val="nil"/>
              <w:bottom w:val="nil"/>
              <w:right w:val="nil"/>
            </w:tcBorders>
          </w:tcPr>
          <w:p w14:paraId="4B54A013" w14:textId="77777777" w:rsidR="00EA2CB5" w:rsidRDefault="00EA2CB5">
            <w:pPr>
              <w:rPr>
                <w:sz w:val="16"/>
              </w:rPr>
            </w:pPr>
            <w:r>
              <w:rPr>
                <w:sz w:val="16"/>
              </w:rPr>
              <w:t>e-mail</w:t>
            </w:r>
          </w:p>
        </w:tc>
        <w:tc>
          <w:tcPr>
            <w:tcW w:w="2805" w:type="dxa"/>
            <w:tcBorders>
              <w:top w:val="nil"/>
              <w:left w:val="nil"/>
              <w:bottom w:val="nil"/>
              <w:right w:val="nil"/>
            </w:tcBorders>
          </w:tcPr>
          <w:p w14:paraId="268AF93B" w14:textId="027CC7A4" w:rsidR="007218ED" w:rsidRDefault="007218ED" w:rsidP="00BC0A97">
            <w:pPr>
              <w:rPr>
                <w:sz w:val="16"/>
              </w:rPr>
            </w:pPr>
          </w:p>
        </w:tc>
      </w:tr>
      <w:tr w:rsidR="00EA2CB5" w14:paraId="13E88ADA" w14:textId="77777777" w:rsidTr="00BC0A97">
        <w:trPr>
          <w:cantSplit/>
        </w:trPr>
        <w:tc>
          <w:tcPr>
            <w:tcW w:w="6048" w:type="dxa"/>
            <w:vMerge/>
            <w:tcBorders>
              <w:top w:val="nil"/>
              <w:left w:val="nil"/>
              <w:bottom w:val="nil"/>
              <w:right w:val="nil"/>
            </w:tcBorders>
          </w:tcPr>
          <w:p w14:paraId="0E27B00A" w14:textId="77777777" w:rsidR="00EA2CB5" w:rsidRDefault="00EA2CB5"/>
        </w:tc>
        <w:tc>
          <w:tcPr>
            <w:tcW w:w="1425" w:type="dxa"/>
            <w:tcBorders>
              <w:top w:val="nil"/>
              <w:left w:val="nil"/>
              <w:bottom w:val="nil"/>
              <w:right w:val="nil"/>
            </w:tcBorders>
          </w:tcPr>
          <w:p w14:paraId="151C950D" w14:textId="77777777" w:rsidR="00EA2CB5" w:rsidRDefault="00EA2CB5">
            <w:pPr>
              <w:rPr>
                <w:sz w:val="16"/>
              </w:rPr>
            </w:pPr>
            <w:r>
              <w:rPr>
                <w:sz w:val="16"/>
              </w:rPr>
              <w:t>Writer</w:t>
            </w:r>
          </w:p>
        </w:tc>
        <w:tc>
          <w:tcPr>
            <w:tcW w:w="2805" w:type="dxa"/>
            <w:tcBorders>
              <w:top w:val="nil"/>
              <w:left w:val="nil"/>
              <w:bottom w:val="nil"/>
              <w:right w:val="nil"/>
            </w:tcBorders>
          </w:tcPr>
          <w:p w14:paraId="491C4E95" w14:textId="6BF3FF1C" w:rsidR="00EA2CB5" w:rsidRDefault="00A17205">
            <w:pPr>
              <w:rPr>
                <w:sz w:val="16"/>
              </w:rPr>
            </w:pPr>
            <w:r>
              <w:rPr>
                <w:sz w:val="16"/>
              </w:rPr>
              <w:t xml:space="preserve">Joanne Havinden  </w:t>
            </w:r>
          </w:p>
        </w:tc>
      </w:tr>
      <w:tr w:rsidR="00EA2CB5" w14:paraId="69B81BF7" w14:textId="77777777" w:rsidTr="00BC0A97">
        <w:trPr>
          <w:cantSplit/>
        </w:trPr>
        <w:tc>
          <w:tcPr>
            <w:tcW w:w="6048" w:type="dxa"/>
            <w:vMerge/>
            <w:tcBorders>
              <w:top w:val="nil"/>
              <w:left w:val="nil"/>
              <w:bottom w:val="nil"/>
              <w:right w:val="nil"/>
            </w:tcBorders>
          </w:tcPr>
          <w:p w14:paraId="60061E4C" w14:textId="77777777" w:rsidR="00EA2CB5" w:rsidRDefault="00EA2CB5"/>
        </w:tc>
        <w:tc>
          <w:tcPr>
            <w:tcW w:w="1425" w:type="dxa"/>
            <w:tcBorders>
              <w:top w:val="nil"/>
              <w:left w:val="nil"/>
              <w:bottom w:val="nil"/>
              <w:right w:val="nil"/>
            </w:tcBorders>
          </w:tcPr>
          <w:p w14:paraId="6057796A" w14:textId="77777777" w:rsidR="00EA2CB5" w:rsidRDefault="00EA2CB5">
            <w:pPr>
              <w:rPr>
                <w:sz w:val="16"/>
              </w:rPr>
            </w:pPr>
            <w:r>
              <w:rPr>
                <w:sz w:val="16"/>
              </w:rPr>
              <w:t>Our Reference</w:t>
            </w:r>
          </w:p>
        </w:tc>
        <w:tc>
          <w:tcPr>
            <w:tcW w:w="2805" w:type="dxa"/>
            <w:tcBorders>
              <w:top w:val="nil"/>
              <w:left w:val="nil"/>
              <w:bottom w:val="nil"/>
              <w:right w:val="nil"/>
            </w:tcBorders>
          </w:tcPr>
          <w:p w14:paraId="44EAFD9C" w14:textId="77777777" w:rsidR="00EA2CB5" w:rsidRDefault="00EA2CB5">
            <w:pPr>
              <w:rPr>
                <w:sz w:val="16"/>
              </w:rPr>
            </w:pPr>
          </w:p>
        </w:tc>
      </w:tr>
      <w:tr w:rsidR="00EA2CB5" w14:paraId="42B75103" w14:textId="77777777" w:rsidTr="00BC0A97">
        <w:trPr>
          <w:cantSplit/>
        </w:trPr>
        <w:tc>
          <w:tcPr>
            <w:tcW w:w="6048" w:type="dxa"/>
            <w:vMerge/>
            <w:tcBorders>
              <w:top w:val="nil"/>
              <w:left w:val="nil"/>
              <w:bottom w:val="nil"/>
              <w:right w:val="nil"/>
            </w:tcBorders>
          </w:tcPr>
          <w:p w14:paraId="4B94D5A5" w14:textId="77777777" w:rsidR="00EA2CB5" w:rsidRDefault="00EA2CB5"/>
        </w:tc>
        <w:tc>
          <w:tcPr>
            <w:tcW w:w="1425" w:type="dxa"/>
            <w:tcBorders>
              <w:top w:val="nil"/>
              <w:left w:val="nil"/>
              <w:bottom w:val="nil"/>
              <w:right w:val="nil"/>
            </w:tcBorders>
          </w:tcPr>
          <w:p w14:paraId="5495B1B3" w14:textId="77777777" w:rsidR="00EA2CB5" w:rsidRDefault="00EA2CB5">
            <w:pPr>
              <w:rPr>
                <w:sz w:val="16"/>
              </w:rPr>
            </w:pPr>
            <w:r>
              <w:rPr>
                <w:sz w:val="16"/>
              </w:rPr>
              <w:t>Your Reference</w:t>
            </w:r>
          </w:p>
        </w:tc>
        <w:tc>
          <w:tcPr>
            <w:tcW w:w="2805" w:type="dxa"/>
            <w:tcBorders>
              <w:top w:val="nil"/>
              <w:left w:val="nil"/>
              <w:bottom w:val="nil"/>
              <w:right w:val="nil"/>
            </w:tcBorders>
          </w:tcPr>
          <w:p w14:paraId="3DEEC669" w14:textId="77777777" w:rsidR="00EA2CB5" w:rsidRDefault="00EA2CB5">
            <w:pPr>
              <w:rPr>
                <w:sz w:val="16"/>
              </w:rPr>
            </w:pPr>
          </w:p>
        </w:tc>
      </w:tr>
      <w:tr w:rsidR="00EA2CB5" w14:paraId="76106173" w14:textId="77777777" w:rsidTr="00BC0A97">
        <w:trPr>
          <w:cantSplit/>
        </w:trPr>
        <w:tc>
          <w:tcPr>
            <w:tcW w:w="6048" w:type="dxa"/>
            <w:vMerge/>
            <w:tcBorders>
              <w:top w:val="nil"/>
              <w:left w:val="nil"/>
              <w:bottom w:val="nil"/>
              <w:right w:val="nil"/>
            </w:tcBorders>
          </w:tcPr>
          <w:p w14:paraId="3656B9AB" w14:textId="77777777" w:rsidR="00EA2CB5" w:rsidRDefault="00EA2CB5"/>
        </w:tc>
        <w:tc>
          <w:tcPr>
            <w:tcW w:w="1425" w:type="dxa"/>
            <w:tcBorders>
              <w:top w:val="nil"/>
              <w:left w:val="nil"/>
              <w:bottom w:val="nil"/>
              <w:right w:val="nil"/>
            </w:tcBorders>
          </w:tcPr>
          <w:p w14:paraId="491072FA" w14:textId="77777777" w:rsidR="00EA2CB5" w:rsidRDefault="00EA2CB5">
            <w:pPr>
              <w:rPr>
                <w:sz w:val="16"/>
              </w:rPr>
            </w:pPr>
            <w:r>
              <w:rPr>
                <w:sz w:val="16"/>
              </w:rPr>
              <w:t>Date</w:t>
            </w:r>
          </w:p>
        </w:tc>
        <w:tc>
          <w:tcPr>
            <w:tcW w:w="2805" w:type="dxa"/>
            <w:tcBorders>
              <w:top w:val="nil"/>
              <w:left w:val="nil"/>
              <w:bottom w:val="nil"/>
              <w:right w:val="nil"/>
            </w:tcBorders>
          </w:tcPr>
          <w:p w14:paraId="2F35792A" w14:textId="1AB78862" w:rsidR="00EA2CB5" w:rsidRDefault="00BC0A97">
            <w:pPr>
              <w:rPr>
                <w:sz w:val="16"/>
              </w:rPr>
            </w:pPr>
            <w:r>
              <w:rPr>
                <w:sz w:val="16"/>
              </w:rPr>
              <w:t>Date as Postmark</w:t>
            </w:r>
          </w:p>
        </w:tc>
      </w:tr>
    </w:tbl>
    <w:p w14:paraId="7AE2ECC0" w14:textId="02AA5311" w:rsidR="00A17205" w:rsidRDefault="00A17205" w:rsidP="00A17205">
      <w:pPr>
        <w:pStyle w:val="xmsonormal"/>
        <w:rPr>
          <w:rFonts w:ascii="Arial" w:eastAsia="Times New Roman" w:hAnsi="Arial"/>
          <w:sz w:val="22"/>
          <w:szCs w:val="20"/>
        </w:rPr>
      </w:pPr>
    </w:p>
    <w:p w14:paraId="4FD0237B" w14:textId="286F9521" w:rsidR="00A17205" w:rsidRDefault="00A17205" w:rsidP="00A17205">
      <w:pPr>
        <w:pStyle w:val="xmsonormal"/>
        <w:rPr>
          <w:rFonts w:ascii="Arial" w:eastAsia="Times New Roman" w:hAnsi="Arial"/>
          <w:sz w:val="22"/>
          <w:szCs w:val="20"/>
        </w:rPr>
      </w:pPr>
      <w:r>
        <w:rPr>
          <w:rFonts w:ascii="Arial" w:eastAsia="Times New Roman" w:hAnsi="Arial"/>
          <w:sz w:val="22"/>
          <w:szCs w:val="20"/>
        </w:rPr>
        <w:t>Dear Parents/Carers,</w:t>
      </w:r>
    </w:p>
    <w:p w14:paraId="5BB8CCE8" w14:textId="53DD80C3" w:rsidR="00A17205" w:rsidRPr="00A17205" w:rsidRDefault="00A17205" w:rsidP="00A17205">
      <w:pPr>
        <w:pStyle w:val="xmsonormal"/>
        <w:rPr>
          <w:rFonts w:ascii="Arial" w:eastAsia="Times New Roman" w:hAnsi="Arial"/>
          <w:b/>
          <w:sz w:val="22"/>
          <w:szCs w:val="20"/>
          <w:u w:val="single"/>
        </w:rPr>
      </w:pPr>
      <w:r>
        <w:rPr>
          <w:rFonts w:ascii="Arial" w:eastAsia="Times New Roman" w:hAnsi="Arial"/>
          <w:b/>
          <w:sz w:val="22"/>
          <w:szCs w:val="20"/>
          <w:u w:val="single"/>
        </w:rPr>
        <w:t xml:space="preserve">Re: </w:t>
      </w:r>
      <w:r w:rsidRPr="00A17205">
        <w:rPr>
          <w:rFonts w:ascii="Arial" w:eastAsia="Times New Roman" w:hAnsi="Arial"/>
          <w:b/>
          <w:sz w:val="22"/>
          <w:szCs w:val="20"/>
          <w:u w:val="single"/>
        </w:rPr>
        <w:t xml:space="preserve">Parent Council Committee </w:t>
      </w:r>
    </w:p>
    <w:p w14:paraId="74B14E65" w14:textId="77777777" w:rsidR="00A17205" w:rsidRDefault="00A17205" w:rsidP="00A17205">
      <w:pPr>
        <w:pStyle w:val="xmsonormal"/>
      </w:pPr>
    </w:p>
    <w:p w14:paraId="6EA16CD2" w14:textId="77777777" w:rsidR="00A17205" w:rsidRDefault="00A17205" w:rsidP="00A17205">
      <w:pPr>
        <w:pStyle w:val="xmsonormal"/>
      </w:pPr>
      <w:r>
        <w:rPr>
          <w:rFonts w:ascii="Calibri" w:hAnsi="Calibri" w:cs="Calibri"/>
          <w:color w:val="000000"/>
        </w:rPr>
        <w:t xml:space="preserve">With the start of a new year your Parent Council have decided to make a few changes in the way we communicate with parents. We thought that it would be helpful to keep everyone up to date with events </w:t>
      </w:r>
      <w:proofErr w:type="gramStart"/>
      <w:r>
        <w:rPr>
          <w:rFonts w:ascii="Calibri" w:hAnsi="Calibri" w:cs="Calibri"/>
          <w:color w:val="000000"/>
        </w:rPr>
        <w:t>and also</w:t>
      </w:r>
      <w:proofErr w:type="gramEnd"/>
      <w:r>
        <w:rPr>
          <w:rFonts w:ascii="Calibri" w:hAnsi="Calibri" w:cs="Calibri"/>
          <w:color w:val="000000"/>
        </w:rPr>
        <w:t xml:space="preserve"> explain how the pupils are benefiting from the money you all work so hard to raise. We have decided to write a short newsletter each term to keep you informed and we </w:t>
      </w:r>
      <w:proofErr w:type="gramStart"/>
      <w:r>
        <w:rPr>
          <w:rFonts w:ascii="Calibri" w:hAnsi="Calibri" w:cs="Calibri"/>
          <w:color w:val="000000"/>
        </w:rPr>
        <w:t>will also</w:t>
      </w:r>
      <w:proofErr w:type="gramEnd"/>
      <w:r>
        <w:rPr>
          <w:rFonts w:ascii="Calibri" w:hAnsi="Calibri" w:cs="Calibri"/>
          <w:color w:val="000000"/>
        </w:rPr>
        <w:t xml:space="preserve"> send you the minutes from the Parent Council meetings so you can see what has been discussed. If there </w:t>
      </w:r>
      <w:proofErr w:type="gramStart"/>
      <w:r>
        <w:rPr>
          <w:rFonts w:ascii="Calibri" w:hAnsi="Calibri" w:cs="Calibri"/>
          <w:color w:val="000000"/>
        </w:rPr>
        <w:t>is</w:t>
      </w:r>
      <w:proofErr w:type="gramEnd"/>
      <w:r>
        <w:rPr>
          <w:rFonts w:ascii="Calibri" w:hAnsi="Calibri" w:cs="Calibri"/>
          <w:color w:val="000000"/>
        </w:rPr>
        <w:t xml:space="preserve"> anything you would like your Parent Council to put on the agenda please get in touch. If you would like to come to Parent Council meetings then please do. We would really welcome new ideas and viewpoints. The meetings are once a term at the school at 7pm on the second Tuesday of the new term. The next meeting will be on Tuesday 23rd April. We look forward to seeing you there.</w:t>
      </w:r>
    </w:p>
    <w:p w14:paraId="41D8A3DC" w14:textId="77777777" w:rsidR="00A17205" w:rsidRDefault="00A17205" w:rsidP="00A17205">
      <w:pPr>
        <w:pStyle w:val="xmsonormal"/>
      </w:pPr>
      <w:r>
        <w:rPr>
          <w:rFonts w:ascii="Calibri" w:hAnsi="Calibri" w:cs="Calibri"/>
          <w:color w:val="000000"/>
        </w:rPr>
        <w:t> </w:t>
      </w:r>
    </w:p>
    <w:p w14:paraId="053055F3" w14:textId="4367A8A2" w:rsidR="00A17205" w:rsidRDefault="00A17205" w:rsidP="00A17205">
      <w:pPr>
        <w:pStyle w:val="xmsonormal"/>
        <w:rPr>
          <w:rFonts w:ascii="Calibri" w:hAnsi="Calibri" w:cs="Calibri"/>
          <w:b/>
          <w:bCs/>
          <w:color w:val="000000"/>
        </w:rPr>
      </w:pPr>
      <w:r>
        <w:rPr>
          <w:rFonts w:ascii="Calibri" w:hAnsi="Calibri" w:cs="Calibri"/>
          <w:b/>
          <w:bCs/>
          <w:color w:val="000000"/>
        </w:rPr>
        <w:t>Changes to the Committee</w:t>
      </w:r>
    </w:p>
    <w:p w14:paraId="7ABD30EE" w14:textId="77777777" w:rsidR="007218ED" w:rsidRDefault="007218ED" w:rsidP="00A17205">
      <w:pPr>
        <w:pStyle w:val="xmsonormal"/>
      </w:pPr>
      <w:bookmarkStart w:id="0" w:name="_GoBack"/>
      <w:bookmarkEnd w:id="0"/>
    </w:p>
    <w:p w14:paraId="2A5E0EF0" w14:textId="77777777" w:rsidR="00A17205" w:rsidRDefault="00A17205" w:rsidP="00A17205">
      <w:pPr>
        <w:pStyle w:val="xmsonormal"/>
      </w:pPr>
      <w:r>
        <w:rPr>
          <w:rFonts w:ascii="Calibri" w:hAnsi="Calibri" w:cs="Calibri"/>
          <w:color w:val="000000"/>
        </w:rPr>
        <w:t>There have been some changes to the committee this academic year. Kathleen and Cathie Tina, after many years service, have decided to leave their posts as Chair and Treasurer. We thank them very warmly for all their efforts over the years. The new Chair is Joanne Havinden and Steven Graham will serve as Treasurer. Donna Morrison is continuing as Secretary. Ordinary members are Anne Macarthur, Alison Macleod, Murray Nelson, Mairi Macdonald, Louis Maciver, Alice Macmillan and Joni Morrison but we usually have other people there too. It is our intention to refresh the committee every couple of years so we can involve as many people as possible. We also have a sub-committee who are dedicated to organising fundraising events. This committee includes Donna Morrison, Alison Macleod, Murdo Campbell, Grace Macleod, Sarah Jane Graham and Maureen Macdonald. </w:t>
      </w:r>
    </w:p>
    <w:p w14:paraId="756FE7D9" w14:textId="77777777" w:rsidR="00A17205" w:rsidRDefault="00A17205" w:rsidP="00A17205">
      <w:pPr>
        <w:pStyle w:val="xmsonormal"/>
      </w:pPr>
      <w:r>
        <w:rPr>
          <w:rFonts w:ascii="Calibri" w:hAnsi="Calibri" w:cs="Calibri"/>
          <w:color w:val="000000"/>
        </w:rPr>
        <w:t> </w:t>
      </w:r>
    </w:p>
    <w:p w14:paraId="6680A93D" w14:textId="46E06616" w:rsidR="00A17205" w:rsidRDefault="00A17205" w:rsidP="00A17205">
      <w:pPr>
        <w:pStyle w:val="xmsonormal"/>
        <w:rPr>
          <w:rFonts w:ascii="Calibri" w:hAnsi="Calibri" w:cs="Calibri"/>
          <w:b/>
          <w:bCs/>
          <w:color w:val="000000"/>
        </w:rPr>
      </w:pPr>
      <w:r>
        <w:rPr>
          <w:rFonts w:ascii="Calibri" w:hAnsi="Calibri" w:cs="Calibri"/>
          <w:b/>
          <w:bCs/>
          <w:color w:val="000000"/>
        </w:rPr>
        <w:t>Review of 2018</w:t>
      </w:r>
    </w:p>
    <w:p w14:paraId="29B943B8" w14:textId="77777777" w:rsidR="007218ED" w:rsidRDefault="007218ED" w:rsidP="00A17205">
      <w:pPr>
        <w:pStyle w:val="xmsonormal"/>
      </w:pPr>
    </w:p>
    <w:p w14:paraId="70E988D6" w14:textId="77777777" w:rsidR="00A17205" w:rsidRDefault="00A17205" w:rsidP="00A17205">
      <w:pPr>
        <w:pStyle w:val="xmsonormal"/>
      </w:pPr>
      <w:r>
        <w:rPr>
          <w:rFonts w:ascii="Calibri" w:hAnsi="Calibri" w:cs="Calibri"/>
          <w:color w:val="000000"/>
        </w:rPr>
        <w:t xml:space="preserve">We had a </w:t>
      </w:r>
      <w:proofErr w:type="gramStart"/>
      <w:r>
        <w:rPr>
          <w:rFonts w:ascii="Calibri" w:hAnsi="Calibri" w:cs="Calibri"/>
          <w:color w:val="000000"/>
        </w:rPr>
        <w:t>really successful</w:t>
      </w:r>
      <w:proofErr w:type="gramEnd"/>
      <w:r>
        <w:rPr>
          <w:rFonts w:ascii="Calibri" w:hAnsi="Calibri" w:cs="Calibri"/>
          <w:color w:val="000000"/>
        </w:rPr>
        <w:t xml:space="preserve"> year in 2018 and it was great to see so many of you supporting the school and the pupils. We think that there was a bit too much financial pressure on parents in the last term and one of our aims this year is to organise the timing of events more carefully to avoid this in the future. To this end we have decided to scrap the request for "Pound a Week". This money </w:t>
      </w:r>
      <w:proofErr w:type="gramStart"/>
      <w:r>
        <w:rPr>
          <w:rFonts w:ascii="Calibri" w:hAnsi="Calibri" w:cs="Calibri"/>
          <w:color w:val="000000"/>
        </w:rPr>
        <w:t>has been used</w:t>
      </w:r>
      <w:proofErr w:type="gramEnd"/>
      <w:r>
        <w:rPr>
          <w:rFonts w:ascii="Calibri" w:hAnsi="Calibri" w:cs="Calibri"/>
          <w:color w:val="000000"/>
        </w:rPr>
        <w:t xml:space="preserve"> to maintain a good level in the bank account so that the school can afford to pay for school trips, computer programmes, books, buses and other important outgoings but we feel that the administration of it is becoming very difficult and we would like to reduce the </w:t>
      </w:r>
      <w:r>
        <w:rPr>
          <w:rFonts w:ascii="Calibri" w:hAnsi="Calibri" w:cs="Calibri"/>
          <w:color w:val="000000"/>
        </w:rPr>
        <w:lastRenderedPageBreak/>
        <w:t xml:space="preserve">financial pressure on parents. If we all sign up to easy fundraising (see below) then we </w:t>
      </w:r>
      <w:proofErr w:type="gramStart"/>
      <w:r>
        <w:rPr>
          <w:rFonts w:ascii="Calibri" w:hAnsi="Calibri" w:cs="Calibri"/>
          <w:color w:val="000000"/>
        </w:rPr>
        <w:t>don't</w:t>
      </w:r>
      <w:proofErr w:type="gramEnd"/>
      <w:r>
        <w:rPr>
          <w:rFonts w:ascii="Calibri" w:hAnsi="Calibri" w:cs="Calibri"/>
          <w:color w:val="000000"/>
        </w:rPr>
        <w:t xml:space="preserve"> need the Pound a week because that will give us a steady income. </w:t>
      </w:r>
    </w:p>
    <w:p w14:paraId="4A33675D" w14:textId="77777777" w:rsidR="00A17205" w:rsidRDefault="00A17205" w:rsidP="00A17205">
      <w:pPr>
        <w:pStyle w:val="xmsonormal"/>
      </w:pPr>
      <w:r>
        <w:rPr>
          <w:rFonts w:ascii="Calibri" w:hAnsi="Calibri" w:cs="Calibri"/>
          <w:color w:val="000000"/>
        </w:rPr>
        <w:t> </w:t>
      </w:r>
    </w:p>
    <w:p w14:paraId="31112ABC" w14:textId="77777777" w:rsidR="00A17205" w:rsidRDefault="00A17205" w:rsidP="00A17205">
      <w:pPr>
        <w:pStyle w:val="xmsonormal"/>
      </w:pPr>
      <w:r>
        <w:rPr>
          <w:rFonts w:ascii="Calibri" w:hAnsi="Calibri" w:cs="Calibri"/>
          <w:color w:val="000000"/>
        </w:rPr>
        <w:t xml:space="preserve">This year the funds in our account </w:t>
      </w:r>
      <w:proofErr w:type="gramStart"/>
      <w:r>
        <w:rPr>
          <w:rFonts w:ascii="Calibri" w:hAnsi="Calibri" w:cs="Calibri"/>
          <w:color w:val="000000"/>
        </w:rPr>
        <w:t>have been used</w:t>
      </w:r>
      <w:proofErr w:type="gramEnd"/>
      <w:r>
        <w:rPr>
          <w:rFonts w:ascii="Calibri" w:hAnsi="Calibri" w:cs="Calibri"/>
          <w:color w:val="000000"/>
        </w:rPr>
        <w:t xml:space="preserve"> to purchase two computer programmes (Number Shark and Word Shark) and to contribute to the purchase of a set of Maths books. The school needs a new shredder in the office so we are discussing possible options for upgrading that equipment.  </w:t>
      </w:r>
    </w:p>
    <w:p w14:paraId="7AA140DD" w14:textId="77777777" w:rsidR="00A17205" w:rsidRDefault="00A17205" w:rsidP="00A17205">
      <w:pPr>
        <w:pStyle w:val="xmsonormal"/>
      </w:pPr>
      <w:r>
        <w:rPr>
          <w:rFonts w:ascii="Calibri" w:hAnsi="Calibri" w:cs="Calibri"/>
          <w:color w:val="000000"/>
        </w:rPr>
        <w:t> </w:t>
      </w:r>
    </w:p>
    <w:p w14:paraId="6926E808" w14:textId="5B0B3F06" w:rsidR="00A17205" w:rsidRDefault="00A17205" w:rsidP="00A17205">
      <w:pPr>
        <w:pStyle w:val="xmsonormal"/>
        <w:rPr>
          <w:rFonts w:ascii="Calibri" w:hAnsi="Calibri" w:cs="Calibri"/>
          <w:b/>
          <w:bCs/>
          <w:color w:val="000000"/>
        </w:rPr>
      </w:pPr>
      <w:r>
        <w:rPr>
          <w:rFonts w:ascii="Calibri" w:hAnsi="Calibri" w:cs="Calibri"/>
          <w:b/>
          <w:bCs/>
          <w:color w:val="000000"/>
        </w:rPr>
        <w:t>Easy Fundraising</w:t>
      </w:r>
    </w:p>
    <w:p w14:paraId="597DB6F3" w14:textId="77777777" w:rsidR="007218ED" w:rsidRDefault="007218ED" w:rsidP="00A17205">
      <w:pPr>
        <w:pStyle w:val="xmsonormal"/>
      </w:pPr>
    </w:p>
    <w:p w14:paraId="14A0787D" w14:textId="77777777" w:rsidR="00A17205" w:rsidRDefault="00A17205" w:rsidP="00A17205">
      <w:pPr>
        <w:pStyle w:val="xmsonormal"/>
      </w:pPr>
      <w:proofErr w:type="gramStart"/>
      <w:r>
        <w:rPr>
          <w:rFonts w:ascii="Calibri" w:hAnsi="Calibri" w:cs="Calibri"/>
          <w:color w:val="000000"/>
        </w:rPr>
        <w:t>It's</w:t>
      </w:r>
      <w:proofErr w:type="gramEnd"/>
      <w:r>
        <w:rPr>
          <w:rFonts w:ascii="Calibri" w:hAnsi="Calibri" w:cs="Calibri"/>
          <w:color w:val="000000"/>
        </w:rPr>
        <w:t xml:space="preserve"> FREE! This is a brilliant way of raising money for the school and if we all sign up then it easily replaces Pound a Week. All you need to do is log on to </w:t>
      </w:r>
      <w:hyperlink r:id="rId9" w:history="1">
        <w:r>
          <w:rPr>
            <w:rStyle w:val="Hyperlink"/>
            <w:rFonts w:ascii="Calibri" w:hAnsi="Calibri" w:cs="Calibri"/>
          </w:rPr>
          <w:t>www.easyfundraising.org.uk</w:t>
        </w:r>
      </w:hyperlink>
      <w:r>
        <w:rPr>
          <w:rFonts w:ascii="Calibri" w:hAnsi="Calibri" w:cs="Calibri"/>
          <w:color w:val="000000"/>
        </w:rPr>
        <w:t xml:space="preserve"> and fill out the form then download the reminder. Every time you shop online the companies you use will donate a percentage of your spend to Sgoil an Taobh Siar. So </w:t>
      </w:r>
      <w:proofErr w:type="gramStart"/>
      <w:r>
        <w:rPr>
          <w:rFonts w:ascii="Calibri" w:hAnsi="Calibri" w:cs="Calibri"/>
          <w:color w:val="000000"/>
        </w:rPr>
        <w:t>far</w:t>
      </w:r>
      <w:proofErr w:type="gramEnd"/>
      <w:r>
        <w:rPr>
          <w:rFonts w:ascii="Calibri" w:hAnsi="Calibri" w:cs="Calibri"/>
          <w:color w:val="000000"/>
        </w:rPr>
        <w:t xml:space="preserve"> we have raised well over £200. It </w:t>
      </w:r>
      <w:proofErr w:type="gramStart"/>
      <w:r>
        <w:rPr>
          <w:rFonts w:ascii="Calibri" w:hAnsi="Calibri" w:cs="Calibri"/>
          <w:color w:val="000000"/>
        </w:rPr>
        <w:t>doesn't</w:t>
      </w:r>
      <w:proofErr w:type="gramEnd"/>
      <w:r>
        <w:rPr>
          <w:rFonts w:ascii="Calibri" w:hAnsi="Calibri" w:cs="Calibri"/>
          <w:color w:val="000000"/>
        </w:rPr>
        <w:t xml:space="preserve"> cost you anything at all and it only takes a couple of minutes to fill out the form. </w:t>
      </w:r>
      <w:proofErr w:type="gramStart"/>
      <w:r>
        <w:rPr>
          <w:rFonts w:ascii="Calibri" w:hAnsi="Calibri" w:cs="Calibri"/>
          <w:color w:val="000000"/>
        </w:rPr>
        <w:t>Lots of</w:t>
      </w:r>
      <w:proofErr w:type="gramEnd"/>
      <w:r>
        <w:rPr>
          <w:rFonts w:ascii="Calibri" w:hAnsi="Calibri" w:cs="Calibri"/>
          <w:color w:val="000000"/>
        </w:rPr>
        <w:t xml:space="preserve"> shops are partners of the scheme and so every time you use Tesco online, Next, John Lewis, Argos etc you will be earning the school money. Amazon and eBay ask you to go through the easyfundraising website but pretty much everyone else the "reminder to donate" will pop up as soon you log on. </w:t>
      </w:r>
      <w:proofErr w:type="gramStart"/>
      <w:r>
        <w:rPr>
          <w:rFonts w:ascii="Calibri" w:hAnsi="Calibri" w:cs="Calibri"/>
          <w:color w:val="000000"/>
        </w:rPr>
        <w:t>It's</w:t>
      </w:r>
      <w:proofErr w:type="gramEnd"/>
      <w:r>
        <w:rPr>
          <w:rFonts w:ascii="Calibri" w:hAnsi="Calibri" w:cs="Calibri"/>
          <w:color w:val="000000"/>
        </w:rPr>
        <w:t xml:space="preserve"> really straightforward. Please share this with your friends and family so your children can really benefit from the extra funds.</w:t>
      </w:r>
    </w:p>
    <w:p w14:paraId="6B3B175E" w14:textId="77777777" w:rsidR="00A17205" w:rsidRDefault="00A17205" w:rsidP="00A17205">
      <w:pPr>
        <w:pStyle w:val="xmsonormal"/>
      </w:pPr>
      <w:r>
        <w:rPr>
          <w:rFonts w:ascii="Calibri" w:hAnsi="Calibri" w:cs="Calibri"/>
          <w:color w:val="000000"/>
        </w:rPr>
        <w:t> </w:t>
      </w:r>
    </w:p>
    <w:p w14:paraId="72228C33" w14:textId="20A8DF68" w:rsidR="00A17205" w:rsidRDefault="00A17205" w:rsidP="00A17205">
      <w:pPr>
        <w:pStyle w:val="xmsonormal"/>
        <w:rPr>
          <w:rFonts w:ascii="Calibri" w:hAnsi="Calibri" w:cs="Calibri"/>
          <w:b/>
          <w:bCs/>
          <w:color w:val="000000"/>
        </w:rPr>
      </w:pPr>
      <w:r>
        <w:rPr>
          <w:rFonts w:ascii="Calibri" w:hAnsi="Calibri" w:cs="Calibri"/>
          <w:b/>
          <w:bCs/>
          <w:color w:val="000000"/>
        </w:rPr>
        <w:t>Fundraising Activities 2019</w:t>
      </w:r>
    </w:p>
    <w:p w14:paraId="098F570D" w14:textId="77777777" w:rsidR="007218ED" w:rsidRDefault="007218ED" w:rsidP="00A17205">
      <w:pPr>
        <w:pStyle w:val="xmsonormal"/>
      </w:pPr>
    </w:p>
    <w:p w14:paraId="32696263" w14:textId="77777777" w:rsidR="00A17205" w:rsidRDefault="00A17205" w:rsidP="00A17205">
      <w:pPr>
        <w:pStyle w:val="xmsonormal"/>
      </w:pPr>
      <w:r>
        <w:rPr>
          <w:rFonts w:ascii="Calibri" w:hAnsi="Calibri" w:cs="Calibri"/>
          <w:color w:val="000000"/>
        </w:rPr>
        <w:t xml:space="preserve">We would like to thank everyone who has contributed to the fundraising activities so far. Without your </w:t>
      </w:r>
      <w:proofErr w:type="gramStart"/>
      <w:r>
        <w:rPr>
          <w:rFonts w:ascii="Calibri" w:hAnsi="Calibri" w:cs="Calibri"/>
          <w:color w:val="000000"/>
        </w:rPr>
        <w:t>support</w:t>
      </w:r>
      <w:proofErr w:type="gramEnd"/>
      <w:r>
        <w:rPr>
          <w:rFonts w:ascii="Calibri" w:hAnsi="Calibri" w:cs="Calibri"/>
          <w:color w:val="000000"/>
        </w:rPr>
        <w:t xml:space="preserve"> we would not be able to run these events. We are hoping to run another Curry Night in conjunction with the Football Club as this was very successful last time. We will announce the date soon. There will be a Soup and Pudding lunch at the Clan MacQuarrie on Saturday, 16th February 12-</w:t>
      </w:r>
      <w:proofErr w:type="gramStart"/>
      <w:r>
        <w:rPr>
          <w:rFonts w:ascii="Calibri" w:hAnsi="Calibri" w:cs="Calibri"/>
          <w:color w:val="000000"/>
        </w:rPr>
        <w:t>2pm .</w:t>
      </w:r>
      <w:proofErr w:type="gramEnd"/>
      <w:r>
        <w:rPr>
          <w:rFonts w:ascii="Calibri" w:hAnsi="Calibri" w:cs="Calibri"/>
          <w:color w:val="000000"/>
        </w:rPr>
        <w:t xml:space="preserve"> We are looking for donations of soups, puddings, bread and cream as well as something for our bottle stall so if you can spare something it </w:t>
      </w:r>
      <w:proofErr w:type="gramStart"/>
      <w:r>
        <w:rPr>
          <w:rFonts w:ascii="Calibri" w:hAnsi="Calibri" w:cs="Calibri"/>
          <w:color w:val="000000"/>
        </w:rPr>
        <w:t>would be gratefully received</w:t>
      </w:r>
      <w:proofErr w:type="gramEnd"/>
      <w:r>
        <w:rPr>
          <w:rFonts w:ascii="Calibri" w:hAnsi="Calibri" w:cs="Calibri"/>
          <w:color w:val="000000"/>
        </w:rPr>
        <w:t xml:space="preserve">. Both these events require helpers to prepare, cook, serve and tidy up. </w:t>
      </w:r>
      <w:proofErr w:type="gramStart"/>
      <w:r>
        <w:rPr>
          <w:rFonts w:ascii="Calibri" w:hAnsi="Calibri" w:cs="Calibri"/>
          <w:color w:val="000000"/>
        </w:rPr>
        <w:t>It's</w:t>
      </w:r>
      <w:proofErr w:type="gramEnd"/>
      <w:r>
        <w:rPr>
          <w:rFonts w:ascii="Calibri" w:hAnsi="Calibri" w:cs="Calibri"/>
          <w:color w:val="000000"/>
        </w:rPr>
        <w:t xml:space="preserve"> so much easier if we share the work load between all of us rather than just a few old hands so please don't be shy. Even an hour of your time would really make a difference. Please get in touch with the school with details of when you can help.</w:t>
      </w:r>
    </w:p>
    <w:p w14:paraId="0FF02C23" w14:textId="77777777" w:rsidR="00A17205" w:rsidRDefault="00A17205" w:rsidP="00A17205">
      <w:pPr>
        <w:pStyle w:val="xmsonormal"/>
      </w:pPr>
      <w:r>
        <w:rPr>
          <w:rFonts w:ascii="Calibri" w:hAnsi="Calibri" w:cs="Calibri"/>
          <w:color w:val="000000"/>
        </w:rPr>
        <w:t> </w:t>
      </w:r>
    </w:p>
    <w:p w14:paraId="41C1C8EA" w14:textId="696BAEE7" w:rsidR="00A17205" w:rsidRDefault="00A17205" w:rsidP="00A17205">
      <w:pPr>
        <w:pStyle w:val="xmsonormal"/>
        <w:rPr>
          <w:rFonts w:ascii="Calibri" w:hAnsi="Calibri" w:cs="Calibri"/>
          <w:b/>
          <w:bCs/>
          <w:color w:val="000000"/>
        </w:rPr>
      </w:pPr>
      <w:r>
        <w:rPr>
          <w:rFonts w:ascii="Calibri" w:hAnsi="Calibri" w:cs="Calibri"/>
          <w:b/>
          <w:bCs/>
          <w:color w:val="000000"/>
        </w:rPr>
        <w:t>Facebook Group</w:t>
      </w:r>
    </w:p>
    <w:p w14:paraId="6321BEFD" w14:textId="77777777" w:rsidR="007218ED" w:rsidRDefault="007218ED" w:rsidP="00A17205">
      <w:pPr>
        <w:pStyle w:val="xmsonormal"/>
      </w:pPr>
    </w:p>
    <w:p w14:paraId="42458C54" w14:textId="77777777" w:rsidR="00A17205" w:rsidRDefault="00A17205" w:rsidP="00A17205">
      <w:pPr>
        <w:pStyle w:val="xmsonormal"/>
      </w:pPr>
      <w:r>
        <w:rPr>
          <w:rFonts w:ascii="Calibri" w:hAnsi="Calibri" w:cs="Calibri"/>
          <w:color w:val="000000"/>
        </w:rPr>
        <w:t xml:space="preserve">Donna Morrison has set up Facebook groups for Sgoil Araich and Sgoil </w:t>
      </w:r>
      <w:proofErr w:type="gramStart"/>
      <w:r>
        <w:rPr>
          <w:rFonts w:ascii="Calibri" w:hAnsi="Calibri" w:cs="Calibri"/>
          <w:color w:val="000000"/>
        </w:rPr>
        <w:t>an</w:t>
      </w:r>
      <w:proofErr w:type="gramEnd"/>
      <w:r>
        <w:rPr>
          <w:rFonts w:ascii="Calibri" w:hAnsi="Calibri" w:cs="Calibri"/>
          <w:color w:val="000000"/>
        </w:rPr>
        <w:t xml:space="preserve"> Taobh Siar. These groups are great for keeping in touch with events and for seeing photos of special events at the school. Please join up and join in.</w:t>
      </w:r>
    </w:p>
    <w:p w14:paraId="01254BC2" w14:textId="77777777" w:rsidR="00A17205" w:rsidRDefault="00A17205" w:rsidP="00A17205">
      <w:pPr>
        <w:pStyle w:val="xmsonormal"/>
      </w:pPr>
      <w:r>
        <w:rPr>
          <w:rFonts w:ascii="Calibri" w:hAnsi="Calibri" w:cs="Calibri"/>
          <w:color w:val="000000"/>
        </w:rPr>
        <w:t> </w:t>
      </w:r>
    </w:p>
    <w:p w14:paraId="122E6034" w14:textId="293B4820" w:rsidR="00A17205" w:rsidRDefault="00A17205" w:rsidP="00A17205">
      <w:pPr>
        <w:pStyle w:val="xmsonormal"/>
      </w:pPr>
      <w:r>
        <w:rPr>
          <w:rFonts w:ascii="Calibri" w:hAnsi="Calibri" w:cs="Calibri"/>
          <w:b/>
          <w:bCs/>
          <w:color w:val="000000"/>
        </w:rPr>
        <w:t>Sgoil Araich</w:t>
      </w:r>
    </w:p>
    <w:p w14:paraId="624AC4C5" w14:textId="77777777" w:rsidR="007218ED" w:rsidRDefault="007218ED" w:rsidP="00A17205">
      <w:pPr>
        <w:pStyle w:val="xmsonormal"/>
      </w:pPr>
    </w:p>
    <w:p w14:paraId="182D5B42" w14:textId="77777777" w:rsidR="00A17205" w:rsidRDefault="00A17205" w:rsidP="00A17205">
      <w:pPr>
        <w:pStyle w:val="xmsonormal"/>
      </w:pPr>
      <w:r>
        <w:rPr>
          <w:rFonts w:ascii="Calibri" w:hAnsi="Calibri" w:cs="Calibri"/>
          <w:color w:val="000000"/>
        </w:rPr>
        <w:t xml:space="preserve">There has been a big change at Sgoil Araich this year with the move to an extended service. They are now open 8.30-5.30 all year round so this has meant the appointment of a new manager. Chrismar Montgomery (formerly of Brue) will take up her post in August. She is currently on Maternity Leave and in the </w:t>
      </w:r>
      <w:proofErr w:type="gramStart"/>
      <w:r>
        <w:rPr>
          <w:rFonts w:ascii="Calibri" w:hAnsi="Calibri" w:cs="Calibri"/>
          <w:color w:val="000000"/>
        </w:rPr>
        <w:t>interim</w:t>
      </w:r>
      <w:proofErr w:type="gramEnd"/>
      <w:r>
        <w:rPr>
          <w:rFonts w:ascii="Calibri" w:hAnsi="Calibri" w:cs="Calibri"/>
          <w:color w:val="000000"/>
        </w:rPr>
        <w:t xml:space="preserve"> Alison Macleod is acting Manager. We hope that Sgoil Araich parents will take the opportunity to become more involved in the Parent Council and we aim to have more involvement from Sgoil Araich in the events we run. Sgoil Araich have put a suggestion box at the door and they are regularly updating the noticeboard and their Facebook group so make sure you take advantage of all the different ways of staying in touch. The staff are </w:t>
      </w:r>
      <w:proofErr w:type="gramStart"/>
      <w:r>
        <w:rPr>
          <w:rFonts w:ascii="Calibri" w:hAnsi="Calibri" w:cs="Calibri"/>
          <w:color w:val="000000"/>
        </w:rPr>
        <w:t>really keen</w:t>
      </w:r>
      <w:proofErr w:type="gramEnd"/>
      <w:r>
        <w:rPr>
          <w:rFonts w:ascii="Calibri" w:hAnsi="Calibri" w:cs="Calibri"/>
          <w:color w:val="000000"/>
        </w:rPr>
        <w:t xml:space="preserve"> for you to come and see what the children are doing so do come up to the door and take a look. The "Pound a Week" which was a fundraising initiative from the beginning has stopped and </w:t>
      </w:r>
      <w:r>
        <w:rPr>
          <w:rFonts w:ascii="Calibri" w:hAnsi="Calibri" w:cs="Calibri"/>
          <w:color w:val="000000"/>
        </w:rPr>
        <w:lastRenderedPageBreak/>
        <w:t>Sgoil Araich will now share funds with the school through the easy fundraising and the other events. </w:t>
      </w:r>
    </w:p>
    <w:p w14:paraId="1F12C331" w14:textId="77777777" w:rsidR="00A17205" w:rsidRDefault="00A17205" w:rsidP="00A17205">
      <w:pPr>
        <w:pStyle w:val="xmsonormal"/>
      </w:pPr>
      <w:r>
        <w:rPr>
          <w:rFonts w:ascii="Calibri" w:hAnsi="Calibri" w:cs="Calibri"/>
          <w:color w:val="000000"/>
        </w:rPr>
        <w:t> </w:t>
      </w:r>
    </w:p>
    <w:p w14:paraId="2DD6E038" w14:textId="04DA2147" w:rsidR="00A17205" w:rsidRDefault="00A17205" w:rsidP="00A17205">
      <w:pPr>
        <w:pStyle w:val="xmsonormal"/>
      </w:pPr>
      <w:r>
        <w:rPr>
          <w:rFonts w:ascii="Calibri" w:hAnsi="Calibri" w:cs="Calibri"/>
          <w:color w:val="000000"/>
        </w:rPr>
        <w:t xml:space="preserve">If anyone has any comments to make on anything above or would like to get more involved with the Parent Council please get in touch with Joanne Havinden on </w:t>
      </w:r>
      <w:hyperlink r:id="rId10" w:history="1">
        <w:r>
          <w:rPr>
            <w:rStyle w:val="Hyperlink"/>
            <w:rFonts w:ascii="Calibri" w:hAnsi="Calibri" w:cs="Calibri"/>
          </w:rPr>
          <w:t>seonag1980@hotmail.co.uk</w:t>
        </w:r>
      </w:hyperlink>
      <w:r>
        <w:rPr>
          <w:rFonts w:ascii="Calibri" w:hAnsi="Calibri" w:cs="Calibri"/>
          <w:color w:val="000000"/>
        </w:rPr>
        <w:t> </w:t>
      </w:r>
    </w:p>
    <w:p w14:paraId="27648306" w14:textId="77777777" w:rsidR="00A17205" w:rsidRDefault="00A17205" w:rsidP="00A17205">
      <w:pPr>
        <w:pStyle w:val="xmsonormal"/>
      </w:pPr>
      <w:r>
        <w:rPr>
          <w:rFonts w:ascii="Calibri" w:hAnsi="Calibri" w:cs="Calibri"/>
          <w:color w:val="000000"/>
        </w:rPr>
        <w:t> </w:t>
      </w:r>
    </w:p>
    <w:p w14:paraId="560341A0" w14:textId="77777777" w:rsidR="00A17205" w:rsidRDefault="00A17205" w:rsidP="00A17205">
      <w:pPr>
        <w:pStyle w:val="xmsonormal"/>
      </w:pPr>
      <w:r>
        <w:rPr>
          <w:rFonts w:ascii="Calibri" w:hAnsi="Calibri" w:cs="Calibri"/>
          <w:color w:val="000000"/>
        </w:rPr>
        <w:t>Best wishes,</w:t>
      </w:r>
    </w:p>
    <w:p w14:paraId="55F98169" w14:textId="73A19766" w:rsidR="00A17205" w:rsidRDefault="00A17205" w:rsidP="00A17205">
      <w:pPr>
        <w:pStyle w:val="xmsonormal"/>
        <w:rPr>
          <w:rFonts w:ascii="Calibri" w:hAnsi="Calibri" w:cs="Calibri"/>
          <w:color w:val="000000"/>
        </w:rPr>
      </w:pPr>
      <w:r>
        <w:rPr>
          <w:rFonts w:ascii="Calibri" w:hAnsi="Calibri" w:cs="Calibri"/>
          <w:color w:val="000000"/>
        </w:rPr>
        <w:t> </w:t>
      </w:r>
    </w:p>
    <w:p w14:paraId="193A06BD" w14:textId="62213CAD" w:rsidR="00A17205" w:rsidRDefault="00A17205" w:rsidP="00A17205">
      <w:pPr>
        <w:pStyle w:val="xmsonormal"/>
        <w:rPr>
          <w:rFonts w:ascii="Calibri" w:hAnsi="Calibri" w:cs="Calibri"/>
          <w:color w:val="000000"/>
        </w:rPr>
      </w:pPr>
    </w:p>
    <w:p w14:paraId="3021A5A5" w14:textId="15DC7AE5" w:rsidR="00A17205" w:rsidRDefault="00A17205" w:rsidP="00A17205">
      <w:pPr>
        <w:pStyle w:val="xmsonormal"/>
        <w:rPr>
          <w:rFonts w:ascii="Calibri" w:hAnsi="Calibri" w:cs="Calibri"/>
          <w:color w:val="000000"/>
        </w:rPr>
      </w:pPr>
    </w:p>
    <w:p w14:paraId="46634F66" w14:textId="6AE9DC56" w:rsidR="00A17205" w:rsidRDefault="00A17205" w:rsidP="00A17205">
      <w:pPr>
        <w:pStyle w:val="xmsonormal"/>
        <w:rPr>
          <w:rFonts w:ascii="Calibri" w:hAnsi="Calibri" w:cs="Calibri"/>
          <w:color w:val="000000"/>
        </w:rPr>
      </w:pPr>
    </w:p>
    <w:p w14:paraId="28B6B8BE" w14:textId="77777777" w:rsidR="00A17205" w:rsidRDefault="00A17205" w:rsidP="00A17205">
      <w:pPr>
        <w:pStyle w:val="xmsonormal"/>
      </w:pPr>
    </w:p>
    <w:p w14:paraId="3A1224E9" w14:textId="43DED643" w:rsidR="00743413" w:rsidRDefault="00A17205" w:rsidP="00A17205">
      <w:pPr>
        <w:pStyle w:val="xmsonormal"/>
      </w:pPr>
      <w:proofErr w:type="gramStart"/>
      <w:r>
        <w:rPr>
          <w:rFonts w:ascii="Calibri" w:hAnsi="Calibri" w:cs="Calibri"/>
          <w:color w:val="000000"/>
        </w:rPr>
        <w:t>Your</w:t>
      </w:r>
      <w:proofErr w:type="gramEnd"/>
      <w:r>
        <w:rPr>
          <w:rFonts w:ascii="Calibri" w:hAnsi="Calibri" w:cs="Calibri"/>
          <w:color w:val="000000"/>
        </w:rPr>
        <w:t xml:space="preserve"> Parent Council</w:t>
      </w:r>
    </w:p>
    <w:sectPr w:rsidR="00743413" w:rsidSect="00860A3B">
      <w:footerReference w:type="default" r:id="rId11"/>
      <w:pgSz w:w="11909" w:h="16834" w:code="9"/>
      <w:pgMar w:top="576" w:right="1152" w:bottom="720" w:left="1152" w:header="432"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679C3" w14:textId="77777777" w:rsidR="003E45C9" w:rsidRDefault="003E45C9">
      <w:r>
        <w:separator/>
      </w:r>
    </w:p>
  </w:endnote>
  <w:endnote w:type="continuationSeparator" w:id="0">
    <w:p w14:paraId="1D943B10" w14:textId="77777777" w:rsidR="003E45C9" w:rsidRDefault="003E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5026F" w14:textId="77777777" w:rsidR="00E81332" w:rsidRDefault="00E81332">
    <w:pPr>
      <w:pStyle w:val="Footer"/>
      <w:pBdr>
        <w:top w:val="single" w:sz="12" w:space="3" w:color="auto"/>
      </w:pBdr>
      <w:tabs>
        <w:tab w:val="clear" w:pos="8306"/>
        <w:tab w:val="left" w:pos="6096"/>
      </w:tabs>
      <w:spacing w:before="60"/>
      <w:ind w:left="14" w:right="-893" w:hanging="864"/>
      <w:jc w:val="center"/>
    </w:pPr>
    <w:r>
      <w:rPr>
        <w:sz w:val="20"/>
      </w:rPr>
      <w:t>Ag Obair Còmhla airson nan Eilean</w:t>
    </w:r>
    <w:r>
      <w:rPr>
        <w:sz w:val="20"/>
      </w:rPr>
      <w:tab/>
    </w:r>
    <w:r>
      <w:rPr>
        <w:b/>
        <w:sz w:val="20"/>
      </w:rPr>
      <w:t>COMHAIRLE NAN EILEAN SIAR</w:t>
    </w:r>
    <w:r>
      <w:rPr>
        <w:sz w:val="20"/>
      </w:rPr>
      <w:tab/>
      <w:t>Working Together for the Western Isles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E724" w14:textId="77777777" w:rsidR="003E45C9" w:rsidRDefault="003E45C9">
      <w:r>
        <w:separator/>
      </w:r>
    </w:p>
  </w:footnote>
  <w:footnote w:type="continuationSeparator" w:id="0">
    <w:p w14:paraId="332AD93E" w14:textId="77777777" w:rsidR="003E45C9" w:rsidRDefault="003E4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036"/>
    <w:multiLevelType w:val="hybridMultilevel"/>
    <w:tmpl w:val="69F8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9E"/>
    <w:rsid w:val="000750EF"/>
    <w:rsid w:val="000D7B6A"/>
    <w:rsid w:val="001343B7"/>
    <w:rsid w:val="0015592A"/>
    <w:rsid w:val="00184A7A"/>
    <w:rsid w:val="001F7266"/>
    <w:rsid w:val="00213AEF"/>
    <w:rsid w:val="00223A2C"/>
    <w:rsid w:val="00265B80"/>
    <w:rsid w:val="00294DD5"/>
    <w:rsid w:val="002A5178"/>
    <w:rsid w:val="002C2CA4"/>
    <w:rsid w:val="002F35D3"/>
    <w:rsid w:val="002F3B6C"/>
    <w:rsid w:val="003846C4"/>
    <w:rsid w:val="003C0286"/>
    <w:rsid w:val="003D25E5"/>
    <w:rsid w:val="003D41BA"/>
    <w:rsid w:val="003E052A"/>
    <w:rsid w:val="003E45C9"/>
    <w:rsid w:val="004153D0"/>
    <w:rsid w:val="00425DFC"/>
    <w:rsid w:val="0047199D"/>
    <w:rsid w:val="00471FD2"/>
    <w:rsid w:val="00480AB7"/>
    <w:rsid w:val="004D6278"/>
    <w:rsid w:val="004F7687"/>
    <w:rsid w:val="00501883"/>
    <w:rsid w:val="00502660"/>
    <w:rsid w:val="00504CD0"/>
    <w:rsid w:val="00515078"/>
    <w:rsid w:val="005207C5"/>
    <w:rsid w:val="00575906"/>
    <w:rsid w:val="005D7D72"/>
    <w:rsid w:val="005E46F9"/>
    <w:rsid w:val="00661ABA"/>
    <w:rsid w:val="006957CA"/>
    <w:rsid w:val="006B6E12"/>
    <w:rsid w:val="00707913"/>
    <w:rsid w:val="00720570"/>
    <w:rsid w:val="007218ED"/>
    <w:rsid w:val="00724D74"/>
    <w:rsid w:val="007275A2"/>
    <w:rsid w:val="00740468"/>
    <w:rsid w:val="00743413"/>
    <w:rsid w:val="00746F22"/>
    <w:rsid w:val="007F0EB1"/>
    <w:rsid w:val="007F34FB"/>
    <w:rsid w:val="008138E1"/>
    <w:rsid w:val="00832A7C"/>
    <w:rsid w:val="008449B7"/>
    <w:rsid w:val="00860A3B"/>
    <w:rsid w:val="00870FD9"/>
    <w:rsid w:val="008832E9"/>
    <w:rsid w:val="008A455F"/>
    <w:rsid w:val="008A569B"/>
    <w:rsid w:val="008F3CB5"/>
    <w:rsid w:val="008F6001"/>
    <w:rsid w:val="00906BC6"/>
    <w:rsid w:val="0090747C"/>
    <w:rsid w:val="009346DE"/>
    <w:rsid w:val="009368AB"/>
    <w:rsid w:val="00940148"/>
    <w:rsid w:val="009B119E"/>
    <w:rsid w:val="009F13CB"/>
    <w:rsid w:val="009F4696"/>
    <w:rsid w:val="009F4A1C"/>
    <w:rsid w:val="00A00D21"/>
    <w:rsid w:val="00A17205"/>
    <w:rsid w:val="00A6333C"/>
    <w:rsid w:val="00A65FFB"/>
    <w:rsid w:val="00A77B2D"/>
    <w:rsid w:val="00A77E1A"/>
    <w:rsid w:val="00AA21D0"/>
    <w:rsid w:val="00AF421C"/>
    <w:rsid w:val="00AF61DD"/>
    <w:rsid w:val="00B05F9B"/>
    <w:rsid w:val="00B14B08"/>
    <w:rsid w:val="00B14EF1"/>
    <w:rsid w:val="00B40588"/>
    <w:rsid w:val="00B40D55"/>
    <w:rsid w:val="00B5019B"/>
    <w:rsid w:val="00B805ED"/>
    <w:rsid w:val="00B86E37"/>
    <w:rsid w:val="00B96E65"/>
    <w:rsid w:val="00BA4AEA"/>
    <w:rsid w:val="00BB652F"/>
    <w:rsid w:val="00BC0A97"/>
    <w:rsid w:val="00BD1780"/>
    <w:rsid w:val="00C064CA"/>
    <w:rsid w:val="00C17FE0"/>
    <w:rsid w:val="00C36C43"/>
    <w:rsid w:val="00C43E32"/>
    <w:rsid w:val="00C45DC5"/>
    <w:rsid w:val="00C7092F"/>
    <w:rsid w:val="00C813FD"/>
    <w:rsid w:val="00CA18F0"/>
    <w:rsid w:val="00CB4617"/>
    <w:rsid w:val="00CD2BC3"/>
    <w:rsid w:val="00CD4348"/>
    <w:rsid w:val="00D05E7C"/>
    <w:rsid w:val="00D110DC"/>
    <w:rsid w:val="00D35C43"/>
    <w:rsid w:val="00D40C55"/>
    <w:rsid w:val="00D762E9"/>
    <w:rsid w:val="00D8668A"/>
    <w:rsid w:val="00DA5FAB"/>
    <w:rsid w:val="00DB2763"/>
    <w:rsid w:val="00DC1A96"/>
    <w:rsid w:val="00DE0B9B"/>
    <w:rsid w:val="00DE2963"/>
    <w:rsid w:val="00E15D46"/>
    <w:rsid w:val="00E251FB"/>
    <w:rsid w:val="00E27297"/>
    <w:rsid w:val="00E37165"/>
    <w:rsid w:val="00E415CD"/>
    <w:rsid w:val="00E539FF"/>
    <w:rsid w:val="00E7075D"/>
    <w:rsid w:val="00E76975"/>
    <w:rsid w:val="00E81332"/>
    <w:rsid w:val="00EA2A5C"/>
    <w:rsid w:val="00EA2CB5"/>
    <w:rsid w:val="00EE6D48"/>
    <w:rsid w:val="00EF7A3B"/>
    <w:rsid w:val="00F11E82"/>
    <w:rsid w:val="00F276E7"/>
    <w:rsid w:val="00F546A4"/>
    <w:rsid w:val="00F55790"/>
    <w:rsid w:val="00F847E9"/>
    <w:rsid w:val="3631CA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5ED6E76"/>
  <w15:chartTrackingRefBased/>
  <w15:docId w15:val="{A39A7962-A853-4427-A7F5-EC199C7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GB"/>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41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2CA4"/>
    <w:rPr>
      <w:rFonts w:ascii="Segoe UI" w:hAnsi="Segoe UI" w:cs="Segoe UI"/>
      <w:sz w:val="18"/>
      <w:szCs w:val="18"/>
    </w:rPr>
  </w:style>
  <w:style w:type="character" w:customStyle="1" w:styleId="BalloonTextChar">
    <w:name w:val="Balloon Text Char"/>
    <w:link w:val="BalloonText"/>
    <w:rsid w:val="002C2CA4"/>
    <w:rPr>
      <w:rFonts w:ascii="Segoe UI" w:hAnsi="Segoe UI" w:cs="Segoe UI"/>
      <w:sz w:val="18"/>
      <w:szCs w:val="18"/>
    </w:rPr>
  </w:style>
  <w:style w:type="paragraph" w:customStyle="1" w:styleId="xmsonormal">
    <w:name w:val="x_msonormal"/>
    <w:basedOn w:val="Normal"/>
    <w:rsid w:val="00A17205"/>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431481">
      <w:bodyDiv w:val="1"/>
      <w:marLeft w:val="0"/>
      <w:marRight w:val="0"/>
      <w:marTop w:val="0"/>
      <w:marBottom w:val="0"/>
      <w:divBdr>
        <w:top w:val="none" w:sz="0" w:space="0" w:color="auto"/>
        <w:left w:val="none" w:sz="0" w:space="0" w:color="auto"/>
        <w:bottom w:val="none" w:sz="0" w:space="0" w:color="auto"/>
        <w:right w:val="none" w:sz="0" w:space="0" w:color="auto"/>
      </w:divBdr>
    </w:div>
    <w:div w:id="1844466107">
      <w:bodyDiv w:val="1"/>
      <w:marLeft w:val="120"/>
      <w:marRight w:val="120"/>
      <w:marTop w:val="0"/>
      <w:marBottom w:val="120"/>
      <w:divBdr>
        <w:top w:val="none" w:sz="0" w:space="0" w:color="auto"/>
        <w:left w:val="none" w:sz="0" w:space="0" w:color="auto"/>
        <w:bottom w:val="none" w:sz="0" w:space="0" w:color="auto"/>
        <w:right w:val="none" w:sz="0" w:space="0" w:color="auto"/>
      </w:divBdr>
      <w:divsChild>
        <w:div w:id="1213033779">
          <w:marLeft w:val="0"/>
          <w:marRight w:val="0"/>
          <w:marTop w:val="0"/>
          <w:marBottom w:val="0"/>
          <w:divBdr>
            <w:top w:val="none" w:sz="0" w:space="0" w:color="auto"/>
            <w:left w:val="none" w:sz="0" w:space="0" w:color="auto"/>
            <w:bottom w:val="none" w:sz="0" w:space="0" w:color="auto"/>
            <w:right w:val="none" w:sz="0" w:space="0" w:color="auto"/>
          </w:divBdr>
          <w:divsChild>
            <w:div w:id="368914561">
              <w:marLeft w:val="0"/>
              <w:marRight w:val="0"/>
              <w:marTop w:val="0"/>
              <w:marBottom w:val="0"/>
              <w:divBdr>
                <w:top w:val="none" w:sz="0" w:space="0" w:color="auto"/>
                <w:left w:val="none" w:sz="0" w:space="0" w:color="auto"/>
                <w:bottom w:val="none" w:sz="0" w:space="0" w:color="auto"/>
                <w:right w:val="none" w:sz="0" w:space="0" w:color="auto"/>
              </w:divBdr>
              <w:divsChild>
                <w:div w:id="1991326031">
                  <w:marLeft w:val="0"/>
                  <w:marRight w:val="0"/>
                  <w:marTop w:val="0"/>
                  <w:marBottom w:val="0"/>
                  <w:divBdr>
                    <w:top w:val="none" w:sz="0" w:space="0" w:color="auto"/>
                    <w:left w:val="none" w:sz="0" w:space="0" w:color="auto"/>
                    <w:bottom w:val="none" w:sz="0" w:space="0" w:color="auto"/>
                    <w:right w:val="none" w:sz="0" w:space="0" w:color="auto"/>
                  </w:divBdr>
                  <w:divsChild>
                    <w:div w:id="1811050824">
                      <w:marLeft w:val="0"/>
                      <w:marRight w:val="0"/>
                      <w:marTop w:val="0"/>
                      <w:marBottom w:val="0"/>
                      <w:divBdr>
                        <w:top w:val="none" w:sz="0" w:space="0" w:color="auto"/>
                        <w:left w:val="none" w:sz="0" w:space="0" w:color="auto"/>
                        <w:bottom w:val="none" w:sz="0" w:space="0" w:color="auto"/>
                        <w:right w:val="none" w:sz="0" w:space="0" w:color="auto"/>
                      </w:divBdr>
                      <w:divsChild>
                        <w:div w:id="1637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448912">
      <w:bodyDiv w:val="1"/>
      <w:marLeft w:val="120"/>
      <w:marRight w:val="120"/>
      <w:marTop w:val="0"/>
      <w:marBottom w:val="120"/>
      <w:divBdr>
        <w:top w:val="none" w:sz="0" w:space="0" w:color="auto"/>
        <w:left w:val="none" w:sz="0" w:space="0" w:color="auto"/>
        <w:bottom w:val="none" w:sz="0" w:space="0" w:color="auto"/>
        <w:right w:val="none" w:sz="0" w:space="0" w:color="auto"/>
      </w:divBdr>
      <w:divsChild>
        <w:div w:id="1371223714">
          <w:marLeft w:val="0"/>
          <w:marRight w:val="0"/>
          <w:marTop w:val="0"/>
          <w:marBottom w:val="0"/>
          <w:divBdr>
            <w:top w:val="none" w:sz="0" w:space="0" w:color="auto"/>
            <w:left w:val="none" w:sz="0" w:space="0" w:color="auto"/>
            <w:bottom w:val="none" w:sz="0" w:space="0" w:color="auto"/>
            <w:right w:val="none" w:sz="0" w:space="0" w:color="auto"/>
          </w:divBdr>
          <w:divsChild>
            <w:div w:id="1660571302">
              <w:marLeft w:val="0"/>
              <w:marRight w:val="0"/>
              <w:marTop w:val="0"/>
              <w:marBottom w:val="0"/>
              <w:divBdr>
                <w:top w:val="none" w:sz="0" w:space="0" w:color="auto"/>
                <w:left w:val="none" w:sz="0" w:space="0" w:color="auto"/>
                <w:bottom w:val="none" w:sz="0" w:space="0" w:color="auto"/>
                <w:right w:val="none" w:sz="0" w:space="0" w:color="auto"/>
              </w:divBdr>
              <w:divsChild>
                <w:div w:id="672731583">
                  <w:marLeft w:val="0"/>
                  <w:marRight w:val="0"/>
                  <w:marTop w:val="0"/>
                  <w:marBottom w:val="0"/>
                  <w:divBdr>
                    <w:top w:val="none" w:sz="0" w:space="0" w:color="auto"/>
                    <w:left w:val="none" w:sz="0" w:space="0" w:color="auto"/>
                    <w:bottom w:val="none" w:sz="0" w:space="0" w:color="auto"/>
                    <w:right w:val="none" w:sz="0" w:space="0" w:color="auto"/>
                  </w:divBdr>
                  <w:divsChild>
                    <w:div w:id="563880726">
                      <w:marLeft w:val="0"/>
                      <w:marRight w:val="0"/>
                      <w:marTop w:val="0"/>
                      <w:marBottom w:val="0"/>
                      <w:divBdr>
                        <w:top w:val="none" w:sz="0" w:space="0" w:color="auto"/>
                        <w:left w:val="none" w:sz="0" w:space="0" w:color="auto"/>
                        <w:bottom w:val="none" w:sz="0" w:space="0" w:color="auto"/>
                        <w:right w:val="none" w:sz="0" w:space="0" w:color="auto"/>
                      </w:divBdr>
                      <w:divsChild>
                        <w:div w:id="17627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onag1980@hotmail.co.uk" TargetMode="External"/><Relationship Id="rId4" Type="http://schemas.openxmlformats.org/officeDocument/2006/relationships/webSettings" Target="webSettings.xml"/><Relationship Id="rId9" Type="http://schemas.openxmlformats.org/officeDocument/2006/relationships/hyperlink" Target="http://www.easyfundraising.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illies1c\Application%20Data\Microsoft\Templates\Maste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Master Letter</Template>
  <TotalTime>5</TotalTime>
  <Pages>1</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COMHAIRLE NAN EILEAN SIAR</vt:lpstr>
    </vt:vector>
  </TitlesOfParts>
  <Company>Comhairle nan Eilean Siar</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NAN EILEAN SIAR</dc:title>
  <dc:subject/>
  <dc:creator>mgillies1c</dc:creator>
  <cp:keywords/>
  <dc:description/>
  <cp:lastModifiedBy>mmacdonald1u</cp:lastModifiedBy>
  <cp:revision>4</cp:revision>
  <cp:lastPrinted>2019-02-13T12:45:00Z</cp:lastPrinted>
  <dcterms:created xsi:type="dcterms:W3CDTF">2019-02-13T12:44:00Z</dcterms:created>
  <dcterms:modified xsi:type="dcterms:W3CDTF">2019-02-13T12:46:00Z</dcterms:modified>
</cp:coreProperties>
</file>