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49" w:rsidRPr="00291164" w:rsidRDefault="00291164" w:rsidP="00DE3149">
      <w:pPr>
        <w:rPr>
          <w:rFonts w:ascii="Comic Sans MS" w:hAnsi="Comic Sans MS"/>
          <w:b/>
          <w:u w:val="single"/>
        </w:rPr>
      </w:pPr>
      <w:r w:rsidRPr="00291164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126604EB" wp14:editId="6ED76C7B">
            <wp:simplePos x="0" y="0"/>
            <wp:positionH relativeFrom="column">
              <wp:posOffset>5255087</wp:posOffset>
            </wp:positionH>
            <wp:positionV relativeFrom="paragraph">
              <wp:posOffset>-584348</wp:posOffset>
            </wp:positionV>
            <wp:extent cx="1091565" cy="1057275"/>
            <wp:effectExtent l="0" t="0" r="0" b="9525"/>
            <wp:wrapNone/>
            <wp:docPr id="25" name="Picture 25" descr="C:\Users\McGuiganj\AppData\Local\Microsoft\Windows\Temporary Internet Files\Content.IE5\AX1P2EOE\writ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uiganj\AppData\Local\Microsoft\Windows\Temporary Internet Files\Content.IE5\AX1P2EOE\writing_clip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164">
        <w:rPr>
          <w:rFonts w:ascii="Comic Sans MS" w:hAnsi="Comic Sans MS"/>
          <w:b/>
          <w:u w:val="single"/>
        </w:rPr>
        <w:t xml:space="preserve">S2 </w:t>
      </w:r>
      <w:r w:rsidR="00DE3149" w:rsidRPr="00291164">
        <w:rPr>
          <w:rFonts w:ascii="Comic Sans MS" w:hAnsi="Comic Sans MS"/>
          <w:b/>
          <w:u w:val="single"/>
        </w:rPr>
        <w:t>KAL 1: Complex Sentences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4B10624E" wp14:editId="4E982EAA">
            <wp:simplePos x="0" y="0"/>
            <wp:positionH relativeFrom="column">
              <wp:posOffset>-462280</wp:posOffset>
            </wp:positionH>
            <wp:positionV relativeFrom="paragraph">
              <wp:posOffset>163195</wp:posOffset>
            </wp:positionV>
            <wp:extent cx="408940" cy="408940"/>
            <wp:effectExtent l="0" t="0" r="0" b="0"/>
            <wp:wrapNone/>
            <wp:docPr id="24" name="Picture 24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Task one: copy the following into your jotter: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940511">
        <w:rPr>
          <w:rFonts w:ascii="Comic Sans MS" w:hAnsi="Comic Sans MS"/>
          <w:u w:val="single"/>
        </w:rPr>
        <w:t>phrase</w:t>
      </w:r>
      <w:r>
        <w:rPr>
          <w:rFonts w:ascii="Comic Sans MS" w:hAnsi="Comic Sans MS"/>
        </w:rPr>
        <w:t xml:space="preserve"> is a group of two or more words which creates a single piece of information.  There are different kinds of phrases.</w:t>
      </w:r>
    </w:p>
    <w:p w:rsidR="00DE3149" w:rsidRDefault="00DE3149" w:rsidP="00DE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940511">
        <w:rPr>
          <w:rFonts w:ascii="Comic Sans MS" w:hAnsi="Comic Sans MS"/>
          <w:u w:val="single"/>
        </w:rPr>
        <w:t>clause</w:t>
      </w:r>
      <w:r>
        <w:rPr>
          <w:rFonts w:ascii="Comic Sans MS" w:hAnsi="Comic Sans MS"/>
        </w:rPr>
        <w:t xml:space="preserve"> is made up of a subject and a verb.  An independent clause is a full sentence on its own.  A subordinate clause needs a main clause to be added to it in order to make sense.</w:t>
      </w:r>
    </w:p>
    <w:p w:rsidR="00DE3149" w:rsidRDefault="00DE3149" w:rsidP="00DE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940511">
        <w:rPr>
          <w:rFonts w:ascii="Comic Sans MS" w:hAnsi="Comic Sans MS"/>
          <w:u w:val="single"/>
        </w:rPr>
        <w:t>sentence</w:t>
      </w:r>
      <w:r>
        <w:rPr>
          <w:rFonts w:ascii="Comic Sans MS" w:hAnsi="Comic Sans MS"/>
        </w:rPr>
        <w:t xml:space="preserve"> is an independent clause, but it may also contain subordinate clauses. </w:t>
      </w:r>
    </w:p>
    <w:p w:rsidR="00DE3149" w:rsidRDefault="00DE3149" w:rsidP="00DE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A simple sentence contains one independent clause.</w:t>
      </w:r>
    </w:p>
    <w:p w:rsidR="00DE3149" w:rsidRDefault="00DE3149" w:rsidP="00DE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A compound sentence contains two or more clauses linked with a conjunction.</w:t>
      </w:r>
    </w:p>
    <w:p w:rsidR="00DE3149" w:rsidRPr="00A71D6D" w:rsidRDefault="00DE3149" w:rsidP="00DE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A71D6D">
        <w:rPr>
          <w:rFonts w:ascii="Comic Sans MS" w:hAnsi="Comic Sans MS"/>
        </w:rPr>
        <w:t>A com</w:t>
      </w:r>
      <w:r>
        <w:rPr>
          <w:rFonts w:ascii="Comic Sans MS" w:hAnsi="Comic Sans MS"/>
        </w:rPr>
        <w:t>plex sentence contains a</w:t>
      </w:r>
      <w:r w:rsidRPr="00A71D6D">
        <w:rPr>
          <w:rFonts w:ascii="Comic Sans MS" w:hAnsi="Comic Sans MS"/>
        </w:rPr>
        <w:t xml:space="preserve"> main clause and at least one subordinate clause</w:t>
      </w:r>
      <w:r>
        <w:rPr>
          <w:rFonts w:ascii="Comic Sans MS" w:hAnsi="Comic Sans MS"/>
        </w:rPr>
        <w:t>.</w:t>
      </w: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a range of sentence types makes your writing more varied and stylish.  </w:t>
      </w:r>
    </w:p>
    <w:p w:rsidR="00DE3149" w:rsidRPr="002627FA" w:rsidRDefault="00DE3149" w:rsidP="00DE3149">
      <w:pPr>
        <w:rPr>
          <w:rFonts w:ascii="Comic Sans MS" w:hAnsi="Comic Sans MS"/>
        </w:rPr>
      </w:pPr>
    </w:p>
    <w:p w:rsidR="00DE3149" w:rsidRPr="0004121C" w:rsidRDefault="00DE3149" w:rsidP="00DE3149">
      <w:pPr>
        <w:rPr>
          <w:rFonts w:ascii="Comic Sans MS" w:hAnsi="Comic Sans MS"/>
          <w:u w:val="single"/>
        </w:rPr>
      </w:pPr>
      <w:r w:rsidRPr="0004121C">
        <w:rPr>
          <w:rFonts w:ascii="Comic Sans MS" w:hAnsi="Comic Sans MS"/>
          <w:u w:val="single"/>
        </w:rPr>
        <w:t>For example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The subordinate clauses are underlined in these sentences: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A71D6D" w:rsidRDefault="00DE3149" w:rsidP="00DE31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1D6D">
        <w:rPr>
          <w:rFonts w:ascii="Comic Sans MS" w:hAnsi="Comic Sans MS"/>
          <w:u w:val="single"/>
        </w:rPr>
        <w:t>While she was waiting for the bus</w:t>
      </w:r>
      <w:r w:rsidRPr="00A71D6D">
        <w:rPr>
          <w:rFonts w:ascii="Comic Sans MS" w:hAnsi="Comic Sans MS"/>
        </w:rPr>
        <w:t>, Sandra read her book.</w:t>
      </w:r>
    </w:p>
    <w:p w:rsidR="00DE3149" w:rsidRPr="00A71D6D" w:rsidRDefault="00DE3149" w:rsidP="00DE31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1D6D">
        <w:rPr>
          <w:rFonts w:ascii="Comic Sans MS" w:hAnsi="Comic Sans MS"/>
        </w:rPr>
        <w:t xml:space="preserve">The dinner party, </w:t>
      </w:r>
      <w:r w:rsidRPr="00A71D6D">
        <w:rPr>
          <w:rFonts w:ascii="Comic Sans MS" w:hAnsi="Comic Sans MS"/>
          <w:u w:val="single"/>
        </w:rPr>
        <w:t>which had been a nightmare to arrange</w:t>
      </w:r>
      <w:r w:rsidRPr="00A71D6D">
        <w:rPr>
          <w:rFonts w:ascii="Comic Sans MS" w:hAnsi="Comic Sans MS"/>
        </w:rPr>
        <w:t>, was a success.</w:t>
      </w:r>
    </w:p>
    <w:p w:rsidR="00DE3149" w:rsidRDefault="00DE3149" w:rsidP="00DE31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1D6D">
        <w:rPr>
          <w:rFonts w:ascii="Comic Sans MS" w:hAnsi="Comic Sans MS"/>
        </w:rPr>
        <w:t xml:space="preserve">He found the test really hard </w:t>
      </w:r>
      <w:r w:rsidRPr="00A71D6D">
        <w:rPr>
          <w:rFonts w:ascii="Comic Sans MS" w:hAnsi="Comic Sans MS"/>
          <w:u w:val="single"/>
        </w:rPr>
        <w:t>even though he had revised thoroughly</w:t>
      </w:r>
      <w:r w:rsidRPr="00A71D6D">
        <w:rPr>
          <w:rFonts w:ascii="Comic Sans MS" w:hAnsi="Comic Sans MS"/>
        </w:rPr>
        <w:t>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B2338F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Pay attention to the comma when the subordinate clause is at the beginning of the sentence, and the pair of commas when it is in the middle.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3F4311EA" wp14:editId="0B1315E7">
            <wp:simplePos x="0" y="0"/>
            <wp:positionH relativeFrom="column">
              <wp:posOffset>-468630</wp:posOffset>
            </wp:positionH>
            <wp:positionV relativeFrom="paragraph">
              <wp:posOffset>109855</wp:posOffset>
            </wp:positionV>
            <wp:extent cx="408940" cy="408940"/>
            <wp:effectExtent l="0" t="0" r="0" b="0"/>
            <wp:wrapNone/>
            <wp:docPr id="19" name="Picture 19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Task two: add an independent clause (a full sentence) to the subordinate clauses below.  </w:t>
      </w:r>
      <w:r w:rsidRPr="008446C8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subordinate clause </w:t>
      </w:r>
      <w:r w:rsidRPr="008446C8">
        <w:rPr>
          <w:rFonts w:ascii="Comic Sans MS" w:hAnsi="Comic Sans MS"/>
        </w:rPr>
        <w:t>could go at the beginning, at the end or in the middle of the sentence, as in the examples above.</w:t>
      </w:r>
      <w:r>
        <w:rPr>
          <w:rFonts w:ascii="Comic Sans MS" w:hAnsi="Comic Sans MS"/>
        </w:rPr>
        <w:t xml:space="preserve"> Remember the commas!  The first one is done for you.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the whistle blew, </w:t>
      </w:r>
      <w:r w:rsidRPr="008A1D0E">
        <w:rPr>
          <w:rFonts w:ascii="Comic Sans MS" w:hAnsi="Comic Sans MS"/>
          <w:u w:val="single"/>
        </w:rPr>
        <w:t>the team trudged off the pitch</w:t>
      </w:r>
      <w:r>
        <w:rPr>
          <w:rFonts w:ascii="Comic Sans MS" w:hAnsi="Comic Sans MS"/>
        </w:rPr>
        <w:t>.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While she was running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 he approached the cage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Although it was early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fed the birds everyday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Before the party had started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we used to live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Even though she was tired</w:t>
      </w:r>
    </w:p>
    <w:p w:rsidR="00DE3149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there is time</w:t>
      </w:r>
    </w:p>
    <w:p w:rsidR="00DE3149" w:rsidRPr="005A6B54" w:rsidRDefault="00DE3149" w:rsidP="00DE31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 it was too late </w:t>
      </w:r>
    </w:p>
    <w:p w:rsidR="00DE3149" w:rsidRPr="00291164" w:rsidRDefault="00291164" w:rsidP="00DE3149">
      <w:pPr>
        <w:rPr>
          <w:rFonts w:ascii="Comic Sans MS" w:hAnsi="Comic Sans MS"/>
          <w:b/>
          <w:u w:val="single"/>
        </w:rPr>
      </w:pPr>
      <w:r w:rsidRPr="00291164"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60CB461A" wp14:editId="714D324D">
            <wp:simplePos x="0" y="0"/>
            <wp:positionH relativeFrom="column">
              <wp:posOffset>4939665</wp:posOffset>
            </wp:positionH>
            <wp:positionV relativeFrom="paragraph">
              <wp:posOffset>-721995</wp:posOffset>
            </wp:positionV>
            <wp:extent cx="1534795" cy="1104900"/>
            <wp:effectExtent l="0" t="0" r="8255" b="0"/>
            <wp:wrapNone/>
            <wp:docPr id="16" name="Picture 16" descr="C:\Users\McGuiganj\AppData\Local\Microsoft\Windows\Temporary Internet Files\Content.IE5\Q0RV0DZ4\aplicar-analitica-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Guiganj\AppData\Local\Microsoft\Windows\Temporary Internet Files\Content.IE5\Q0RV0DZ4\aplicar-analitica-web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164">
        <w:rPr>
          <w:rFonts w:ascii="Comic Sans MS" w:hAnsi="Comic Sans MS"/>
          <w:b/>
          <w:u w:val="single"/>
        </w:rPr>
        <w:t xml:space="preserve">S2 </w:t>
      </w:r>
      <w:r w:rsidR="00DE3149" w:rsidRPr="00291164">
        <w:rPr>
          <w:rFonts w:ascii="Comic Sans MS" w:hAnsi="Comic Sans MS"/>
          <w:b/>
          <w:u w:val="single"/>
        </w:rPr>
        <w:t>KAL 2: Complex sentences: Subordinating Conjunctions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We know that subordinate clauses need to be attached to a main clause in order to make sense.  To join these clauses, we use subordinating conjunctions.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713BEAC5" wp14:editId="22AA7809">
            <wp:simplePos x="0" y="0"/>
            <wp:positionH relativeFrom="column">
              <wp:posOffset>-471805</wp:posOffset>
            </wp:positionH>
            <wp:positionV relativeFrom="paragraph">
              <wp:posOffset>205105</wp:posOffset>
            </wp:positionV>
            <wp:extent cx="408940" cy="408940"/>
            <wp:effectExtent l="0" t="0" r="0" b="0"/>
            <wp:wrapNone/>
            <wp:docPr id="30" name="Picture 30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Task one: copy the list of subordinating conjunctions below.  There are many other subordinating conjunctions, but these are common ones:</w:t>
      </w:r>
    </w:p>
    <w:p w:rsidR="00DE3149" w:rsidRDefault="00DE3149" w:rsidP="00DE314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E3149" w:rsidTr="002F7104"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While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that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</w:tc>
      </w:tr>
      <w:tr w:rsidR="00DE3149" w:rsidTr="002F7104"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Although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Until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Unless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Except</w:t>
            </w:r>
          </w:p>
        </w:tc>
      </w:tr>
      <w:tr w:rsidR="00DE3149" w:rsidTr="002F7104"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Whether</w:t>
            </w:r>
          </w:p>
        </w:tc>
      </w:tr>
    </w:tbl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Subordinate clauses can be found at the beginning, in the middle or at the end of sentences.  Sentences can contain a number of subordinate clauses.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Remember: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When the subordinate clause is at the </w:t>
      </w:r>
      <w:r w:rsidRPr="008A1D0E">
        <w:rPr>
          <w:rFonts w:ascii="Comic Sans MS" w:hAnsi="Comic Sans MS"/>
          <w:b/>
        </w:rPr>
        <w:t>beginning</w:t>
      </w:r>
      <w:r>
        <w:rPr>
          <w:rFonts w:ascii="Comic Sans MS" w:hAnsi="Comic Sans MS"/>
        </w:rPr>
        <w:t xml:space="preserve"> of the sentence, it should be followed by a comma. 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When the subordinate clause is in the </w:t>
      </w:r>
      <w:r w:rsidRPr="008A1D0E">
        <w:rPr>
          <w:rFonts w:ascii="Comic Sans MS" w:hAnsi="Comic Sans MS"/>
          <w:b/>
        </w:rPr>
        <w:t>middle</w:t>
      </w:r>
      <w:r>
        <w:rPr>
          <w:rFonts w:ascii="Comic Sans MS" w:hAnsi="Comic Sans MS"/>
        </w:rPr>
        <w:t xml:space="preserve"> of a sentence, it should be marked off by commas before and after.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79CE5A37" wp14:editId="7C67FA5F">
            <wp:simplePos x="0" y="0"/>
            <wp:positionH relativeFrom="column">
              <wp:posOffset>-471805</wp:posOffset>
            </wp:positionH>
            <wp:positionV relativeFrom="paragraph">
              <wp:posOffset>161925</wp:posOffset>
            </wp:positionV>
            <wp:extent cx="408940" cy="408940"/>
            <wp:effectExtent l="0" t="0" r="0" b="0"/>
            <wp:wrapNone/>
            <wp:docPr id="38" name="Picture 38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Task two:  add appropriate punctuation and underline the subordinate clauses in the following sentences.  The first one has been done for you: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</w:p>
    <w:p w:rsidR="00DE3149" w:rsidRDefault="00DE3149" w:rsidP="00DE314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 usual, </w:t>
      </w:r>
      <w:r w:rsidRPr="008A1D0E">
        <w:rPr>
          <w:rFonts w:ascii="Comic Sans MS" w:hAnsi="Comic Sans MS"/>
          <w:u w:val="single"/>
        </w:rPr>
        <w:t>although it was</w:t>
      </w:r>
      <w:r>
        <w:rPr>
          <w:rFonts w:ascii="Comic Sans MS" w:hAnsi="Comic Sans MS"/>
          <w:u w:val="single"/>
        </w:rPr>
        <w:t xml:space="preserve"> getting late</w:t>
      </w:r>
      <w:r>
        <w:rPr>
          <w:rFonts w:ascii="Comic Sans MS" w:hAnsi="Comic Sans MS"/>
        </w:rPr>
        <w:t xml:space="preserve">, she had to watch another episode. </w:t>
      </w:r>
    </w:p>
    <w:p w:rsidR="00DE3149" w:rsidRDefault="00DE3149" w:rsidP="00DE314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8A1D0E">
        <w:rPr>
          <w:rFonts w:ascii="Comic Sans MS" w:hAnsi="Comic Sans MS"/>
        </w:rPr>
        <w:t>s the cat slept soundly</w:t>
      </w:r>
      <w:r>
        <w:rPr>
          <w:rFonts w:ascii="Comic Sans MS" w:hAnsi="Comic Sans MS"/>
        </w:rPr>
        <w:t xml:space="preserve"> the greedy dog stole her food</w:t>
      </w:r>
    </w:p>
    <w:p w:rsidR="00DE3149" w:rsidRPr="008A1D0E" w:rsidRDefault="00DE3149" w:rsidP="00DE314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8A1D0E">
        <w:rPr>
          <w:rFonts w:ascii="Comic Sans MS" w:hAnsi="Comic Sans MS"/>
        </w:rPr>
        <w:t xml:space="preserve">he had been waiting a long time even though </w:t>
      </w:r>
      <w:r>
        <w:rPr>
          <w:rFonts w:ascii="Comic Sans MS" w:hAnsi="Comic Sans MS"/>
        </w:rPr>
        <w:t>she knew it was a hopeless case</w:t>
      </w:r>
    </w:p>
    <w:p w:rsidR="00DE3149" w:rsidRPr="003B5E25" w:rsidRDefault="00DE3149" w:rsidP="00DE3149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3B5E25">
        <w:rPr>
          <w:rFonts w:ascii="Comic Sans MS" w:hAnsi="Comic Sans MS"/>
        </w:rPr>
        <w:t>he bicycle was abandon</w:t>
      </w:r>
      <w:r>
        <w:rPr>
          <w:rFonts w:ascii="Comic Sans MS" w:hAnsi="Comic Sans MS"/>
        </w:rPr>
        <w:t>ed by the side of the road when</w:t>
      </w:r>
      <w:r w:rsidRPr="003B5E25">
        <w:rPr>
          <w:rFonts w:ascii="Comic Sans MS" w:hAnsi="Comic Sans MS"/>
        </w:rPr>
        <w:t xml:space="preserve"> the rain came lashing down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Task three: add a main clause to the ‘</w:t>
      </w:r>
      <w:proofErr w:type="spellStart"/>
      <w:r>
        <w:rPr>
          <w:rFonts w:ascii="Comic Sans MS" w:hAnsi="Comic Sans MS"/>
        </w:rPr>
        <w:t>Wh</w:t>
      </w:r>
      <w:proofErr w:type="spellEnd"/>
      <w:r>
        <w:rPr>
          <w:rFonts w:ascii="Comic Sans MS" w:hAnsi="Comic Sans MS"/>
        </w:rPr>
        <w:t>’ subordinate clauses below.  Remember to use capital letters and appropriate punctuation.</w:t>
      </w:r>
    </w:p>
    <w:p w:rsidR="00DE3149" w:rsidRDefault="00DE3149" w:rsidP="00DE3149">
      <w:pPr>
        <w:pStyle w:val="ListParagraph"/>
        <w:ind w:left="0"/>
        <w:rPr>
          <w:rFonts w:ascii="Comic Sans MS" w:hAnsi="Comic Sans MS"/>
        </w:rPr>
      </w:pPr>
    </w:p>
    <w:p w:rsidR="00DE3149" w:rsidRDefault="00DE3149" w:rsidP="00DE314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when it rained</w:t>
      </w:r>
    </w:p>
    <w:p w:rsidR="00DE3149" w:rsidRDefault="00DE3149" w:rsidP="00DE314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6E2A13">
        <w:rPr>
          <w:rFonts w:ascii="Comic Sans MS" w:hAnsi="Comic Sans MS"/>
        </w:rPr>
        <w:t>while she waited</w:t>
      </w:r>
    </w:p>
    <w:p w:rsidR="00DE3149" w:rsidRDefault="00DE3149" w:rsidP="00DE314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6E2A13">
        <w:rPr>
          <w:rFonts w:ascii="Comic Sans MS" w:hAnsi="Comic Sans MS"/>
        </w:rPr>
        <w:t>whatever happened next</w:t>
      </w:r>
    </w:p>
    <w:p w:rsidR="00DE3149" w:rsidRDefault="00DE3149" w:rsidP="00DE314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who had arrived late</w:t>
      </w:r>
    </w:p>
    <w:p w:rsidR="00DE3149" w:rsidRPr="006E2A13" w:rsidRDefault="00DE3149" w:rsidP="00DE314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6E2A13">
        <w:rPr>
          <w:rFonts w:ascii="Comic Sans MS" w:hAnsi="Comic Sans MS"/>
        </w:rPr>
        <w:t>what it involved</w:t>
      </w: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Pr="00291164" w:rsidRDefault="00DE3149" w:rsidP="00DE3149">
      <w:pPr>
        <w:rPr>
          <w:rFonts w:ascii="Comic Sans MS" w:hAnsi="Comic Sans MS"/>
          <w:b/>
          <w:u w:val="single"/>
        </w:rPr>
      </w:pPr>
      <w:r w:rsidRPr="00291164"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75648" behindDoc="0" locked="0" layoutInCell="1" allowOverlap="1" wp14:anchorId="6CD01635" wp14:editId="05F0E32C">
            <wp:simplePos x="0" y="0"/>
            <wp:positionH relativeFrom="column">
              <wp:posOffset>5057775</wp:posOffset>
            </wp:positionH>
            <wp:positionV relativeFrom="paragraph">
              <wp:posOffset>-551180</wp:posOffset>
            </wp:positionV>
            <wp:extent cx="1266825" cy="865770"/>
            <wp:effectExtent l="0" t="0" r="0" b="0"/>
            <wp:wrapNone/>
            <wp:docPr id="74" name="Picture 74" descr="C:\Users\McGuiganj\AppData\Local\Microsoft\Windows\Temporary Internet Files\Content.IE5\EEG64Y45\writing-clip-art-9T4bq7XTE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uiganj\AppData\Local\Microsoft\Windows\Temporary Internet Files\Content.IE5\EEG64Y45\writing-clip-art-9T4bq7XTE[1]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64" w:rsidRPr="00291164">
        <w:rPr>
          <w:rFonts w:ascii="Comic Sans MS" w:hAnsi="Comic Sans MS"/>
          <w:b/>
          <w:u w:val="single"/>
        </w:rPr>
        <w:t xml:space="preserve">S2 </w:t>
      </w:r>
      <w:r w:rsidRPr="00291164">
        <w:rPr>
          <w:rFonts w:ascii="Comic Sans MS" w:hAnsi="Comic Sans MS"/>
          <w:b/>
          <w:u w:val="single"/>
        </w:rPr>
        <w:t>KAL 3: Varying Sentence Openers 1</w:t>
      </w:r>
    </w:p>
    <w:p w:rsidR="00DE3149" w:rsidRPr="002C72DF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know that using a variety of openers makes our writing more interesting. There are many different ways of opening sentences. 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E3149" w:rsidRPr="009629F2" w:rsidRDefault="00DE3149" w:rsidP="00DE314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9629F2">
        <w:rPr>
          <w:rFonts w:ascii="Comic Sans MS" w:hAnsi="Comic Sans MS"/>
        </w:rPr>
        <w:t>Verbs ending with –</w:t>
      </w:r>
      <w:proofErr w:type="spellStart"/>
      <w:r w:rsidRPr="009629F2">
        <w:rPr>
          <w:rFonts w:ascii="Comic Sans MS" w:hAnsi="Comic Sans MS"/>
          <w:b/>
        </w:rPr>
        <w:t>ing</w:t>
      </w:r>
      <w:proofErr w:type="spellEnd"/>
      <w:r w:rsidRPr="009629F2">
        <w:rPr>
          <w:rFonts w:ascii="Comic Sans MS" w:hAnsi="Comic Sans MS"/>
        </w:rPr>
        <w:t xml:space="preserve"> (present participles) </w:t>
      </w:r>
    </w:p>
    <w:p w:rsidR="00DE3149" w:rsidRPr="002C72DF" w:rsidRDefault="00DE3149" w:rsidP="00DE3149">
      <w:pPr>
        <w:rPr>
          <w:rFonts w:ascii="Comic Sans MS" w:hAnsi="Comic Sans MS"/>
        </w:rPr>
      </w:pPr>
    </w:p>
    <w:p w:rsidR="00DE3149" w:rsidRPr="002C72DF" w:rsidRDefault="00DE3149" w:rsidP="00DE31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Shaking with </w:t>
      </w:r>
      <w:r w:rsidRPr="002C72DF">
        <w:rPr>
          <w:rFonts w:ascii="Comic Sans MS" w:hAnsi="Comic Sans MS"/>
        </w:rPr>
        <w:t>excitement</w:t>
      </w:r>
      <w:r>
        <w:rPr>
          <w:rFonts w:ascii="Comic Sans MS" w:hAnsi="Comic Sans MS"/>
        </w:rPr>
        <w:t>, the dog leapt towards its owner.</w:t>
      </w:r>
    </w:p>
    <w:p w:rsidR="00DE3149" w:rsidRDefault="00DE3149" w:rsidP="00DE31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Crying with joy, we hugged and danced.</w:t>
      </w:r>
    </w:p>
    <w:p w:rsidR="00DE3149" w:rsidRPr="002C72DF" w:rsidRDefault="00DE3149" w:rsidP="00DE3149">
      <w:pPr>
        <w:pStyle w:val="ListParagraph"/>
        <w:ind w:left="360"/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Notice the use of the comma to separate the –</w:t>
      </w:r>
      <w:proofErr w:type="spellStart"/>
      <w:r>
        <w:rPr>
          <w:rFonts w:ascii="Comic Sans MS" w:hAnsi="Comic Sans MS"/>
        </w:rPr>
        <w:t>ing</w:t>
      </w:r>
      <w:proofErr w:type="spellEnd"/>
      <w:r>
        <w:rPr>
          <w:rFonts w:ascii="Comic Sans MS" w:hAnsi="Comic Sans MS"/>
        </w:rPr>
        <w:t xml:space="preserve"> clause from the subject of the sentence.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We need to take care to ensure that the –</w:t>
      </w:r>
      <w:proofErr w:type="spellStart"/>
      <w:r>
        <w:rPr>
          <w:rFonts w:ascii="Comic Sans MS" w:hAnsi="Comic Sans MS"/>
        </w:rPr>
        <w:t>ing</w:t>
      </w:r>
      <w:proofErr w:type="spellEnd"/>
      <w:r>
        <w:rPr>
          <w:rFonts w:ascii="Comic Sans MS" w:hAnsi="Comic Sans MS"/>
        </w:rPr>
        <w:t xml:space="preserve"> clause makes sense when added to the rest of the sentence.  In the sentences that follow, the –</w:t>
      </w:r>
      <w:proofErr w:type="spellStart"/>
      <w:r>
        <w:rPr>
          <w:rFonts w:ascii="Comic Sans MS" w:hAnsi="Comic Sans MS"/>
        </w:rPr>
        <w:t>ing</w:t>
      </w:r>
      <w:proofErr w:type="spellEnd"/>
      <w:r>
        <w:rPr>
          <w:rFonts w:ascii="Comic Sans MS" w:hAnsi="Comic Sans MS"/>
        </w:rPr>
        <w:t xml:space="preserve"> verb is left dangling because the subject of the second clause doesn’t match it.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AC5CCC" w:rsidRDefault="00DE3149" w:rsidP="00DE3149">
      <w:pPr>
        <w:rPr>
          <w:rFonts w:ascii="Comic Sans MS" w:hAnsi="Comic Sans MS"/>
          <w:u w:val="single"/>
        </w:rPr>
      </w:pPr>
      <w:r w:rsidRPr="00AC5CCC">
        <w:rPr>
          <w:rFonts w:ascii="Comic Sans MS" w:hAnsi="Comic Sans MS"/>
          <w:u w:val="single"/>
        </w:rPr>
        <w:t>For example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Sitting under the tree, </w:t>
      </w:r>
      <w:r w:rsidRPr="00AC5CCC">
        <w:rPr>
          <w:rFonts w:ascii="Comic Sans MS" w:hAnsi="Comic Sans MS"/>
          <w:u w:val="single"/>
        </w:rPr>
        <w:t>the rain</w:t>
      </w:r>
      <w:r>
        <w:rPr>
          <w:rFonts w:ascii="Comic Sans MS" w:hAnsi="Comic Sans MS"/>
        </w:rPr>
        <w:t xml:space="preserve"> began. (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rain can’t sit)</w:t>
      </w:r>
      <w:r w:rsidR="00BB67F9">
        <w:rPr>
          <w:rFonts w:ascii="Comic Sans MS" w:hAnsi="Comic Sans MS"/>
        </w:rPr>
        <w:t xml:space="preserve"> </w:t>
      </w:r>
      <w:r w:rsidR="00BB67F9" w:rsidRPr="00BB67F9">
        <w:rPr>
          <w:rFonts w:ascii="Comic Sans MS" w:hAnsi="Comic Sans MS"/>
          <w:b/>
        </w:rPr>
        <w:t>X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Walking along the beach, </w:t>
      </w:r>
      <w:r w:rsidRPr="00AC5CCC">
        <w:rPr>
          <w:rFonts w:ascii="Comic Sans MS" w:hAnsi="Comic Sans MS"/>
          <w:u w:val="single"/>
        </w:rPr>
        <w:t>a kite</w:t>
      </w:r>
      <w:r>
        <w:rPr>
          <w:rFonts w:ascii="Comic Sans MS" w:hAnsi="Comic Sans MS"/>
        </w:rPr>
        <w:t xml:space="preserve"> flew by. (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kite can’t walk)</w:t>
      </w:r>
      <w:r w:rsidR="00BB67F9">
        <w:rPr>
          <w:rFonts w:ascii="Comic Sans MS" w:hAnsi="Comic Sans MS"/>
        </w:rPr>
        <w:t xml:space="preserve"> </w:t>
      </w:r>
      <w:r w:rsidR="00BB67F9" w:rsidRPr="00BB67F9">
        <w:rPr>
          <w:rFonts w:ascii="Comic Sans MS" w:hAnsi="Comic Sans MS"/>
          <w:b/>
        </w:rPr>
        <w:t>X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509CD75E" wp14:editId="2BFEFFC0">
            <wp:simplePos x="0" y="0"/>
            <wp:positionH relativeFrom="column">
              <wp:posOffset>-445135</wp:posOffset>
            </wp:positionH>
            <wp:positionV relativeFrom="paragraph">
              <wp:posOffset>149225</wp:posOffset>
            </wp:positionV>
            <wp:extent cx="408940" cy="408940"/>
            <wp:effectExtent l="0" t="0" r="0" b="0"/>
            <wp:wrapNone/>
            <wp:docPr id="4" name="Picture 4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32B1EAEC" wp14:editId="6E8E1C33">
            <wp:simplePos x="0" y="0"/>
            <wp:positionH relativeFrom="column">
              <wp:posOffset>4001135</wp:posOffset>
            </wp:positionH>
            <wp:positionV relativeFrom="paragraph">
              <wp:posOffset>57150</wp:posOffset>
            </wp:positionV>
            <wp:extent cx="152400" cy="144145"/>
            <wp:effectExtent l="0" t="0" r="0" b="8255"/>
            <wp:wrapNone/>
            <wp:docPr id="22" name="Picture 22" descr="C:\Users\McGuiganj\AppData\Local\Microsoft\Windows\Temporary Internet Files\Content.IE5\UAF5246F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uiganj\AppData\Local\Microsoft\Windows\Temporary Internet Files\Content.IE5\UAF5246F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Task one: copy the table below and label the sentences (   ) if they make sense and (X) if the –</w:t>
      </w:r>
      <w:proofErr w:type="spellStart"/>
      <w:r>
        <w:rPr>
          <w:rFonts w:ascii="Comic Sans MS" w:hAnsi="Comic Sans MS"/>
        </w:rPr>
        <w:t>ing</w:t>
      </w:r>
      <w:proofErr w:type="spellEnd"/>
      <w:r>
        <w:rPr>
          <w:rFonts w:ascii="Comic Sans MS" w:hAnsi="Comic Sans MS"/>
        </w:rPr>
        <w:t xml:space="preserve"> clause is left dangling:</w:t>
      </w:r>
    </w:p>
    <w:p w:rsidR="00DE3149" w:rsidRDefault="00DE3149" w:rsidP="00DE314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440"/>
        <w:gridCol w:w="410"/>
      </w:tblGrid>
      <w:tr w:rsidR="00DE3149" w:rsidTr="002F7104">
        <w:tc>
          <w:tcPr>
            <w:tcW w:w="392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44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Having visited many times, the park was massive.</w:t>
            </w:r>
          </w:p>
        </w:tc>
        <w:tc>
          <w:tcPr>
            <w:tcW w:w="41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</w:p>
        </w:tc>
      </w:tr>
      <w:tr w:rsidR="00DE3149" w:rsidTr="002F7104">
        <w:tc>
          <w:tcPr>
            <w:tcW w:w="392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44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Laughing with relief, she picked up the vase and put it on the shelf.</w:t>
            </w:r>
          </w:p>
        </w:tc>
        <w:tc>
          <w:tcPr>
            <w:tcW w:w="41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</w:p>
        </w:tc>
      </w:tr>
      <w:tr w:rsidR="00DE3149" w:rsidTr="002F7104">
        <w:tc>
          <w:tcPr>
            <w:tcW w:w="392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44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Finishing the essay, the bell finally rang.</w:t>
            </w:r>
          </w:p>
        </w:tc>
        <w:tc>
          <w:tcPr>
            <w:tcW w:w="41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</w:p>
        </w:tc>
      </w:tr>
      <w:tr w:rsidR="00DE3149" w:rsidTr="002F7104">
        <w:tc>
          <w:tcPr>
            <w:tcW w:w="392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44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 of the cruise she had planned, Sarah smiled.</w:t>
            </w:r>
          </w:p>
        </w:tc>
        <w:tc>
          <w:tcPr>
            <w:tcW w:w="41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</w:p>
        </w:tc>
      </w:tr>
      <w:tr w:rsidR="00DE3149" w:rsidTr="002F7104">
        <w:tc>
          <w:tcPr>
            <w:tcW w:w="392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44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Watching the tide roll in, I felt completely relaxed.</w:t>
            </w:r>
          </w:p>
        </w:tc>
        <w:tc>
          <w:tcPr>
            <w:tcW w:w="410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</w:p>
        </w:tc>
      </w:tr>
    </w:tbl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336A49E8" wp14:editId="0FA21F87">
            <wp:simplePos x="0" y="0"/>
            <wp:positionH relativeFrom="column">
              <wp:posOffset>-445135</wp:posOffset>
            </wp:positionH>
            <wp:positionV relativeFrom="paragraph">
              <wp:posOffset>76200</wp:posOffset>
            </wp:positionV>
            <wp:extent cx="408940" cy="408940"/>
            <wp:effectExtent l="0" t="0" r="0" b="0"/>
            <wp:wrapNone/>
            <wp:docPr id="2" name="Picture 2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Task two: copy and complete the following sentences: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28657B" w:rsidRDefault="00DE3149" w:rsidP="00DE31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Leaving the door unlocked, Lucy…</w:t>
      </w:r>
    </w:p>
    <w:p w:rsidR="00DE3149" w:rsidRDefault="00DE3149" w:rsidP="00DE31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Curling up into a ball, the cat…</w:t>
      </w:r>
    </w:p>
    <w:p w:rsidR="00DE3149" w:rsidRPr="0028657B" w:rsidRDefault="00DE3149" w:rsidP="00DE31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Peering into the darkened room, I…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EA333A4" wp14:editId="7600EC9F">
            <wp:simplePos x="0" y="0"/>
            <wp:positionH relativeFrom="column">
              <wp:posOffset>-435610</wp:posOffset>
            </wp:positionH>
            <wp:positionV relativeFrom="paragraph">
              <wp:posOffset>135255</wp:posOffset>
            </wp:positionV>
            <wp:extent cx="408940" cy="408940"/>
            <wp:effectExtent l="0" t="0" r="0" b="0"/>
            <wp:wrapNone/>
            <wp:docPr id="1" name="Picture 1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Task three: now write five of your own sentences using the –</w:t>
      </w:r>
      <w:proofErr w:type="spellStart"/>
      <w:r>
        <w:rPr>
          <w:rFonts w:ascii="Comic Sans MS" w:hAnsi="Comic Sans MS"/>
        </w:rPr>
        <w:t>ing</w:t>
      </w:r>
      <w:proofErr w:type="spellEnd"/>
      <w:r>
        <w:rPr>
          <w:rFonts w:ascii="Comic Sans MS" w:hAnsi="Comic Sans MS"/>
        </w:rPr>
        <w:t xml:space="preserve"> verbs which follow.  Remember to use a comma to separate the clauses.</w:t>
      </w:r>
    </w:p>
    <w:p w:rsidR="00DE3149" w:rsidRPr="002C72DF" w:rsidRDefault="00DE3149" w:rsidP="00DE314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E3149" w:rsidTr="002F7104"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Gliding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Feeling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Sinking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Hoping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Leaping</w:t>
            </w:r>
          </w:p>
        </w:tc>
      </w:tr>
      <w:tr w:rsidR="00DE3149" w:rsidTr="002F7104"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Coughing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Crying</w:t>
            </w:r>
          </w:p>
        </w:tc>
        <w:tc>
          <w:tcPr>
            <w:tcW w:w="1848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Creeping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Gripping</w:t>
            </w:r>
          </w:p>
        </w:tc>
        <w:tc>
          <w:tcPr>
            <w:tcW w:w="18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Shivering</w:t>
            </w:r>
          </w:p>
        </w:tc>
      </w:tr>
    </w:tbl>
    <w:p w:rsidR="00DE3149" w:rsidRPr="00291164" w:rsidRDefault="00DE3149" w:rsidP="00DE3149">
      <w:pPr>
        <w:rPr>
          <w:rFonts w:ascii="Comic Sans MS" w:hAnsi="Comic Sans MS"/>
          <w:b/>
          <w:u w:val="single"/>
        </w:rPr>
      </w:pPr>
      <w:r w:rsidRPr="00291164"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CFBFA8A" wp14:editId="59C75985">
            <wp:simplePos x="0" y="0"/>
            <wp:positionH relativeFrom="column">
              <wp:posOffset>4972050</wp:posOffset>
            </wp:positionH>
            <wp:positionV relativeFrom="paragraph">
              <wp:posOffset>-614680</wp:posOffset>
            </wp:positionV>
            <wp:extent cx="1428750" cy="1033145"/>
            <wp:effectExtent l="0" t="0" r="0" b="0"/>
            <wp:wrapNone/>
            <wp:docPr id="75" name="Picture 75" descr="C:\Users\McGuiganj\AppData\Local\Microsoft\Windows\Temporary Internet Files\Content.IE5\MJJK5JW2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Guiganj\AppData\Local\Microsoft\Windows\Temporary Internet Files\Content.IE5\MJJK5JW2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64" w:rsidRPr="00291164">
        <w:rPr>
          <w:rFonts w:ascii="Comic Sans MS" w:hAnsi="Comic Sans MS"/>
          <w:b/>
          <w:u w:val="single"/>
        </w:rPr>
        <w:t xml:space="preserve">S2 </w:t>
      </w:r>
      <w:r w:rsidRPr="00291164">
        <w:rPr>
          <w:rFonts w:ascii="Comic Sans MS" w:hAnsi="Comic Sans MS"/>
          <w:b/>
          <w:u w:val="single"/>
        </w:rPr>
        <w:t>KAL 4: Varying Sentence Openers 2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Another two options for opening sentences are explained below.</w:t>
      </w:r>
    </w:p>
    <w:p w:rsidR="00DE3149" w:rsidRPr="002C72DF" w:rsidRDefault="00DE3149" w:rsidP="00DE3149">
      <w:pPr>
        <w:rPr>
          <w:rFonts w:ascii="Comic Sans MS" w:hAnsi="Comic Sans MS"/>
        </w:rPr>
      </w:pPr>
    </w:p>
    <w:p w:rsidR="00DE3149" w:rsidRPr="009629F2" w:rsidRDefault="00DE3149" w:rsidP="00DE314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9629F2">
        <w:rPr>
          <w:rFonts w:ascii="Comic Sans MS" w:hAnsi="Comic Sans MS"/>
        </w:rPr>
        <w:t>Verbs ending with –</w:t>
      </w:r>
      <w:proofErr w:type="spellStart"/>
      <w:r w:rsidRPr="009629F2">
        <w:rPr>
          <w:rFonts w:ascii="Comic Sans MS" w:hAnsi="Comic Sans MS"/>
          <w:b/>
        </w:rPr>
        <w:t>ed</w:t>
      </w:r>
      <w:proofErr w:type="spellEnd"/>
      <w:r w:rsidRPr="009629F2">
        <w:rPr>
          <w:rFonts w:ascii="Comic Sans MS" w:hAnsi="Comic Sans MS"/>
          <w:b/>
        </w:rPr>
        <w:t xml:space="preserve"> </w:t>
      </w:r>
      <w:r w:rsidRPr="009629F2">
        <w:rPr>
          <w:rFonts w:ascii="Comic Sans MS" w:hAnsi="Comic Sans MS"/>
        </w:rPr>
        <w:t>(past participles)</w:t>
      </w:r>
      <w:r>
        <w:rPr>
          <w:rFonts w:ascii="Comic Sans MS" w:hAnsi="Comic Sans MS"/>
          <w:noProof/>
        </w:rPr>
        <w:drawing>
          <wp:inline distT="0" distB="0" distL="0" distR="0" wp14:anchorId="36625DEC" wp14:editId="76B9FF4C">
            <wp:extent cx="19050" cy="9525"/>
            <wp:effectExtent l="0" t="0" r="0" b="0"/>
            <wp:docPr id="76" name="Picture 76" descr="C:\Users\McGuiganj\AppData\Local\Microsoft\Windows\Temporary Internet Files\Content.IE5\4FZI7KR0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Guiganj\AppData\Local\Microsoft\Windows\Temporary Internet Files\Content.IE5\4FZI7KR0\blockpage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5883FB46" wp14:editId="5A4B7F39">
            <wp:extent cx="19050" cy="9525"/>
            <wp:effectExtent l="0" t="0" r="0" b="0"/>
            <wp:docPr id="77" name="Picture 77" descr="C:\Users\McGuiganj\AppData\Local\Microsoft\Windows\Temporary Internet Files\Content.IE5\EEG64Y45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EEG64Y45\blockpage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1D5CA2E6" wp14:editId="05E20855">
            <wp:extent cx="19050" cy="9525"/>
            <wp:effectExtent l="0" t="0" r="0" b="0"/>
            <wp:docPr id="78" name="Picture 78" descr="C:\Users\McGuiganj\AppData\Local\Microsoft\Windows\Temporary Internet Files\Content.IE5\MJJK5JW2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Guiganj\AppData\Local\Microsoft\Windows\Temporary Internet Files\Content.IE5\MJJK5JW2\blockpage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C81317" w:rsidRDefault="00DE3149" w:rsidP="00DE314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81317">
        <w:rPr>
          <w:rFonts w:ascii="Comic Sans MS" w:hAnsi="Comic Sans MS"/>
        </w:rPr>
        <w:t>Exhausted after her first day at school, she collapsed onto the sofa.</w:t>
      </w:r>
    </w:p>
    <w:p w:rsidR="00DE3149" w:rsidRPr="00C81317" w:rsidRDefault="00DE3149" w:rsidP="00DE314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81317">
        <w:rPr>
          <w:rFonts w:ascii="Comic Sans MS" w:hAnsi="Comic Sans MS"/>
        </w:rPr>
        <w:t>Intimidated by the fierce dog, I crept around the building.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Again, a comma is needed to separate the –</w:t>
      </w:r>
      <w:proofErr w:type="spellStart"/>
      <w:proofErr w:type="gramStart"/>
      <w:r>
        <w:rPr>
          <w:rFonts w:ascii="Comic Sans MS" w:hAnsi="Comic Sans MS"/>
        </w:rPr>
        <w:t>ed</w:t>
      </w:r>
      <w:proofErr w:type="spellEnd"/>
      <w:proofErr w:type="gramEnd"/>
      <w:r>
        <w:rPr>
          <w:rFonts w:ascii="Comic Sans MS" w:hAnsi="Comic Sans MS"/>
        </w:rPr>
        <w:t xml:space="preserve"> clause from the main clause in the sentence.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47B9C7AE" wp14:editId="3D2E2D8F">
            <wp:simplePos x="0" y="0"/>
            <wp:positionH relativeFrom="column">
              <wp:posOffset>-511810</wp:posOffset>
            </wp:positionH>
            <wp:positionV relativeFrom="paragraph">
              <wp:posOffset>193675</wp:posOffset>
            </wp:positionV>
            <wp:extent cx="408940" cy="408940"/>
            <wp:effectExtent l="0" t="0" r="0" b="0"/>
            <wp:wrapNone/>
            <wp:docPr id="8" name="Picture 8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Task one: copy the table below, matching the correct –</w:t>
      </w:r>
      <w:proofErr w:type="spellStart"/>
      <w:proofErr w:type="gramStart"/>
      <w:r>
        <w:rPr>
          <w:rFonts w:ascii="Comic Sans MS" w:hAnsi="Comic Sans MS"/>
        </w:rPr>
        <w:t>ed</w:t>
      </w:r>
      <w:proofErr w:type="spellEnd"/>
      <w:proofErr w:type="gramEnd"/>
      <w:r>
        <w:rPr>
          <w:rFonts w:ascii="Comic Sans MS" w:hAnsi="Comic Sans MS"/>
        </w:rPr>
        <w:t xml:space="preserve"> clauses with the main clauses</w:t>
      </w:r>
    </w:p>
    <w:p w:rsidR="00DE3149" w:rsidRDefault="00DE3149" w:rsidP="00DE3149">
      <w:pPr>
        <w:rPr>
          <w:rFonts w:ascii="Comic Sans MS" w:hAnsi="Comic Sans M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4749"/>
        <w:gridCol w:w="4749"/>
      </w:tblGrid>
      <w:tr w:rsidR="00DE3149" w:rsidTr="002F7104">
        <w:tc>
          <w:tcPr>
            <w:tcW w:w="426" w:type="dxa"/>
          </w:tcPr>
          <w:p w:rsidR="00DE3149" w:rsidRDefault="00DE3149" w:rsidP="002F710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49" w:type="dxa"/>
          </w:tcPr>
          <w:p w:rsidR="00DE3149" w:rsidRDefault="00DE3149" w:rsidP="002F71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ed</w:t>
            </w:r>
            <w:proofErr w:type="spellEnd"/>
            <w:r>
              <w:rPr>
                <w:rFonts w:ascii="Comic Sans MS" w:hAnsi="Comic Sans MS"/>
              </w:rPr>
              <w:t xml:space="preserve"> clause</w:t>
            </w:r>
          </w:p>
        </w:tc>
        <w:tc>
          <w:tcPr>
            <w:tcW w:w="4749" w:type="dxa"/>
          </w:tcPr>
          <w:p w:rsidR="00DE3149" w:rsidRDefault="00DE3149" w:rsidP="002F71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clause</w:t>
            </w:r>
          </w:p>
        </w:tc>
      </w:tr>
      <w:tr w:rsidR="00DE3149" w:rsidTr="002F7104">
        <w:tc>
          <w:tcPr>
            <w:tcW w:w="426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Worried about the state of the house,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she</w:t>
            </w:r>
            <w:proofErr w:type="gramEnd"/>
            <w:r>
              <w:rPr>
                <w:rFonts w:ascii="Comic Sans MS" w:hAnsi="Comic Sans MS"/>
              </w:rPr>
              <w:t xml:space="preserve"> pulled over to calm down.</w:t>
            </w:r>
          </w:p>
        </w:tc>
      </w:tr>
      <w:tr w:rsidR="00DE3149" w:rsidTr="002F7104">
        <w:tc>
          <w:tcPr>
            <w:tcW w:w="426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Angered by the driver’s actions,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fought back tears of pride.</w:t>
            </w:r>
          </w:p>
        </w:tc>
      </w:tr>
      <w:tr w:rsidR="00DE3149" w:rsidTr="002F7104">
        <w:tc>
          <w:tcPr>
            <w:tcW w:w="426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Astonished by her lack of manners,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he</w:t>
            </w:r>
            <w:proofErr w:type="gramEnd"/>
            <w:r>
              <w:rPr>
                <w:rFonts w:ascii="Comic Sans MS" w:hAnsi="Comic Sans MS"/>
              </w:rPr>
              <w:t xml:space="preserve"> took the wrong turning.</w:t>
            </w:r>
          </w:p>
        </w:tc>
      </w:tr>
      <w:tr w:rsidR="00DE3149" w:rsidTr="002F7104">
        <w:tc>
          <w:tcPr>
            <w:tcW w:w="426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Amazed by his son’s achievement, 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Jane turned and left the room.</w:t>
            </w:r>
          </w:p>
        </w:tc>
      </w:tr>
      <w:tr w:rsidR="00DE3149" w:rsidTr="002F7104">
        <w:tc>
          <w:tcPr>
            <w:tcW w:w="426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Confused by the road sign,</w:t>
            </w:r>
          </w:p>
        </w:tc>
        <w:tc>
          <w:tcPr>
            <w:tcW w:w="4749" w:type="dxa"/>
          </w:tcPr>
          <w:p w:rsidR="00DE3149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hired a cleaner.</w:t>
            </w:r>
          </w:p>
        </w:tc>
      </w:tr>
    </w:tbl>
    <w:p w:rsidR="00DE3149" w:rsidRDefault="00DE3149" w:rsidP="00DE3149">
      <w:pPr>
        <w:pStyle w:val="ListParagraph"/>
        <w:rPr>
          <w:rFonts w:ascii="Comic Sans MS" w:hAnsi="Comic Sans MS"/>
        </w:rPr>
      </w:pPr>
    </w:p>
    <w:p w:rsidR="00DE3149" w:rsidRPr="009629F2" w:rsidRDefault="00DE3149" w:rsidP="00DE314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9629F2">
        <w:rPr>
          <w:rFonts w:ascii="Comic Sans MS" w:hAnsi="Comic Sans MS"/>
        </w:rPr>
        <w:t>Adverbs ending in –</w:t>
      </w:r>
      <w:proofErr w:type="spellStart"/>
      <w:r w:rsidRPr="009629F2">
        <w:rPr>
          <w:rFonts w:ascii="Comic Sans MS" w:hAnsi="Comic Sans MS"/>
          <w:b/>
        </w:rPr>
        <w:t>ly</w:t>
      </w:r>
      <w:proofErr w:type="spellEnd"/>
    </w:p>
    <w:p w:rsidR="00DE3149" w:rsidRDefault="00DE3149" w:rsidP="00DE3149">
      <w:pPr>
        <w:rPr>
          <w:rFonts w:ascii="Comic Sans MS" w:hAnsi="Comic Sans MS"/>
          <w:b/>
        </w:rPr>
      </w:pPr>
    </w:p>
    <w:p w:rsidR="00DE3149" w:rsidRPr="008C7C61" w:rsidRDefault="00DE3149" w:rsidP="00DE3149">
      <w:pPr>
        <w:rPr>
          <w:rFonts w:ascii="Comic Sans MS" w:hAnsi="Comic Sans MS"/>
        </w:rPr>
      </w:pPr>
      <w:r w:rsidRPr="008C7C61">
        <w:rPr>
          <w:rFonts w:ascii="Comic Sans MS" w:hAnsi="Comic Sans MS"/>
        </w:rPr>
        <w:t>Remember, adverbs are useful words which give us more information about verbs, adjectives and other adverbs.  The</w:t>
      </w:r>
      <w:r>
        <w:rPr>
          <w:rFonts w:ascii="Comic Sans MS" w:hAnsi="Comic Sans MS"/>
        </w:rPr>
        <w:t>re are many different types of adverb and the</w:t>
      </w:r>
      <w:r w:rsidRPr="008C7C61">
        <w:rPr>
          <w:rFonts w:ascii="Comic Sans MS" w:hAnsi="Comic Sans MS"/>
        </w:rPr>
        <w:t>y tell us about time</w:t>
      </w:r>
      <w:r>
        <w:rPr>
          <w:rFonts w:ascii="Comic Sans MS" w:hAnsi="Comic Sans MS"/>
        </w:rPr>
        <w:t xml:space="preserve"> (when), manner (how),</w:t>
      </w:r>
      <w:r w:rsidRPr="008C7C61">
        <w:rPr>
          <w:rFonts w:ascii="Comic Sans MS" w:hAnsi="Comic Sans MS"/>
        </w:rPr>
        <w:t xml:space="preserve"> place</w:t>
      </w:r>
      <w:r>
        <w:rPr>
          <w:rFonts w:ascii="Comic Sans MS" w:hAnsi="Comic Sans MS"/>
        </w:rPr>
        <w:t xml:space="preserve"> (where)</w:t>
      </w:r>
      <w:r w:rsidRPr="008C7C61">
        <w:rPr>
          <w:rFonts w:ascii="Comic Sans MS" w:hAnsi="Comic Sans MS"/>
        </w:rPr>
        <w:t xml:space="preserve"> or degree</w:t>
      </w:r>
      <w:r>
        <w:rPr>
          <w:rFonts w:ascii="Comic Sans MS" w:hAnsi="Comic Sans MS"/>
        </w:rPr>
        <w:t xml:space="preserve"> (how much)</w:t>
      </w:r>
      <w:r w:rsidRPr="008C7C61">
        <w:rPr>
          <w:rFonts w:ascii="Comic Sans MS" w:hAnsi="Comic Sans MS"/>
        </w:rPr>
        <w:t xml:space="preserve">.  </w:t>
      </w:r>
    </w:p>
    <w:p w:rsidR="00DE3149" w:rsidRDefault="00DE3149" w:rsidP="00DE3149">
      <w:pPr>
        <w:rPr>
          <w:rFonts w:ascii="Comic Sans MS" w:hAnsi="Comic Sans MS"/>
          <w:b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Adverbs of manner usua</w:t>
      </w:r>
      <w:r w:rsidRPr="00AA126C">
        <w:rPr>
          <w:rFonts w:ascii="Comic Sans MS" w:hAnsi="Comic Sans MS"/>
        </w:rPr>
        <w:t>lly end in –</w:t>
      </w:r>
      <w:proofErr w:type="spellStart"/>
      <w:r w:rsidRPr="00AA126C">
        <w:rPr>
          <w:rFonts w:ascii="Comic Sans MS" w:hAnsi="Comic Sans MS"/>
        </w:rPr>
        <w:t>ly</w:t>
      </w:r>
      <w:proofErr w:type="spellEnd"/>
      <w:r w:rsidRPr="00AA126C">
        <w:rPr>
          <w:rFonts w:ascii="Comic Sans MS" w:hAnsi="Comic Sans MS"/>
        </w:rPr>
        <w:t>.  They can be used at the beginning of sentences</w:t>
      </w:r>
      <w:r>
        <w:rPr>
          <w:rFonts w:ascii="Comic Sans MS" w:hAnsi="Comic Sans MS"/>
        </w:rPr>
        <w:t xml:space="preserve"> to avoid starting too many sentences with pronouns (I, he, we, etc.)</w:t>
      </w:r>
    </w:p>
    <w:p w:rsidR="00DE3149" w:rsidRPr="00AA126C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 w:rsidRPr="00AA126C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191B69CD" wp14:editId="4BB68C4D">
            <wp:simplePos x="0" y="0"/>
            <wp:positionH relativeFrom="column">
              <wp:posOffset>-492760</wp:posOffset>
            </wp:positionH>
            <wp:positionV relativeFrom="paragraph">
              <wp:posOffset>10160</wp:posOffset>
            </wp:positionV>
            <wp:extent cx="408940" cy="408940"/>
            <wp:effectExtent l="0" t="0" r="0" b="0"/>
            <wp:wrapNone/>
            <wp:docPr id="6" name="Picture 6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Task two: copy and complete the sentences below.  Remember to use a comma to separate the adverb from the main clause.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5735EE" w:rsidRDefault="00DE3149" w:rsidP="00DE314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5735EE">
        <w:rPr>
          <w:rFonts w:ascii="Comic Sans MS" w:hAnsi="Comic Sans MS"/>
        </w:rPr>
        <w:t>Silently, she…</w:t>
      </w:r>
    </w:p>
    <w:p w:rsidR="00DE3149" w:rsidRDefault="00DE3149" w:rsidP="00DE314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C5322">
        <w:rPr>
          <w:rFonts w:ascii="Comic Sans MS" w:hAnsi="Comic Sans MS"/>
        </w:rPr>
        <w:t>Angrily, the teacher…</w:t>
      </w:r>
    </w:p>
    <w:p w:rsidR="00DE3149" w:rsidRDefault="00DE3149" w:rsidP="00DE314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______, the dog barked and growled.</w:t>
      </w:r>
    </w:p>
    <w:p w:rsidR="00DE3149" w:rsidRDefault="00DE3149" w:rsidP="00DE314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_____, the… </w:t>
      </w:r>
    </w:p>
    <w:p w:rsidR="00DE3149" w:rsidRPr="004C5322" w:rsidRDefault="00DE3149" w:rsidP="00DE314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Carefully, and without looking down, the boy…</w:t>
      </w:r>
    </w:p>
    <w:p w:rsidR="00DE3149" w:rsidRPr="002C72DF" w:rsidRDefault="00DE3149" w:rsidP="00DE3149">
      <w:pPr>
        <w:rPr>
          <w:rFonts w:ascii="Comic Sans MS" w:hAnsi="Comic Sans MS"/>
        </w:rPr>
      </w:pPr>
    </w:p>
    <w:p w:rsidR="00DE3149" w:rsidRPr="00291164" w:rsidRDefault="00DE3149" w:rsidP="00DE3149">
      <w:pPr>
        <w:rPr>
          <w:rFonts w:ascii="Comic Sans MS" w:hAnsi="Comic Sans MS"/>
          <w:b/>
          <w:u w:val="single"/>
        </w:rPr>
      </w:pPr>
      <w:r w:rsidRPr="00291164"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8E78B08" wp14:editId="15CDA440">
            <wp:simplePos x="0" y="0"/>
            <wp:positionH relativeFrom="column">
              <wp:posOffset>5288280</wp:posOffset>
            </wp:positionH>
            <wp:positionV relativeFrom="paragraph">
              <wp:posOffset>-727710</wp:posOffset>
            </wp:positionV>
            <wp:extent cx="1028065" cy="1061085"/>
            <wp:effectExtent l="0" t="0" r="635" b="5715"/>
            <wp:wrapNone/>
            <wp:docPr id="23" name="Picture 23" descr="C:\Users\McGuiganj\AppData\Local\Microsoft\Windows\Temporary Internet Files\Content.IE5\V98XF8BH\images_(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cGuiganj\AppData\Local\Microsoft\Windows\Temporary Internet Files\Content.IE5\V98XF8BH\images_(2)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64" w:rsidRPr="00291164">
        <w:rPr>
          <w:rFonts w:ascii="Comic Sans MS" w:hAnsi="Comic Sans MS"/>
          <w:b/>
          <w:u w:val="single"/>
        </w:rPr>
        <w:t xml:space="preserve">S2 </w:t>
      </w:r>
      <w:r w:rsidRPr="00291164">
        <w:rPr>
          <w:rFonts w:ascii="Comic Sans MS" w:hAnsi="Comic Sans MS"/>
          <w:b/>
          <w:u w:val="single"/>
        </w:rPr>
        <w:t>KAL 5: Using Colons</w:t>
      </w:r>
    </w:p>
    <w:p w:rsidR="00DE3149" w:rsidRPr="004A1FC6" w:rsidRDefault="00DE3149" w:rsidP="00DE3149">
      <w:pPr>
        <w:jc w:val="center"/>
        <w:rPr>
          <w:rFonts w:ascii="Comic Sans MS" w:hAnsi="Comic Sans MS"/>
          <w:b/>
          <w:u w:val="single"/>
        </w:rPr>
      </w:pPr>
    </w:p>
    <w:p w:rsidR="00DE3149" w:rsidRDefault="00DE3149" w:rsidP="00DE3149">
      <w:pPr>
        <w:rPr>
          <w:rFonts w:ascii="Comic Sans MS" w:hAnsi="Comic Sans MS"/>
        </w:rPr>
      </w:pPr>
      <w:r w:rsidRPr="004A1FC6">
        <w:rPr>
          <w:rFonts w:ascii="Comic Sans MS" w:hAnsi="Comic Sans MS"/>
        </w:rPr>
        <w:t>Colons (:) are used to introduce information in a sentence.  They can be used to introduce</w:t>
      </w:r>
      <w:r>
        <w:rPr>
          <w:rFonts w:ascii="Comic Sans MS" w:hAnsi="Comic Sans MS"/>
        </w:rPr>
        <w:t xml:space="preserve"> </w:t>
      </w:r>
      <w:r w:rsidRPr="00356A88">
        <w:rPr>
          <w:rFonts w:ascii="Comic Sans MS" w:hAnsi="Comic Sans MS"/>
        </w:rPr>
        <w:t xml:space="preserve">a </w:t>
      </w:r>
      <w:r w:rsidRPr="009629F2">
        <w:rPr>
          <w:rFonts w:ascii="Comic Sans MS" w:hAnsi="Comic Sans MS"/>
          <w:b/>
        </w:rPr>
        <w:t>list</w:t>
      </w:r>
      <w:r>
        <w:rPr>
          <w:rFonts w:ascii="Comic Sans MS" w:hAnsi="Comic Sans MS"/>
        </w:rPr>
        <w:t xml:space="preserve">, </w:t>
      </w:r>
      <w:r w:rsidRPr="00356A88">
        <w:rPr>
          <w:rFonts w:ascii="Comic Sans MS" w:hAnsi="Comic Sans MS"/>
        </w:rPr>
        <w:t xml:space="preserve">a </w:t>
      </w:r>
      <w:r w:rsidRPr="009629F2">
        <w:rPr>
          <w:rFonts w:ascii="Comic Sans MS" w:hAnsi="Comic Sans MS"/>
          <w:b/>
        </w:rPr>
        <w:t>quotation</w:t>
      </w:r>
      <w:r>
        <w:rPr>
          <w:rFonts w:ascii="Comic Sans MS" w:hAnsi="Comic Sans MS"/>
        </w:rPr>
        <w:t xml:space="preserve">, </w:t>
      </w:r>
      <w:r w:rsidRPr="00356A88">
        <w:rPr>
          <w:rFonts w:ascii="Comic Sans MS" w:hAnsi="Comic Sans MS"/>
        </w:rPr>
        <w:t xml:space="preserve">an </w:t>
      </w:r>
      <w:r w:rsidRPr="009629F2">
        <w:rPr>
          <w:rFonts w:ascii="Comic Sans MS" w:hAnsi="Comic Sans MS"/>
          <w:b/>
        </w:rPr>
        <w:t>explanation</w:t>
      </w:r>
      <w:r w:rsidRPr="00356A88">
        <w:rPr>
          <w:rFonts w:ascii="Comic Sans MS" w:hAnsi="Comic Sans MS"/>
        </w:rPr>
        <w:t xml:space="preserve"> or an </w:t>
      </w:r>
      <w:r w:rsidRPr="009629F2">
        <w:rPr>
          <w:rFonts w:ascii="Comic Sans MS" w:hAnsi="Comic Sans MS"/>
          <w:b/>
        </w:rPr>
        <w:t>expansion</w:t>
      </w:r>
      <w:r w:rsidRPr="00356A88">
        <w:rPr>
          <w:rFonts w:ascii="Comic Sans MS" w:hAnsi="Comic Sans MS"/>
        </w:rPr>
        <w:t xml:space="preserve"> of an idea</w:t>
      </w:r>
      <w:r>
        <w:rPr>
          <w:rFonts w:ascii="Comic Sans MS" w:hAnsi="Comic Sans MS"/>
        </w:rPr>
        <w:t>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0D6282" w:rsidRDefault="00DE3149" w:rsidP="00DE3149">
      <w:pPr>
        <w:rPr>
          <w:rFonts w:ascii="Comic Sans MS" w:hAnsi="Comic Sans MS"/>
        </w:rPr>
      </w:pPr>
      <w:r w:rsidRPr="000D6282">
        <w:rPr>
          <w:rFonts w:ascii="Comic Sans MS" w:hAnsi="Comic Sans MS"/>
        </w:rPr>
        <w:t xml:space="preserve">Colons are usually </w:t>
      </w:r>
      <w:r>
        <w:rPr>
          <w:rFonts w:ascii="Comic Sans MS" w:hAnsi="Comic Sans MS"/>
        </w:rPr>
        <w:t>found towards the middle of the</w:t>
      </w:r>
      <w:r w:rsidRPr="000D6282">
        <w:rPr>
          <w:rFonts w:ascii="Comic Sans MS" w:hAnsi="Comic Sans MS"/>
        </w:rPr>
        <w:t xml:space="preserve"> sentence.  This is because they usually follow a statement which makes sense on its own</w:t>
      </w:r>
      <w:r>
        <w:rPr>
          <w:rFonts w:ascii="Comic Sans MS" w:hAnsi="Comic Sans MS"/>
        </w:rPr>
        <w:t>.</w:t>
      </w:r>
    </w:p>
    <w:p w:rsidR="00DE3149" w:rsidRDefault="00DE3149" w:rsidP="00DE3149">
      <w:pPr>
        <w:rPr>
          <w:rFonts w:ascii="Comic Sans MS" w:hAnsi="Comic Sans MS"/>
          <w:b/>
        </w:rPr>
      </w:pPr>
    </w:p>
    <w:p w:rsidR="00DE3149" w:rsidRDefault="00DE3149" w:rsidP="00DE3149">
      <w:pPr>
        <w:rPr>
          <w:rFonts w:ascii="Comic Sans MS" w:hAnsi="Comic Sans MS"/>
          <w:b/>
        </w:rPr>
      </w:pPr>
      <w:r w:rsidRPr="000D6282">
        <w:rPr>
          <w:rFonts w:ascii="Comic Sans MS" w:hAnsi="Comic Sans MS"/>
          <w:b/>
        </w:rPr>
        <w:t>Using a colon to introduce an explanation</w:t>
      </w:r>
      <w:r>
        <w:rPr>
          <w:rFonts w:ascii="Comic Sans MS" w:hAnsi="Comic Sans MS"/>
          <w:b/>
        </w:rPr>
        <w:t>, an example</w:t>
      </w:r>
      <w:r w:rsidRPr="000D6282">
        <w:rPr>
          <w:rFonts w:ascii="Comic Sans MS" w:hAnsi="Comic Sans MS"/>
          <w:b/>
        </w:rPr>
        <w:t xml:space="preserve"> or an expansion of an idea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sentence should usually </w:t>
      </w:r>
      <w:r w:rsidRPr="000D6282">
        <w:rPr>
          <w:rFonts w:ascii="Comic Sans MS" w:hAnsi="Comic Sans MS"/>
        </w:rPr>
        <w:t>begin with a statement which makes sense on its own</w:t>
      </w:r>
      <w:r>
        <w:rPr>
          <w:rFonts w:ascii="Comic Sans MS" w:hAnsi="Comic Sans MS"/>
        </w:rPr>
        <w:t>.</w:t>
      </w: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  <w:r w:rsidRPr="00356A88">
        <w:rPr>
          <w:rFonts w:ascii="Comic Sans MS" w:hAnsi="Comic Sans MS"/>
          <w:u w:val="single"/>
        </w:rPr>
        <w:t>For example</w:t>
      </w:r>
    </w:p>
    <w:p w:rsidR="00DE3149" w:rsidRDefault="00DE3149" w:rsidP="00DE3149">
      <w:pPr>
        <w:rPr>
          <w:rFonts w:ascii="Comic Sans MS" w:hAnsi="Comic Sans MS"/>
        </w:rPr>
      </w:pPr>
      <w:r w:rsidRPr="00356A88">
        <w:rPr>
          <w:rFonts w:ascii="Comic Sans MS" w:hAnsi="Comic Sans MS"/>
        </w:rPr>
        <w:t>Bees are incredible creatures: we couldn’t live without them.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There was no argument or debate: it was simply the best decision.</w:t>
      </w:r>
    </w:p>
    <w:p w:rsidR="00DE3149" w:rsidRPr="00356A88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 w:rsidRPr="00AA126C"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 wp14:anchorId="0C92EA24" wp14:editId="7B2D0C2A">
            <wp:simplePos x="0" y="0"/>
            <wp:positionH relativeFrom="column">
              <wp:posOffset>-492760</wp:posOffset>
            </wp:positionH>
            <wp:positionV relativeFrom="paragraph">
              <wp:posOffset>10795</wp:posOffset>
            </wp:positionV>
            <wp:extent cx="408940" cy="408940"/>
            <wp:effectExtent l="0" t="0" r="0" b="0"/>
            <wp:wrapNone/>
            <wp:docPr id="80" name="Picture 80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1FD">
        <w:rPr>
          <w:rFonts w:ascii="Comic Sans MS" w:hAnsi="Comic Sans MS"/>
        </w:rPr>
        <w:t>Task one: copy and match up the two parts of the sentences below, using a colon</w:t>
      </w:r>
      <w:r>
        <w:rPr>
          <w:rFonts w:ascii="Comic Sans MS" w:hAnsi="Comic Sans MS"/>
        </w:rPr>
        <w:t xml:space="preserve"> to introduce the explanation or expansion</w:t>
      </w:r>
    </w:p>
    <w:tbl>
      <w:tblPr>
        <w:tblStyle w:val="TableGrid"/>
        <w:tblpPr w:leftFromText="180" w:rightFromText="180" w:vertAnchor="text" w:horzAnchor="margin" w:tblpY="199"/>
        <w:tblW w:w="9606" w:type="dxa"/>
        <w:tblLook w:val="04A0" w:firstRow="1" w:lastRow="0" w:firstColumn="1" w:lastColumn="0" w:noHBand="0" w:noVBand="1"/>
      </w:tblPr>
      <w:tblGrid>
        <w:gridCol w:w="723"/>
        <w:gridCol w:w="4441"/>
        <w:gridCol w:w="4442"/>
      </w:tblGrid>
      <w:tr w:rsidR="00DE3149" w:rsidRPr="00356A88" w:rsidTr="002F7104">
        <w:tc>
          <w:tcPr>
            <w:tcW w:w="723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441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 w:rsidRPr="00356A88">
              <w:rPr>
                <w:rFonts w:ascii="Comic Sans MS" w:hAnsi="Comic Sans MS"/>
              </w:rPr>
              <w:t xml:space="preserve">Alberto dreamed of the best way to end the season </w:t>
            </w:r>
          </w:p>
        </w:tc>
        <w:tc>
          <w:tcPr>
            <w:tcW w:w="4442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proofErr w:type="gramStart"/>
            <w:r w:rsidRPr="00356A88">
              <w:rPr>
                <w:rFonts w:ascii="Comic Sans MS" w:hAnsi="Comic Sans MS"/>
              </w:rPr>
              <w:t>they</w:t>
            </w:r>
            <w:proofErr w:type="gramEnd"/>
            <w:r w:rsidRPr="00356A88">
              <w:rPr>
                <w:rFonts w:ascii="Comic Sans MS" w:hAnsi="Comic Sans MS"/>
              </w:rPr>
              <w:t xml:space="preserve"> came home with a greate</w:t>
            </w:r>
            <w:r>
              <w:rPr>
                <w:rFonts w:ascii="Comic Sans MS" w:hAnsi="Comic Sans MS"/>
              </w:rPr>
              <w:t>r understanding of one another.</w:t>
            </w:r>
          </w:p>
        </w:tc>
      </w:tr>
      <w:tr w:rsidR="00DE3149" w:rsidRPr="00356A88" w:rsidTr="002F7104">
        <w:tc>
          <w:tcPr>
            <w:tcW w:w="723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441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 w:rsidRPr="00356A88">
              <w:rPr>
                <w:rFonts w:ascii="Comic Sans MS" w:hAnsi="Comic Sans MS"/>
              </w:rPr>
              <w:t xml:space="preserve">Florida is the ultimate tourist destination </w:t>
            </w:r>
          </w:p>
        </w:tc>
        <w:tc>
          <w:tcPr>
            <w:tcW w:w="4442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proofErr w:type="gramStart"/>
            <w:r w:rsidRPr="00356A88">
              <w:rPr>
                <w:rFonts w:ascii="Comic Sans MS" w:hAnsi="Comic Sans MS"/>
              </w:rPr>
              <w:t>the</w:t>
            </w:r>
            <w:proofErr w:type="gramEnd"/>
            <w:r w:rsidRPr="00356A88">
              <w:rPr>
                <w:rFonts w:ascii="Comic Sans MS" w:hAnsi="Comic Sans MS"/>
              </w:rPr>
              <w:t xml:space="preserve"> complexity of the many different rules keeps you thinking.</w:t>
            </w:r>
          </w:p>
        </w:tc>
      </w:tr>
      <w:tr w:rsidR="00DE3149" w:rsidRPr="00356A88" w:rsidTr="002F7104">
        <w:tc>
          <w:tcPr>
            <w:tcW w:w="723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441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 w:rsidRPr="00356A88">
              <w:rPr>
                <w:rFonts w:ascii="Comic Sans MS" w:hAnsi="Comic Sans MS"/>
              </w:rPr>
              <w:t xml:space="preserve">I love English grammar </w:t>
            </w:r>
          </w:p>
        </w:tc>
        <w:tc>
          <w:tcPr>
            <w:tcW w:w="4442" w:type="dxa"/>
          </w:tcPr>
          <w:p w:rsidR="00DE3149" w:rsidRPr="008601FD" w:rsidRDefault="00DE3149" w:rsidP="002F710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they</w:t>
            </w:r>
            <w:proofErr w:type="gramEnd"/>
            <w:r>
              <w:rPr>
                <w:rFonts w:ascii="Comic Sans MS" w:hAnsi="Comic Sans MS"/>
              </w:rPr>
              <w:t xml:space="preserve"> were given two weeks to complete the task.</w:t>
            </w:r>
          </w:p>
        </w:tc>
      </w:tr>
      <w:tr w:rsidR="00DE3149" w:rsidRPr="00356A88" w:rsidTr="002F7104">
        <w:tc>
          <w:tcPr>
            <w:tcW w:w="723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441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 w:rsidRPr="00356A88">
              <w:rPr>
                <w:rFonts w:ascii="Comic Sans MS" w:hAnsi="Comic Sans MS"/>
              </w:rPr>
              <w:t xml:space="preserve">Family camp has an enormous impact on families </w:t>
            </w:r>
          </w:p>
        </w:tc>
        <w:tc>
          <w:tcPr>
            <w:tcW w:w="4442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proofErr w:type="gramStart"/>
            <w:r w:rsidRPr="00356A88">
              <w:rPr>
                <w:rFonts w:ascii="Comic Sans MS" w:hAnsi="Comic Sans MS"/>
              </w:rPr>
              <w:t>the</w:t>
            </w:r>
            <w:proofErr w:type="gramEnd"/>
            <w:r w:rsidRPr="00356A88">
              <w:rPr>
                <w:rFonts w:ascii="Comic Sans MS" w:hAnsi="Comic Sans MS"/>
              </w:rPr>
              <w:t xml:space="preserve"> weather’s great and there are</w:t>
            </w:r>
            <w:r>
              <w:rPr>
                <w:rFonts w:ascii="Comic Sans MS" w:hAnsi="Comic Sans MS"/>
              </w:rPr>
              <w:t xml:space="preserve"> fabulous theme parks to visit.</w:t>
            </w:r>
          </w:p>
        </w:tc>
      </w:tr>
      <w:tr w:rsidR="00DE3149" w:rsidRPr="00356A88" w:rsidTr="002F7104">
        <w:tc>
          <w:tcPr>
            <w:tcW w:w="723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441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was a perfectly reasonable request</w:t>
            </w:r>
          </w:p>
        </w:tc>
        <w:tc>
          <w:tcPr>
            <w:tcW w:w="4442" w:type="dxa"/>
          </w:tcPr>
          <w:p w:rsidR="00DE3149" w:rsidRPr="00356A88" w:rsidRDefault="00DE3149" w:rsidP="002F7104">
            <w:pPr>
              <w:rPr>
                <w:rFonts w:ascii="Comic Sans MS" w:hAnsi="Comic Sans MS"/>
              </w:rPr>
            </w:pPr>
            <w:proofErr w:type="gramStart"/>
            <w:r w:rsidRPr="00356A88">
              <w:rPr>
                <w:rFonts w:ascii="Comic Sans MS" w:hAnsi="Comic Sans MS"/>
              </w:rPr>
              <w:t>winning</w:t>
            </w:r>
            <w:proofErr w:type="gramEnd"/>
            <w:r w:rsidRPr="00356A88">
              <w:rPr>
                <w:rFonts w:ascii="Comic Sans MS" w:hAnsi="Comic Sans MS"/>
              </w:rPr>
              <w:t xml:space="preserve"> the championship.</w:t>
            </w:r>
          </w:p>
          <w:p w:rsidR="00DE3149" w:rsidRPr="00CB2092" w:rsidRDefault="00DE3149" w:rsidP="002F7104"/>
        </w:tc>
      </w:tr>
    </w:tbl>
    <w:p w:rsidR="00DE3149" w:rsidRPr="000D6282" w:rsidRDefault="00DE3149" w:rsidP="00DE3149">
      <w:pPr>
        <w:rPr>
          <w:rFonts w:ascii="Comic Sans MS" w:hAnsi="Comic Sans MS"/>
        </w:rPr>
      </w:pPr>
    </w:p>
    <w:p w:rsidR="00DE3149" w:rsidRPr="004A1FC6" w:rsidRDefault="00DE3149" w:rsidP="00DE3149">
      <w:pPr>
        <w:rPr>
          <w:rFonts w:ascii="Comic Sans MS" w:hAnsi="Comic Sans MS"/>
          <w:b/>
        </w:rPr>
      </w:pPr>
      <w:r w:rsidRPr="004A1FC6">
        <w:rPr>
          <w:rFonts w:ascii="Comic Sans MS" w:hAnsi="Comic Sans MS"/>
          <w:b/>
        </w:rPr>
        <w:t>Using a colon to introduce a list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You don’t always need a colon when writing a sentence including a list.  A colon is only necessary if it follows a statement which makes sense on its own.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4A1FC6" w:rsidRDefault="00DE3149" w:rsidP="00DE3149">
      <w:pPr>
        <w:rPr>
          <w:rFonts w:ascii="Comic Sans MS" w:hAnsi="Comic Sans MS"/>
          <w:u w:val="single"/>
        </w:rPr>
      </w:pPr>
      <w:r w:rsidRPr="004A1FC6">
        <w:rPr>
          <w:rFonts w:ascii="Comic Sans MS" w:hAnsi="Comic Sans MS"/>
          <w:u w:val="single"/>
        </w:rPr>
        <w:t>For example</w:t>
      </w:r>
    </w:p>
    <w:p w:rsidR="00DE3149" w:rsidRPr="004A1FC6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12F43936" wp14:editId="3E4378E6">
            <wp:simplePos x="0" y="0"/>
            <wp:positionH relativeFrom="column">
              <wp:posOffset>5448935</wp:posOffset>
            </wp:positionH>
            <wp:positionV relativeFrom="paragraph">
              <wp:posOffset>22860</wp:posOffset>
            </wp:positionV>
            <wp:extent cx="152400" cy="144145"/>
            <wp:effectExtent l="0" t="0" r="0" b="8255"/>
            <wp:wrapNone/>
            <wp:docPr id="48" name="Picture 48" descr="C:\Users\McGuiganj\AppData\Local\Microsoft\Windows\Temporary Internet Files\Content.IE5\UAF5246F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uiganj\AppData\Local\Microsoft\Windows\Temporary Internet Files\Content.IE5\UAF5246F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FC6">
        <w:rPr>
          <w:rFonts w:ascii="Comic Sans MS" w:hAnsi="Comic Sans MS"/>
        </w:rPr>
        <w:t>I love many types of ice-cream: chocolate, strawberry, pistachio and vanilla.</w:t>
      </w:r>
      <w:r w:rsidRPr="006E2A13">
        <w:rPr>
          <w:rFonts w:ascii="Comic Sans MS" w:hAnsi="Comic Sans MS"/>
          <w:b/>
          <w:bCs/>
          <w:noProof/>
        </w:rPr>
        <w:t xml:space="preserve"> </w:t>
      </w:r>
    </w:p>
    <w:p w:rsidR="00DE3149" w:rsidRPr="004A1FC6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3DE62237" wp14:editId="40BB689B">
            <wp:simplePos x="0" y="0"/>
            <wp:positionH relativeFrom="column">
              <wp:posOffset>5494020</wp:posOffset>
            </wp:positionH>
            <wp:positionV relativeFrom="paragraph">
              <wp:posOffset>45085</wp:posOffset>
            </wp:positionV>
            <wp:extent cx="152400" cy="144145"/>
            <wp:effectExtent l="0" t="0" r="0" b="8255"/>
            <wp:wrapNone/>
            <wp:docPr id="71" name="Picture 71" descr="C:\Users\McGuiganj\AppData\Local\Microsoft\Windows\Temporary Internet Files\Content.IE5\UAF5246F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uiganj\AppData\Local\Microsoft\Windows\Temporary Internet Files\Content.IE5\UAF5246F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Campers must provide their own equipment</w:t>
      </w:r>
      <w:r w:rsidRPr="004A1FC6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tents, blankets, stoves and fuel</w:t>
      </w:r>
      <w:r w:rsidRPr="004A1FC6">
        <w:rPr>
          <w:rFonts w:ascii="Comic Sans MS" w:hAnsi="Comic Sans MS"/>
        </w:rPr>
        <w:t>.</w:t>
      </w:r>
    </w:p>
    <w:p w:rsidR="00DE3149" w:rsidRPr="004A1FC6" w:rsidRDefault="00DE3149" w:rsidP="00DE3149">
      <w:pPr>
        <w:rPr>
          <w:rFonts w:ascii="Comic Sans MS" w:hAnsi="Comic Sans MS"/>
          <w:b/>
        </w:rPr>
      </w:pPr>
      <w:r w:rsidRPr="004A1FC6">
        <w:rPr>
          <w:rFonts w:ascii="Comic Sans MS" w:hAnsi="Comic Sans MS"/>
        </w:rPr>
        <w:t xml:space="preserve">I love:  chocolate, strawberry, pistachio and vanilla ice-cream.   </w:t>
      </w:r>
      <w:r w:rsidRPr="004A1FC6">
        <w:rPr>
          <w:rFonts w:ascii="Comic Sans MS" w:hAnsi="Comic Sans MS"/>
          <w:b/>
        </w:rPr>
        <w:t>X</w:t>
      </w:r>
    </w:p>
    <w:p w:rsidR="00DE3149" w:rsidRPr="004C3104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I went to the shop to buy: bread, milk, bananas and yoghurts.</w:t>
      </w:r>
      <w:r w:rsidRPr="006E2A1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6E2A13">
        <w:rPr>
          <w:rFonts w:ascii="Comic Sans MS" w:hAnsi="Comic Sans MS"/>
          <w:b/>
        </w:rPr>
        <w:t>X</w:t>
      </w:r>
    </w:p>
    <w:p w:rsidR="00DE3149" w:rsidRPr="00356A88" w:rsidRDefault="00DE3149" w:rsidP="00DE314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8203EC3" wp14:editId="581466ED">
            <wp:simplePos x="0" y="0"/>
            <wp:positionH relativeFrom="column">
              <wp:posOffset>5400675</wp:posOffset>
            </wp:positionH>
            <wp:positionV relativeFrom="paragraph">
              <wp:posOffset>-733425</wp:posOffset>
            </wp:positionV>
            <wp:extent cx="1188085" cy="892810"/>
            <wp:effectExtent l="0" t="0" r="0" b="2540"/>
            <wp:wrapNone/>
            <wp:docPr id="79" name="Picture 79" descr="C:\Users\McGuiganj\AppData\Local\Microsoft\Windows\Temporary Internet Files\Content.IE5\GOT1PS1O\figure_thinking_bubble_400_cl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cGuiganj\AppData\Local\Microsoft\Windows\Temporary Internet Files\Content.IE5\GOT1PS1O\figure_thinking_bubble_400_clr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26C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21BD72C2" wp14:editId="7BE83C16">
            <wp:simplePos x="0" y="0"/>
            <wp:positionH relativeFrom="column">
              <wp:posOffset>-473710</wp:posOffset>
            </wp:positionH>
            <wp:positionV relativeFrom="paragraph">
              <wp:posOffset>8890</wp:posOffset>
            </wp:positionV>
            <wp:extent cx="408940" cy="408940"/>
            <wp:effectExtent l="0" t="0" r="0" b="0"/>
            <wp:wrapNone/>
            <wp:docPr id="58" name="Picture 58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T</w:t>
      </w:r>
      <w:r w:rsidRPr="00356A88">
        <w:rPr>
          <w:rFonts w:ascii="Comic Sans MS" w:hAnsi="Comic Sans MS"/>
        </w:rPr>
        <w:t>ask</w:t>
      </w:r>
      <w:r w:rsidR="002375F0">
        <w:rPr>
          <w:rFonts w:ascii="Comic Sans MS" w:hAnsi="Comic Sans MS"/>
        </w:rPr>
        <w:t xml:space="preserve"> two</w:t>
      </w:r>
      <w:r w:rsidRPr="00356A88">
        <w:rPr>
          <w:rFonts w:ascii="Comic Sans MS" w:hAnsi="Comic Sans MS"/>
        </w:rPr>
        <w:t>: copy the sentences below and add colons where you think they are</w:t>
      </w:r>
      <w:r>
        <w:rPr>
          <w:rFonts w:ascii="Comic Sans MS" w:hAnsi="Comic Sans MS"/>
        </w:rPr>
        <w:t xml:space="preserve"> necessary.</w:t>
      </w:r>
    </w:p>
    <w:p w:rsidR="00DE3149" w:rsidRPr="004A1FC6" w:rsidRDefault="00DE3149" w:rsidP="00DE3149">
      <w:pPr>
        <w:rPr>
          <w:rFonts w:ascii="Comic Sans MS" w:hAnsi="Comic Sans MS"/>
        </w:rPr>
      </w:pPr>
    </w:p>
    <w:p w:rsidR="00DE3149" w:rsidRPr="004A1FC6" w:rsidRDefault="00DE3149" w:rsidP="00DE3149">
      <w:pPr>
        <w:numPr>
          <w:ilvl w:val="0"/>
          <w:numId w:val="9"/>
        </w:numPr>
        <w:rPr>
          <w:rFonts w:ascii="Comic Sans MS" w:hAnsi="Comic Sans MS"/>
        </w:rPr>
      </w:pPr>
      <w:r w:rsidRPr="004A1FC6">
        <w:rPr>
          <w:rFonts w:ascii="Comic Sans MS" w:hAnsi="Comic Sans MS"/>
        </w:rPr>
        <w:t xml:space="preserve">My favourite </w:t>
      </w:r>
      <w:r>
        <w:rPr>
          <w:rFonts w:ascii="Comic Sans MS" w:hAnsi="Comic Sans MS"/>
        </w:rPr>
        <w:t>cereals are</w:t>
      </w:r>
      <w:r w:rsidRPr="004A1FC6">
        <w:rPr>
          <w:rFonts w:ascii="Comic Sans MS" w:hAnsi="Comic Sans MS"/>
        </w:rPr>
        <w:t xml:space="preserve"> Corn Flakes, Bran Flakes, </w:t>
      </w:r>
      <w:proofErr w:type="spellStart"/>
      <w:r w:rsidRPr="004A1FC6">
        <w:rPr>
          <w:rFonts w:ascii="Comic Sans MS" w:hAnsi="Comic Sans MS"/>
        </w:rPr>
        <w:t>Frosties</w:t>
      </w:r>
      <w:proofErr w:type="spellEnd"/>
      <w:r w:rsidRPr="004A1FC6">
        <w:rPr>
          <w:rFonts w:ascii="Comic Sans MS" w:hAnsi="Comic Sans MS"/>
        </w:rPr>
        <w:t xml:space="preserve"> and </w:t>
      </w:r>
      <w:proofErr w:type="spellStart"/>
      <w:r w:rsidRPr="004A1FC6">
        <w:rPr>
          <w:rFonts w:ascii="Comic Sans MS" w:hAnsi="Comic Sans MS"/>
        </w:rPr>
        <w:t>Cheerios</w:t>
      </w:r>
      <w:proofErr w:type="spellEnd"/>
      <w:r w:rsidRPr="004A1FC6">
        <w:rPr>
          <w:rFonts w:ascii="Comic Sans MS" w:hAnsi="Comic Sans MS"/>
        </w:rPr>
        <w:t>.</w:t>
      </w:r>
    </w:p>
    <w:p w:rsidR="00DE3149" w:rsidRPr="004A1FC6" w:rsidRDefault="00DE3149" w:rsidP="00DE3149">
      <w:pPr>
        <w:numPr>
          <w:ilvl w:val="0"/>
          <w:numId w:val="9"/>
        </w:numPr>
        <w:rPr>
          <w:rFonts w:ascii="Comic Sans MS" w:hAnsi="Comic Sans MS"/>
        </w:rPr>
      </w:pPr>
      <w:r w:rsidRPr="004A1FC6">
        <w:rPr>
          <w:rFonts w:ascii="Comic Sans MS" w:hAnsi="Comic Sans MS"/>
        </w:rPr>
        <w:t>The potion contain</w:t>
      </w:r>
      <w:r>
        <w:rPr>
          <w:rFonts w:ascii="Comic Sans MS" w:hAnsi="Comic Sans MS"/>
        </w:rPr>
        <w:t xml:space="preserve">ed </w:t>
      </w:r>
      <w:r w:rsidRPr="004A1FC6">
        <w:rPr>
          <w:rFonts w:ascii="Comic Sans MS" w:hAnsi="Comic Sans MS"/>
        </w:rPr>
        <w:t>fruit, biscuits and glue.</w:t>
      </w:r>
    </w:p>
    <w:p w:rsidR="00DE3149" w:rsidRPr="004A1FC6" w:rsidRDefault="00DE3149" w:rsidP="00DE3149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There are three essential items your book, your pen and</w:t>
      </w:r>
      <w:r w:rsidRPr="004A1FC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your </w:t>
      </w:r>
      <w:r w:rsidRPr="004A1FC6">
        <w:rPr>
          <w:rFonts w:ascii="Comic Sans MS" w:hAnsi="Comic Sans MS"/>
        </w:rPr>
        <w:t>planner.</w:t>
      </w:r>
    </w:p>
    <w:p w:rsidR="00DE3149" w:rsidRDefault="00DE3149" w:rsidP="00DE3149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His shopping was in </w:t>
      </w:r>
      <w:r w:rsidR="002375F0">
        <w:rPr>
          <w:rFonts w:ascii="Comic Sans MS" w:hAnsi="Comic Sans MS"/>
        </w:rPr>
        <w:t>the trolley</w:t>
      </w:r>
      <w:r>
        <w:rPr>
          <w:rFonts w:ascii="Comic Sans MS" w:hAnsi="Comic Sans MS"/>
        </w:rPr>
        <w:t xml:space="preserve"> </w:t>
      </w:r>
      <w:r w:rsidRPr="004A1FC6">
        <w:rPr>
          <w:rFonts w:ascii="Comic Sans MS" w:hAnsi="Comic Sans MS"/>
        </w:rPr>
        <w:t>bananas, apples, juice and chocolate.</w:t>
      </w:r>
    </w:p>
    <w:p w:rsidR="00DE3149" w:rsidRPr="004A1FC6" w:rsidRDefault="00DE3149" w:rsidP="00DE3149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cake contained flour, sugar, butter, eggs and lemon zest.</w:t>
      </w:r>
    </w:p>
    <w:p w:rsidR="00DE3149" w:rsidRPr="004A1FC6" w:rsidRDefault="00DE3149" w:rsidP="00DE3149">
      <w:pPr>
        <w:rPr>
          <w:rFonts w:ascii="Comic Sans MS" w:hAnsi="Comic Sans MS"/>
        </w:rPr>
      </w:pPr>
    </w:p>
    <w:p w:rsidR="00DE3149" w:rsidRPr="000D6282" w:rsidRDefault="00DE3149" w:rsidP="00DE3149">
      <w:pPr>
        <w:rPr>
          <w:rFonts w:ascii="Comic Sans MS" w:hAnsi="Comic Sans MS"/>
          <w:b/>
        </w:rPr>
      </w:pPr>
      <w:r w:rsidRPr="000D6282">
        <w:rPr>
          <w:rFonts w:ascii="Comic Sans MS" w:hAnsi="Comic Sans MS"/>
          <w:b/>
        </w:rPr>
        <w:t>Using a colon to introduce a quotation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Use a statement followed by a colon in the same way as you do when introducing a list.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0D6282" w:rsidRDefault="00DE3149" w:rsidP="00DE3149">
      <w:pPr>
        <w:rPr>
          <w:rFonts w:ascii="Comic Sans MS" w:hAnsi="Comic Sans MS"/>
          <w:u w:val="single"/>
        </w:rPr>
      </w:pPr>
      <w:r w:rsidRPr="000D6282">
        <w:rPr>
          <w:rFonts w:ascii="Comic Sans MS" w:hAnsi="Comic Sans MS"/>
          <w:u w:val="single"/>
        </w:rPr>
        <w:t>For example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The poet uses effective imagery: “This house was far out at sea all night.”</w:t>
      </w:r>
    </w:p>
    <w:p w:rsidR="00DE3149" w:rsidRDefault="00DE3149" w:rsidP="00DE3149">
      <w:pPr>
        <w:spacing w:after="200"/>
        <w:rPr>
          <w:rFonts w:ascii="Comic Sans MS" w:hAnsi="Comic Sans MS"/>
        </w:rPr>
      </w:pPr>
      <w:r w:rsidRPr="004A1FC6">
        <w:rPr>
          <w:rFonts w:ascii="Comic Sans MS" w:hAnsi="Comic Sans MS"/>
        </w:rPr>
        <w:t xml:space="preserve">Whilst </w:t>
      </w:r>
      <w:r>
        <w:rPr>
          <w:rFonts w:ascii="Comic Sans MS" w:hAnsi="Comic Sans MS"/>
        </w:rPr>
        <w:t>sleepwalking, Lady Macbeth cries:</w:t>
      </w:r>
      <w:r w:rsidRPr="004A1FC6">
        <w:rPr>
          <w:rFonts w:ascii="Comic Sans MS" w:hAnsi="Comic Sans MS"/>
        </w:rPr>
        <w:t xml:space="preserve"> ‘Out damned spot!’</w:t>
      </w:r>
    </w:p>
    <w:p w:rsidR="00DE3149" w:rsidRDefault="00DE3149" w:rsidP="00DE3149">
      <w:pPr>
        <w:spacing w:after="200"/>
        <w:rPr>
          <w:rFonts w:ascii="Comic Sans MS" w:hAnsi="Comic Sans MS"/>
        </w:rPr>
      </w:pPr>
      <w:r w:rsidRPr="00AA126C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 wp14:anchorId="76540BA9" wp14:editId="11505200">
            <wp:simplePos x="0" y="0"/>
            <wp:positionH relativeFrom="column">
              <wp:posOffset>-473710</wp:posOffset>
            </wp:positionH>
            <wp:positionV relativeFrom="paragraph">
              <wp:posOffset>290195</wp:posOffset>
            </wp:positionV>
            <wp:extent cx="408940" cy="408940"/>
            <wp:effectExtent l="0" t="0" r="0" b="0"/>
            <wp:wrapNone/>
            <wp:docPr id="70" name="Picture 70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2375F0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Task three</w:t>
      </w:r>
      <w:r w:rsidR="00DE3149">
        <w:rPr>
          <w:rFonts w:ascii="Comic Sans MS" w:hAnsi="Comic Sans MS"/>
        </w:rPr>
        <w:t xml:space="preserve">: copy the following extract adding colons where you think they are needed.  Review KAL 5 for a reminder of the different functions of a colon. You should be able to add </w:t>
      </w:r>
      <w:r w:rsidR="00DE3149" w:rsidRPr="00481A5B">
        <w:rPr>
          <w:rFonts w:ascii="Comic Sans MS" w:hAnsi="Comic Sans MS"/>
          <w:u w:val="single"/>
        </w:rPr>
        <w:t>four</w:t>
      </w:r>
      <w:r w:rsidR="00DE3149">
        <w:rPr>
          <w:rFonts w:ascii="Comic Sans MS" w:hAnsi="Comic Sans MS"/>
        </w:rPr>
        <w:t xml:space="preserve"> colons.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 w:rsidRPr="00481A5B">
        <w:rPr>
          <w:rFonts w:ascii="Comic Sans MS" w:hAnsi="Comic Sans MS"/>
        </w:rPr>
        <w:t xml:space="preserve">A good piece of writing contains a number of ingredients interesting ideas, an effective structure and engaging language, to name a few.  The famous author Stephen King makes a very important point about writing “If you don't have time to read, you don't have the time (or the tools) to write. </w:t>
      </w:r>
      <w:proofErr w:type="gramStart"/>
      <w:r w:rsidRPr="00481A5B">
        <w:rPr>
          <w:rFonts w:ascii="Comic Sans MS" w:hAnsi="Comic Sans MS"/>
        </w:rPr>
        <w:t>Simple as that.”</w:t>
      </w:r>
      <w:proofErr w:type="gramEnd"/>
      <w:r w:rsidRPr="00481A5B">
        <w:rPr>
          <w:rFonts w:ascii="Comic Sans MS" w:hAnsi="Comic Sans MS"/>
        </w:rPr>
        <w:t xml:space="preserve">  There’s no doubt about it reading widely will lead to better writing.  And, as C.S. Lewis – the write</w:t>
      </w:r>
      <w:r>
        <w:rPr>
          <w:rFonts w:ascii="Comic Sans MS" w:hAnsi="Comic Sans MS"/>
        </w:rPr>
        <w:t xml:space="preserve">r of the Chronicles of Narnia - </w:t>
      </w:r>
      <w:r w:rsidRPr="00481A5B">
        <w:rPr>
          <w:rFonts w:ascii="Comic Sans MS" w:hAnsi="Comic Sans MS"/>
        </w:rPr>
        <w:t>said “You can make anything by writing.”</w:t>
      </w:r>
    </w:p>
    <w:p w:rsidR="00DE3149" w:rsidRPr="00481A5B" w:rsidRDefault="00DE3149" w:rsidP="00DE3149">
      <w:pPr>
        <w:ind w:left="2880" w:firstLine="720"/>
        <w:rPr>
          <w:rFonts w:ascii="Comic Sans MS" w:hAnsi="Comic Sans MS"/>
          <w:sz w:val="20"/>
        </w:rPr>
      </w:pPr>
      <w:r w:rsidRPr="00481A5B">
        <w:rPr>
          <w:rFonts w:ascii="Comic Sans MS" w:hAnsi="Comic Sans MS"/>
          <w:sz w:val="20"/>
        </w:rPr>
        <w:t>Quotations from: www.goodreads.com/quotes/tag/writing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Default="00DE3149" w:rsidP="00DE3149">
      <w:pPr>
        <w:rPr>
          <w:rFonts w:ascii="Comic Sans MS" w:hAnsi="Comic Sans MS"/>
          <w:u w:val="single"/>
        </w:rPr>
      </w:pPr>
    </w:p>
    <w:p w:rsidR="00DE3149" w:rsidRPr="00291164" w:rsidRDefault="00291164" w:rsidP="00DE3149">
      <w:pPr>
        <w:rPr>
          <w:rFonts w:ascii="Comic Sans MS" w:hAnsi="Comic Sans MS"/>
          <w:b/>
          <w:u w:val="single"/>
        </w:rPr>
      </w:pPr>
      <w:r w:rsidRPr="00291164">
        <w:rPr>
          <w:rFonts w:ascii="Comic Sans MS" w:hAnsi="Comic Sans MS"/>
          <w:b/>
          <w:u w:val="single"/>
        </w:rPr>
        <w:lastRenderedPageBreak/>
        <w:t xml:space="preserve">S2 </w:t>
      </w:r>
      <w:r w:rsidR="00DE3149" w:rsidRPr="00291164">
        <w:rPr>
          <w:rFonts w:ascii="Comic Sans MS" w:hAnsi="Comic Sans MS"/>
          <w:b/>
          <w:u w:val="single"/>
        </w:rPr>
        <w:t>KAL 6: Using Semi-colons</w:t>
      </w:r>
    </w:p>
    <w:p w:rsidR="00DE3149" w:rsidRPr="004A1FC6" w:rsidRDefault="002375F0" w:rsidP="00DE314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3840" behindDoc="0" locked="0" layoutInCell="1" allowOverlap="1" wp14:anchorId="15FE5005" wp14:editId="58508FE1">
            <wp:simplePos x="0" y="0"/>
            <wp:positionH relativeFrom="column">
              <wp:posOffset>4957445</wp:posOffset>
            </wp:positionH>
            <wp:positionV relativeFrom="paragraph">
              <wp:posOffset>-793115</wp:posOffset>
            </wp:positionV>
            <wp:extent cx="1396931" cy="1049680"/>
            <wp:effectExtent l="0" t="0" r="0" b="0"/>
            <wp:wrapNone/>
            <wp:docPr id="3" name="Picture 3" descr="C:\Users\McGuiganj\AppData\Local\Microsoft\Windows\Temporary Internet Files\Content.IE5\UAF5246F\l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Guiganj\AppData\Local\Microsoft\Windows\Temporary Internet Files\Content.IE5\UAF5246F\link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31" cy="10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We know that sentences (and parts of sentences) can be joined using conjunctions and colons.  Another option for joining sentences is the semi-colon.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Semi-colons </w:t>
      </w:r>
      <w:r w:rsidRPr="004A1FC6">
        <w:rPr>
          <w:rFonts w:ascii="Comic Sans MS" w:hAnsi="Comic Sans MS"/>
        </w:rPr>
        <w:t xml:space="preserve">are </w:t>
      </w:r>
      <w:r>
        <w:rPr>
          <w:rFonts w:ascii="Comic Sans MS" w:hAnsi="Comic Sans MS"/>
        </w:rPr>
        <w:t xml:space="preserve">incredibly helpful.  They can be </w:t>
      </w:r>
      <w:r w:rsidRPr="004A1FC6">
        <w:rPr>
          <w:rFonts w:ascii="Comic Sans MS" w:hAnsi="Comic Sans MS"/>
        </w:rPr>
        <w:t xml:space="preserve">used to </w:t>
      </w:r>
      <w:r>
        <w:rPr>
          <w:rFonts w:ascii="Comic Sans MS" w:hAnsi="Comic Sans MS"/>
        </w:rPr>
        <w:t xml:space="preserve">join pairs of </w:t>
      </w:r>
      <w:r w:rsidRPr="004A1FC6">
        <w:rPr>
          <w:rFonts w:ascii="Comic Sans MS" w:hAnsi="Comic Sans MS"/>
        </w:rPr>
        <w:t>sentence</w:t>
      </w:r>
      <w:r>
        <w:rPr>
          <w:rFonts w:ascii="Comic Sans MS" w:hAnsi="Comic Sans MS"/>
        </w:rPr>
        <w:t>s:</w:t>
      </w:r>
    </w:p>
    <w:p w:rsidR="00DE3149" w:rsidRDefault="00DE3149" w:rsidP="00DE314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when the ideas in each sentence</w:t>
      </w:r>
      <w:r w:rsidRPr="00D7453C">
        <w:rPr>
          <w:rFonts w:ascii="Comic Sans MS" w:hAnsi="Comic Sans MS"/>
        </w:rPr>
        <w:t xml:space="preserve"> are closely connected</w:t>
      </w:r>
      <w:r>
        <w:rPr>
          <w:rFonts w:ascii="Comic Sans MS" w:hAnsi="Comic Sans MS"/>
        </w:rPr>
        <w:t>, or</w:t>
      </w:r>
    </w:p>
    <w:p w:rsidR="00DE3149" w:rsidRDefault="00DE3149" w:rsidP="00DE314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when the ideas in each sentence balance or contrast each other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4213A9" w:rsidRDefault="00DE3149" w:rsidP="00DE3149">
      <w:pPr>
        <w:rPr>
          <w:rFonts w:ascii="Comic Sans MS" w:hAnsi="Comic Sans MS"/>
          <w:u w:val="single"/>
        </w:rPr>
      </w:pPr>
      <w:r w:rsidRPr="004213A9">
        <w:rPr>
          <w:rFonts w:ascii="Comic Sans MS" w:hAnsi="Comic Sans MS"/>
          <w:u w:val="single"/>
        </w:rPr>
        <w:t>For example</w:t>
      </w:r>
    </w:p>
    <w:p w:rsidR="00DE3149" w:rsidRPr="004213A9" w:rsidRDefault="00DE3149" w:rsidP="00DE3149">
      <w:pPr>
        <w:rPr>
          <w:rFonts w:ascii="Comic Sans MS" w:hAnsi="Comic Sans MS"/>
        </w:rPr>
      </w:pPr>
      <w:r w:rsidRPr="004213A9">
        <w:rPr>
          <w:rFonts w:ascii="Comic Sans MS" w:hAnsi="Comic Sans MS"/>
        </w:rPr>
        <w:t>This situation cannot continue; it is simply unacceptable.</w:t>
      </w:r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connected</w:t>
      </w:r>
      <w:proofErr w:type="gramEnd"/>
      <w:r>
        <w:rPr>
          <w:rFonts w:ascii="Comic Sans MS" w:hAnsi="Comic Sans MS"/>
        </w:rPr>
        <w:t xml:space="preserve"> ideas</w:t>
      </w:r>
      <w:r w:rsidRPr="004213A9">
        <w:rPr>
          <w:rFonts w:ascii="Comic Sans MS" w:hAnsi="Comic Sans MS"/>
        </w:rPr>
        <w:t>)</w:t>
      </w:r>
    </w:p>
    <w:p w:rsidR="00DE3149" w:rsidRPr="004213A9" w:rsidRDefault="00DE3149" w:rsidP="00DE3149">
      <w:pPr>
        <w:rPr>
          <w:rFonts w:ascii="Comic Sans MS" w:hAnsi="Comic Sans MS"/>
        </w:rPr>
      </w:pPr>
      <w:r w:rsidRPr="004213A9">
        <w:rPr>
          <w:rFonts w:ascii="Comic Sans MS" w:hAnsi="Comic Sans MS"/>
        </w:rPr>
        <w:t>Jake knew it was time to act; to delay would be dangerous.</w:t>
      </w:r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connected</w:t>
      </w:r>
      <w:proofErr w:type="gramEnd"/>
      <w:r>
        <w:rPr>
          <w:rFonts w:ascii="Comic Sans MS" w:hAnsi="Comic Sans MS"/>
        </w:rPr>
        <w:t xml:space="preserve"> ideas</w:t>
      </w:r>
      <w:r w:rsidRPr="004213A9">
        <w:rPr>
          <w:rFonts w:ascii="Comic Sans MS" w:hAnsi="Comic Sans MS"/>
        </w:rPr>
        <w:t>)</w:t>
      </w:r>
    </w:p>
    <w:p w:rsidR="00DE3149" w:rsidRDefault="00DE3149" w:rsidP="00DE3149">
      <w:pPr>
        <w:rPr>
          <w:rFonts w:ascii="Comic Sans MS" w:hAnsi="Comic Sans MS"/>
        </w:rPr>
      </w:pPr>
      <w:r w:rsidRPr="004213A9">
        <w:rPr>
          <w:rFonts w:ascii="Comic Sans MS" w:hAnsi="Comic Sans MS"/>
        </w:rPr>
        <w:t>The sun disappeared; rain descended. (</w:t>
      </w:r>
      <w:proofErr w:type="gramStart"/>
      <w:r w:rsidRPr="004213A9">
        <w:rPr>
          <w:rFonts w:ascii="Comic Sans MS" w:hAnsi="Comic Sans MS"/>
        </w:rPr>
        <w:t>contrast</w:t>
      </w:r>
      <w:r>
        <w:rPr>
          <w:rFonts w:ascii="Comic Sans MS" w:hAnsi="Comic Sans MS"/>
        </w:rPr>
        <w:t>ing</w:t>
      </w:r>
      <w:proofErr w:type="gramEnd"/>
      <w:r>
        <w:rPr>
          <w:rFonts w:ascii="Comic Sans MS" w:hAnsi="Comic Sans MS"/>
        </w:rPr>
        <w:t xml:space="preserve"> ideas</w:t>
      </w:r>
      <w:r w:rsidRPr="004213A9">
        <w:rPr>
          <w:rFonts w:ascii="Comic Sans MS" w:hAnsi="Comic Sans MS"/>
        </w:rPr>
        <w:t>)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4213A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Notice that both parts of the sentence make complete sense </w:t>
      </w:r>
      <w:proofErr w:type="gramStart"/>
      <w:r>
        <w:rPr>
          <w:rFonts w:ascii="Comic Sans MS" w:hAnsi="Comic Sans MS"/>
        </w:rPr>
        <w:t>on their own</w:t>
      </w:r>
      <w:proofErr w:type="gramEnd"/>
      <w:r>
        <w:rPr>
          <w:rFonts w:ascii="Comic Sans MS" w:hAnsi="Comic Sans MS"/>
        </w:rPr>
        <w:t>.  Semi-colons are used to join two full sentences.</w:t>
      </w:r>
    </w:p>
    <w:p w:rsidR="00DE3149" w:rsidRDefault="00DE3149" w:rsidP="00DE3149">
      <w:r w:rsidRPr="00AA126C"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 wp14:anchorId="0CA507A2" wp14:editId="32227691">
            <wp:simplePos x="0" y="0"/>
            <wp:positionH relativeFrom="column">
              <wp:posOffset>-473710</wp:posOffset>
            </wp:positionH>
            <wp:positionV relativeFrom="paragraph">
              <wp:posOffset>157480</wp:posOffset>
            </wp:positionV>
            <wp:extent cx="408940" cy="408940"/>
            <wp:effectExtent l="0" t="0" r="0" b="0"/>
            <wp:wrapNone/>
            <wp:docPr id="73" name="Picture 73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149" w:rsidRPr="004213A9" w:rsidRDefault="00DE3149" w:rsidP="00DE3149">
      <w:pPr>
        <w:rPr>
          <w:rFonts w:ascii="Comic Sans MS" w:hAnsi="Comic Sans MS"/>
        </w:rPr>
      </w:pPr>
      <w:r w:rsidRPr="004213A9">
        <w:rPr>
          <w:rFonts w:ascii="Comic Sans MS" w:hAnsi="Comic Sans MS"/>
        </w:rPr>
        <w:t>Task one: copy the following sentences.  If you think the semi-colon has been used incorrectly, fix the erro</w:t>
      </w:r>
      <w:r>
        <w:rPr>
          <w:rFonts w:ascii="Comic Sans MS" w:hAnsi="Comic Sans MS"/>
        </w:rPr>
        <w:t>r by using a conjunction or by m</w:t>
      </w:r>
      <w:r w:rsidRPr="004213A9">
        <w:rPr>
          <w:rFonts w:ascii="Comic Sans MS" w:hAnsi="Comic Sans MS"/>
        </w:rPr>
        <w:t>aking a new sentence.</w:t>
      </w:r>
    </w:p>
    <w:p w:rsidR="00DE3149" w:rsidRPr="004213A9" w:rsidRDefault="00DE3149" w:rsidP="00DE3149">
      <w:pPr>
        <w:rPr>
          <w:rFonts w:ascii="Comic Sans MS" w:hAnsi="Comic Sans MS"/>
        </w:rPr>
      </w:pPr>
    </w:p>
    <w:p w:rsidR="00DE3149" w:rsidRPr="003002E9" w:rsidRDefault="00DE3149" w:rsidP="00DE3149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hd w:val="clear" w:color="auto" w:fill="FFFFFF"/>
        </w:rPr>
      </w:pPr>
      <w:r w:rsidRPr="003002E9">
        <w:rPr>
          <w:rFonts w:ascii="Comic Sans MS" w:hAnsi="Comic Sans MS" w:cstheme="minorHAnsi"/>
          <w:shd w:val="clear" w:color="auto" w:fill="FFFFFF"/>
        </w:rPr>
        <w:t xml:space="preserve">Bees are essential for our planet’s wellbeing; it is vital that we protect them. </w:t>
      </w:r>
    </w:p>
    <w:p w:rsidR="00DE3149" w:rsidRPr="004213A9" w:rsidRDefault="00DE3149" w:rsidP="00DE314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omic Sans MS" w:hAnsi="Comic Sans MS" w:cstheme="minorHAnsi"/>
          <w:shd w:val="clear" w:color="auto" w:fill="FFFFFF"/>
        </w:rPr>
      </w:pPr>
      <w:r w:rsidRPr="004213A9">
        <w:rPr>
          <w:rFonts w:ascii="Comic Sans MS" w:hAnsi="Comic Sans MS" w:cstheme="minorHAnsi"/>
          <w:shd w:val="clear" w:color="auto" w:fill="FFFFFF"/>
        </w:rPr>
        <w:t xml:space="preserve">The rain was lashing down; I had a huge pile of homework to finish. </w:t>
      </w:r>
    </w:p>
    <w:p w:rsidR="00DE3149" w:rsidRPr="004213A9" w:rsidRDefault="00DE3149" w:rsidP="00DE314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omic Sans MS" w:hAnsi="Comic Sans MS" w:cstheme="minorHAnsi"/>
          <w:shd w:val="clear" w:color="auto" w:fill="FFFFFF"/>
        </w:rPr>
      </w:pPr>
      <w:r w:rsidRPr="004213A9">
        <w:rPr>
          <w:rFonts w:ascii="Comic Sans MS" w:hAnsi="Comic Sans MS" w:cstheme="minorHAnsi"/>
          <w:shd w:val="clear" w:color="auto" w:fill="FFFFFF"/>
        </w:rPr>
        <w:t xml:space="preserve">The sky darkened and thunder boomed in the distance; rain pelted down. </w:t>
      </w:r>
    </w:p>
    <w:p w:rsidR="00DE3149" w:rsidRPr="004213A9" w:rsidRDefault="00DE3149" w:rsidP="00DE314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omic Sans MS" w:hAnsi="Comic Sans MS" w:cstheme="minorHAnsi"/>
          <w:shd w:val="clear" w:color="auto" w:fill="FFFFFF"/>
        </w:rPr>
      </w:pPr>
      <w:r w:rsidRPr="004213A9">
        <w:rPr>
          <w:rFonts w:ascii="Comic Sans MS" w:hAnsi="Comic Sans MS" w:cstheme="minorHAnsi"/>
          <w:shd w:val="clear" w:color="auto" w:fill="FFFFFF"/>
        </w:rPr>
        <w:t xml:space="preserve">John’s room was as perfectly organised as a library; Sarah’s room looked like a hurricane had torn through it. </w:t>
      </w:r>
    </w:p>
    <w:p w:rsidR="00DE3149" w:rsidRPr="004213A9" w:rsidRDefault="00DE3149" w:rsidP="00DE3149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omic Sans MS" w:hAnsi="Comic Sans MS" w:cstheme="minorHAnsi"/>
          <w:shd w:val="clear" w:color="auto" w:fill="FFFFFF"/>
        </w:rPr>
      </w:pPr>
      <w:r w:rsidRPr="004213A9">
        <w:rPr>
          <w:rFonts w:ascii="Comic Sans MS" w:hAnsi="Comic Sans MS" w:cstheme="minorHAnsi"/>
          <w:shd w:val="clear" w:color="auto" w:fill="FFFFFF"/>
        </w:rPr>
        <w:t xml:space="preserve">The match looked like it was heading for a draw; </w:t>
      </w:r>
      <w:r>
        <w:rPr>
          <w:rFonts w:ascii="Comic Sans MS" w:hAnsi="Comic Sans MS" w:cstheme="minorHAnsi"/>
          <w:shd w:val="clear" w:color="auto" w:fill="FFFFFF"/>
        </w:rPr>
        <w:t>there was huge crowd</w:t>
      </w:r>
      <w:r w:rsidRPr="004213A9">
        <w:rPr>
          <w:rFonts w:ascii="Comic Sans MS" w:hAnsi="Comic Sans MS" w:cstheme="minorHAnsi"/>
          <w:shd w:val="clear" w:color="auto" w:fill="FFFFFF"/>
        </w:rPr>
        <w:t xml:space="preserve">. </w:t>
      </w:r>
    </w:p>
    <w:p w:rsidR="00DE3149" w:rsidRDefault="00DE3149" w:rsidP="00DE3149"/>
    <w:p w:rsidR="00DE3149" w:rsidRDefault="00DE3149" w:rsidP="00DE3149">
      <w:pPr>
        <w:rPr>
          <w:rFonts w:ascii="Comic Sans MS" w:hAnsi="Comic Sans MS"/>
        </w:rPr>
      </w:pPr>
      <w:r w:rsidRPr="00B46EB8">
        <w:rPr>
          <w:rFonts w:ascii="Comic Sans MS" w:hAnsi="Comic Sans MS"/>
        </w:rPr>
        <w:t>Another use of the semi-colon is to separate items in a complex list.</w:t>
      </w:r>
      <w:r>
        <w:rPr>
          <w:rFonts w:ascii="Comic Sans MS" w:hAnsi="Comic Sans MS"/>
        </w:rPr>
        <w:t xml:space="preserve">  Usually commas are sufficient to separate items in a list, but when the list contains a lot of detail, semi-colons can make it easier to understand.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Pr="009E7E2D" w:rsidRDefault="00DE3149" w:rsidP="00DE3149">
      <w:pPr>
        <w:rPr>
          <w:rFonts w:ascii="Comic Sans MS" w:hAnsi="Comic Sans MS"/>
          <w:u w:val="single"/>
        </w:rPr>
      </w:pPr>
      <w:r w:rsidRPr="009E7E2D">
        <w:rPr>
          <w:rFonts w:ascii="Comic Sans MS" w:hAnsi="Comic Sans MS"/>
          <w:u w:val="single"/>
        </w:rPr>
        <w:t>For example</w:t>
      </w: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There is so much to do: the single-pane windows have to be replaced; new flooring, preferably slate, is needed in the kitchen; the bathroom needs to be completely remodelled and the whole house must be painted. (</w:t>
      </w:r>
      <w:proofErr w:type="gramStart"/>
      <w:r>
        <w:rPr>
          <w:rFonts w:ascii="Comic Sans MS" w:hAnsi="Comic Sans MS"/>
        </w:rPr>
        <w:t>complex</w:t>
      </w:r>
      <w:proofErr w:type="gramEnd"/>
      <w:r>
        <w:rPr>
          <w:rFonts w:ascii="Comic Sans MS" w:hAnsi="Comic Sans MS"/>
        </w:rPr>
        <w:t xml:space="preserve"> list)</w:t>
      </w:r>
    </w:p>
    <w:p w:rsidR="00DE3149" w:rsidRDefault="00DE3149" w:rsidP="00DE3149">
      <w:pPr>
        <w:rPr>
          <w:rFonts w:ascii="Comic Sans MS" w:hAnsi="Comic Sans MS"/>
        </w:rPr>
      </w:pPr>
    </w:p>
    <w:p w:rsidR="00DE3149" w:rsidRDefault="00DE3149" w:rsidP="00DE3149">
      <w:pPr>
        <w:rPr>
          <w:rFonts w:ascii="Comic Sans MS" w:hAnsi="Comic Sans MS"/>
        </w:rPr>
      </w:pPr>
      <w:r>
        <w:rPr>
          <w:rFonts w:ascii="Comic Sans MS" w:hAnsi="Comic Sans MS"/>
        </w:rPr>
        <w:t>There is so much to do: the windows, the kitchen floor, the bathroom, and the whole house must be painted. (</w:t>
      </w:r>
      <w:proofErr w:type="gramStart"/>
      <w:r>
        <w:rPr>
          <w:rFonts w:ascii="Comic Sans MS" w:hAnsi="Comic Sans MS"/>
        </w:rPr>
        <w:t>simple</w:t>
      </w:r>
      <w:proofErr w:type="gramEnd"/>
      <w:r>
        <w:rPr>
          <w:rFonts w:ascii="Comic Sans MS" w:hAnsi="Comic Sans MS"/>
        </w:rPr>
        <w:t xml:space="preserve"> list)</w:t>
      </w:r>
    </w:p>
    <w:p w:rsidR="00DE3149" w:rsidRDefault="00DE3149" w:rsidP="00DE3149">
      <w:pPr>
        <w:rPr>
          <w:rFonts w:ascii="Comic Sans MS" w:hAnsi="Comic Sans MS"/>
          <w:u w:val="single"/>
        </w:rPr>
      </w:pPr>
      <w:r w:rsidRPr="00AA126C">
        <w:rPr>
          <w:rFonts w:ascii="Comic Sans MS" w:hAnsi="Comic Sans MS"/>
          <w:noProof/>
        </w:rPr>
        <w:drawing>
          <wp:anchor distT="0" distB="0" distL="114300" distR="114300" simplePos="0" relativeHeight="251681792" behindDoc="0" locked="0" layoutInCell="1" allowOverlap="1" wp14:anchorId="3D052CFC" wp14:editId="0A9B816A">
            <wp:simplePos x="0" y="0"/>
            <wp:positionH relativeFrom="column">
              <wp:posOffset>-446405</wp:posOffset>
            </wp:positionH>
            <wp:positionV relativeFrom="paragraph">
              <wp:posOffset>171450</wp:posOffset>
            </wp:positionV>
            <wp:extent cx="408940" cy="408940"/>
            <wp:effectExtent l="0" t="0" r="0" b="0"/>
            <wp:wrapNone/>
            <wp:docPr id="72" name="Picture 72" descr="C:\Users\McGuiganj\AppData\Local\Microsoft\Windows\Temporary Internet Files\Content.IE5\UAF5246F\Writ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uiganj\AppData\Local\Microsoft\Windows\Temporary Internet Files\Content.IE5\UAF5246F\Writin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71" w:rsidRPr="00DE3149" w:rsidRDefault="00DE3149">
      <w:pPr>
        <w:rPr>
          <w:rFonts w:ascii="Comic Sans MS" w:hAnsi="Comic Sans MS"/>
        </w:rPr>
      </w:pPr>
      <w:r w:rsidRPr="00CE65EE">
        <w:rPr>
          <w:rFonts w:ascii="Comic Sans MS" w:hAnsi="Comic Sans MS"/>
        </w:rPr>
        <w:t>Task two:</w:t>
      </w:r>
      <w:r>
        <w:rPr>
          <w:rFonts w:ascii="Comic Sans MS" w:hAnsi="Comic Sans MS"/>
        </w:rPr>
        <w:t xml:space="preserve"> write a complex list to describe (1) a number of people on a bus (2</w:t>
      </w:r>
      <w:r w:rsidR="00BB67F9">
        <w:rPr>
          <w:rFonts w:ascii="Comic Sans MS" w:hAnsi="Comic Sans MS"/>
        </w:rPr>
        <w:t>) the different things you might</w:t>
      </w:r>
      <w:r>
        <w:rPr>
          <w:rFonts w:ascii="Comic Sans MS" w:hAnsi="Comic Sans MS"/>
        </w:rPr>
        <w:t xml:space="preserve"> see at a fairground an</w:t>
      </w:r>
      <w:bookmarkStart w:id="0" w:name="_GoBack"/>
      <w:bookmarkEnd w:id="0"/>
      <w:r>
        <w:rPr>
          <w:rFonts w:ascii="Comic Sans MS" w:hAnsi="Comic Sans MS"/>
        </w:rPr>
        <w:t>d (3) your own idea.</w:t>
      </w:r>
    </w:p>
    <w:sectPr w:rsidR="00D97671" w:rsidRPr="00DE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71B"/>
    <w:multiLevelType w:val="hybridMultilevel"/>
    <w:tmpl w:val="18D4F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2DFB"/>
    <w:multiLevelType w:val="hybridMultilevel"/>
    <w:tmpl w:val="A69AF812"/>
    <w:lvl w:ilvl="0" w:tplc="8096927E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877F5"/>
    <w:multiLevelType w:val="hybridMultilevel"/>
    <w:tmpl w:val="79C28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83592"/>
    <w:multiLevelType w:val="hybridMultilevel"/>
    <w:tmpl w:val="BF1C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38423E"/>
    <w:multiLevelType w:val="hybridMultilevel"/>
    <w:tmpl w:val="84183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23DB"/>
    <w:multiLevelType w:val="hybridMultilevel"/>
    <w:tmpl w:val="88DAA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3A21C4"/>
    <w:multiLevelType w:val="hybridMultilevel"/>
    <w:tmpl w:val="CEBEE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05EA5"/>
    <w:multiLevelType w:val="hybridMultilevel"/>
    <w:tmpl w:val="4F44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46196"/>
    <w:multiLevelType w:val="hybridMultilevel"/>
    <w:tmpl w:val="E78A5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11770"/>
    <w:multiLevelType w:val="hybridMultilevel"/>
    <w:tmpl w:val="9E720A78"/>
    <w:lvl w:ilvl="0" w:tplc="C3565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313C8"/>
    <w:multiLevelType w:val="hybridMultilevel"/>
    <w:tmpl w:val="45647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52E81"/>
    <w:multiLevelType w:val="hybridMultilevel"/>
    <w:tmpl w:val="F50ED7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9"/>
    <w:rsid w:val="002375F0"/>
    <w:rsid w:val="00291164"/>
    <w:rsid w:val="00BB67F9"/>
    <w:rsid w:val="00D97671"/>
    <w:rsid w:val="00D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49"/>
    <w:pPr>
      <w:ind w:left="720"/>
      <w:contextualSpacing/>
    </w:pPr>
  </w:style>
  <w:style w:type="table" w:styleId="TableGrid">
    <w:name w:val="Table Grid"/>
    <w:basedOn w:val="TableNormal"/>
    <w:uiPriority w:val="59"/>
    <w:rsid w:val="00DE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4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49"/>
    <w:pPr>
      <w:ind w:left="720"/>
      <w:contextualSpacing/>
    </w:pPr>
  </w:style>
  <w:style w:type="table" w:styleId="TableGrid">
    <w:name w:val="Table Grid"/>
    <w:basedOn w:val="TableNormal"/>
    <w:uiPriority w:val="59"/>
    <w:rsid w:val="00DE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4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Louise McGuigan</dc:creator>
  <cp:lastModifiedBy>Jenna Louise McGuigan</cp:lastModifiedBy>
  <cp:revision>4</cp:revision>
  <dcterms:created xsi:type="dcterms:W3CDTF">2017-09-07T16:17:00Z</dcterms:created>
  <dcterms:modified xsi:type="dcterms:W3CDTF">2017-09-08T14:23:00Z</dcterms:modified>
</cp:coreProperties>
</file>