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D7A3" w14:textId="77777777" w:rsidR="004F213D" w:rsidRDefault="004F213D">
      <w:pPr>
        <w:pStyle w:val="BodyText"/>
        <w:rPr>
          <w:rFonts w:ascii="Times New Roman"/>
          <w:i w:val="0"/>
          <w:sz w:val="20"/>
        </w:rPr>
      </w:pPr>
    </w:p>
    <w:p w14:paraId="19845E16" w14:textId="72FBE019" w:rsidR="004F213D" w:rsidRPr="008D1982" w:rsidRDefault="008D1982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 w:rsidRPr="008D1982">
        <w:rPr>
          <w:rFonts w:ascii="Arial" w:hAnsi="Arial" w:cs="Arial"/>
          <w:color w:val="007AB7"/>
          <w:u w:val="thick" w:color="007AB7"/>
        </w:rPr>
        <w:t>Cultural</w:t>
      </w:r>
      <w:r w:rsidRPr="008D1982">
        <w:rPr>
          <w:rFonts w:ascii="Arial" w:hAnsi="Arial" w:cs="Arial"/>
          <w:color w:val="007AB7"/>
          <w:spacing w:val="-1"/>
          <w:u w:val="thick" w:color="007AB7"/>
        </w:rPr>
        <w:t xml:space="preserve"> </w:t>
      </w:r>
      <w:r w:rsidRPr="008D1982">
        <w:rPr>
          <w:rFonts w:ascii="Arial" w:hAnsi="Arial" w:cs="Arial"/>
          <w:color w:val="007AB7"/>
          <w:u w:val="thick" w:color="007AB7"/>
        </w:rPr>
        <w:t>Diets</w:t>
      </w:r>
      <w:r w:rsidRPr="008D1982">
        <w:rPr>
          <w:rFonts w:ascii="Arial" w:hAnsi="Arial" w:cs="Arial"/>
          <w:color w:val="007AB7"/>
          <w:spacing w:val="-1"/>
          <w:u w:val="thick" w:color="007AB7"/>
        </w:rPr>
        <w:t xml:space="preserve"> </w:t>
      </w:r>
      <w:r w:rsidRPr="008D1982">
        <w:rPr>
          <w:rFonts w:ascii="Arial" w:hAnsi="Arial" w:cs="Arial"/>
          <w:color w:val="007AB7"/>
          <w:u w:val="thick" w:color="007AB7"/>
        </w:rPr>
        <w:t>Meal</w:t>
      </w:r>
      <w:r w:rsidRPr="008D1982">
        <w:rPr>
          <w:rFonts w:ascii="Arial" w:hAnsi="Arial" w:cs="Arial"/>
          <w:color w:val="007AB7"/>
          <w:spacing w:val="-1"/>
          <w:u w:val="thick" w:color="007AB7"/>
        </w:rPr>
        <w:t xml:space="preserve"> </w:t>
      </w:r>
      <w:r w:rsidRPr="008D1982">
        <w:rPr>
          <w:rFonts w:ascii="Arial" w:hAnsi="Arial" w:cs="Arial"/>
          <w:color w:val="007AB7"/>
          <w:u w:val="thick" w:color="007AB7"/>
        </w:rPr>
        <w:t>Request</w:t>
      </w:r>
      <w:r w:rsidRPr="008D1982">
        <w:rPr>
          <w:rFonts w:ascii="Arial" w:hAnsi="Arial" w:cs="Arial"/>
          <w:color w:val="007AB7"/>
          <w:spacing w:val="-1"/>
          <w:u w:val="thick" w:color="007AB7"/>
        </w:rPr>
        <w:t xml:space="preserve"> </w:t>
      </w:r>
      <w:r w:rsidRPr="008D1982">
        <w:rPr>
          <w:rFonts w:ascii="Arial" w:hAnsi="Arial" w:cs="Arial"/>
          <w:color w:val="007AB7"/>
          <w:u w:val="thick" w:color="007AB7"/>
        </w:rPr>
        <w:t>Form</w:t>
      </w:r>
    </w:p>
    <w:p w14:paraId="061A2B9E" w14:textId="77777777" w:rsidR="004F213D" w:rsidRDefault="004F213D">
      <w:pPr>
        <w:pStyle w:val="BodyText"/>
        <w:spacing w:before="12"/>
        <w:rPr>
          <w:rFonts w:ascii="MyriadPro-BlackCond"/>
          <w:b/>
          <w:i w:val="0"/>
          <w:sz w:val="47"/>
        </w:rPr>
      </w:pPr>
    </w:p>
    <w:p w14:paraId="3507F3A9" w14:textId="1B2324B1" w:rsidR="004F213D" w:rsidRDefault="008D1982">
      <w:pPr>
        <w:pStyle w:val="Heading1"/>
        <w:rPr>
          <w:u w:val="none"/>
        </w:rPr>
      </w:pP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completed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u w:val="none"/>
        </w:rPr>
        <w:t>parent/carer</w:t>
      </w:r>
      <w:r>
        <w:rPr>
          <w:u w:val="none"/>
        </w:rPr>
        <w:br/>
      </w:r>
    </w:p>
    <w:p w14:paraId="0D1B7B21" w14:textId="77777777" w:rsidR="004F213D" w:rsidRDefault="004F213D">
      <w:pPr>
        <w:pStyle w:val="BodyText"/>
        <w:rPr>
          <w:b/>
          <w:i w:val="0"/>
          <w:sz w:val="20"/>
        </w:rPr>
      </w:pPr>
    </w:p>
    <w:p w14:paraId="724F6791" w14:textId="77777777" w:rsidR="004F213D" w:rsidRDefault="004F213D">
      <w:pPr>
        <w:pStyle w:val="BodyText"/>
        <w:spacing w:before="3"/>
        <w:rPr>
          <w:b/>
          <w:i w:val="0"/>
          <w:sz w:val="16"/>
        </w:rPr>
      </w:pPr>
    </w:p>
    <w:p w14:paraId="6B4529EC" w14:textId="6319FD5F" w:rsidR="004F213D" w:rsidRDefault="008D1982">
      <w:pPr>
        <w:tabs>
          <w:tab w:val="left" w:pos="3615"/>
          <w:tab w:val="left" w:pos="3891"/>
          <w:tab w:val="left" w:pos="11079"/>
        </w:tabs>
        <w:spacing w:before="66"/>
        <w:ind w:left="113"/>
        <w:rPr>
          <w:sz w:val="26"/>
        </w:rPr>
      </w:pPr>
      <w:r>
        <w:rPr>
          <w:sz w:val="26"/>
        </w:rPr>
        <w:t>Date</w:t>
      </w:r>
      <w:r w:rsidR="00020E10">
        <w:rPr>
          <w:sz w:val="26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pacing w:val="-1"/>
          <w:sz w:val="26"/>
        </w:rPr>
        <w:t>School/Early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Years</w:t>
      </w:r>
      <w:r>
        <w:rPr>
          <w:spacing w:val="5"/>
          <w:sz w:val="26"/>
        </w:rPr>
        <w:t xml:space="preserve"> </w:t>
      </w:r>
      <w:r>
        <w:rPr>
          <w:spacing w:val="-1"/>
          <w:sz w:val="26"/>
        </w:rPr>
        <w:t>Establishment</w:t>
      </w:r>
      <w:r>
        <w:rPr>
          <w:spacing w:val="-1"/>
          <w:sz w:val="26"/>
          <w:u w:val="single"/>
        </w:rPr>
        <w:t xml:space="preserve"> </w:t>
      </w:r>
      <w:r>
        <w:rPr>
          <w:spacing w:val="-1"/>
          <w:sz w:val="26"/>
          <w:u w:val="single"/>
        </w:rPr>
        <w:tab/>
      </w:r>
    </w:p>
    <w:p w14:paraId="57663380" w14:textId="77777777" w:rsidR="004F213D" w:rsidRDefault="004F213D">
      <w:pPr>
        <w:pStyle w:val="BodyText"/>
        <w:spacing w:before="2"/>
        <w:rPr>
          <w:i w:val="0"/>
          <w:sz w:val="28"/>
        </w:rPr>
      </w:pPr>
    </w:p>
    <w:p w14:paraId="06D29D94" w14:textId="77777777" w:rsidR="004F213D" w:rsidRDefault="008D1982">
      <w:pPr>
        <w:tabs>
          <w:tab w:val="left" w:pos="5246"/>
          <w:tab w:val="left" w:pos="5716"/>
          <w:tab w:val="left" w:pos="11112"/>
        </w:tabs>
        <w:spacing w:before="66"/>
        <w:ind w:left="113"/>
        <w:rPr>
          <w:sz w:val="26"/>
        </w:rPr>
      </w:pPr>
      <w:r>
        <w:rPr>
          <w:sz w:val="26"/>
        </w:rPr>
        <w:t>Childs</w:t>
      </w:r>
      <w:r>
        <w:rPr>
          <w:spacing w:val="-3"/>
          <w:sz w:val="26"/>
        </w:rPr>
        <w:t xml:space="preserve"> </w:t>
      </w:r>
      <w:r>
        <w:rPr>
          <w:sz w:val="26"/>
        </w:rPr>
        <w:t>Name</w:t>
      </w:r>
      <w:r>
        <w:rPr>
          <w:sz w:val="26"/>
          <w:u w:val="single"/>
        </w:rPr>
        <w:tab/>
      </w:r>
      <w:r>
        <w:rPr>
          <w:sz w:val="26"/>
        </w:rPr>
        <w:tab/>
        <w:t>Details</w:t>
      </w:r>
      <w:r>
        <w:rPr>
          <w:spacing w:val="-4"/>
          <w:sz w:val="26"/>
        </w:rPr>
        <w:t xml:space="preserve"> </w:t>
      </w:r>
      <w:r>
        <w:rPr>
          <w:sz w:val="26"/>
        </w:rPr>
        <w:t>of</w:t>
      </w:r>
      <w:r>
        <w:rPr>
          <w:spacing w:val="-4"/>
          <w:sz w:val="26"/>
        </w:rPr>
        <w:t xml:space="preserve"> </w:t>
      </w:r>
      <w:r>
        <w:rPr>
          <w:sz w:val="26"/>
        </w:rPr>
        <w:t>request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58F3F5B4" w14:textId="77777777" w:rsidR="004F213D" w:rsidRDefault="004F213D">
      <w:pPr>
        <w:pStyle w:val="BodyText"/>
        <w:spacing w:before="2"/>
        <w:rPr>
          <w:i w:val="0"/>
          <w:sz w:val="28"/>
        </w:rPr>
      </w:pPr>
    </w:p>
    <w:p w14:paraId="2225EA69" w14:textId="77777777" w:rsidR="004F213D" w:rsidRDefault="008D1982">
      <w:pPr>
        <w:tabs>
          <w:tab w:val="left" w:pos="5247"/>
        </w:tabs>
        <w:spacing w:before="66"/>
        <w:ind w:left="113"/>
        <w:rPr>
          <w:sz w:val="26"/>
        </w:rPr>
      </w:pPr>
      <w:r>
        <w:rPr>
          <w:sz w:val="26"/>
        </w:rPr>
        <w:t>Date of Birth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39E86D4" w14:textId="77777777" w:rsidR="004F213D" w:rsidRDefault="004F213D">
      <w:pPr>
        <w:pStyle w:val="BodyText"/>
        <w:rPr>
          <w:i w:val="0"/>
          <w:sz w:val="20"/>
        </w:rPr>
      </w:pPr>
    </w:p>
    <w:p w14:paraId="13A72DD6" w14:textId="77777777" w:rsidR="004F213D" w:rsidRDefault="004F213D">
      <w:pPr>
        <w:pStyle w:val="BodyText"/>
        <w:rPr>
          <w:i w:val="0"/>
          <w:sz w:val="20"/>
        </w:rPr>
      </w:pPr>
    </w:p>
    <w:p w14:paraId="0F9634C6" w14:textId="77777777" w:rsidR="004F213D" w:rsidRDefault="004F213D">
      <w:pPr>
        <w:pStyle w:val="BodyText"/>
        <w:rPr>
          <w:i w:val="0"/>
          <w:sz w:val="20"/>
        </w:rPr>
      </w:pPr>
    </w:p>
    <w:p w14:paraId="10735517" w14:textId="2E4365FB" w:rsidR="004F213D" w:rsidRDefault="008D1982">
      <w:pPr>
        <w:pStyle w:val="Heading1"/>
        <w:spacing w:before="245"/>
        <w:rPr>
          <w:u w:val="none"/>
        </w:rPr>
      </w:pPr>
      <w:r>
        <w:t>East</w:t>
      </w:r>
      <w:r>
        <w:rPr>
          <w:spacing w:val="-4"/>
        </w:rPr>
        <w:t xml:space="preserve"> </w:t>
      </w:r>
      <w:r>
        <w:t>Renfrewshire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Commitment</w:t>
      </w:r>
      <w:r>
        <w:br/>
      </w:r>
    </w:p>
    <w:p w14:paraId="33941FEF" w14:textId="77777777" w:rsidR="004F213D" w:rsidRDefault="004F213D">
      <w:pPr>
        <w:pStyle w:val="BodyText"/>
        <w:rPr>
          <w:b/>
          <w:i w:val="0"/>
          <w:sz w:val="39"/>
        </w:rPr>
      </w:pPr>
    </w:p>
    <w:p w14:paraId="5499DFBA" w14:textId="77777777" w:rsidR="004F213D" w:rsidRDefault="008D1982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rPr>
          <w:sz w:val="26"/>
        </w:rPr>
      </w:pPr>
      <w:r>
        <w:rPr>
          <w:sz w:val="26"/>
        </w:rPr>
        <w:t>Halal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r>
        <w:rPr>
          <w:sz w:val="26"/>
        </w:rPr>
        <w:t>week</w:t>
      </w:r>
      <w:r>
        <w:rPr>
          <w:spacing w:val="-1"/>
          <w:sz w:val="26"/>
        </w:rPr>
        <w:t xml:space="preserve"> </w:t>
      </w:r>
      <w:r>
        <w:rPr>
          <w:sz w:val="26"/>
        </w:rPr>
        <w:t>menu</w:t>
      </w:r>
      <w:r>
        <w:rPr>
          <w:spacing w:val="-1"/>
          <w:sz w:val="26"/>
        </w:rPr>
        <w:t xml:space="preserve"> </w:t>
      </w:r>
      <w:r>
        <w:rPr>
          <w:sz w:val="26"/>
        </w:rPr>
        <w:t>cycle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available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pupils</w:t>
      </w:r>
      <w:r>
        <w:rPr>
          <w:spacing w:val="-1"/>
          <w:sz w:val="26"/>
        </w:rPr>
        <w:t xml:space="preserve"> </w:t>
      </w:r>
      <w:r>
        <w:rPr>
          <w:sz w:val="26"/>
        </w:rPr>
        <w:t>on</w:t>
      </w:r>
      <w:r>
        <w:rPr>
          <w:spacing w:val="-1"/>
          <w:sz w:val="26"/>
        </w:rPr>
        <w:t xml:space="preserve"> </w:t>
      </w:r>
      <w:r>
        <w:rPr>
          <w:sz w:val="26"/>
        </w:rPr>
        <w:t>registration</w:t>
      </w:r>
    </w:p>
    <w:p w14:paraId="2E28BC7C" w14:textId="77777777" w:rsidR="004F213D" w:rsidRDefault="008D1982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26"/>
        <w:rPr>
          <w:sz w:val="26"/>
        </w:rPr>
      </w:pP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Halal</w:t>
      </w:r>
      <w:r>
        <w:rPr>
          <w:spacing w:val="-1"/>
          <w:sz w:val="26"/>
        </w:rPr>
        <w:t xml:space="preserve"> </w:t>
      </w:r>
      <w:r>
        <w:rPr>
          <w:sz w:val="26"/>
        </w:rPr>
        <w:t>meat</w:t>
      </w:r>
      <w:r>
        <w:rPr>
          <w:spacing w:val="-1"/>
          <w:sz w:val="26"/>
        </w:rPr>
        <w:t xml:space="preserve"> </w:t>
      </w:r>
      <w:r>
        <w:rPr>
          <w:sz w:val="26"/>
        </w:rPr>
        <w:t>provided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have</w:t>
      </w:r>
      <w:r>
        <w:rPr>
          <w:spacing w:val="-1"/>
          <w:sz w:val="26"/>
        </w:rPr>
        <w:t xml:space="preserve"> </w:t>
      </w:r>
      <w:r>
        <w:rPr>
          <w:sz w:val="26"/>
        </w:rPr>
        <w:t>Halal certification</w:t>
      </w:r>
      <w:r>
        <w:rPr>
          <w:spacing w:val="-1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displayed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 school</w:t>
      </w:r>
      <w:r>
        <w:rPr>
          <w:spacing w:val="-1"/>
          <w:sz w:val="26"/>
        </w:rPr>
        <w:t xml:space="preserve"> </w:t>
      </w:r>
      <w:r>
        <w:rPr>
          <w:sz w:val="26"/>
        </w:rPr>
        <w:t>kitchen</w:t>
      </w:r>
    </w:p>
    <w:p w14:paraId="6BD3B9AF" w14:textId="77777777" w:rsidR="004F213D" w:rsidRDefault="008D1982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54" w:line="216" w:lineRule="auto"/>
        <w:ind w:right="168"/>
        <w:rPr>
          <w:sz w:val="26"/>
        </w:rPr>
      </w:pPr>
      <w:r>
        <w:rPr>
          <w:sz w:val="26"/>
        </w:rPr>
        <w:t>Contamination will be avoided by ensuring all meat products are either cooked on dedicated blue</w:t>
      </w:r>
      <w:r>
        <w:rPr>
          <w:spacing w:val="-53"/>
          <w:sz w:val="26"/>
        </w:rPr>
        <w:t xml:space="preserve"> </w:t>
      </w:r>
      <w:r>
        <w:rPr>
          <w:sz w:val="26"/>
        </w:rPr>
        <w:t>dishes</w:t>
      </w:r>
      <w:r>
        <w:rPr>
          <w:spacing w:val="-2"/>
          <w:sz w:val="26"/>
        </w:rPr>
        <w:t xml:space="preserve"> </w:t>
      </w:r>
      <w:r>
        <w:rPr>
          <w:sz w:val="26"/>
        </w:rPr>
        <w:t>or</w:t>
      </w:r>
      <w:r>
        <w:rPr>
          <w:spacing w:val="-1"/>
          <w:sz w:val="26"/>
        </w:rPr>
        <w:t xml:space="preserve"> </w:t>
      </w:r>
      <w:r>
        <w:rPr>
          <w:sz w:val="26"/>
        </w:rPr>
        <w:t>disposable</w:t>
      </w:r>
      <w:r>
        <w:rPr>
          <w:spacing w:val="-1"/>
          <w:sz w:val="26"/>
        </w:rPr>
        <w:t xml:space="preserve"> </w:t>
      </w:r>
      <w:r>
        <w:rPr>
          <w:sz w:val="26"/>
        </w:rPr>
        <w:t>foil</w:t>
      </w:r>
      <w:r>
        <w:rPr>
          <w:spacing w:val="-1"/>
          <w:sz w:val="26"/>
        </w:rPr>
        <w:t xml:space="preserve"> </w:t>
      </w:r>
      <w:r>
        <w:rPr>
          <w:sz w:val="26"/>
        </w:rPr>
        <w:t>trays.</w:t>
      </w:r>
      <w:r>
        <w:rPr>
          <w:spacing w:val="53"/>
          <w:sz w:val="26"/>
        </w:rPr>
        <w:t xml:space="preserve"> </w:t>
      </w:r>
      <w:r>
        <w:rPr>
          <w:sz w:val="26"/>
        </w:rPr>
        <w:t>All</w:t>
      </w:r>
      <w:r>
        <w:rPr>
          <w:spacing w:val="-1"/>
          <w:sz w:val="26"/>
        </w:rPr>
        <w:t xml:space="preserve"> </w:t>
      </w:r>
      <w:r>
        <w:rPr>
          <w:sz w:val="26"/>
        </w:rPr>
        <w:t>Halal</w:t>
      </w:r>
      <w:r>
        <w:rPr>
          <w:spacing w:val="-1"/>
          <w:sz w:val="26"/>
        </w:rPr>
        <w:t xml:space="preserve"> </w:t>
      </w:r>
      <w:r>
        <w:rPr>
          <w:sz w:val="26"/>
        </w:rPr>
        <w:t>meats</w:t>
      </w:r>
      <w:r>
        <w:rPr>
          <w:spacing w:val="-1"/>
          <w:sz w:val="26"/>
        </w:rPr>
        <w:t xml:space="preserve"> </w:t>
      </w:r>
      <w:r>
        <w:rPr>
          <w:sz w:val="26"/>
        </w:rPr>
        <w:t>will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served</w:t>
      </w:r>
      <w:r>
        <w:rPr>
          <w:spacing w:val="-1"/>
          <w:sz w:val="26"/>
        </w:rPr>
        <w:t xml:space="preserve"> </w:t>
      </w:r>
      <w:r>
        <w:rPr>
          <w:sz w:val="26"/>
        </w:rPr>
        <w:t>using</w:t>
      </w:r>
      <w:r>
        <w:rPr>
          <w:spacing w:val="-1"/>
          <w:sz w:val="26"/>
        </w:rPr>
        <w:t xml:space="preserve"> </w:t>
      </w:r>
      <w:r>
        <w:rPr>
          <w:sz w:val="26"/>
        </w:rPr>
        <w:t>dedicated</w:t>
      </w:r>
      <w:r>
        <w:rPr>
          <w:spacing w:val="-1"/>
          <w:sz w:val="26"/>
        </w:rPr>
        <w:t xml:space="preserve"> </w:t>
      </w:r>
      <w:r>
        <w:rPr>
          <w:sz w:val="26"/>
        </w:rPr>
        <w:t>blue</w:t>
      </w:r>
      <w:r>
        <w:rPr>
          <w:spacing w:val="-1"/>
          <w:sz w:val="26"/>
        </w:rPr>
        <w:t xml:space="preserve"> </w:t>
      </w:r>
      <w:r>
        <w:rPr>
          <w:sz w:val="26"/>
        </w:rPr>
        <w:t>serving</w:t>
      </w:r>
      <w:r>
        <w:rPr>
          <w:spacing w:val="-1"/>
          <w:sz w:val="26"/>
        </w:rPr>
        <w:t xml:space="preserve"> </w:t>
      </w:r>
      <w:r>
        <w:rPr>
          <w:sz w:val="26"/>
        </w:rPr>
        <w:t>utensils.</w:t>
      </w:r>
    </w:p>
    <w:p w14:paraId="34876A35" w14:textId="77777777" w:rsidR="004F213D" w:rsidRDefault="008D1982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61" w:line="216" w:lineRule="auto"/>
        <w:ind w:right="436"/>
        <w:rPr>
          <w:sz w:val="26"/>
        </w:rPr>
      </w:pPr>
      <w:r>
        <w:rPr>
          <w:sz w:val="26"/>
        </w:rPr>
        <w:t>Pupils will select lunch as normal in the classroom however they will receive a blue lunch band</w:t>
      </w:r>
      <w:r>
        <w:rPr>
          <w:spacing w:val="1"/>
          <w:sz w:val="26"/>
        </w:rPr>
        <w:t xml:space="preserve"> </w:t>
      </w:r>
      <w:r>
        <w:rPr>
          <w:sz w:val="26"/>
        </w:rPr>
        <w:t>indicating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Halal</w:t>
      </w:r>
      <w:r>
        <w:rPr>
          <w:spacing w:val="-3"/>
          <w:sz w:val="26"/>
        </w:rPr>
        <w:t xml:space="preserve"> </w:t>
      </w:r>
      <w:r>
        <w:rPr>
          <w:sz w:val="26"/>
        </w:rPr>
        <w:t>option</w:t>
      </w:r>
      <w:r>
        <w:rPr>
          <w:spacing w:val="-2"/>
          <w:sz w:val="26"/>
        </w:rPr>
        <w:t xml:space="preserve"> </w:t>
      </w:r>
      <w:r>
        <w:rPr>
          <w:sz w:val="26"/>
        </w:rPr>
        <w:t>rather</w:t>
      </w:r>
      <w:r>
        <w:rPr>
          <w:spacing w:val="-2"/>
          <w:sz w:val="26"/>
        </w:rPr>
        <w:t xml:space="preserve"> </w:t>
      </w:r>
      <w:r>
        <w:rPr>
          <w:sz w:val="26"/>
        </w:rPr>
        <w:t>than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relevant</w:t>
      </w:r>
      <w:r>
        <w:rPr>
          <w:spacing w:val="-2"/>
          <w:sz w:val="26"/>
        </w:rPr>
        <w:t xml:space="preserve"> </w:t>
      </w:r>
      <w:r>
        <w:rPr>
          <w:sz w:val="26"/>
        </w:rPr>
        <w:t>coloured</w:t>
      </w:r>
      <w:r>
        <w:rPr>
          <w:spacing w:val="-3"/>
          <w:sz w:val="26"/>
        </w:rPr>
        <w:t xml:space="preserve"> </w:t>
      </w:r>
      <w:r>
        <w:rPr>
          <w:sz w:val="26"/>
        </w:rPr>
        <w:t>meal</w:t>
      </w:r>
      <w:r>
        <w:rPr>
          <w:spacing w:val="-2"/>
          <w:sz w:val="26"/>
        </w:rPr>
        <w:t xml:space="preserve"> </w:t>
      </w:r>
      <w:r>
        <w:rPr>
          <w:sz w:val="26"/>
        </w:rPr>
        <w:t>band,</w:t>
      </w:r>
      <w:r>
        <w:rPr>
          <w:spacing w:val="-3"/>
          <w:sz w:val="26"/>
        </w:rPr>
        <w:t xml:space="preserve"> </w:t>
      </w:r>
      <w:r>
        <w:rPr>
          <w:sz w:val="26"/>
        </w:rPr>
        <w:t>please</w:t>
      </w:r>
      <w:r>
        <w:rPr>
          <w:spacing w:val="-2"/>
          <w:sz w:val="26"/>
        </w:rPr>
        <w:t xml:space="preserve"> </w:t>
      </w:r>
      <w:r>
        <w:rPr>
          <w:sz w:val="26"/>
        </w:rPr>
        <w:t>make</w:t>
      </w:r>
      <w:r>
        <w:rPr>
          <w:spacing w:val="-2"/>
          <w:sz w:val="26"/>
        </w:rPr>
        <w:t xml:space="preserve"> </w:t>
      </w:r>
      <w:r>
        <w:rPr>
          <w:sz w:val="26"/>
        </w:rPr>
        <w:t>your</w:t>
      </w:r>
      <w:r>
        <w:rPr>
          <w:spacing w:val="-3"/>
          <w:sz w:val="26"/>
        </w:rPr>
        <w:t xml:space="preserve"> </w:t>
      </w:r>
      <w:r>
        <w:rPr>
          <w:sz w:val="26"/>
        </w:rPr>
        <w:t>child</w:t>
      </w:r>
      <w:r>
        <w:rPr>
          <w:spacing w:val="-52"/>
          <w:sz w:val="26"/>
        </w:rPr>
        <w:t xml:space="preserve"> </w:t>
      </w:r>
      <w:r>
        <w:rPr>
          <w:sz w:val="26"/>
        </w:rPr>
        <w:t>aware</w:t>
      </w:r>
      <w:r>
        <w:rPr>
          <w:spacing w:val="-1"/>
          <w:sz w:val="26"/>
        </w:rPr>
        <w:t xml:space="preserve"> </w:t>
      </w:r>
      <w:r>
        <w:rPr>
          <w:sz w:val="26"/>
        </w:rPr>
        <w:t>of the band colour to</w:t>
      </w:r>
      <w:r>
        <w:rPr>
          <w:spacing w:val="-1"/>
          <w:sz w:val="26"/>
        </w:rPr>
        <w:t xml:space="preserve"> </w:t>
      </w:r>
      <w:r>
        <w:rPr>
          <w:sz w:val="26"/>
        </w:rPr>
        <w:t>be received.</w:t>
      </w:r>
    </w:p>
    <w:p w14:paraId="4A024201" w14:textId="77777777" w:rsidR="004F213D" w:rsidRDefault="008D1982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62" w:line="216" w:lineRule="auto"/>
        <w:ind w:right="111"/>
        <w:rPr>
          <w:sz w:val="26"/>
        </w:rPr>
      </w:pPr>
      <w:r>
        <w:rPr>
          <w:sz w:val="26"/>
        </w:rPr>
        <w:t>Occasionally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3"/>
          <w:sz w:val="26"/>
        </w:rPr>
        <w:t xml:space="preserve"> </w:t>
      </w:r>
      <w:r>
        <w:rPr>
          <w:sz w:val="26"/>
        </w:rPr>
        <w:t>menu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sz w:val="26"/>
        </w:rPr>
        <w:t>classroom</w:t>
      </w:r>
      <w:r>
        <w:rPr>
          <w:spacing w:val="-3"/>
          <w:sz w:val="26"/>
        </w:rPr>
        <w:t xml:space="preserve"> </w:t>
      </w:r>
      <w:r>
        <w:rPr>
          <w:sz w:val="26"/>
        </w:rPr>
        <w:t>ordering</w:t>
      </w:r>
      <w:r>
        <w:rPr>
          <w:spacing w:val="-2"/>
          <w:sz w:val="26"/>
        </w:rPr>
        <w:t xml:space="preserve"> </w:t>
      </w:r>
      <w:r>
        <w:rPr>
          <w:sz w:val="26"/>
        </w:rPr>
        <w:t>system</w:t>
      </w:r>
      <w:r>
        <w:rPr>
          <w:spacing w:val="-3"/>
          <w:sz w:val="26"/>
        </w:rPr>
        <w:t xml:space="preserve"> </w:t>
      </w:r>
      <w:r>
        <w:rPr>
          <w:sz w:val="26"/>
        </w:rPr>
        <w:t>may</w:t>
      </w:r>
      <w:r>
        <w:rPr>
          <w:spacing w:val="-2"/>
          <w:sz w:val="26"/>
        </w:rPr>
        <w:t xml:space="preserve"> </w:t>
      </w:r>
      <w:r>
        <w:rPr>
          <w:sz w:val="26"/>
        </w:rPr>
        <w:t>state</w:t>
      </w:r>
      <w:r>
        <w:rPr>
          <w:spacing w:val="-3"/>
          <w:sz w:val="26"/>
        </w:rPr>
        <w:t xml:space="preserve"> </w:t>
      </w:r>
      <w:r>
        <w:rPr>
          <w:sz w:val="26"/>
        </w:rPr>
        <w:t>Halal</w:t>
      </w:r>
      <w:r>
        <w:rPr>
          <w:spacing w:val="-3"/>
          <w:sz w:val="26"/>
        </w:rPr>
        <w:t xml:space="preserve"> </w:t>
      </w:r>
      <w:r>
        <w:rPr>
          <w:sz w:val="26"/>
        </w:rPr>
        <w:t>alternative</w:t>
      </w:r>
      <w:r>
        <w:rPr>
          <w:spacing w:val="-2"/>
          <w:sz w:val="26"/>
        </w:rPr>
        <w:t xml:space="preserve"> </w:t>
      </w:r>
      <w:r>
        <w:rPr>
          <w:sz w:val="26"/>
        </w:rPr>
        <w:t>this</w:t>
      </w:r>
      <w:r>
        <w:rPr>
          <w:spacing w:val="-3"/>
          <w:sz w:val="26"/>
        </w:rPr>
        <w:t xml:space="preserve"> </w:t>
      </w:r>
      <w:r>
        <w:rPr>
          <w:sz w:val="26"/>
        </w:rPr>
        <w:t>is</w:t>
      </w:r>
      <w:r>
        <w:rPr>
          <w:spacing w:val="-3"/>
          <w:sz w:val="26"/>
        </w:rPr>
        <w:t xml:space="preserve"> </w:t>
      </w:r>
      <w:r>
        <w:rPr>
          <w:sz w:val="26"/>
        </w:rPr>
        <w:t>due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3"/>
          <w:sz w:val="26"/>
        </w:rPr>
        <w:t xml:space="preserve"> </w:t>
      </w:r>
      <w:r>
        <w:rPr>
          <w:sz w:val="26"/>
        </w:rPr>
        <w:t>the</w:t>
      </w:r>
      <w:r>
        <w:rPr>
          <w:spacing w:val="-52"/>
          <w:sz w:val="26"/>
        </w:rPr>
        <w:t xml:space="preserve"> </w:t>
      </w:r>
      <w:r>
        <w:rPr>
          <w:sz w:val="26"/>
        </w:rPr>
        <w:t>original meat being an unsuitable option.</w:t>
      </w:r>
      <w:r>
        <w:rPr>
          <w:spacing w:val="1"/>
          <w:sz w:val="26"/>
        </w:rPr>
        <w:t xml:space="preserve"> </w:t>
      </w:r>
      <w:r>
        <w:rPr>
          <w:sz w:val="26"/>
        </w:rPr>
        <w:t>The menu will state what the alternative is however the</w:t>
      </w:r>
      <w:r>
        <w:rPr>
          <w:spacing w:val="1"/>
          <w:sz w:val="26"/>
        </w:rPr>
        <w:t xml:space="preserve"> </w:t>
      </w:r>
      <w:r>
        <w:rPr>
          <w:sz w:val="26"/>
        </w:rPr>
        <w:t>classroom</w:t>
      </w:r>
      <w:r>
        <w:rPr>
          <w:spacing w:val="-1"/>
          <w:sz w:val="26"/>
        </w:rPr>
        <w:t xml:space="preserve"> </w:t>
      </w:r>
      <w:r>
        <w:rPr>
          <w:sz w:val="26"/>
        </w:rPr>
        <w:t>system will only state</w:t>
      </w:r>
      <w:r>
        <w:rPr>
          <w:spacing w:val="-1"/>
          <w:sz w:val="26"/>
        </w:rPr>
        <w:t xml:space="preserve"> </w:t>
      </w:r>
      <w:r>
        <w:rPr>
          <w:sz w:val="26"/>
        </w:rPr>
        <w:t>Halal alternative.</w:t>
      </w:r>
    </w:p>
    <w:p w14:paraId="53AAF688" w14:textId="77777777" w:rsidR="004F213D" w:rsidRDefault="004F213D">
      <w:pPr>
        <w:pStyle w:val="BodyText"/>
        <w:rPr>
          <w:i w:val="0"/>
          <w:sz w:val="30"/>
        </w:rPr>
      </w:pPr>
    </w:p>
    <w:p w14:paraId="60C094E6" w14:textId="77777777" w:rsidR="004F213D" w:rsidRDefault="004F213D">
      <w:pPr>
        <w:pStyle w:val="BodyText"/>
        <w:spacing w:before="9"/>
        <w:rPr>
          <w:i w:val="0"/>
          <w:sz w:val="34"/>
        </w:rPr>
      </w:pPr>
    </w:p>
    <w:p w14:paraId="571D1F0F" w14:textId="77777777" w:rsidR="004F213D" w:rsidRDefault="008D1982">
      <w:pPr>
        <w:tabs>
          <w:tab w:val="left" w:pos="7400"/>
        </w:tabs>
        <w:ind w:left="113"/>
        <w:rPr>
          <w:sz w:val="26"/>
        </w:rPr>
      </w:pPr>
      <w:r>
        <w:rPr>
          <w:sz w:val="26"/>
        </w:rPr>
        <w:t>Signed</w:t>
      </w:r>
      <w:r>
        <w:rPr>
          <w:spacing w:val="-2"/>
          <w:sz w:val="26"/>
        </w:rPr>
        <w:t xml:space="preserve"> </w:t>
      </w:r>
      <w:r>
        <w:rPr>
          <w:sz w:val="26"/>
        </w:rPr>
        <w:t>by</w:t>
      </w:r>
      <w:r>
        <w:rPr>
          <w:spacing w:val="-2"/>
          <w:sz w:val="26"/>
        </w:rPr>
        <w:t xml:space="preserve"> </w:t>
      </w:r>
      <w:r>
        <w:rPr>
          <w:sz w:val="26"/>
        </w:rPr>
        <w:t>parent/carer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133D64AF" w14:textId="77777777" w:rsidR="004F213D" w:rsidRDefault="004F213D">
      <w:pPr>
        <w:pStyle w:val="BodyText"/>
        <w:rPr>
          <w:i w:val="0"/>
          <w:sz w:val="20"/>
        </w:rPr>
      </w:pPr>
    </w:p>
    <w:p w14:paraId="354C4612" w14:textId="6AAC1331" w:rsidR="004F213D" w:rsidRDefault="008D1982">
      <w:pPr>
        <w:tabs>
          <w:tab w:val="left" w:pos="3875"/>
        </w:tabs>
        <w:spacing w:before="208"/>
        <w:ind w:left="113"/>
        <w:rPr>
          <w:sz w:val="26"/>
        </w:rPr>
      </w:pPr>
      <w:r>
        <w:rPr>
          <w:sz w:val="26"/>
        </w:rPr>
        <w:t>Date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br/>
      </w:r>
    </w:p>
    <w:p w14:paraId="4A28F8BB" w14:textId="77777777" w:rsidR="004F213D" w:rsidRDefault="004F213D">
      <w:pPr>
        <w:pStyle w:val="BodyText"/>
        <w:rPr>
          <w:i w:val="0"/>
          <w:sz w:val="20"/>
        </w:rPr>
      </w:pPr>
    </w:p>
    <w:p w14:paraId="20DAEFC2" w14:textId="77777777" w:rsidR="004F213D" w:rsidRDefault="004F213D">
      <w:pPr>
        <w:pStyle w:val="BodyText"/>
        <w:spacing w:before="8"/>
        <w:rPr>
          <w:i w:val="0"/>
          <w:sz w:val="23"/>
        </w:rPr>
      </w:pPr>
    </w:p>
    <w:p w14:paraId="0A2CA671" w14:textId="77777777" w:rsidR="004F213D" w:rsidRDefault="008D1982">
      <w:pPr>
        <w:pStyle w:val="BodyText"/>
        <w:spacing w:before="87" w:line="225" w:lineRule="auto"/>
        <w:ind w:left="113" w:right="110"/>
        <w:jc w:val="both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supply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Renfrewshire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post,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telephone and to maintain our records.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 council will use this information, on the basis of your consent,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meal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 xml:space="preserve">child.  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catering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CRB.</w:t>
      </w:r>
    </w:p>
    <w:p w14:paraId="6DFA0308" w14:textId="77777777" w:rsidR="004F213D" w:rsidRDefault="008D1982">
      <w:pPr>
        <w:pStyle w:val="BodyText"/>
        <w:spacing w:before="119" w:line="225" w:lineRule="auto"/>
        <w:ind w:left="113" w:right="109"/>
        <w:jc w:val="both"/>
      </w:pPr>
      <w:r>
        <w:rPr>
          <w:color w:val="231F20"/>
        </w:rPr>
        <w:t>If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7"/>
        </w:rPr>
        <w:t xml:space="preserve"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 you.     If you do not have access to a computer and wish a paper copy please let us know by contacting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else’s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told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Renfrewshire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Council.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handling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web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2"/>
        </w:rPr>
        <w:t xml:space="preserve"> </w:t>
      </w:r>
      <w:hyperlink r:id="rId6">
        <w:r>
          <w:rPr>
            <w:color w:val="004FA3"/>
            <w:u w:val="single" w:color="004FA3"/>
          </w:rPr>
          <w:t>www.eastrenfrewshire.gov.uk/privacy</w:t>
        </w:r>
      </w:hyperlink>
      <w:r>
        <w:rPr>
          <w:color w:val="231F20"/>
        </w:rPr>
        <w:t>.</w:t>
      </w:r>
    </w:p>
    <w:sectPr w:rsidR="004F213D">
      <w:type w:val="continuous"/>
      <w:pgSz w:w="11910" w:h="16840"/>
      <w:pgMar w:top="44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BlackCond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3D4"/>
    <w:multiLevelType w:val="hybridMultilevel"/>
    <w:tmpl w:val="A7C4BB8A"/>
    <w:lvl w:ilvl="0" w:tplc="1A0EEAF6">
      <w:numFmt w:val="bullet"/>
      <w:lvlText w:val="•"/>
      <w:lvlJc w:val="left"/>
      <w:pPr>
        <w:ind w:left="473" w:hanging="361"/>
      </w:pPr>
      <w:rPr>
        <w:rFonts w:ascii="Myriad Pro" w:eastAsia="Myriad Pro" w:hAnsi="Myriad Pro" w:cs="Myriad Pro" w:hint="default"/>
        <w:w w:val="100"/>
        <w:sz w:val="26"/>
        <w:szCs w:val="26"/>
        <w:lang w:val="en-GB" w:eastAsia="en-US" w:bidi="ar-SA"/>
      </w:rPr>
    </w:lvl>
    <w:lvl w:ilvl="1" w:tplc="64244158">
      <w:numFmt w:val="bullet"/>
      <w:lvlText w:val="•"/>
      <w:lvlJc w:val="left"/>
      <w:pPr>
        <w:ind w:left="1554" w:hanging="361"/>
      </w:pPr>
      <w:rPr>
        <w:rFonts w:hint="default"/>
        <w:lang w:val="en-GB" w:eastAsia="en-US" w:bidi="ar-SA"/>
      </w:rPr>
    </w:lvl>
    <w:lvl w:ilvl="2" w:tplc="6258472C">
      <w:numFmt w:val="bullet"/>
      <w:lvlText w:val="•"/>
      <w:lvlJc w:val="left"/>
      <w:pPr>
        <w:ind w:left="2629" w:hanging="361"/>
      </w:pPr>
      <w:rPr>
        <w:rFonts w:hint="default"/>
        <w:lang w:val="en-GB" w:eastAsia="en-US" w:bidi="ar-SA"/>
      </w:rPr>
    </w:lvl>
    <w:lvl w:ilvl="3" w:tplc="DC3ED1C8">
      <w:numFmt w:val="bullet"/>
      <w:lvlText w:val="•"/>
      <w:lvlJc w:val="left"/>
      <w:pPr>
        <w:ind w:left="3703" w:hanging="361"/>
      </w:pPr>
      <w:rPr>
        <w:rFonts w:hint="default"/>
        <w:lang w:val="en-GB" w:eastAsia="en-US" w:bidi="ar-SA"/>
      </w:rPr>
    </w:lvl>
    <w:lvl w:ilvl="4" w:tplc="A656DEE4">
      <w:numFmt w:val="bullet"/>
      <w:lvlText w:val="•"/>
      <w:lvlJc w:val="left"/>
      <w:pPr>
        <w:ind w:left="4778" w:hanging="361"/>
      </w:pPr>
      <w:rPr>
        <w:rFonts w:hint="default"/>
        <w:lang w:val="en-GB" w:eastAsia="en-US" w:bidi="ar-SA"/>
      </w:rPr>
    </w:lvl>
    <w:lvl w:ilvl="5" w:tplc="513CF80A">
      <w:numFmt w:val="bullet"/>
      <w:lvlText w:val="•"/>
      <w:lvlJc w:val="left"/>
      <w:pPr>
        <w:ind w:left="5852" w:hanging="361"/>
      </w:pPr>
      <w:rPr>
        <w:rFonts w:hint="default"/>
        <w:lang w:val="en-GB" w:eastAsia="en-US" w:bidi="ar-SA"/>
      </w:rPr>
    </w:lvl>
    <w:lvl w:ilvl="6" w:tplc="2AAA2CFA">
      <w:numFmt w:val="bullet"/>
      <w:lvlText w:val="•"/>
      <w:lvlJc w:val="left"/>
      <w:pPr>
        <w:ind w:left="6927" w:hanging="361"/>
      </w:pPr>
      <w:rPr>
        <w:rFonts w:hint="default"/>
        <w:lang w:val="en-GB" w:eastAsia="en-US" w:bidi="ar-SA"/>
      </w:rPr>
    </w:lvl>
    <w:lvl w:ilvl="7" w:tplc="B7D2833A">
      <w:numFmt w:val="bullet"/>
      <w:lvlText w:val="•"/>
      <w:lvlJc w:val="left"/>
      <w:pPr>
        <w:ind w:left="8001" w:hanging="361"/>
      </w:pPr>
      <w:rPr>
        <w:rFonts w:hint="default"/>
        <w:lang w:val="en-GB" w:eastAsia="en-US" w:bidi="ar-SA"/>
      </w:rPr>
    </w:lvl>
    <w:lvl w:ilvl="8" w:tplc="DD966C60">
      <w:numFmt w:val="bullet"/>
      <w:lvlText w:val="•"/>
      <w:lvlJc w:val="left"/>
      <w:pPr>
        <w:ind w:left="9076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3D"/>
    <w:rsid w:val="00020E10"/>
    <w:rsid w:val="001939F0"/>
    <w:rsid w:val="004F213D"/>
    <w:rsid w:val="00736C76"/>
    <w:rsid w:val="008D1982"/>
    <w:rsid w:val="00F0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33F2"/>
  <w15:docId w15:val="{2BFC160B-02EE-064B-BE64-16A47D4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eastAsia="Myriad Pro" w:hAnsi="Myriad Pro" w:cs="Myriad Pro"/>
      <w:lang w:val="en-GB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Title">
    <w:name w:val="Title"/>
    <w:basedOn w:val="Normal"/>
    <w:uiPriority w:val="10"/>
    <w:qFormat/>
    <w:pPr>
      <w:spacing w:before="169"/>
      <w:ind w:left="113"/>
    </w:pPr>
    <w:rPr>
      <w:rFonts w:ascii="MyriadPro-BlackCond" w:eastAsia="MyriadPro-BlackCond" w:hAnsi="MyriadPro-BlackCond" w:cs="MyriadPro-BlackCond"/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trenfrewshire.gov.uk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3AE7-8ED0-4B65-AD1B-375DD0CB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Flynn</dc:creator>
  <cp:lastModifiedBy>Lyndsey Gilchrist</cp:lastModifiedBy>
  <cp:revision>2</cp:revision>
  <dcterms:created xsi:type="dcterms:W3CDTF">2023-09-08T09:44:00Z</dcterms:created>
  <dcterms:modified xsi:type="dcterms:W3CDTF">2023-09-08T09:44:00Z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2021-06-23T00:00:00Z</vt:filetime>
  </property>
</Properties>
</file>