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E6" w:rsidRPr="00201CD5" w:rsidRDefault="008D1FE6" w:rsidP="008D1FE6">
      <w:pPr>
        <w:jc w:val="center"/>
        <w:rPr>
          <w:sz w:val="48"/>
          <w:szCs w:val="28"/>
        </w:rPr>
      </w:pPr>
      <w:bookmarkStart w:id="0" w:name="_GoBack"/>
      <w:bookmarkEnd w:id="0"/>
      <w:r w:rsidRPr="00201CD5">
        <w:rPr>
          <w:sz w:val="48"/>
          <w:szCs w:val="28"/>
        </w:rPr>
        <w:t xml:space="preserve">Higher </w:t>
      </w:r>
      <w:r>
        <w:rPr>
          <w:sz w:val="48"/>
          <w:szCs w:val="28"/>
        </w:rPr>
        <w:t>Particles</w:t>
      </w:r>
    </w:p>
    <w:p w:rsidR="008D1FE6" w:rsidRDefault="008D1FE6" w:rsidP="008D1FE6">
      <w:pPr>
        <w:jc w:val="center"/>
        <w:rPr>
          <w:sz w:val="48"/>
          <w:szCs w:val="28"/>
        </w:rPr>
      </w:pPr>
      <w:r w:rsidRPr="00201CD5">
        <w:rPr>
          <w:sz w:val="48"/>
          <w:szCs w:val="28"/>
        </w:rPr>
        <w:t>Past Paper Questions</w:t>
      </w:r>
    </w:p>
    <w:p w:rsidR="00794004" w:rsidRPr="00201CD5" w:rsidRDefault="00794004" w:rsidP="008D1FE6">
      <w:pPr>
        <w:jc w:val="center"/>
        <w:rPr>
          <w:sz w:val="48"/>
          <w:szCs w:val="28"/>
        </w:rPr>
      </w:pPr>
      <w:r>
        <w:rPr>
          <w:sz w:val="48"/>
          <w:szCs w:val="28"/>
        </w:rPr>
        <w:t>Book 1</w:t>
      </w:r>
    </w:p>
    <w:p w:rsidR="008D1FE6" w:rsidRDefault="008D1FE6" w:rsidP="008D1FE6">
      <w:pPr>
        <w:jc w:val="center"/>
      </w:pPr>
      <w:r>
        <w:br w:type="page"/>
      </w:r>
    </w:p>
    <w:p w:rsidR="00104ACB" w:rsidRDefault="00104ACB" w:rsidP="00104ACB">
      <w:pPr>
        <w:jc w:val="center"/>
        <w:rPr>
          <w:u w:val="single"/>
        </w:rPr>
      </w:pPr>
      <w:r>
        <w:rPr>
          <w:u w:val="single"/>
        </w:rPr>
        <w:lastRenderedPageBreak/>
        <w:t>Contents</w:t>
      </w:r>
    </w:p>
    <w:p w:rsidR="00104ACB" w:rsidRDefault="00104ACB" w:rsidP="00104ACB">
      <w:pPr>
        <w:rPr>
          <w:sz w:val="24"/>
        </w:rPr>
      </w:pPr>
      <w:r>
        <w:rPr>
          <w:sz w:val="24"/>
        </w:rPr>
        <w:t>Nuclear Reactions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pg 2-20</w:t>
      </w:r>
    </w:p>
    <w:p w:rsidR="008F3288" w:rsidRDefault="00104ACB" w:rsidP="00104ACB">
      <w:r>
        <w:rPr>
          <w:sz w:val="24"/>
        </w:rPr>
        <w:t>Particle Accelerators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pg 21-34</w:t>
      </w:r>
    </w:p>
    <w:p w:rsidR="00774045" w:rsidRDefault="00104ACB" w:rsidP="008F3288">
      <w:pPr>
        <w:jc w:val="center"/>
        <w:rPr>
          <w:u w:val="single"/>
        </w:rPr>
      </w:pPr>
      <w:r>
        <w:rPr>
          <w:u w:val="single"/>
        </w:rPr>
        <w:br w:type="column"/>
      </w:r>
      <w:r w:rsidR="008F3288">
        <w:rPr>
          <w:u w:val="single"/>
        </w:rPr>
        <w:lastRenderedPageBreak/>
        <w:t>Nuclear Reactions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  <w:r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8F3288" w:rsidP="00774045">
            <w:pPr>
              <w:spacing w:after="200"/>
            </w:pPr>
            <w:r>
              <w:t>The statement below represents a nuclear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06.4pt;margin-top:9.05pt;width:31.9pt;height:0;z-index:251672576;mso-position-horizontal-relative:text;mso-position-vertical-relative:text" o:connectortype="straight">
                  <v:stroke endarrow="block"/>
                </v:shape>
              </w:pict>
            </w:r>
            <w:r w:rsidR="00207FE9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92</m:t>
                  </m:r>
                </m:sub>
                <m:sup>
                  <m:r>
                    <m:rPr>
                      <m:nor/>
                    </m:rPr>
                    <m:t>235</m:t>
                  </m:r>
                </m:sup>
                <m:e>
                  <m:r>
                    <m:rPr>
                      <m:nor/>
                    </m:rPr>
                    <m:t xml:space="preserve"> U</m:t>
                  </m:r>
                </m:e>
              </m:sPre>
            </m:oMath>
            <w:r w:rsidR="00207FE9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  <w:r w:rsidR="00207FE9">
              <w:t xml:space="preserve">    </w:t>
            </w:r>
            <w:r w:rsidR="008F3288">
              <w:t xml:space="preserve">  </w:t>
            </w:r>
            <w:r w:rsidR="00207FE9">
              <w:t xml:space="preserve">    </w:t>
            </w:r>
            <w:r w:rsidR="00B81380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36</m:t>
                  </m:r>
                </m:sub>
                <m:sup>
                  <m:r>
                    <m:rPr>
                      <m:nor/>
                    </m:rPr>
                    <m:t>92</m:t>
                  </m:r>
                </m:sup>
                <m:e>
                  <m:r>
                    <m:rPr>
                      <m:nor/>
                    </m:rPr>
                    <m:t xml:space="preserve"> Kr</m:t>
                  </m:r>
                </m:e>
              </m:sPre>
            </m:oMath>
            <w:r w:rsidR="00207FE9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56</m:t>
                  </m:r>
                </m:sub>
                <m:sup>
                  <m:r>
                    <m:rPr>
                      <m:nor/>
                    </m:rPr>
                    <m:t>141</m:t>
                  </m:r>
                </m:sup>
                <m:e>
                  <m:r>
                    <m:rPr>
                      <m:nor/>
                    </m:rPr>
                    <m:t xml:space="preserve"> Ba</m:t>
                  </m:r>
                </m:e>
              </m:sPre>
            </m:oMath>
            <w:r w:rsidR="00207FE9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  <w:r w:rsidR="00207FE9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  <w:r w:rsidR="00207FE9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  <w:r>
              <w:t xml:space="preserve">This is an example of 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  <w:r>
              <w:t>A</w:t>
            </w:r>
          </w:p>
          <w:p w:rsidR="008F3288" w:rsidRDefault="008F3288" w:rsidP="00774045">
            <w:pPr>
              <w:spacing w:after="200"/>
              <w:jc w:val="right"/>
            </w:pPr>
            <w:r>
              <w:t>B</w:t>
            </w:r>
          </w:p>
          <w:p w:rsidR="008F3288" w:rsidRDefault="008F3288" w:rsidP="00774045">
            <w:pPr>
              <w:spacing w:after="200"/>
              <w:jc w:val="right"/>
            </w:pPr>
            <w:r>
              <w:t>C</w:t>
            </w:r>
          </w:p>
          <w:p w:rsidR="008F3288" w:rsidRDefault="008F3288" w:rsidP="00774045">
            <w:pPr>
              <w:spacing w:after="200"/>
              <w:jc w:val="right"/>
            </w:pPr>
            <w:r>
              <w:t>D</w:t>
            </w:r>
          </w:p>
          <w:p w:rsidR="008F3288" w:rsidRPr="00B357FC" w:rsidRDefault="008F3288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</w:pPr>
            <w:r>
              <w:t>nuclear fusion</w:t>
            </w:r>
          </w:p>
          <w:p w:rsidR="008F3288" w:rsidRDefault="008F3288" w:rsidP="00774045">
            <w:pPr>
              <w:spacing w:after="200"/>
            </w:pPr>
            <w:r>
              <w:t>alpha particle emission</w:t>
            </w:r>
          </w:p>
          <w:p w:rsidR="008F3288" w:rsidRDefault="008F3288" w:rsidP="00774045">
            <w:pPr>
              <w:spacing w:after="200"/>
            </w:pPr>
            <w:r>
              <w:t>beta particle emission</w:t>
            </w:r>
          </w:p>
          <w:p w:rsidR="008F3288" w:rsidRDefault="008F3288" w:rsidP="00774045">
            <w:pPr>
              <w:spacing w:after="200"/>
            </w:pPr>
            <w:r>
              <w:t>spontaneous nuclear fission</w:t>
            </w:r>
          </w:p>
          <w:p w:rsidR="008F3288" w:rsidRPr="000D3C78" w:rsidRDefault="008F3288" w:rsidP="00774045">
            <w:pPr>
              <w:spacing w:after="200"/>
            </w:pPr>
            <w:r>
              <w:t>induced nuclear fission.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  <w:r>
              <w:t>2.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</w:pPr>
            <w:r>
              <w:t>Under certain conditions, a nucleus of nitrogen absorbs an alpha particle to form the nucleus of another element and releases a single 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</w:pPr>
            <w:r>
              <w:t>Which one of the following statements correctly describes this process?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  <w:r>
              <w:t>A</w:t>
            </w:r>
            <w:r>
              <w:br/>
            </w:r>
          </w:p>
          <w:p w:rsidR="008F3288" w:rsidRDefault="008F3288" w:rsidP="00774045">
            <w:pPr>
              <w:spacing w:after="200"/>
              <w:jc w:val="right"/>
            </w:pPr>
            <w:r>
              <w:t>B</w:t>
            </w:r>
            <w:r>
              <w:br/>
            </w:r>
          </w:p>
          <w:p w:rsidR="008F3288" w:rsidRDefault="008F3288" w:rsidP="00774045">
            <w:pPr>
              <w:spacing w:after="200"/>
              <w:jc w:val="right"/>
            </w:pPr>
            <w:r>
              <w:t>C</w:t>
            </w:r>
            <w:r>
              <w:br/>
            </w:r>
          </w:p>
          <w:p w:rsidR="008F3288" w:rsidRDefault="008F3288" w:rsidP="00774045">
            <w:pPr>
              <w:spacing w:after="200"/>
              <w:jc w:val="right"/>
            </w:pPr>
            <w:r>
              <w:t>D</w:t>
            </w:r>
            <w:r>
              <w:br/>
            </w:r>
          </w:p>
          <w:p w:rsidR="008F3288" w:rsidRDefault="008F3288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375852">
            <w:pPr>
              <w:spacing w:after="80"/>
            </w:pPr>
            <w:r>
              <w:rPr>
                <w:noProof/>
                <w:lang w:eastAsia="en-GB"/>
              </w:rPr>
              <w:pict>
                <v:shape id="_x0000_s1042" type="#_x0000_t32" style="position:absolute;margin-left:113.9pt;margin-top:9.9pt;width:31.9pt;height:0;z-index:251674624;mso-position-horizontal-relative:text;mso-position-vertical-relative:text" o:connectortype="straight">
                  <v:stroke endarrow="block"/>
                </v:shape>
              </w:pict>
            </w:r>
            <w:r w:rsidR="008F3288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7</m:t>
                  </m:r>
                </m:sub>
                <m:sup>
                  <m:r>
                    <m:rPr>
                      <m:nor/>
                    </m:rPr>
                    <m:t>14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  <w:r w:rsidR="00ED06C6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3</m:t>
                  </m:r>
                </m:sup>
                <m:e>
                  <m:r>
                    <m:rPr>
                      <m:nor/>
                    </m:rPr>
                    <m:t xml:space="preserve"> He</m:t>
                  </m:r>
                </m:e>
              </m:sPre>
            </m:oMath>
            <w:r w:rsidR="00921745">
              <w:t xml:space="preserve"> </w:t>
            </w:r>
            <w:r w:rsidR="00B81380">
              <w:t xml:space="preserve">         </w:t>
            </w:r>
            <w:r w:rsidR="00837EDF">
              <w:t xml:space="preserve">  </w:t>
            </w:r>
            <w:r w:rsidR="00921745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</m:t>
                  </m:r>
                </m:sub>
                <m:sup>
                  <m:r>
                    <m:rPr>
                      <m:nor/>
                    </m:rPr>
                    <m:t>16</m:t>
                  </m:r>
                </m:sup>
                <m:e>
                  <m:r>
                    <m:rPr>
                      <m:nor/>
                    </m:rPr>
                    <m:t xml:space="preserve"> F</m:t>
                  </m:r>
                </m:e>
              </m:sPre>
            </m:oMath>
            <w:r w:rsidR="00921745">
              <w:t xml:space="preserve"> </w:t>
            </w:r>
            <w:r w:rsidR="00ED06C6">
              <w:t xml:space="preserve">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</w:p>
          <w:p w:rsidR="00921745" w:rsidRDefault="00E5699F" w:rsidP="00375852">
            <w:pPr>
              <w:spacing w:after="80"/>
            </w:pPr>
            <w:r>
              <w:rPr>
                <w:noProof/>
                <w:lang w:eastAsia="en-GB"/>
              </w:rPr>
              <w:pict>
                <v:shape id="_x0000_s1043" type="#_x0000_t32" style="position:absolute;margin-left:113.9pt;margin-top:23.75pt;width:31.9pt;height:0;z-index:251675648" o:connectortype="straight">
                  <v:stroke endarrow="block"/>
                </v:shape>
              </w:pict>
            </w:r>
            <w:r w:rsidR="000134A3">
              <w:br/>
            </w:r>
            <w:r w:rsidR="000134A3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7</m:t>
                  </m:r>
                </m:sub>
                <m:sup>
                  <m:r>
                    <m:rPr>
                      <m:nor/>
                    </m:rPr>
                    <m:t>14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  <w:r w:rsidR="00ED06C6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m:t xml:space="preserve"> He</m:t>
                  </m:r>
                </m:e>
              </m:sPre>
            </m:oMath>
            <w:r w:rsidR="00921745">
              <w:t xml:space="preserve"> </w:t>
            </w:r>
            <w:r w:rsidR="00B81380">
              <w:t xml:space="preserve">         </w:t>
            </w:r>
            <w:r w:rsidR="00837EDF">
              <w:t xml:space="preserve">  </w:t>
            </w:r>
            <w:r w:rsidR="00B81380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10</m:t>
                  </m:r>
                </m:sub>
                <m:sup>
                  <m:r>
                    <m:rPr>
                      <m:nor/>
                    </m:rPr>
                    <m:t>17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  <w:r w:rsidR="00ED06C6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nor/>
                    </m:rPr>
                    <m:t>-1</m:t>
                  </m:r>
                </m:sub>
                <m:sup>
                  <m:r>
                    <m:rPr>
                      <m:nor/>
                    </m:rPr>
                    <m:t>0</m:t>
                  </m:r>
                </m:sup>
                <m:e>
                  <m:r>
                    <m:rPr>
                      <m:nor/>
                    </m:rPr>
                    <m:t xml:space="preserve"> </m:t>
                  </m:r>
                  <m:r>
                    <m:rPr>
                      <m:nor/>
                    </m:rPr>
                    <w:rPr>
                      <w:i/>
                    </w:rPr>
                    <m:t>e</m:t>
                  </m:r>
                </m:e>
              </m:sPre>
            </m:oMath>
          </w:p>
          <w:p w:rsidR="00921745" w:rsidRDefault="00E5699F" w:rsidP="00375852">
            <w:pPr>
              <w:spacing w:after="80"/>
            </w:pPr>
            <w:r>
              <w:rPr>
                <w:noProof/>
                <w:lang w:eastAsia="en-GB"/>
              </w:rPr>
              <w:pict>
                <v:shape id="_x0000_s1044" type="#_x0000_t32" style="position:absolute;margin-left:113.55pt;margin-top:23.45pt;width:31.9pt;height:0;z-index:251676672" o:connectortype="straight">
                  <v:stroke endarrow="block"/>
                </v:shape>
              </w:pict>
            </w:r>
            <w:r w:rsidR="000134A3">
              <w:br/>
            </w:r>
            <w:r w:rsidR="000134A3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7</m:t>
                  </m:r>
                </m:sub>
                <m:sup>
                  <m:r>
                    <m:rPr>
                      <m:nor/>
                    </m:rPr>
                    <m:t>14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  <w:r w:rsidR="00921745">
              <w:t xml:space="preserve"> </w:t>
            </w:r>
            <w:r w:rsidR="00ED06C6">
              <w:t xml:space="preserve"> + </w:t>
            </w:r>
            <w:r w:rsidR="000134A3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3</m:t>
                  </m:r>
                </m:sup>
                <m:e>
                  <m:r>
                    <m:rPr>
                      <m:nor/>
                    </m:rPr>
                    <m:t xml:space="preserve"> He</m:t>
                  </m:r>
                </m:e>
              </m:sPre>
            </m:oMath>
            <w:r w:rsidR="00921745">
              <w:t xml:space="preserve"> </w:t>
            </w:r>
            <w:r w:rsidR="00B81380">
              <w:t xml:space="preserve">         </w:t>
            </w:r>
            <w:r w:rsidR="00837EDF">
              <w:t xml:space="preserve">  </w:t>
            </w:r>
            <w:r w:rsidR="007D5C07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8</m:t>
                  </m:r>
                </m:sub>
                <m:sup>
                  <m:r>
                    <m:rPr>
                      <m:nor/>
                    </m:rPr>
                    <m:t>16</m:t>
                  </m:r>
                </m:sup>
                <m:e>
                  <m:r>
                    <m:rPr>
                      <m:nor/>
                    </m:rPr>
                    <m:t xml:space="preserve"> O</m:t>
                  </m:r>
                </m:e>
              </m:sPre>
            </m:oMath>
            <w:r w:rsidR="00ED06C6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m:t xml:space="preserve"> p</m:t>
                  </m:r>
                </m:e>
              </m:sPre>
            </m:oMath>
          </w:p>
          <w:p w:rsidR="00921745" w:rsidRDefault="00E5699F" w:rsidP="00375852">
            <w:pPr>
              <w:spacing w:after="80"/>
            </w:pPr>
            <w:r>
              <w:rPr>
                <w:noProof/>
                <w:lang w:eastAsia="en-GB"/>
              </w:rPr>
              <w:pict>
                <v:shape id="_x0000_s1045" type="#_x0000_t32" style="position:absolute;margin-left:113.85pt;margin-top:23pt;width:31.9pt;height:0;z-index:251677696" o:connectortype="straight">
                  <v:stroke endarrow="block"/>
                </v:shape>
              </w:pict>
            </w:r>
            <w:r w:rsidR="000134A3">
              <w:br/>
            </w:r>
            <w:r w:rsidR="000134A3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7</m:t>
                  </m:r>
                </m:sub>
                <m:sup>
                  <m:r>
                    <m:rPr>
                      <m:nor/>
                    </m:rPr>
                    <m:t>14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  <w:r w:rsidR="00ED06C6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m:t xml:space="preserve"> He</m:t>
                  </m:r>
                </m:e>
              </m:sPre>
            </m:oMath>
            <w:r w:rsidR="00921745">
              <w:t xml:space="preserve"> </w:t>
            </w:r>
            <w:r w:rsidR="00B81380">
              <w:t xml:space="preserve">         </w:t>
            </w:r>
            <w:r w:rsidR="00837EDF">
              <w:t xml:space="preserve">  </w:t>
            </w:r>
            <w:r w:rsidR="000134A3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</m:t>
                  </m:r>
                </m:sub>
                <m:sup>
                  <m:r>
                    <m:rPr>
                      <m:nor/>
                    </m:rPr>
                    <m:t>18</m:t>
                  </m:r>
                </m:sup>
                <m:e>
                  <m:r>
                    <m:rPr>
                      <m:nor/>
                    </m:rPr>
                    <m:t xml:space="preserve"> F</m:t>
                  </m:r>
                </m:e>
              </m:sPre>
            </m:oMath>
            <w:r w:rsidR="00ED06C6">
              <w:t xml:space="preserve">  +  2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nor/>
                    </m:rPr>
                    <m:t>-1</m:t>
                  </m:r>
                </m:sub>
                <m:sup>
                  <m:r>
                    <m:rPr>
                      <m:nor/>
                    </m:rPr>
                    <m:t>0</m:t>
                  </m:r>
                </m:sup>
                <m:e>
                  <m:r>
                    <m:rPr>
                      <m:nor/>
                    </m:rPr>
                    <m:t xml:space="preserve"> </m:t>
                  </m:r>
                  <m:r>
                    <m:rPr>
                      <m:nor/>
                    </m:rPr>
                    <w:rPr>
                      <w:i/>
                    </w:rPr>
                    <m:t>e</m:t>
                  </m:r>
                </m:e>
              </m:sPre>
            </m:oMath>
          </w:p>
          <w:p w:rsidR="00921745" w:rsidRDefault="00E5699F" w:rsidP="00375852">
            <w:pPr>
              <w:spacing w:after="80"/>
            </w:pPr>
            <w:r>
              <w:rPr>
                <w:noProof/>
                <w:lang w:eastAsia="en-GB"/>
              </w:rPr>
              <w:pict>
                <v:shape id="_x0000_s1046" type="#_x0000_t32" style="position:absolute;margin-left:114.15pt;margin-top:23.05pt;width:31.9pt;height:0;z-index:251678720" o:connectortype="straight">
                  <v:stroke endarrow="block"/>
                </v:shape>
              </w:pict>
            </w:r>
            <w:r w:rsidR="000134A3">
              <w:br/>
            </w:r>
            <w:r w:rsidR="000134A3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7</m:t>
                  </m:r>
                </m:sub>
                <m:sup>
                  <m:r>
                    <m:rPr>
                      <m:nor/>
                    </m:rPr>
                    <m:t>14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  <w:r w:rsidR="00921745">
              <w:t xml:space="preserve"> </w:t>
            </w:r>
            <w:r w:rsidR="00ED06C6">
              <w:t xml:space="preserve">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m:t xml:space="preserve"> He</m:t>
                  </m:r>
                </m:e>
              </m:sPre>
            </m:oMath>
            <w:r w:rsidR="00921745">
              <w:t xml:space="preserve"> </w:t>
            </w:r>
            <w:r w:rsidR="00B81380">
              <w:t xml:space="preserve">         </w:t>
            </w:r>
            <w:r w:rsidR="00837EDF">
              <w:t xml:space="preserve"> </w:t>
            </w:r>
            <w:r w:rsidR="00B81380">
              <w:t xml:space="preserve"> </w:t>
            </w:r>
            <w:r w:rsidR="007D5C07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8</m:t>
                  </m:r>
                </m:sub>
                <m:sup>
                  <m:r>
                    <m:rPr>
                      <m:nor/>
                    </m:rPr>
                    <m:t>17</m:t>
                  </m:r>
                </m:sup>
                <m:e>
                  <m:r>
                    <m:rPr>
                      <m:nor/>
                    </m:rPr>
                    <m:t xml:space="preserve"> O</m:t>
                  </m:r>
                </m:e>
              </m:sPre>
            </m:oMath>
            <w:r w:rsidR="00ED06C6">
              <w:t xml:space="preserve"> </w:t>
            </w:r>
            <w:r w:rsidR="00921745">
              <w:t xml:space="preserve"> +</w:t>
            </w:r>
            <w:r w:rsidR="00ED06C6"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m:t xml:space="preserve"> p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36473" w:rsidP="00774045">
            <w:pPr>
              <w:spacing w:after="200"/>
            </w:pPr>
            <w:r>
              <w:t>3.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836473" w:rsidRDefault="00836473" w:rsidP="00774045">
            <w:pPr>
              <w:spacing w:after="200"/>
            </w:pPr>
            <w:r>
              <w:t xml:space="preserve">Which row of the table shows the correct values of </w:t>
            </w:r>
            <w:r>
              <w:rPr>
                <w:i/>
              </w:rPr>
              <w:t>x</w:t>
            </w:r>
            <w:r>
              <w:t xml:space="preserve">, </w:t>
            </w:r>
            <w:r>
              <w:rPr>
                <w:i/>
              </w:rPr>
              <w:t>y</w:t>
            </w:r>
            <w:r>
              <w:t xml:space="preserve"> and </w:t>
            </w:r>
            <w:r>
              <w:rPr>
                <w:i/>
              </w:rPr>
              <w:t>z</w:t>
            </w:r>
            <w:r>
              <w:t xml:space="preserve"> for the nuclear reaction described below?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5D6089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41" type="#_x0000_t32" style="position:absolute;left:0;text-align:left;margin-left:153.7pt;margin-top:9.6pt;width:31.9pt;height:0;z-index:251673600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w:rPr>
                      <w:i/>
                    </w:rPr>
                    <m:t>x</m:t>
                  </m:r>
                  <m:r>
                    <m:rPr>
                      <m:nor/>
                    </m:rPr>
                    <w:rPr>
                      <w:i/>
                      <w:color w:val="FFFFFF" w:themeColor="background1"/>
                    </w:rPr>
                    <m:t>.</m:t>
                  </m:r>
                </m:sub>
                <m:sup>
                  <m:r>
                    <m:rPr>
                      <m:nor/>
                    </m:rPr>
                    <m:t>236</m:t>
                  </m:r>
                </m:sup>
                <m:e>
                  <m:r>
                    <m:rPr>
                      <m:nor/>
                    </m:rPr>
                    <m:t xml:space="preserve"> U</m:t>
                  </m:r>
                </m:e>
              </m:sPre>
            </m:oMath>
            <w:r w:rsidR="00836473">
              <w:t xml:space="preserve">    </w:t>
            </w:r>
            <w:r w:rsidR="00B81380">
              <w:t xml:space="preserve">      </w:t>
            </w:r>
            <w:r w:rsidR="00836473">
              <w:t xml:space="preserve"> </w:t>
            </w:r>
            <w:r w:rsidR="00B81380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90</m:t>
                  </m:r>
                </m:sub>
                <m:sup>
                  <m:r>
                    <m:rPr>
                      <m:nor/>
                    </m:rPr>
                    <w:rPr>
                      <w:rFonts w:ascii="Cambria Math"/>
                      <w:i/>
                      <w:color w:val="FFFFFF" w:themeColor="background1"/>
                    </w:rPr>
                    <m:t>..</m:t>
                  </m:r>
                  <m:r>
                    <m:rPr>
                      <m:nor/>
                    </m:rPr>
                    <w:rPr>
                      <w:i/>
                    </w:rPr>
                    <m:t>y</m:t>
                  </m:r>
                  <m:r>
                    <m:rPr>
                      <m:nor/>
                    </m:rPr>
                    <w:rPr>
                      <w:rFonts w:ascii="Cambria Math"/>
                      <w:i/>
                      <w:color w:val="FFFFFF" w:themeColor="background1"/>
                    </w:rPr>
                    <m:t>.</m:t>
                  </m:r>
                </m:sup>
                <m:e>
                  <m:r>
                    <m:rPr>
                      <m:nor/>
                    </m:rPr>
                    <m:t xml:space="preserve"> Th</m:t>
                  </m:r>
                </m:e>
              </m:sPre>
            </m:oMath>
            <w:r w:rsidR="002441F2">
              <w:t xml:space="preserve"> +</w:t>
            </w:r>
            <w:r w:rsidR="00836473"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w:rPr>
                      <w:i/>
                    </w:rPr>
                    <m:t>z</m:t>
                  </m:r>
                  <m:r>
                    <m:rPr>
                      <m:nor/>
                    </m:rPr>
                    <w:rPr>
                      <w:i/>
                      <w:color w:val="FFFFFF" w:themeColor="background1"/>
                    </w:rPr>
                    <m:t>.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m:t xml:space="preserve"> He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  <w:p w:rsidR="005109D0" w:rsidRDefault="005109D0" w:rsidP="005109D0">
            <w:pPr>
              <w:spacing w:before="420" w:after="200"/>
              <w:jc w:val="right"/>
            </w:pPr>
            <w:r>
              <w:t>A</w:t>
            </w:r>
          </w:p>
          <w:p w:rsidR="005109D0" w:rsidRDefault="005109D0" w:rsidP="00774045">
            <w:pPr>
              <w:spacing w:after="200"/>
              <w:jc w:val="right"/>
            </w:pPr>
            <w:r>
              <w:t>B</w:t>
            </w:r>
          </w:p>
          <w:p w:rsidR="005109D0" w:rsidRDefault="005109D0" w:rsidP="005109D0">
            <w:pPr>
              <w:spacing w:after="240"/>
              <w:jc w:val="right"/>
            </w:pPr>
            <w:r>
              <w:t>C</w:t>
            </w:r>
          </w:p>
          <w:p w:rsidR="005109D0" w:rsidRDefault="005109D0" w:rsidP="005109D0">
            <w:pPr>
              <w:spacing w:after="220"/>
              <w:jc w:val="right"/>
            </w:pPr>
            <w:r>
              <w:t>D</w:t>
            </w:r>
          </w:p>
          <w:p w:rsidR="005109D0" w:rsidRDefault="005109D0" w:rsidP="00691B10">
            <w:pPr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1605"/>
              <w:gridCol w:w="1605"/>
              <w:gridCol w:w="1605"/>
            </w:tblGrid>
            <w:tr w:rsidR="00836473" w:rsidRPr="001027B3" w:rsidTr="00D506EE">
              <w:trPr>
                <w:trHeight w:val="482"/>
              </w:trPr>
              <w:tc>
                <w:tcPr>
                  <w:tcW w:w="1605" w:type="dxa"/>
                  <w:vAlign w:val="center"/>
                </w:tcPr>
                <w:p w:rsidR="00836473" w:rsidRPr="001027B3" w:rsidRDefault="00836473" w:rsidP="00836473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x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605" w:type="dxa"/>
                  <w:vAlign w:val="center"/>
                </w:tcPr>
                <w:p w:rsidR="00836473" w:rsidRPr="00836473" w:rsidRDefault="00836473" w:rsidP="00836473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 w:rsidRPr="00836473">
                    <w:rPr>
                      <w:i/>
                    </w:rPr>
                    <w:t>y</w:t>
                  </w:r>
                </w:p>
              </w:tc>
              <w:tc>
                <w:tcPr>
                  <w:tcW w:w="1605" w:type="dxa"/>
                </w:tcPr>
                <w:p w:rsidR="00836473" w:rsidRPr="00836473" w:rsidRDefault="00836473" w:rsidP="00836473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z</w:t>
                  </w:r>
                </w:p>
              </w:tc>
            </w:tr>
            <w:tr w:rsidR="00836473" w:rsidRPr="001027B3" w:rsidTr="00D506EE">
              <w:trPr>
                <w:trHeight w:val="482"/>
              </w:trPr>
              <w:tc>
                <w:tcPr>
                  <w:tcW w:w="1605" w:type="dxa"/>
                  <w:vAlign w:val="center"/>
                </w:tcPr>
                <w:p w:rsidR="00836473" w:rsidRPr="001027B3" w:rsidRDefault="004F10FE" w:rsidP="00836473">
                  <w:pPr>
                    <w:spacing w:before="80" w:after="80" w:line="276" w:lineRule="auto"/>
                    <w:jc w:val="center"/>
                  </w:pPr>
                  <w:r>
                    <w:t>88</w:t>
                  </w:r>
                </w:p>
              </w:tc>
              <w:tc>
                <w:tcPr>
                  <w:tcW w:w="1605" w:type="dxa"/>
                  <w:vAlign w:val="center"/>
                </w:tcPr>
                <w:p w:rsidR="00836473" w:rsidRPr="001027B3" w:rsidRDefault="005D6089" w:rsidP="00836473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  <w:r w:rsidR="004F10FE">
                    <w:t>40</w:t>
                  </w:r>
                </w:p>
              </w:tc>
              <w:tc>
                <w:tcPr>
                  <w:tcW w:w="1605" w:type="dxa"/>
                </w:tcPr>
                <w:p w:rsidR="00836473" w:rsidRPr="001027B3" w:rsidRDefault="004F10FE" w:rsidP="00836473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</w:p>
              </w:tc>
            </w:tr>
            <w:tr w:rsidR="004F10FE" w:rsidRPr="001027B3" w:rsidTr="00D506EE">
              <w:trPr>
                <w:trHeight w:val="482"/>
              </w:trPr>
              <w:tc>
                <w:tcPr>
                  <w:tcW w:w="1605" w:type="dxa"/>
                  <w:vAlign w:val="center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90</w:t>
                  </w:r>
                </w:p>
              </w:tc>
              <w:tc>
                <w:tcPr>
                  <w:tcW w:w="1605" w:type="dxa"/>
                  <w:vAlign w:val="center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232</w:t>
                  </w:r>
                </w:p>
              </w:tc>
              <w:tc>
                <w:tcPr>
                  <w:tcW w:w="1605" w:type="dxa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0</w:t>
                  </w:r>
                </w:p>
              </w:tc>
            </w:tr>
            <w:tr w:rsidR="004F10FE" w:rsidRPr="001027B3" w:rsidTr="00D506EE">
              <w:trPr>
                <w:trHeight w:val="482"/>
              </w:trPr>
              <w:tc>
                <w:tcPr>
                  <w:tcW w:w="1605" w:type="dxa"/>
                  <w:vAlign w:val="center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90</w:t>
                  </w:r>
                </w:p>
              </w:tc>
              <w:tc>
                <w:tcPr>
                  <w:tcW w:w="1605" w:type="dxa"/>
                  <w:vAlign w:val="center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240</w:t>
                  </w:r>
                </w:p>
              </w:tc>
              <w:tc>
                <w:tcPr>
                  <w:tcW w:w="1605" w:type="dxa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0</w:t>
                  </w:r>
                </w:p>
              </w:tc>
            </w:tr>
            <w:tr w:rsidR="004F10FE" w:rsidRPr="001027B3" w:rsidTr="00D506EE">
              <w:trPr>
                <w:trHeight w:val="482"/>
              </w:trPr>
              <w:tc>
                <w:tcPr>
                  <w:tcW w:w="1605" w:type="dxa"/>
                  <w:vAlign w:val="center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92</w:t>
                  </w:r>
                </w:p>
              </w:tc>
              <w:tc>
                <w:tcPr>
                  <w:tcW w:w="1605" w:type="dxa"/>
                  <w:vAlign w:val="center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232</w:t>
                  </w:r>
                </w:p>
              </w:tc>
              <w:tc>
                <w:tcPr>
                  <w:tcW w:w="1605" w:type="dxa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</w:p>
              </w:tc>
            </w:tr>
            <w:tr w:rsidR="004F10FE" w:rsidRPr="001027B3" w:rsidTr="00D506EE">
              <w:trPr>
                <w:trHeight w:val="482"/>
              </w:trPr>
              <w:tc>
                <w:tcPr>
                  <w:tcW w:w="1605" w:type="dxa"/>
                  <w:vAlign w:val="center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92</w:t>
                  </w:r>
                </w:p>
              </w:tc>
              <w:tc>
                <w:tcPr>
                  <w:tcW w:w="1605" w:type="dxa"/>
                  <w:vAlign w:val="center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240</w:t>
                  </w:r>
                </w:p>
              </w:tc>
              <w:tc>
                <w:tcPr>
                  <w:tcW w:w="1605" w:type="dxa"/>
                </w:tcPr>
                <w:p w:rsidR="004F10FE" w:rsidRPr="001027B3" w:rsidRDefault="004F10FE" w:rsidP="004F10FE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</w:p>
              </w:tc>
            </w:tr>
          </w:tbl>
          <w:p w:rsidR="008F3288" w:rsidRDefault="008F3288" w:rsidP="00691B10"/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</w:tbl>
    <w:p w:rsidR="008F3288" w:rsidRDefault="008F3288">
      <w:pPr>
        <w:rPr>
          <w:u w:val="single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691B10" w:rsidP="00774045">
            <w:pPr>
              <w:spacing w:after="200"/>
            </w:pPr>
            <w:r>
              <w:t>4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691B10" w:rsidP="00774045">
            <w:pPr>
              <w:spacing w:after="200"/>
            </w:pPr>
            <w:r>
              <w:t>A student writes the following statements about the decay of radionuclides.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691B10" w:rsidP="00774045">
            <w:pPr>
              <w:spacing w:after="200"/>
            </w:pPr>
            <w:r>
              <w:t>I</w:t>
            </w:r>
            <w:r>
              <w:tab/>
              <w:t xml:space="preserve">During alpha emission a particle consisting of 2 protons and 4 </w:t>
            </w:r>
            <w:r>
              <w:tab/>
              <w:t>neutrons is emitted from a nucleus.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691B10" w:rsidP="00774045">
            <w:pPr>
              <w:spacing w:after="200"/>
            </w:pPr>
            <w:r>
              <w:t>II</w:t>
            </w:r>
            <w:r>
              <w:tab/>
              <w:t xml:space="preserve">During beta emission a fast moving electron is emitted from a </w:t>
            </w:r>
            <w:r>
              <w:tab/>
              <w:t>nucleus.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691B10" w:rsidP="00774045">
            <w:pPr>
              <w:spacing w:after="200"/>
            </w:pPr>
            <w:r>
              <w:t>III</w:t>
            </w:r>
            <w:r>
              <w:tab/>
              <w:t xml:space="preserve">During gamma emission a high energy photon is emitted from a </w:t>
            </w:r>
            <w:r>
              <w:tab/>
              <w:t>nucleus.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91B10" w:rsidP="00774045">
            <w:pPr>
              <w:spacing w:after="200"/>
            </w:pPr>
            <w:r>
              <w:t>Which of these statements is/are true?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691B10" w:rsidP="00774045">
            <w:pPr>
              <w:spacing w:after="200"/>
              <w:jc w:val="right"/>
            </w:pPr>
            <w:r>
              <w:t>A</w:t>
            </w:r>
          </w:p>
          <w:p w:rsidR="00691B10" w:rsidRDefault="00691B10" w:rsidP="00774045">
            <w:pPr>
              <w:spacing w:after="200"/>
              <w:jc w:val="right"/>
            </w:pPr>
            <w:r>
              <w:t>B</w:t>
            </w:r>
          </w:p>
          <w:p w:rsidR="00691B10" w:rsidRDefault="00691B10" w:rsidP="00774045">
            <w:pPr>
              <w:spacing w:after="200"/>
              <w:jc w:val="right"/>
            </w:pPr>
            <w:r>
              <w:t>C</w:t>
            </w:r>
          </w:p>
          <w:p w:rsidR="00691B10" w:rsidRDefault="00691B10" w:rsidP="00774045">
            <w:pPr>
              <w:spacing w:after="200"/>
              <w:jc w:val="right"/>
            </w:pPr>
            <w:r>
              <w:t>D</w:t>
            </w:r>
          </w:p>
          <w:p w:rsidR="00691B10" w:rsidRDefault="00691B10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91B10" w:rsidP="00774045">
            <w:pPr>
              <w:spacing w:after="200"/>
            </w:pPr>
            <w:r>
              <w:t>II only</w:t>
            </w:r>
          </w:p>
          <w:p w:rsidR="00691B10" w:rsidRDefault="00691B10" w:rsidP="00774045">
            <w:pPr>
              <w:spacing w:after="200"/>
            </w:pPr>
            <w:r>
              <w:t>I and II only</w:t>
            </w:r>
          </w:p>
          <w:p w:rsidR="00691B10" w:rsidRDefault="00691B10" w:rsidP="00774045">
            <w:pPr>
              <w:spacing w:after="200"/>
            </w:pPr>
            <w:r>
              <w:t>I and III only</w:t>
            </w:r>
          </w:p>
          <w:p w:rsidR="00691B10" w:rsidRDefault="00691B10" w:rsidP="00774045">
            <w:pPr>
              <w:spacing w:after="200"/>
            </w:pPr>
            <w:r>
              <w:t>II and III only</w:t>
            </w:r>
          </w:p>
          <w:p w:rsidR="00691B10" w:rsidRDefault="00691B10" w:rsidP="00774045">
            <w:pPr>
              <w:spacing w:after="200"/>
            </w:pPr>
            <w:r>
              <w:t>I, II and III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691B10" w:rsidP="001E34C6">
            <w:pPr>
              <w:spacing w:before="360" w:after="200"/>
            </w:pPr>
            <w:r>
              <w:t>5.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1E34C6">
            <w:pPr>
              <w:spacing w:before="36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91B10" w:rsidP="001E34C6">
            <w:pPr>
              <w:spacing w:before="360" w:after="200"/>
            </w:pPr>
            <w:r>
              <w:t>The equation below represents a nuclear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1E34C6">
            <w:pPr>
              <w:spacing w:before="360"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BE0DD4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039" type="#_x0000_t32" style="position:absolute;margin-left:68.7pt;margin-top:9pt;width:31.9pt;height:0;z-index:251671552;mso-position-horizontal-relative:text;mso-position-vertical-relative:text" o:connectortype="straight">
                  <v:stroke endarrow="block"/>
                </v:shape>
              </w:pict>
            </w:r>
            <w:r w:rsidR="00217DD8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92</m:t>
                  </m:r>
                </m:sub>
                <m:sup>
                  <m:r>
                    <m:rPr>
                      <m:nor/>
                    </m:rPr>
                    <m:t>236</m:t>
                  </m:r>
                </m:sup>
                <m:e>
                  <m:r>
                    <m:rPr>
                      <m:nor/>
                    </m:rPr>
                    <m:t xml:space="preserve"> U</m:t>
                  </m:r>
                </m:e>
              </m:sPre>
            </m:oMath>
            <w:r w:rsidR="00E34B9A">
              <w:t xml:space="preserve">  </w:t>
            </w:r>
            <w:r w:rsidR="00B81380">
              <w:t xml:space="preserve">    </w:t>
            </w:r>
            <w:r w:rsidR="00E34B9A">
              <w:t xml:space="preserve">    </w:t>
            </w:r>
            <w:r w:rsidR="00B81380"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56</m:t>
                  </m:r>
                </m:sub>
                <m:sup>
                  <m:r>
                    <m:rPr>
                      <m:nor/>
                    </m:rPr>
                    <m:t>141</m:t>
                  </m:r>
                </m:sup>
                <m:e>
                  <m:r>
                    <m:rPr>
                      <m:nor/>
                    </m:rPr>
                    <m:t xml:space="preserve"> Ba</m:t>
                  </m:r>
                </m:e>
              </m:sPre>
            </m:oMath>
            <w:r w:rsidR="00217DD8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36</m:t>
                  </m:r>
                </m:sub>
                <m:sup>
                  <m:r>
                    <m:rPr>
                      <m:nor/>
                    </m:rPr>
                    <m:t>93</m:t>
                  </m:r>
                </m:sup>
                <m:e>
                  <m:r>
                    <m:rPr>
                      <m:nor/>
                    </m:rPr>
                    <m:t xml:space="preserve"> Kr</m:t>
                  </m:r>
                </m:e>
              </m:sPre>
            </m:oMath>
            <w:r w:rsidR="00217DD8">
              <w:t xml:space="preserve">  + </w:t>
            </w:r>
            <w:r w:rsidR="00ED2CB1">
              <w:t xml:space="preserve"> 2</w:t>
            </w:r>
            <w:r w:rsidR="00217DD8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m:t xml:space="preserve"> n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91B10" w:rsidP="00774045">
            <w:pPr>
              <w:spacing w:after="200"/>
            </w:pPr>
            <w:r>
              <w:t>It is an example of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E34B9A" w:rsidP="00774045">
            <w:pPr>
              <w:spacing w:after="200"/>
              <w:jc w:val="right"/>
            </w:pPr>
            <w:r>
              <w:t>A</w:t>
            </w:r>
          </w:p>
          <w:p w:rsidR="00E34B9A" w:rsidRDefault="00E34B9A" w:rsidP="00774045">
            <w:pPr>
              <w:spacing w:after="200"/>
              <w:jc w:val="right"/>
            </w:pPr>
            <w:r>
              <w:t>B</w:t>
            </w:r>
          </w:p>
          <w:p w:rsidR="00E34B9A" w:rsidRDefault="00E34B9A" w:rsidP="00774045">
            <w:pPr>
              <w:spacing w:after="200"/>
              <w:jc w:val="right"/>
            </w:pPr>
            <w:r>
              <w:t>C</w:t>
            </w:r>
          </w:p>
          <w:p w:rsidR="00E34B9A" w:rsidRDefault="00E34B9A" w:rsidP="00774045">
            <w:pPr>
              <w:spacing w:after="200"/>
              <w:jc w:val="right"/>
            </w:pPr>
            <w:r>
              <w:t>D</w:t>
            </w:r>
          </w:p>
          <w:p w:rsidR="00E34B9A" w:rsidRDefault="00E34B9A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34B9A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nuclear fusion</w:t>
            </w:r>
          </w:p>
          <w:p w:rsidR="00E34B9A" w:rsidRDefault="00E34B9A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spontaneous nuclear fission</w:t>
            </w:r>
          </w:p>
          <w:p w:rsidR="00E34B9A" w:rsidRDefault="00E34B9A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induced nuclear fission</w:t>
            </w:r>
          </w:p>
          <w:p w:rsidR="00E34B9A" w:rsidRDefault="00E34B9A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alpha particle emission</w:t>
            </w:r>
          </w:p>
          <w:p w:rsidR="00E34B9A" w:rsidRDefault="00E34B9A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beta particle emission.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414DF1" w:rsidP="00774045">
            <w:pPr>
              <w:spacing w:after="200"/>
            </w:pPr>
            <w:r>
              <w:lastRenderedPageBreak/>
              <w:t>6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margin-left:70.5pt;margin-top:18.05pt;width:37.25pt;height:27.1pt;z-index:251708416;mso-position-horizontal-relative:text;mso-position-vertical-relative:text;mso-width-relative:margin;mso-height-relative:margin" filled="f" stroked="f">
                  <v:textbox style="mso-next-textbox:#_x0000_s1083">
                    <w:txbxContent>
                      <w:p w:rsidR="00EF4D36" w:rsidRPr="00186E52" w:rsidRDefault="00EF4D36" w:rsidP="00186E52">
                        <w: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vertAlign w:val="superscript"/>
                          </w:rPr>
                          <w:t>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2" type="#_x0000_t202" style="position:absolute;margin-left:146.1pt;margin-top:18.05pt;width:37.25pt;height:27.1pt;z-index:251707392;mso-position-horizontal-relative:text;mso-position-vertical-relative:text;mso-width-relative:margin;mso-height-relative:margin" filled="f" stroked="f">
                  <v:textbox style="mso-next-textbox:#_x0000_s1082">
                    <w:txbxContent>
                      <w:p w:rsidR="00EF4D36" w:rsidRPr="009A216F" w:rsidRDefault="00EF4D36" w:rsidP="00186E52">
                        <w: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vertAlign w:val="superscript"/>
                          </w:rPr>
                          <w:t>β</w:t>
                        </w:r>
                      </w:p>
                    </w:txbxContent>
                  </v:textbox>
                </v:shape>
              </w:pict>
            </w:r>
            <w:r w:rsidR="00414DF1">
              <w:t>Part of a radioactive decay series is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186E52">
            <w:pPr>
              <w:spacing w:before="12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186E52">
            <w:pPr>
              <w:spacing w:before="12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337F92" w:rsidRDefault="00E5699F" w:rsidP="00701660">
            <w:pPr>
              <w:spacing w:before="120" w:after="200"/>
            </w:pPr>
            <w:r>
              <w:rPr>
                <w:noProof/>
                <w:lang w:eastAsia="en-GB"/>
              </w:rPr>
              <w:pict>
                <v:shape id="_x0000_s1085" type="#_x0000_t202" style="position:absolute;margin-left:138.95pt;margin-top:13.75pt;width:37.25pt;height:19.25pt;z-index:251710464;mso-position-horizontal-relative:text;mso-position-vertical-relative:text;mso-width-relative:margin;mso-height-relative:margin" filled="f" stroked="f">
                  <v:textbox style="mso-next-textbox:#_x0000_s1085">
                    <w:txbxContent>
                      <w:p w:rsidR="00EF4D36" w:rsidRPr="009A216F" w:rsidRDefault="00EF4D36" w:rsidP="00186E52">
                        <w:pPr>
                          <w:rPr>
                            <w:vertAlign w:val="superscript"/>
                          </w:rPr>
                        </w:pPr>
                        <w:r w:rsidRPr="009A216F">
                          <w:rPr>
                            <w:sz w:val="24"/>
                            <w:vertAlign w:val="superscript"/>
                          </w:rPr>
                          <w:t>decay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4" type="#_x0000_t202" style="position:absolute;margin-left:63.35pt;margin-top:13.75pt;width:37.25pt;height:19.25pt;z-index:251709440;mso-position-horizontal-relative:text;mso-position-vertical-relative:text;mso-width-relative:margin;mso-height-relative:margin" filled="f" stroked="f">
                  <v:textbox style="mso-next-textbox:#_x0000_s1084">
                    <w:txbxContent>
                      <w:p w:rsidR="00EF4D36" w:rsidRPr="009A216F" w:rsidRDefault="00EF4D36" w:rsidP="00186E52">
                        <w:pPr>
                          <w:rPr>
                            <w:vertAlign w:val="superscript"/>
                          </w:rPr>
                        </w:pPr>
                        <w:r w:rsidRPr="009A216F">
                          <w:rPr>
                            <w:sz w:val="24"/>
                            <w:vertAlign w:val="superscript"/>
                          </w:rPr>
                          <w:t>decay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en-GB"/>
              </w:rPr>
              <w:pict>
                <v:shape id="_x0000_s1037" type="#_x0000_t32" style="position:absolute;margin-left:67.55pt;margin-top:13.75pt;width:31.9pt;height:0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en-GB"/>
              </w:rPr>
              <w:pict>
                <v:shape id="_x0000_s1038" type="#_x0000_t32" style="position:absolute;margin-left:2in;margin-top:13.75pt;width:31.9pt;height:0;z-index:251670528;mso-position-horizontal-relative:text;mso-position-vertical-relative:text" o:connectortype="straight">
                  <v:stroke endarrow="block"/>
                </v:shape>
              </w:pict>
            </w:r>
            <w:r w:rsidR="00337F92"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Q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P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Po</m:t>
                  </m:r>
                </m:e>
              </m:sPre>
            </m:oMath>
            <w:r w:rsidR="007163DC">
              <w:t xml:space="preserve">            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S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R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Pb</m:t>
                  </m:r>
                </m:e>
              </m:sPre>
            </m:oMath>
            <w:r w:rsidR="007163DC">
              <w:t xml:space="preserve">            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83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206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Bi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186E52">
            <w:pPr>
              <w:spacing w:before="120"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414DF1" w:rsidP="001E34C6">
            <w:pPr>
              <w:spacing w:after="200"/>
            </w:pPr>
            <w:r>
              <w:t xml:space="preserve">A </w:t>
            </w:r>
            <w:r w:rsidR="001E34C6">
              <w:t>polonium</w:t>
            </w:r>
            <w:r>
              <w:t xml:space="preserve"> nucleus emits a</w:t>
            </w:r>
            <w:r w:rsidR="001E34C6">
              <w:t>n alpha</w:t>
            </w:r>
            <w:r>
              <w:t xml:space="preserve"> particle</w:t>
            </w:r>
            <w:r w:rsidR="001E34C6">
              <w:t>,</w:t>
            </w:r>
            <w:r>
              <w:t xml:space="preserve"> and its product, a </w:t>
            </w:r>
            <w:r w:rsidR="001E34C6">
              <w:t>lead</w:t>
            </w:r>
            <w:r>
              <w:t xml:space="preserve"> nucleus, </w:t>
            </w:r>
            <w:r w:rsidR="001E34C6">
              <w:t>emits a beta</w:t>
            </w:r>
            <w:r>
              <w:t xml:space="preserve"> 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337F92" w:rsidRDefault="00414DF1" w:rsidP="00774045">
            <w:pPr>
              <w:spacing w:after="200"/>
            </w:pPr>
            <w:r>
              <w:t>Which numbers are represent</w:t>
            </w:r>
            <w:r w:rsidR="009A1042">
              <w:t>ed</w:t>
            </w:r>
            <w:r>
              <w:t xml:space="preserve"> by </w:t>
            </w:r>
            <w:r w:rsidR="00337F92">
              <w:rPr>
                <w:i/>
              </w:rPr>
              <w:t>P</w:t>
            </w:r>
            <w:r w:rsidR="00337F92">
              <w:t xml:space="preserve">, </w:t>
            </w:r>
            <w:r w:rsidR="00337F92">
              <w:rPr>
                <w:i/>
              </w:rPr>
              <w:t>Q</w:t>
            </w:r>
            <w:r w:rsidR="00337F92">
              <w:t xml:space="preserve">, </w:t>
            </w:r>
            <w:r w:rsidR="00337F92">
              <w:rPr>
                <w:i/>
              </w:rPr>
              <w:t>R</w:t>
            </w:r>
            <w:r w:rsidR="00337F92">
              <w:t xml:space="preserve"> and </w:t>
            </w:r>
            <w:r w:rsidR="00337F92">
              <w:rPr>
                <w:i/>
              </w:rPr>
              <w:t>S</w:t>
            </w:r>
            <w:r w:rsidR="00337F92">
              <w:t>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  <w:p w:rsidR="00337F92" w:rsidRDefault="00337F92" w:rsidP="00337F92">
            <w:pPr>
              <w:spacing w:before="440" w:after="200"/>
              <w:jc w:val="right"/>
            </w:pPr>
            <w:r>
              <w:t>A</w:t>
            </w:r>
          </w:p>
          <w:p w:rsidR="00337F92" w:rsidRDefault="00337F92" w:rsidP="00774045">
            <w:pPr>
              <w:spacing w:after="200"/>
              <w:jc w:val="right"/>
            </w:pPr>
            <w:r>
              <w:t>B</w:t>
            </w:r>
          </w:p>
          <w:p w:rsidR="00337F92" w:rsidRDefault="00337F92" w:rsidP="00774045">
            <w:pPr>
              <w:spacing w:after="200"/>
              <w:jc w:val="right"/>
            </w:pPr>
            <w:r>
              <w:t>C</w:t>
            </w:r>
          </w:p>
          <w:p w:rsidR="00337F92" w:rsidRDefault="00337F92" w:rsidP="00774045">
            <w:pPr>
              <w:spacing w:after="200"/>
              <w:jc w:val="right"/>
            </w:pPr>
            <w:r>
              <w:t>D</w:t>
            </w:r>
          </w:p>
          <w:p w:rsidR="00337F92" w:rsidRDefault="00337F92" w:rsidP="00337F92">
            <w:pPr>
              <w:spacing w:after="36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  <w:gridCol w:w="1531"/>
            </w:tblGrid>
            <w:tr w:rsidR="00337F92" w:rsidRPr="001027B3" w:rsidTr="00337F92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531" w:type="dxa"/>
                  <w:vAlign w:val="center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Q</w:t>
                  </w:r>
                </w:p>
              </w:tc>
              <w:tc>
                <w:tcPr>
                  <w:tcW w:w="1531" w:type="dxa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R</w:t>
                  </w:r>
                </w:p>
              </w:tc>
              <w:tc>
                <w:tcPr>
                  <w:tcW w:w="1531" w:type="dxa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</w:t>
                  </w:r>
                </w:p>
              </w:tc>
            </w:tr>
            <w:tr w:rsidR="00337F92" w:rsidRPr="001027B3" w:rsidTr="00337F92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337F92" w:rsidRPr="001027B3" w:rsidRDefault="00701660" w:rsidP="00337F92">
                  <w:pPr>
                    <w:spacing w:before="80" w:after="80" w:line="276" w:lineRule="auto"/>
                    <w:jc w:val="center"/>
                  </w:pPr>
                  <w:r>
                    <w:t>206</w:t>
                  </w:r>
                </w:p>
              </w:tc>
              <w:tc>
                <w:tcPr>
                  <w:tcW w:w="1531" w:type="dxa"/>
                  <w:vAlign w:val="center"/>
                </w:tcPr>
                <w:p w:rsidR="00337F92" w:rsidRPr="001027B3" w:rsidRDefault="00701660" w:rsidP="00337F92">
                  <w:pPr>
                    <w:spacing w:before="80" w:after="80" w:line="276" w:lineRule="auto"/>
                    <w:jc w:val="center"/>
                  </w:pPr>
                  <w:r>
                    <w:t>82</w:t>
                  </w:r>
                </w:p>
              </w:tc>
              <w:tc>
                <w:tcPr>
                  <w:tcW w:w="1531" w:type="dxa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  <w:r w:rsidR="00701660">
                    <w:t>06</w:t>
                  </w:r>
                </w:p>
              </w:tc>
              <w:tc>
                <w:tcPr>
                  <w:tcW w:w="1531" w:type="dxa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</w:pPr>
                  <w:r>
                    <w:t>8</w:t>
                  </w:r>
                  <w:r w:rsidR="00701660">
                    <w:t>2</w:t>
                  </w:r>
                </w:p>
              </w:tc>
            </w:tr>
            <w:tr w:rsidR="00337F92" w:rsidRPr="001027B3" w:rsidTr="00337F92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337F92" w:rsidRPr="001027B3" w:rsidRDefault="008C1060" w:rsidP="00337F92">
                  <w:pPr>
                    <w:spacing w:before="80" w:after="80" w:line="276" w:lineRule="auto"/>
                    <w:jc w:val="center"/>
                  </w:pPr>
                  <w:r>
                    <w:t>206</w:t>
                  </w:r>
                </w:p>
              </w:tc>
              <w:tc>
                <w:tcPr>
                  <w:tcW w:w="1531" w:type="dxa"/>
                  <w:vAlign w:val="center"/>
                </w:tcPr>
                <w:p w:rsidR="00337F92" w:rsidRPr="001027B3" w:rsidRDefault="008C1060" w:rsidP="00337F92">
                  <w:pPr>
                    <w:spacing w:before="80" w:after="80" w:line="276" w:lineRule="auto"/>
                    <w:jc w:val="center"/>
                  </w:pPr>
                  <w:r>
                    <w:t>82</w:t>
                  </w:r>
                </w:p>
              </w:tc>
              <w:tc>
                <w:tcPr>
                  <w:tcW w:w="1531" w:type="dxa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  <w:r w:rsidR="00701660">
                    <w:t>06</w:t>
                  </w:r>
                </w:p>
              </w:tc>
              <w:tc>
                <w:tcPr>
                  <w:tcW w:w="1531" w:type="dxa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</w:pPr>
                  <w:r>
                    <w:t>8</w:t>
                  </w:r>
                  <w:r w:rsidR="00701660">
                    <w:t>3</w:t>
                  </w:r>
                </w:p>
              </w:tc>
            </w:tr>
            <w:tr w:rsidR="00337F92" w:rsidRPr="001027B3" w:rsidTr="00337F92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</w:pPr>
                  <w:r>
                    <w:t>21</w:t>
                  </w:r>
                  <w:r w:rsidR="008C1060">
                    <w:t>0</w:t>
                  </w:r>
                </w:p>
              </w:tc>
              <w:tc>
                <w:tcPr>
                  <w:tcW w:w="1531" w:type="dxa"/>
                  <w:vAlign w:val="center"/>
                </w:tcPr>
                <w:p w:rsidR="00337F92" w:rsidRPr="001027B3" w:rsidRDefault="008C1060" w:rsidP="00337F92">
                  <w:pPr>
                    <w:spacing w:before="80" w:after="80" w:line="276" w:lineRule="auto"/>
                    <w:jc w:val="center"/>
                  </w:pPr>
                  <w:r>
                    <w:t>84</w:t>
                  </w:r>
                </w:p>
              </w:tc>
              <w:tc>
                <w:tcPr>
                  <w:tcW w:w="1531" w:type="dxa"/>
                </w:tcPr>
                <w:p w:rsidR="00337F92" w:rsidRPr="001027B3" w:rsidRDefault="008C1060" w:rsidP="00337F92">
                  <w:pPr>
                    <w:spacing w:before="80" w:after="80" w:line="276" w:lineRule="auto"/>
                    <w:jc w:val="center"/>
                  </w:pPr>
                  <w:r>
                    <w:t>206</w:t>
                  </w:r>
                </w:p>
              </w:tc>
              <w:tc>
                <w:tcPr>
                  <w:tcW w:w="1531" w:type="dxa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</w:pPr>
                  <w:r>
                    <w:t>8</w:t>
                  </w:r>
                  <w:r w:rsidR="00701660">
                    <w:t>2</w:t>
                  </w:r>
                </w:p>
              </w:tc>
            </w:tr>
            <w:tr w:rsidR="00337F92" w:rsidRPr="001027B3" w:rsidTr="00337F92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</w:pPr>
                  <w:r>
                    <w:t>210</w:t>
                  </w:r>
                </w:p>
              </w:tc>
              <w:tc>
                <w:tcPr>
                  <w:tcW w:w="1531" w:type="dxa"/>
                  <w:vAlign w:val="center"/>
                </w:tcPr>
                <w:p w:rsidR="00337F92" w:rsidRPr="001027B3" w:rsidRDefault="008C1060" w:rsidP="00337F92">
                  <w:pPr>
                    <w:spacing w:before="80" w:after="80" w:line="276" w:lineRule="auto"/>
                    <w:jc w:val="center"/>
                  </w:pPr>
                  <w:r>
                    <w:t>84</w:t>
                  </w:r>
                </w:p>
              </w:tc>
              <w:tc>
                <w:tcPr>
                  <w:tcW w:w="1531" w:type="dxa"/>
                </w:tcPr>
                <w:p w:rsidR="00337F92" w:rsidRPr="001027B3" w:rsidRDefault="008C1060" w:rsidP="00337F92">
                  <w:pPr>
                    <w:spacing w:before="80" w:after="80" w:line="276" w:lineRule="auto"/>
                    <w:jc w:val="center"/>
                  </w:pPr>
                  <w:r>
                    <w:t>210</w:t>
                  </w:r>
                </w:p>
              </w:tc>
              <w:tc>
                <w:tcPr>
                  <w:tcW w:w="1531" w:type="dxa"/>
                </w:tcPr>
                <w:p w:rsidR="00337F92" w:rsidRPr="001027B3" w:rsidRDefault="008C1060" w:rsidP="00337F92">
                  <w:pPr>
                    <w:spacing w:before="80" w:after="80" w:line="276" w:lineRule="auto"/>
                    <w:jc w:val="center"/>
                  </w:pPr>
                  <w:r>
                    <w:t>85</w:t>
                  </w:r>
                </w:p>
              </w:tc>
            </w:tr>
            <w:tr w:rsidR="00337F92" w:rsidRPr="001027B3" w:rsidTr="00337F92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337F92" w:rsidRPr="001027B3" w:rsidRDefault="00337F92" w:rsidP="00337F92">
                  <w:pPr>
                    <w:spacing w:before="80" w:after="80" w:line="276" w:lineRule="auto"/>
                    <w:jc w:val="center"/>
                  </w:pPr>
                  <w:r>
                    <w:t>210</w:t>
                  </w:r>
                </w:p>
              </w:tc>
              <w:tc>
                <w:tcPr>
                  <w:tcW w:w="1531" w:type="dxa"/>
                  <w:vAlign w:val="center"/>
                </w:tcPr>
                <w:p w:rsidR="00337F92" w:rsidRPr="001027B3" w:rsidRDefault="008C1060" w:rsidP="00337F92">
                  <w:pPr>
                    <w:spacing w:before="80" w:after="80" w:line="276" w:lineRule="auto"/>
                    <w:jc w:val="center"/>
                  </w:pPr>
                  <w:r>
                    <w:t>85</w:t>
                  </w:r>
                </w:p>
              </w:tc>
              <w:tc>
                <w:tcPr>
                  <w:tcW w:w="1531" w:type="dxa"/>
                </w:tcPr>
                <w:p w:rsidR="00337F92" w:rsidRPr="001027B3" w:rsidRDefault="008C1060" w:rsidP="00337F92">
                  <w:pPr>
                    <w:spacing w:before="80" w:after="80" w:line="276" w:lineRule="auto"/>
                    <w:jc w:val="center"/>
                  </w:pPr>
                  <w:r>
                    <w:t>206</w:t>
                  </w:r>
                </w:p>
              </w:tc>
              <w:tc>
                <w:tcPr>
                  <w:tcW w:w="1531" w:type="dxa"/>
                </w:tcPr>
                <w:p w:rsidR="00337F92" w:rsidRPr="001027B3" w:rsidRDefault="008C1060" w:rsidP="00337F92">
                  <w:pPr>
                    <w:spacing w:before="80" w:after="80" w:line="276" w:lineRule="auto"/>
                    <w:jc w:val="center"/>
                  </w:pPr>
                  <w:r>
                    <w:t>83</w:t>
                  </w:r>
                </w:p>
              </w:tc>
            </w:tr>
          </w:tbl>
          <w:p w:rsidR="008F3288" w:rsidRDefault="008F3288" w:rsidP="00337F92">
            <w:pPr>
              <w:spacing w:after="360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337F92" w:rsidP="00186E52">
            <w:pPr>
              <w:spacing w:before="240" w:after="200"/>
            </w:pPr>
            <w:r>
              <w:t>7.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186E52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C233A5" w:rsidP="00186E52">
            <w:pPr>
              <w:spacing w:before="240" w:after="200"/>
            </w:pPr>
            <w:r>
              <w:t xml:space="preserve">A series of radioactive decays </w:t>
            </w:r>
            <w:r w:rsidR="001E7A09">
              <w:t>starts from the isotope Uranium-</w:t>
            </w:r>
            <w:r>
              <w:t>238.</w:t>
            </w:r>
          </w:p>
          <w:p w:rsidR="00C233A5" w:rsidRDefault="00C233A5" w:rsidP="00186E52">
            <w:pPr>
              <w:spacing w:before="240" w:after="200"/>
            </w:pPr>
            <w:r>
              <w:t>Two alpha particles and two beta particles are emitted during the decays.</w:t>
            </w:r>
          </w:p>
          <w:p w:rsidR="00C233A5" w:rsidRDefault="00C233A5" w:rsidP="00186E52">
            <w:pPr>
              <w:spacing w:before="240" w:after="200"/>
            </w:pPr>
            <w:r>
              <w:t>Which row in the table gives the mass number and the atomic number of the resulting nucleus?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186E52">
            <w:pPr>
              <w:spacing w:before="240" w:after="200"/>
              <w:jc w:val="right"/>
            </w:pPr>
          </w:p>
        </w:tc>
      </w:tr>
      <w:tr w:rsidR="008F3288" w:rsidRPr="00B357FC" w:rsidTr="001E34C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C233A5" w:rsidP="00C233A5">
            <w:pPr>
              <w:spacing w:before="720" w:after="200"/>
              <w:jc w:val="right"/>
            </w:pPr>
            <w:r>
              <w:t>A</w:t>
            </w:r>
          </w:p>
          <w:p w:rsidR="00C233A5" w:rsidRDefault="00C233A5" w:rsidP="00774045">
            <w:pPr>
              <w:spacing w:after="200"/>
              <w:jc w:val="right"/>
            </w:pPr>
            <w:r>
              <w:t>B</w:t>
            </w:r>
          </w:p>
          <w:p w:rsidR="00C233A5" w:rsidRDefault="00C233A5" w:rsidP="00774045">
            <w:pPr>
              <w:spacing w:after="200"/>
              <w:jc w:val="right"/>
            </w:pPr>
            <w:r>
              <w:t>C</w:t>
            </w:r>
          </w:p>
          <w:p w:rsidR="00C233A5" w:rsidRDefault="00C233A5" w:rsidP="00774045">
            <w:pPr>
              <w:spacing w:after="200"/>
              <w:jc w:val="right"/>
            </w:pPr>
            <w:r>
              <w:t>D</w:t>
            </w:r>
          </w:p>
          <w:p w:rsidR="00C233A5" w:rsidRDefault="00C233A5" w:rsidP="00C233A5">
            <w:pPr>
              <w:spacing w:before="240"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446"/>
            </w:tblGrid>
            <w:tr w:rsidR="00C233A5" w:rsidRPr="001027B3" w:rsidTr="00774045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Mass number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446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Atomic number</w:t>
                  </w:r>
                </w:p>
              </w:tc>
            </w:tr>
            <w:tr w:rsidR="00C233A5" w:rsidRPr="001027B3" w:rsidTr="00774045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</w:pPr>
                  <w:r>
                    <w:t>232</w:t>
                  </w:r>
                </w:p>
              </w:tc>
              <w:tc>
                <w:tcPr>
                  <w:tcW w:w="2446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</w:pPr>
                  <w:r>
                    <w:t>88</w:t>
                  </w:r>
                </w:p>
              </w:tc>
            </w:tr>
            <w:tr w:rsidR="00C233A5" w:rsidRPr="001027B3" w:rsidTr="00774045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</w:pPr>
                  <w:r>
                    <w:t>230</w:t>
                  </w:r>
                </w:p>
              </w:tc>
              <w:tc>
                <w:tcPr>
                  <w:tcW w:w="2446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</w:pPr>
                  <w:r>
                    <w:t>86</w:t>
                  </w:r>
                </w:p>
              </w:tc>
            </w:tr>
            <w:tr w:rsidR="00C233A5" w:rsidRPr="001027B3" w:rsidTr="00774045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</w:pPr>
                  <w:r>
                    <w:t>230</w:t>
                  </w:r>
                </w:p>
              </w:tc>
              <w:tc>
                <w:tcPr>
                  <w:tcW w:w="2446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</w:pPr>
                  <w:r>
                    <w:t>90</w:t>
                  </w:r>
                </w:p>
              </w:tc>
            </w:tr>
            <w:tr w:rsidR="00C233A5" w:rsidRPr="001027B3" w:rsidTr="00774045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</w:pPr>
                  <w:r>
                    <w:t>246</w:t>
                  </w:r>
                </w:p>
              </w:tc>
              <w:tc>
                <w:tcPr>
                  <w:tcW w:w="2446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</w:pPr>
                  <w:r>
                    <w:t>94</w:t>
                  </w:r>
                </w:p>
              </w:tc>
            </w:tr>
            <w:tr w:rsidR="00C233A5" w:rsidRPr="001027B3" w:rsidTr="00774045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</w:pPr>
                  <w:r>
                    <w:t>246</w:t>
                  </w:r>
                </w:p>
              </w:tc>
              <w:tc>
                <w:tcPr>
                  <w:tcW w:w="2446" w:type="dxa"/>
                  <w:vAlign w:val="center"/>
                </w:tcPr>
                <w:p w:rsidR="00C233A5" w:rsidRPr="001027B3" w:rsidRDefault="00C233A5" w:rsidP="00C233A5">
                  <w:pPr>
                    <w:spacing w:before="80" w:after="80" w:line="276" w:lineRule="auto"/>
                    <w:jc w:val="center"/>
                  </w:pPr>
                  <w:r>
                    <w:t>98</w:t>
                  </w:r>
                </w:p>
              </w:tc>
            </w:tr>
          </w:tbl>
          <w:p w:rsidR="008F3288" w:rsidRDefault="008F3288" w:rsidP="00774045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196822">
        <w:tc>
          <w:tcPr>
            <w:tcW w:w="675" w:type="dxa"/>
            <w:shd w:val="clear" w:color="auto" w:fill="FFFFFF" w:themeFill="background1"/>
          </w:tcPr>
          <w:p w:rsidR="008F3288" w:rsidRPr="00B357FC" w:rsidRDefault="00774045" w:rsidP="00774045">
            <w:pPr>
              <w:spacing w:after="200"/>
            </w:pPr>
            <w:r>
              <w:lastRenderedPageBreak/>
              <w:t>8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774045" w:rsidRDefault="00774045" w:rsidP="00774045">
            <w:pPr>
              <w:spacing w:after="200"/>
            </w:pPr>
            <w:r>
              <w:t xml:space="preserve">For the nuclear decay shown, which row of the table gives the correct values of </w:t>
            </w:r>
            <w:r>
              <w:rPr>
                <w:i/>
              </w:rPr>
              <w:t>x</w:t>
            </w:r>
            <w:r>
              <w:t xml:space="preserve">, </w:t>
            </w:r>
            <w:r>
              <w:rPr>
                <w:i/>
              </w:rPr>
              <w:t xml:space="preserve">y </w:t>
            </w:r>
            <w:r>
              <w:t xml:space="preserve">and </w:t>
            </w:r>
            <w:r>
              <w:rPr>
                <w:i/>
              </w:rPr>
              <w:t>z</w:t>
            </w:r>
            <w:r>
              <w:t xml:space="preserve"> 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9682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C03C6A"/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C03C6A">
            <w:pPr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C03C6A">
            <w:r>
              <w:rPr>
                <w:noProof/>
                <w:lang w:eastAsia="en-GB"/>
              </w:rPr>
              <w:pict>
                <v:shape id="_x0000_s1081" type="#_x0000_t32" style="position:absolute;margin-left:75.8pt;margin-top:9.25pt;width:31.9pt;height:0;z-index:251706368;mso-position-horizontal-relative:text;mso-position-vertical-relative:text" o:connectortype="straight">
                  <v:stroke endarrow="block"/>
                </v:shape>
              </w:pict>
            </w:r>
            <w:r w:rsidR="00FB7C4A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w:rPr>
                      <w:i/>
                    </w:rPr>
                    <m:t>x</m:t>
                  </m:r>
                  <m:r>
                    <m:rPr>
                      <m:nor/>
                    </m:rPr>
                    <w:rPr>
                      <w:rFonts w:ascii="Cambria Math"/>
                      <w:i/>
                      <w:color w:val="FFFFFF" w:themeColor="background1"/>
                    </w:rPr>
                    <m:t>.</m:t>
                  </m:r>
                </m:sub>
                <m:sup>
                  <m:r>
                    <m:rPr>
                      <m:nor/>
                    </m:rPr>
                    <m:t>214</m:t>
                  </m:r>
                </m:sup>
                <m:e>
                  <m:r>
                    <m:rPr>
                      <m:nor/>
                    </m:rPr>
                    <m:t xml:space="preserve"> Pb</m:t>
                  </m:r>
                </m:e>
              </m:sPre>
            </m:oMath>
            <w:r w:rsidR="00774045">
              <w:t xml:space="preserve"> </w:t>
            </w:r>
            <w:r w:rsidR="00DC2845">
              <w:t xml:space="preserve">    </w:t>
            </w:r>
            <w:r w:rsidR="00774045">
              <w:t xml:space="preserve"> </w:t>
            </w:r>
            <w:r w:rsidR="00774045">
              <w:rPr>
                <w:sz w:val="40"/>
                <w:szCs w:val="40"/>
              </w:rPr>
              <w:t xml:space="preserve">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83</m:t>
                  </m:r>
                </m:sub>
                <m:sup>
                  <m:r>
                    <m:rPr>
                      <m:nor/>
                    </m:rPr>
                    <w:rPr>
                      <w:i/>
                    </w:rPr>
                    <m:t>y</m:t>
                  </m:r>
                  <m:r>
                    <m:rPr>
                      <m:nor/>
                    </m:rPr>
                    <w:rPr>
                      <w:rFonts w:ascii="Cambria Math"/>
                      <w:i/>
                      <w:color w:val="FFFFFF" w:themeColor="background1"/>
                    </w:rPr>
                    <m:t>.</m:t>
                  </m:r>
                </m:sup>
                <m:e>
                  <m:r>
                    <m:rPr>
                      <m:nor/>
                    </m:rPr>
                    <m:t xml:space="preserve"> Bi</m:t>
                  </m:r>
                </m:e>
              </m:sPre>
            </m:oMath>
            <w:r w:rsidR="00774045">
              <w:t xml:space="preserve">  +</w:t>
            </w:r>
            <w:r w:rsidR="00DC2845"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w:rPr>
                      <w:i/>
                    </w:rPr>
                    <m:t>z</m:t>
                  </m:r>
                  <m:r>
                    <m:rPr>
                      <m:nor/>
                    </m:rPr>
                    <w:rPr>
                      <w:rFonts w:ascii="Cambria Math"/>
                      <w:i/>
                      <w:color w:val="FFFFFF" w:themeColor="background1"/>
                    </w:rPr>
                    <m:t>.</m:t>
                  </m:r>
                </m:sub>
                <m:sup>
                  <m:r>
                    <m:rPr>
                      <m:nor/>
                    </m:rPr>
                    <m:t>0</m:t>
                  </m:r>
                </m:sup>
                <m:e>
                  <m:r>
                    <m:rPr>
                      <m:nor/>
                    </m:rPr>
                    <m:t xml:space="preserve"> </m:t>
                  </m:r>
                  <m:r>
                    <m:rPr>
                      <m:nor/>
                    </m:rPr>
                    <w:rPr>
                      <w:i/>
                    </w:rPr>
                    <m:t>e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9682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774045" w:rsidRDefault="00774045" w:rsidP="00774045">
            <w:pPr>
              <w:spacing w:before="160" w:after="200"/>
              <w:jc w:val="right"/>
            </w:pPr>
            <w:r>
              <w:br/>
            </w:r>
            <w:r>
              <w:br/>
              <w:t>A</w:t>
            </w:r>
          </w:p>
          <w:p w:rsidR="00774045" w:rsidRDefault="00774045" w:rsidP="00774045">
            <w:pPr>
              <w:spacing w:after="200"/>
              <w:jc w:val="right"/>
            </w:pPr>
            <w:r>
              <w:t>B</w:t>
            </w:r>
          </w:p>
          <w:p w:rsidR="00774045" w:rsidRDefault="00774045" w:rsidP="00774045">
            <w:pPr>
              <w:spacing w:after="200"/>
              <w:jc w:val="right"/>
            </w:pPr>
            <w:r>
              <w:t>C</w:t>
            </w:r>
          </w:p>
          <w:p w:rsidR="00774045" w:rsidRDefault="00774045" w:rsidP="00774045">
            <w:pPr>
              <w:spacing w:after="200"/>
              <w:jc w:val="right"/>
            </w:pPr>
            <w:r>
              <w:t>D</w:t>
            </w:r>
          </w:p>
          <w:p w:rsidR="00774045" w:rsidRPr="00B357FC" w:rsidRDefault="00774045" w:rsidP="00774045">
            <w:pPr>
              <w:spacing w:after="36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4593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</w:tblGrid>
            <w:tr w:rsidR="00774045" w:rsidRPr="001027B3" w:rsidTr="00774045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x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y</w:t>
                  </w:r>
                </w:p>
              </w:tc>
              <w:tc>
                <w:tcPr>
                  <w:tcW w:w="1531" w:type="dxa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z</w:t>
                  </w:r>
                </w:p>
              </w:tc>
            </w:tr>
            <w:tr w:rsidR="00774045" w:rsidRPr="001027B3" w:rsidTr="00774045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85</w:t>
                  </w:r>
                </w:p>
              </w:tc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214</w:t>
                  </w:r>
                </w:p>
              </w:tc>
              <w:tc>
                <w:tcPr>
                  <w:tcW w:w="1531" w:type="dxa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</w:p>
              </w:tc>
            </w:tr>
            <w:tr w:rsidR="00774045" w:rsidRPr="001027B3" w:rsidTr="00774045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84</w:t>
                  </w:r>
                </w:p>
              </w:tc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214</w:t>
                  </w:r>
                </w:p>
              </w:tc>
              <w:tc>
                <w:tcPr>
                  <w:tcW w:w="1531" w:type="dxa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1</w:t>
                  </w:r>
                </w:p>
              </w:tc>
            </w:tr>
            <w:tr w:rsidR="00774045" w:rsidRPr="001027B3" w:rsidTr="00774045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83</w:t>
                  </w:r>
                </w:p>
              </w:tc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210</w:t>
                  </w:r>
                </w:p>
              </w:tc>
              <w:tc>
                <w:tcPr>
                  <w:tcW w:w="1531" w:type="dxa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4</w:t>
                  </w:r>
                </w:p>
              </w:tc>
            </w:tr>
            <w:tr w:rsidR="00774045" w:rsidRPr="001027B3" w:rsidTr="00774045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82</w:t>
                  </w:r>
                </w:p>
              </w:tc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214</w:t>
                  </w:r>
                </w:p>
              </w:tc>
              <w:tc>
                <w:tcPr>
                  <w:tcW w:w="1531" w:type="dxa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-1</w:t>
                  </w:r>
                </w:p>
              </w:tc>
            </w:tr>
            <w:tr w:rsidR="00774045" w:rsidRPr="001027B3" w:rsidTr="00774045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82</w:t>
                  </w:r>
                </w:p>
              </w:tc>
              <w:tc>
                <w:tcPr>
                  <w:tcW w:w="1531" w:type="dxa"/>
                  <w:vAlign w:val="center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210</w:t>
                  </w:r>
                </w:p>
              </w:tc>
              <w:tc>
                <w:tcPr>
                  <w:tcW w:w="1531" w:type="dxa"/>
                </w:tcPr>
                <w:p w:rsidR="00774045" w:rsidRPr="001027B3" w:rsidRDefault="00774045" w:rsidP="00774045">
                  <w:pPr>
                    <w:spacing w:before="80" w:after="80" w:line="276" w:lineRule="auto"/>
                    <w:jc w:val="center"/>
                  </w:pPr>
                  <w:r>
                    <w:t>-1</w:t>
                  </w:r>
                </w:p>
              </w:tc>
            </w:tr>
          </w:tbl>
          <w:p w:rsidR="008F3288" w:rsidRPr="00B357FC" w:rsidRDefault="008F3288" w:rsidP="00774045">
            <w:pPr>
              <w:spacing w:after="120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196822">
        <w:tc>
          <w:tcPr>
            <w:tcW w:w="675" w:type="dxa"/>
            <w:shd w:val="clear" w:color="auto" w:fill="FFFFFF" w:themeFill="background1"/>
          </w:tcPr>
          <w:p w:rsidR="008F3288" w:rsidRPr="00B357FC" w:rsidRDefault="00774045" w:rsidP="00C03C6A">
            <w:pPr>
              <w:spacing w:before="240" w:after="200"/>
            </w:pPr>
            <w:r>
              <w:t>9.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C03C6A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774045" w:rsidP="00C03C6A">
            <w:pPr>
              <w:spacing w:before="240" w:after="200"/>
            </w:pPr>
            <w:r>
              <w:t>The following statement describes a fusion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C03C6A">
            <w:pPr>
              <w:spacing w:before="240" w:after="200"/>
              <w:jc w:val="right"/>
            </w:pPr>
          </w:p>
        </w:tc>
      </w:tr>
      <w:tr w:rsidR="008F3288" w:rsidRPr="00B357FC" w:rsidTr="0019682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774045">
            <w:pPr>
              <w:spacing w:after="200"/>
            </w:pPr>
            <w:r>
              <w:rPr>
                <w:noProof/>
                <w:u w:val="single"/>
                <w:lang w:eastAsia="en-GB"/>
              </w:rPr>
              <w:pict>
                <v:shape id="_x0000_s1036" type="#_x0000_t32" style="position:absolute;margin-left:99.8pt;margin-top:6.4pt;width:31.9pt;height:0;z-index:251668480;mso-position-horizontal-relative:text;mso-position-vertical-relative:text" o:connectortype="straight">
                  <v:stroke endarrow="block"/>
                </v:shape>
              </w:pict>
            </w:r>
            <w:r w:rsidR="00774045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3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FB7C4A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FB7C4A">
              <w:rPr>
                <w:rFonts w:eastAsiaTheme="minorEastAsia"/>
              </w:rPr>
              <w:t xml:space="preserve">   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FB7C4A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DC2845">
              <w:rPr>
                <w:rFonts w:eastAsiaTheme="minorEastAsia"/>
              </w:rPr>
              <w:t xml:space="preserve">  </w:t>
            </w:r>
            <w:r w:rsidR="00774045">
              <w:t xml:space="preserve">+ </w:t>
            </w:r>
            <w:r w:rsidR="00B81380">
              <w:t xml:space="preserve"> </w:t>
            </w:r>
            <w:r w:rsidR="00774045">
              <w:t>energy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9682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774045" w:rsidRDefault="00774045" w:rsidP="00774045">
            <w:pPr>
              <w:spacing w:after="200"/>
            </w:pPr>
            <w:r>
              <w:t>The total mass of the particles before the reaction is 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684 x 10</w:t>
            </w:r>
            <w:r>
              <w:rPr>
                <w:noProof/>
                <w:vertAlign w:val="superscript"/>
                <w:lang w:eastAsia="en-GB"/>
              </w:rPr>
              <w:t>-27</w:t>
            </w:r>
            <w:r>
              <w:rPr>
                <w:noProof/>
                <w:lang w:eastAsia="en-GB"/>
              </w:rPr>
              <w:t xml:space="preserve"> kg.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9682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774045" w:rsidP="00774045">
            <w:pPr>
              <w:spacing w:after="200"/>
            </w:pPr>
            <w:r>
              <w:t>The total mass of the particles after the reaction is 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C34D6C">
              <w:rPr>
                <w:noProof/>
                <w:lang w:eastAsia="en-GB"/>
              </w:rPr>
              <w:t>680</w:t>
            </w:r>
            <w:r>
              <w:rPr>
                <w:noProof/>
                <w:lang w:eastAsia="en-GB"/>
              </w:rPr>
              <w:t xml:space="preserve"> x 10</w:t>
            </w:r>
            <w:r>
              <w:rPr>
                <w:noProof/>
                <w:vertAlign w:val="superscript"/>
                <w:lang w:eastAsia="en-GB"/>
              </w:rPr>
              <w:t>-27</w:t>
            </w:r>
            <w:r>
              <w:rPr>
                <w:noProof/>
                <w:lang w:eastAsia="en-GB"/>
              </w:rPr>
              <w:t xml:space="preserve"> kg.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9682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C34D6C" w:rsidP="00774045">
            <w:pPr>
              <w:spacing w:after="200"/>
            </w:pPr>
            <w:r>
              <w:t>The energy released in this reaction is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19682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C34D6C" w:rsidP="00774045">
            <w:pPr>
              <w:spacing w:after="200"/>
              <w:jc w:val="right"/>
            </w:pPr>
            <w:r>
              <w:t>A</w:t>
            </w:r>
          </w:p>
          <w:p w:rsidR="00C34D6C" w:rsidRDefault="00C34D6C" w:rsidP="00774045">
            <w:pPr>
              <w:spacing w:after="200"/>
              <w:jc w:val="right"/>
            </w:pPr>
            <w:r>
              <w:t>B</w:t>
            </w:r>
          </w:p>
          <w:p w:rsidR="00C34D6C" w:rsidRDefault="00C34D6C" w:rsidP="00774045">
            <w:pPr>
              <w:spacing w:after="200"/>
              <w:jc w:val="right"/>
            </w:pPr>
            <w:r>
              <w:t>C</w:t>
            </w:r>
          </w:p>
          <w:p w:rsidR="00C34D6C" w:rsidRDefault="00C34D6C" w:rsidP="00774045">
            <w:pPr>
              <w:spacing w:after="200"/>
              <w:jc w:val="right"/>
            </w:pPr>
            <w:r>
              <w:t>D</w:t>
            </w:r>
          </w:p>
          <w:p w:rsidR="00C34D6C" w:rsidRDefault="00C34D6C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C34D6C" w:rsidP="00774045">
            <w:pPr>
              <w:spacing w:after="200"/>
              <w:rPr>
                <w:noProof/>
                <w:lang w:eastAsia="en-GB"/>
              </w:rPr>
            </w:pPr>
            <w:r>
              <w:t>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012 x 10</w:t>
            </w:r>
            <w:r>
              <w:rPr>
                <w:noProof/>
                <w:vertAlign w:val="superscript"/>
                <w:lang w:eastAsia="en-GB"/>
              </w:rPr>
              <w:t>-10</w:t>
            </w:r>
            <w:r>
              <w:rPr>
                <w:noProof/>
                <w:lang w:eastAsia="en-GB"/>
              </w:rPr>
              <w:t xml:space="preserve"> J</w:t>
            </w:r>
          </w:p>
          <w:p w:rsidR="00C34D6C" w:rsidRDefault="00C34D6C" w:rsidP="00774045">
            <w:pPr>
              <w:spacing w:after="200"/>
              <w:rPr>
                <w:noProof/>
                <w:lang w:eastAsia="en-GB"/>
              </w:rPr>
            </w:pPr>
            <w:r>
              <w:t>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016 x 10</w:t>
            </w:r>
            <w:r>
              <w:rPr>
                <w:noProof/>
                <w:vertAlign w:val="superscript"/>
                <w:lang w:eastAsia="en-GB"/>
              </w:rPr>
              <w:t>-10</w:t>
            </w:r>
            <w:r>
              <w:rPr>
                <w:noProof/>
                <w:lang w:eastAsia="en-GB"/>
              </w:rPr>
              <w:t xml:space="preserve"> J</w:t>
            </w:r>
          </w:p>
          <w:p w:rsidR="00C34D6C" w:rsidRDefault="00C34D6C" w:rsidP="00774045">
            <w:pPr>
              <w:spacing w:after="200"/>
              <w:rPr>
                <w:noProof/>
                <w:lang w:eastAsia="en-GB"/>
              </w:rPr>
            </w:pPr>
            <w: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800 x 10</w:t>
            </w:r>
            <w:r>
              <w:rPr>
                <w:noProof/>
                <w:vertAlign w:val="superscript"/>
                <w:lang w:eastAsia="en-GB"/>
              </w:rPr>
              <w:t>-13</w:t>
            </w:r>
            <w:r>
              <w:rPr>
                <w:noProof/>
                <w:lang w:eastAsia="en-GB"/>
              </w:rPr>
              <w:t xml:space="preserve"> J</w:t>
            </w:r>
          </w:p>
          <w:p w:rsidR="00C34D6C" w:rsidRDefault="00C34D6C" w:rsidP="00774045">
            <w:pPr>
              <w:spacing w:after="200"/>
              <w:rPr>
                <w:noProof/>
                <w:lang w:eastAsia="en-GB"/>
              </w:rPr>
            </w:pPr>
            <w: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600 x 10</w:t>
            </w:r>
            <w:r>
              <w:rPr>
                <w:noProof/>
                <w:vertAlign w:val="superscript"/>
                <w:lang w:eastAsia="en-GB"/>
              </w:rPr>
              <w:t>-13</w:t>
            </w:r>
            <w:r>
              <w:rPr>
                <w:noProof/>
                <w:lang w:eastAsia="en-GB"/>
              </w:rPr>
              <w:t xml:space="preserve"> J</w:t>
            </w:r>
          </w:p>
          <w:p w:rsidR="00C34D6C" w:rsidRPr="00C34D6C" w:rsidRDefault="00C34D6C" w:rsidP="00774045">
            <w:pPr>
              <w:spacing w:after="200"/>
            </w:pPr>
            <w: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200 x 10</w:t>
            </w:r>
            <w:r>
              <w:rPr>
                <w:noProof/>
                <w:vertAlign w:val="superscript"/>
                <w:lang w:eastAsia="en-GB"/>
              </w:rPr>
              <w:t xml:space="preserve">-21 </w:t>
            </w:r>
            <w:r>
              <w:t>J.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AA7F3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  <w:r>
              <w:lastRenderedPageBreak/>
              <w:t>1</w:t>
            </w:r>
            <w:r w:rsidR="00E539E3">
              <w:t>0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E539E3" w:rsidP="00774045">
            <w:pPr>
              <w:spacing w:after="200"/>
            </w:pPr>
            <w:r>
              <w:t>The following statement represents a nuclear decay.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A7F3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E726D4" w:rsidRDefault="00E5699F" w:rsidP="00B9464B">
            <w:pPr>
              <w:spacing w:after="200"/>
            </w:pPr>
            <w:r>
              <w:rPr>
                <w:noProof/>
                <w:u w:val="single"/>
                <w:lang w:eastAsia="en-GB"/>
              </w:rPr>
              <w:pict>
                <v:shape id="_x0000_s1035" type="#_x0000_t32" style="position:absolute;margin-left:76.05pt;margin-top:8.3pt;width:31.9pt;height:0;z-index:251667456;mso-position-horizontal-relative:text;mso-position-vertical-relative:text" o:connectortype="straight">
                  <v:stroke endarrow="block"/>
                </v:shape>
              </w:pict>
            </w:r>
            <w:r w:rsidR="00E539E3">
              <w:tab/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i/>
                    </w:rPr>
                    <m:t>x</m:t>
                  </m:r>
                  <m:r>
                    <m:rPr>
                      <m:nor/>
                    </m:rPr>
                    <w:rPr>
                      <w:rFonts w:ascii="Cambria Math"/>
                      <w:i/>
                      <w:color w:val="FFFFFF" w:themeColor="background1"/>
                    </w:rPr>
                    <m:t>.</m:t>
                  </m:r>
                </m:sub>
                <m:sup>
                  <m:r>
                    <m:rPr>
                      <m:nor/>
                    </m:rPr>
                    <m:t>241</m:t>
                  </m:r>
                </m:sup>
                <m:e>
                  <m:r>
                    <m:rPr>
                      <m:nor/>
                    </m:rPr>
                    <w:rPr>
                      <w:i/>
                    </w:rPr>
                    <m:t xml:space="preserve"> </m:t>
                  </m:r>
                  <m:r>
                    <m:rPr>
                      <m:nor/>
                    </m:rPr>
                    <m:t>Am</m:t>
                  </m:r>
                </m:e>
              </m:sPre>
            </m:oMath>
            <w:r w:rsidR="00E539E3">
              <w:t xml:space="preserve">  </w:t>
            </w:r>
            <w:r w:rsidR="00E539E3">
              <w:rPr>
                <w:sz w:val="40"/>
                <w:szCs w:val="40"/>
              </w:rPr>
              <w:t xml:space="preserve">    </w:t>
            </w:r>
            <w:r w:rsidR="00B81380">
              <w:rPr>
                <w:sz w:val="40"/>
                <w:szCs w:val="40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nor/>
                    </m:rPr>
                    <m:t>93</m:t>
                  </m:r>
                </m:sub>
                <m:sup>
                  <m:r>
                    <m:rPr>
                      <m:nor/>
                    </m:rPr>
                    <w:rPr>
                      <w:i/>
                    </w:rPr>
                    <m:t>y</m:t>
                  </m:r>
                  <m:r>
                    <m:rPr>
                      <m:nor/>
                    </m:rPr>
                    <w:rPr>
                      <w:rFonts w:ascii="Cambria Math"/>
                      <w:i/>
                      <w:color w:val="FFFFFF" w:themeColor="background1"/>
                    </w:rPr>
                    <m:t>.</m:t>
                  </m:r>
                </m:sup>
                <m:e>
                  <m:r>
                    <m:rPr>
                      <m:nor/>
                    </m:rPr>
                    <w:rPr>
                      <w:i/>
                    </w:rPr>
                    <m:t xml:space="preserve"> </m:t>
                  </m:r>
                  <m:r>
                    <m:rPr>
                      <m:nor/>
                    </m:rPr>
                    <m:t>Np</m:t>
                  </m:r>
                </m:e>
              </m:sPre>
            </m:oMath>
            <w:r w:rsidR="00B36493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i/>
                    </w:rPr>
                    <m:t>z</m:t>
                  </m:r>
                  <m:r>
                    <m:rPr>
                      <m:nor/>
                    </m:rPr>
                    <w:rPr>
                      <w:rFonts w:ascii="Cambria Math"/>
                      <w:i/>
                      <w:color w:val="FFFFFF" w:themeColor="background1"/>
                    </w:rPr>
                    <m:t>.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 w:hAnsi="Cambria Math"/>
                      <w:i/>
                      <w:sz w:val="28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sPre>
            </m:oMath>
            <w:r w:rsidR="00E726D4">
              <w:rPr>
                <w:rFonts w:asciiTheme="minorHAnsi" w:hAnsiTheme="minorHAnsi"/>
                <w:sz w:val="32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A7F3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E726D4" w:rsidRDefault="00E726D4" w:rsidP="00E726D4">
            <w:pPr>
              <w:spacing w:before="160" w:after="200"/>
              <w:jc w:val="right"/>
            </w:pPr>
            <w:r>
              <w:br/>
            </w:r>
            <w:r>
              <w:br/>
              <w:t>A</w:t>
            </w:r>
          </w:p>
          <w:p w:rsidR="00E726D4" w:rsidRDefault="00E726D4" w:rsidP="00E726D4">
            <w:pPr>
              <w:spacing w:after="200"/>
              <w:jc w:val="right"/>
            </w:pPr>
            <w:r>
              <w:t>B</w:t>
            </w:r>
          </w:p>
          <w:p w:rsidR="00E726D4" w:rsidRDefault="00E726D4" w:rsidP="00E726D4">
            <w:pPr>
              <w:spacing w:after="200"/>
              <w:jc w:val="right"/>
            </w:pPr>
            <w:r>
              <w:t>C</w:t>
            </w:r>
          </w:p>
          <w:p w:rsidR="00E726D4" w:rsidRDefault="00E726D4" w:rsidP="00E726D4">
            <w:pPr>
              <w:spacing w:after="200"/>
              <w:jc w:val="right"/>
            </w:pPr>
            <w:r>
              <w:t>D</w:t>
            </w:r>
          </w:p>
          <w:p w:rsidR="008F3288" w:rsidRPr="00B357FC" w:rsidRDefault="00E726D4" w:rsidP="00632CE0">
            <w:pPr>
              <w:spacing w:after="36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4593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</w:tblGrid>
            <w:tr w:rsidR="00E726D4" w:rsidRPr="001027B3" w:rsidTr="007B7909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E726D4" w:rsidRPr="001027B3" w:rsidRDefault="00E726D4" w:rsidP="00E726D4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x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531" w:type="dxa"/>
                  <w:vAlign w:val="center"/>
                </w:tcPr>
                <w:p w:rsidR="00E726D4" w:rsidRPr="001027B3" w:rsidRDefault="00E726D4" w:rsidP="00E726D4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y</w:t>
                  </w:r>
                </w:p>
              </w:tc>
              <w:tc>
                <w:tcPr>
                  <w:tcW w:w="1531" w:type="dxa"/>
                </w:tcPr>
                <w:p w:rsidR="00E726D4" w:rsidRPr="001027B3" w:rsidRDefault="00E726D4" w:rsidP="00E726D4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z</w:t>
                  </w:r>
                </w:p>
              </w:tc>
            </w:tr>
            <w:tr w:rsidR="00E726D4" w:rsidRPr="001027B3" w:rsidTr="007B7909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E726D4" w:rsidRPr="001027B3" w:rsidRDefault="00E726D4" w:rsidP="00E726D4">
                  <w:pPr>
                    <w:spacing w:before="80" w:after="80" w:line="276" w:lineRule="auto"/>
                    <w:jc w:val="center"/>
                  </w:pPr>
                  <w:r>
                    <w:t>9</w:t>
                  </w:r>
                  <w:r w:rsidR="007821AE">
                    <w:t>5</w:t>
                  </w:r>
                </w:p>
              </w:tc>
              <w:tc>
                <w:tcPr>
                  <w:tcW w:w="1531" w:type="dxa"/>
                  <w:vAlign w:val="center"/>
                </w:tcPr>
                <w:p w:rsidR="00E726D4" w:rsidRPr="001027B3" w:rsidRDefault="00E446B2" w:rsidP="00E726D4">
                  <w:pPr>
                    <w:spacing w:before="80" w:after="80" w:line="276" w:lineRule="auto"/>
                    <w:jc w:val="center"/>
                  </w:pPr>
                  <w:r>
                    <w:t>237</w:t>
                  </w:r>
                </w:p>
              </w:tc>
              <w:tc>
                <w:tcPr>
                  <w:tcW w:w="1531" w:type="dxa"/>
                </w:tcPr>
                <w:p w:rsidR="00E726D4" w:rsidRPr="001027B3" w:rsidRDefault="00E726D4" w:rsidP="00E726D4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</w:p>
              </w:tc>
            </w:tr>
            <w:tr w:rsidR="00E726D4" w:rsidRPr="001027B3" w:rsidTr="007B7909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E726D4" w:rsidRPr="001027B3" w:rsidRDefault="00E726D4" w:rsidP="00E726D4">
                  <w:pPr>
                    <w:spacing w:before="80" w:after="80" w:line="276" w:lineRule="auto"/>
                    <w:jc w:val="center"/>
                  </w:pPr>
                  <w:r>
                    <w:t>9</w:t>
                  </w:r>
                  <w:r w:rsidR="007821AE">
                    <w:t>5</w:t>
                  </w:r>
                </w:p>
              </w:tc>
              <w:tc>
                <w:tcPr>
                  <w:tcW w:w="1531" w:type="dxa"/>
                  <w:vAlign w:val="center"/>
                </w:tcPr>
                <w:p w:rsidR="00E726D4" w:rsidRPr="001027B3" w:rsidRDefault="00E446B2" w:rsidP="00E726D4">
                  <w:pPr>
                    <w:spacing w:before="80" w:after="80" w:line="276" w:lineRule="auto"/>
                    <w:jc w:val="center"/>
                  </w:pPr>
                  <w:r>
                    <w:t>245</w:t>
                  </w:r>
                </w:p>
              </w:tc>
              <w:tc>
                <w:tcPr>
                  <w:tcW w:w="1531" w:type="dxa"/>
                </w:tcPr>
                <w:p w:rsidR="00E726D4" w:rsidRPr="001027B3" w:rsidRDefault="00E446B2" w:rsidP="00E726D4">
                  <w:pPr>
                    <w:spacing w:before="80" w:after="80" w:line="276" w:lineRule="auto"/>
                    <w:jc w:val="center"/>
                  </w:pPr>
                  <w:r>
                    <w:t>-</w:t>
                  </w:r>
                  <w:r w:rsidR="00E726D4">
                    <w:t>1</w:t>
                  </w:r>
                </w:p>
              </w:tc>
            </w:tr>
            <w:tr w:rsidR="00E726D4" w:rsidRPr="001027B3" w:rsidTr="007B7909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E726D4" w:rsidRPr="001027B3" w:rsidRDefault="00E446B2" w:rsidP="00E726D4">
                  <w:pPr>
                    <w:spacing w:before="80" w:after="80" w:line="276" w:lineRule="auto"/>
                    <w:jc w:val="center"/>
                  </w:pPr>
                  <w:r>
                    <w:t>9</w:t>
                  </w:r>
                  <w:r w:rsidR="005873EC">
                    <w:t>2</w:t>
                  </w:r>
                </w:p>
              </w:tc>
              <w:tc>
                <w:tcPr>
                  <w:tcW w:w="1531" w:type="dxa"/>
                  <w:vAlign w:val="center"/>
                </w:tcPr>
                <w:p w:rsidR="00E726D4" w:rsidRPr="001027B3" w:rsidRDefault="00E446B2" w:rsidP="00E726D4">
                  <w:pPr>
                    <w:spacing w:before="80" w:after="80" w:line="276" w:lineRule="auto"/>
                    <w:jc w:val="center"/>
                  </w:pPr>
                  <w:r>
                    <w:t>237</w:t>
                  </w:r>
                </w:p>
              </w:tc>
              <w:tc>
                <w:tcPr>
                  <w:tcW w:w="1531" w:type="dxa"/>
                </w:tcPr>
                <w:p w:rsidR="00E726D4" w:rsidRPr="001027B3" w:rsidRDefault="005873EC" w:rsidP="00E726D4">
                  <w:pPr>
                    <w:spacing w:before="80" w:after="80" w:line="276" w:lineRule="auto"/>
                    <w:jc w:val="center"/>
                  </w:pPr>
                  <w:r>
                    <w:t>-1</w:t>
                  </w:r>
                </w:p>
              </w:tc>
            </w:tr>
            <w:tr w:rsidR="00E726D4" w:rsidRPr="001027B3" w:rsidTr="007B7909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E726D4" w:rsidRPr="001027B3" w:rsidRDefault="00E446B2" w:rsidP="00E726D4">
                  <w:pPr>
                    <w:spacing w:before="80" w:after="80" w:line="276" w:lineRule="auto"/>
                    <w:jc w:val="center"/>
                  </w:pPr>
                  <w:r>
                    <w:t>9</w:t>
                  </w:r>
                  <w:r w:rsidR="005873EC">
                    <w:t>1</w:t>
                  </w:r>
                </w:p>
              </w:tc>
              <w:tc>
                <w:tcPr>
                  <w:tcW w:w="1531" w:type="dxa"/>
                  <w:vAlign w:val="center"/>
                </w:tcPr>
                <w:p w:rsidR="00E726D4" w:rsidRPr="001027B3" w:rsidRDefault="00E446B2" w:rsidP="00E726D4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  <w:r w:rsidR="005873EC">
                    <w:t>37</w:t>
                  </w:r>
                </w:p>
              </w:tc>
              <w:tc>
                <w:tcPr>
                  <w:tcW w:w="1531" w:type="dxa"/>
                </w:tcPr>
                <w:p w:rsidR="00E726D4" w:rsidRPr="001027B3" w:rsidRDefault="005873EC" w:rsidP="00E726D4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</w:p>
              </w:tc>
            </w:tr>
            <w:tr w:rsidR="00E726D4" w:rsidRPr="001027B3" w:rsidTr="007B7909">
              <w:trPr>
                <w:trHeight w:val="482"/>
              </w:trPr>
              <w:tc>
                <w:tcPr>
                  <w:tcW w:w="1531" w:type="dxa"/>
                  <w:vAlign w:val="center"/>
                </w:tcPr>
                <w:p w:rsidR="00E726D4" w:rsidRPr="001027B3" w:rsidRDefault="00E446B2" w:rsidP="00E726D4">
                  <w:pPr>
                    <w:spacing w:before="80" w:after="80" w:line="276" w:lineRule="auto"/>
                    <w:jc w:val="center"/>
                  </w:pPr>
                  <w:r>
                    <w:t>9</w:t>
                  </w:r>
                  <w:r w:rsidR="005873EC">
                    <w:t>1</w:t>
                  </w:r>
                </w:p>
              </w:tc>
              <w:tc>
                <w:tcPr>
                  <w:tcW w:w="1531" w:type="dxa"/>
                  <w:vAlign w:val="center"/>
                </w:tcPr>
                <w:p w:rsidR="00E726D4" w:rsidRPr="001027B3" w:rsidRDefault="00E726D4" w:rsidP="00E726D4">
                  <w:pPr>
                    <w:spacing w:before="80" w:after="80" w:line="276" w:lineRule="auto"/>
                    <w:jc w:val="center"/>
                  </w:pPr>
                  <w:r>
                    <w:t>2</w:t>
                  </w:r>
                  <w:r w:rsidR="005873EC">
                    <w:t>45</w:t>
                  </w:r>
                </w:p>
              </w:tc>
              <w:tc>
                <w:tcPr>
                  <w:tcW w:w="1531" w:type="dxa"/>
                </w:tcPr>
                <w:p w:rsidR="00E726D4" w:rsidRPr="001027B3" w:rsidRDefault="00E726D4" w:rsidP="00E726D4">
                  <w:pPr>
                    <w:spacing w:before="80" w:after="80" w:line="276" w:lineRule="auto"/>
                    <w:jc w:val="center"/>
                  </w:pPr>
                  <w:r>
                    <w:t>-1</w:t>
                  </w:r>
                </w:p>
              </w:tc>
            </w:tr>
          </w:tbl>
          <w:p w:rsidR="008F3288" w:rsidRPr="00B357FC" w:rsidRDefault="008F3288" w:rsidP="00774045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A7F36">
        <w:tc>
          <w:tcPr>
            <w:tcW w:w="675" w:type="dxa"/>
            <w:shd w:val="clear" w:color="auto" w:fill="FFFFFF" w:themeFill="background1"/>
          </w:tcPr>
          <w:p w:rsidR="008F3288" w:rsidRPr="00B357FC" w:rsidRDefault="00C26C6A" w:rsidP="00375852">
            <w:pPr>
              <w:spacing w:before="240" w:after="200"/>
            </w:pPr>
            <w:r>
              <w:t>11.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375852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632CE0" w:rsidP="00375852">
            <w:pPr>
              <w:spacing w:before="240" w:after="200"/>
            </w:pPr>
            <w:r>
              <w:t>The statement below represents a nuclear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375852">
            <w:pPr>
              <w:spacing w:before="240" w:after="200"/>
              <w:jc w:val="right"/>
            </w:pPr>
          </w:p>
        </w:tc>
      </w:tr>
      <w:tr w:rsidR="008F3288" w:rsidRPr="00B357FC" w:rsidTr="00AA7F3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A22344">
            <w:pPr>
              <w:spacing w:after="200"/>
            </w:pPr>
            <w:r>
              <w:rPr>
                <w:noProof/>
                <w:u w:val="single"/>
                <w:lang w:eastAsia="en-GB"/>
              </w:rPr>
              <w:pict>
                <v:shape id="_x0000_s1034" type="#_x0000_t32" style="position:absolute;margin-left:98.6pt;margin-top:8.5pt;width:31.9pt;height:0;z-index:251666432;mso-position-horizontal-relative:text;mso-position-vertical-relative:text" o:connectortype="straight">
                  <v:stroke endarrow="block"/>
                </v:shape>
              </w:pict>
            </w:r>
            <w:r w:rsidR="00632CE0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3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A22344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A22344">
              <w:rPr>
                <w:rFonts w:eastAsiaTheme="minorEastAsia"/>
              </w:rPr>
              <w:t xml:space="preserve">   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A22344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A22344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A7F3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7821AE" w:rsidRDefault="007821AE" w:rsidP="00774045">
            <w:pPr>
              <w:spacing w:after="200"/>
              <w:rPr>
                <w:noProof/>
                <w:lang w:eastAsia="en-GB"/>
              </w:rPr>
            </w:pPr>
            <w:r>
              <w:t>The total energy released during one nuclear reaction of this type is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79 x 10</w:t>
            </w:r>
            <w:r>
              <w:rPr>
                <w:noProof/>
                <w:vertAlign w:val="superscript"/>
                <w:lang w:eastAsia="en-GB"/>
              </w:rPr>
              <w:t>-12</w:t>
            </w:r>
            <w:r>
              <w:rPr>
                <w:noProof/>
                <w:lang w:eastAsia="en-GB"/>
              </w:rPr>
              <w:t xml:space="preserve"> J.</w:t>
            </w:r>
          </w:p>
          <w:p w:rsidR="008F3288" w:rsidRDefault="005873EC" w:rsidP="00774045">
            <w:pPr>
              <w:spacing w:after="200"/>
            </w:pPr>
            <w:r>
              <w:rPr>
                <w:noProof/>
                <w:lang w:eastAsia="en-GB"/>
              </w:rPr>
              <w:t>The lost mass that is</w:t>
            </w:r>
            <w:r w:rsidR="007821AE">
              <w:rPr>
                <w:noProof/>
                <w:lang w:eastAsia="en-GB"/>
              </w:rPr>
              <w:t xml:space="preserve"> converted in to energy is</w:t>
            </w:r>
            <w:r w:rsidR="007821AE"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A7F3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7821AE" w:rsidP="00774045">
            <w:pPr>
              <w:spacing w:after="200"/>
              <w:jc w:val="right"/>
            </w:pPr>
            <w:r>
              <w:t>A</w:t>
            </w:r>
          </w:p>
          <w:p w:rsidR="007821AE" w:rsidRDefault="007821AE" w:rsidP="00774045">
            <w:pPr>
              <w:spacing w:after="200"/>
              <w:jc w:val="right"/>
            </w:pPr>
            <w:r>
              <w:t>B</w:t>
            </w:r>
          </w:p>
          <w:p w:rsidR="005873EC" w:rsidRDefault="005873EC" w:rsidP="00774045">
            <w:pPr>
              <w:spacing w:after="200"/>
              <w:jc w:val="right"/>
            </w:pPr>
            <w:r>
              <w:t>C</w:t>
            </w:r>
          </w:p>
          <w:p w:rsidR="005873EC" w:rsidRDefault="005873EC" w:rsidP="00774045">
            <w:pPr>
              <w:spacing w:after="200"/>
              <w:jc w:val="right"/>
            </w:pPr>
            <w:r>
              <w:t>D</w:t>
            </w:r>
          </w:p>
          <w:p w:rsidR="005873EC" w:rsidRDefault="005873EC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5873EC" w:rsidRDefault="005873EC" w:rsidP="00774045">
            <w:pPr>
              <w:spacing w:after="200"/>
              <w:rPr>
                <w:noProof/>
                <w:lang w:eastAsia="en-GB"/>
              </w:rPr>
            </w:pPr>
            <w: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51 x 10</w:t>
            </w:r>
            <w:r>
              <w:rPr>
                <w:noProof/>
                <w:vertAlign w:val="superscript"/>
                <w:lang w:eastAsia="en-GB"/>
              </w:rPr>
              <w:t>5</w:t>
            </w:r>
            <w:r>
              <w:rPr>
                <w:noProof/>
                <w:lang w:eastAsia="en-GB"/>
              </w:rPr>
              <w:t xml:space="preserve"> kg</w:t>
            </w:r>
          </w:p>
          <w:p w:rsidR="005873EC" w:rsidRDefault="005873EC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  <w:r w:rsidR="00942F61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37 x 10</w:t>
            </w:r>
            <w:r>
              <w:rPr>
                <w:noProof/>
                <w:vertAlign w:val="superscript"/>
                <w:lang w:eastAsia="en-GB"/>
              </w:rPr>
              <w:t>-4</w:t>
            </w:r>
            <w:r>
              <w:rPr>
                <w:noProof/>
                <w:lang w:eastAsia="en-GB"/>
              </w:rPr>
              <w:t xml:space="preserve"> kg</w:t>
            </w:r>
          </w:p>
          <w:p w:rsidR="005873EC" w:rsidRPr="005873EC" w:rsidRDefault="00942F61" w:rsidP="00774045">
            <w:pPr>
              <w:spacing w:after="200"/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5873EC">
              <w:rPr>
                <w:noProof/>
                <w:lang w:eastAsia="en-GB"/>
              </w:rPr>
              <w:t>61 x 10</w:t>
            </w:r>
            <w:r w:rsidR="005873EC">
              <w:rPr>
                <w:noProof/>
                <w:vertAlign w:val="superscript"/>
                <w:lang w:eastAsia="en-GB"/>
              </w:rPr>
              <w:t>-16</w:t>
            </w:r>
            <w:r w:rsidR="005873EC">
              <w:rPr>
                <w:noProof/>
                <w:lang w:eastAsia="en-GB"/>
              </w:rPr>
              <w:t xml:space="preserve"> kg</w:t>
            </w:r>
          </w:p>
          <w:p w:rsidR="008F3288" w:rsidRDefault="005873EC" w:rsidP="00774045">
            <w:pPr>
              <w:spacing w:after="200"/>
            </w:pPr>
            <w:r>
              <w:t>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7821AE">
              <w:t>30 x 10</w:t>
            </w:r>
            <w:r w:rsidR="007821AE">
              <w:rPr>
                <w:vertAlign w:val="superscript"/>
              </w:rPr>
              <w:t>-21</w:t>
            </w:r>
            <w:r w:rsidR="007821AE">
              <w:t xml:space="preserve"> kg</w:t>
            </w:r>
          </w:p>
          <w:p w:rsidR="007821AE" w:rsidRPr="007821AE" w:rsidRDefault="005873EC" w:rsidP="00774045">
            <w:pPr>
              <w:spacing w:after="200"/>
            </w:pPr>
            <w: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t>10 x 10</w:t>
            </w:r>
            <w:r>
              <w:rPr>
                <w:vertAlign w:val="subscript"/>
              </w:rPr>
              <w:softHyphen/>
            </w:r>
            <w:r>
              <w:softHyphen/>
            </w:r>
            <w:r>
              <w:rPr>
                <w:vertAlign w:val="superscript"/>
              </w:rPr>
              <w:t>-29</w:t>
            </w:r>
            <w:r>
              <w:t xml:space="preserve"> kg.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A7F36">
        <w:tc>
          <w:tcPr>
            <w:tcW w:w="675" w:type="dxa"/>
            <w:shd w:val="clear" w:color="auto" w:fill="FFFFFF" w:themeFill="background1"/>
          </w:tcPr>
          <w:p w:rsidR="008F3288" w:rsidRPr="00B357FC" w:rsidRDefault="002C3F63" w:rsidP="00375852">
            <w:pPr>
              <w:spacing w:before="240" w:after="200"/>
            </w:pPr>
            <w:r>
              <w:t>12.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375852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F0A25" w:rsidP="00375852">
            <w:pPr>
              <w:spacing w:before="240" w:after="200"/>
            </w:pPr>
            <w:r>
              <w:t>Which of the following statements describes a spontaneous nuclear fission reaction?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375852">
            <w:pPr>
              <w:spacing w:before="240" w:after="200"/>
              <w:jc w:val="right"/>
            </w:pPr>
          </w:p>
        </w:tc>
      </w:tr>
      <w:tr w:rsidR="008F3288" w:rsidRPr="00B357FC" w:rsidTr="00AA7F3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26E8E" w:rsidRDefault="00F26E8E" w:rsidP="00DE2B74">
            <w:pPr>
              <w:spacing w:after="200"/>
              <w:jc w:val="right"/>
            </w:pPr>
            <w:r>
              <w:t>A</w:t>
            </w:r>
          </w:p>
          <w:p w:rsidR="00BB7870" w:rsidRDefault="00BB7870" w:rsidP="00DE2B74">
            <w:pPr>
              <w:spacing w:after="200"/>
              <w:jc w:val="right"/>
            </w:pPr>
            <w:r>
              <w:t>B</w:t>
            </w:r>
          </w:p>
          <w:p w:rsidR="00DE2B74" w:rsidRDefault="00BB7870" w:rsidP="00DE2B74">
            <w:pPr>
              <w:spacing w:after="200"/>
              <w:jc w:val="right"/>
            </w:pPr>
            <w:r>
              <w:t>C</w:t>
            </w:r>
          </w:p>
          <w:p w:rsidR="00BB7870" w:rsidRDefault="00BB7870" w:rsidP="00DE2B74">
            <w:pPr>
              <w:spacing w:after="200"/>
              <w:jc w:val="right"/>
            </w:pPr>
            <w:r>
              <w:t>D</w:t>
            </w:r>
          </w:p>
          <w:p w:rsidR="00BB7870" w:rsidRDefault="00BB7870" w:rsidP="00BB7870">
            <w:pPr>
              <w:spacing w:before="160" w:after="12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029" type="#_x0000_t32" style="position:absolute;margin-left:107.55pt;margin-top:7.5pt;width:31.9pt;height:0;z-index:251661312;mso-position-horizontal-relative:text;mso-position-vertical-relative:text" o:connectortype="straight">
                  <v:stroke endarrow="block"/>
                </v:shape>
              </w:pict>
            </w:r>
            <w:r w:rsidR="006F0A25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92</m:t>
                  </m:r>
                </m:sub>
                <m:sup>
                  <m:r>
                    <m:rPr>
                      <m:nor/>
                    </m:rPr>
                    <m:t>235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U</m:t>
                  </m:r>
                </m:e>
              </m:sPre>
            </m:oMath>
            <w:r w:rsidR="00544096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AD1151">
              <w:rPr>
                <w:rFonts w:eastAsiaTheme="minorEastAsia"/>
              </w:rPr>
              <w:t xml:space="preserve">          </w:t>
            </w:r>
            <w:r w:rsidR="00544096">
              <w:rPr>
                <w:rFonts w:eastAsiaTheme="minorEastAsia"/>
              </w:rPr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56</m:t>
                  </m:r>
                </m:sub>
                <m:sup>
                  <m:r>
                    <m:rPr>
                      <m:nor/>
                    </m:rPr>
                    <m:t>144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Ba</m:t>
                  </m:r>
                </m:e>
              </m:sPre>
            </m:oMath>
            <w:r w:rsidR="00544096">
              <w:rPr>
                <w:rFonts w:eastAsiaTheme="minorEastAsia"/>
              </w:rPr>
              <w:t xml:space="preserve">  +</w:t>
            </w:r>
            <w:r w:rsidR="00FB6D3C">
              <w:rPr>
                <w:rFonts w:eastAsiaTheme="minorEastAsia"/>
              </w:rPr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36</m:t>
                  </m:r>
                </m:sub>
                <m:sup>
                  <m:r>
                    <m:rPr>
                      <m:nor/>
                    </m:rPr>
                    <m:t>90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Kr</m:t>
                  </m:r>
                </m:e>
              </m:sPre>
            </m:oMath>
            <w:r w:rsidR="00FB6D3C">
              <w:rPr>
                <w:rFonts w:eastAsiaTheme="minorEastAsia"/>
              </w:rPr>
              <w:t xml:space="preserve">  +</w:t>
            </w:r>
            <w:r w:rsidR="00544096">
              <w:rPr>
                <w:rFonts w:eastAsiaTheme="minorEastAsia"/>
              </w:rPr>
              <w:t xml:space="preserve"> </w:t>
            </w:r>
            <w:r w:rsidR="00FB6D3C">
              <w:rPr>
                <w:rFonts w:eastAsiaTheme="minorEastAsia"/>
              </w:rPr>
              <w:t xml:space="preserve"> 2</w:t>
            </w:r>
            <w:r w:rsidR="00544096">
              <w:rPr>
                <w:rFonts w:eastAsiaTheme="minorEastAsi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</w:p>
          <w:p w:rsidR="006F0A25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030" type="#_x0000_t32" style="position:absolute;margin-left:107.55pt;margin-top:6.2pt;width:31.9pt;height:0;z-index:251662336" o:connectortype="straight">
                  <v:stroke endarrow="block"/>
                </v:shape>
              </w:pict>
            </w:r>
            <w:r w:rsidR="006F0A25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3</m:t>
                  </m:r>
                </m:sub>
                <m:sup>
                  <m:r>
                    <m:rPr>
                      <m:nor/>
                    </m:rPr>
                    <m:t>7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Li</m:t>
                  </m:r>
                </m:e>
              </m:sPre>
            </m:oMath>
            <w:r w:rsidR="00544096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544096">
              <w:rPr>
                <w:rFonts w:eastAsiaTheme="minorEastAsia"/>
              </w:rPr>
              <w:t xml:space="preserve">          </w:t>
            </w:r>
            <w:r w:rsidR="00544096">
              <w:rPr>
                <w:rFonts w:eastAsiaTheme="minorEastAsia"/>
              </w:rPr>
              <w:tab/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544096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</w:p>
          <w:p w:rsidR="006F0A25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031" type="#_x0000_t32" style="position:absolute;margin-left:107.55pt;margin-top:4.75pt;width:31.9pt;height:0;z-index:251663360" o:connectortype="straight">
                  <v:stroke endarrow="block"/>
                </v:shape>
              </w:pict>
            </w:r>
            <w:r w:rsidR="006F0A25">
              <w:tab/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3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544096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544096">
              <w:rPr>
                <w:rFonts w:eastAsiaTheme="minorEastAsia"/>
              </w:rPr>
              <w:t xml:space="preserve">          </w:t>
            </w:r>
            <w:r w:rsidR="00544096">
              <w:rPr>
                <w:rFonts w:eastAsiaTheme="minorEastAsia"/>
              </w:rPr>
              <w:tab/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544096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</w:p>
          <w:p w:rsidR="006F0A25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032" type="#_x0000_t32" style="position:absolute;margin-left:107.55pt;margin-top:6.45pt;width:31.9pt;height:0;z-index:251664384" o:connectortype="straight">
                  <v:stroke endarrow="block"/>
                </v:shape>
              </w:pict>
            </w:r>
            <w:r w:rsidR="006F0A25">
              <w:tab/>
            </w:r>
            <w:r w:rsidR="00567A26">
              <w:t xml:space="preserve">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88</m:t>
                  </m:r>
                </m:sub>
                <m:sup>
                  <m:r>
                    <m:rPr>
                      <m:nor/>
                    </m:rPr>
                    <m:t>226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Ra</m:t>
                  </m:r>
                </m:e>
              </m:sPre>
            </m:oMath>
            <w:r w:rsidR="00973D84">
              <w:t xml:space="preserve"> </w:t>
            </w:r>
            <w:r w:rsidR="00973D84">
              <w:rPr>
                <w:rFonts w:eastAsiaTheme="minorEastAsia"/>
              </w:rPr>
              <w:t xml:space="preserve">        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86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222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Rn</m:t>
                  </m:r>
                </m:e>
              </m:sPre>
            </m:oMath>
            <w:r w:rsidR="00973D84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</w:p>
          <w:p w:rsidR="006F0A25" w:rsidRDefault="00E5699F" w:rsidP="00FB6D3C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033" type="#_x0000_t32" style="position:absolute;margin-left:107.55pt;margin-top:9.05pt;width:31.9pt;height:0;z-index:251665408" o:connectortype="straight">
                  <v:stroke endarrow="block"/>
                </v:shape>
              </w:pict>
            </w:r>
            <w:r w:rsidR="006F0A25">
              <w:tab/>
            </w:r>
            <w:r w:rsidR="00567A26">
              <w:t xml:space="preserve">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84</m:t>
                  </m:r>
                </m:sub>
                <m:sup>
                  <m:r>
                    <m:rPr>
                      <m:nor/>
                    </m:rPr>
                    <m:t>216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Po</m:t>
                  </m:r>
                </m:e>
              </m:sPre>
            </m:oMath>
            <w:r w:rsidR="00544096">
              <w:t xml:space="preserve"> </w:t>
            </w:r>
            <w:r w:rsidR="00544096">
              <w:rPr>
                <w:rFonts w:eastAsiaTheme="minorEastAsia"/>
              </w:rPr>
              <w:t xml:space="preserve">        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84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216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  <w:i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Po</m:t>
                  </m:r>
                </m:e>
              </m:sPre>
            </m:oMath>
            <w:r w:rsidR="00544096">
              <w:rPr>
                <w:rFonts w:eastAsiaTheme="minorEastAsia"/>
              </w:rPr>
              <w:t xml:space="preserve">  +  </w:t>
            </w:r>
            <w:r w:rsidR="006F0A25" w:rsidRPr="00534DCC">
              <w:rPr>
                <w:rFonts w:ascii="Cambria Math" w:hAnsi="Cambria Math"/>
                <w:sz w:val="28"/>
                <w:szCs w:val="28"/>
              </w:rPr>
              <w:t>γ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</w:tbl>
    <w:p w:rsidR="00DE2B74" w:rsidRDefault="00DE2B74">
      <w:pPr>
        <w:rPr>
          <w:u w:val="single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B8409D">
        <w:tc>
          <w:tcPr>
            <w:tcW w:w="675" w:type="dxa"/>
            <w:shd w:val="clear" w:color="auto" w:fill="FFFFFF" w:themeFill="background1"/>
          </w:tcPr>
          <w:p w:rsidR="008F3288" w:rsidRPr="00B357FC" w:rsidRDefault="00AE4546" w:rsidP="00774045">
            <w:pPr>
              <w:spacing w:after="200"/>
            </w:pPr>
            <w:r>
              <w:lastRenderedPageBreak/>
              <w:t>13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AE4546" w:rsidP="00774045">
            <w:pPr>
              <w:spacing w:after="200"/>
            </w:pPr>
            <w:r>
              <w:t>Part of a radioactive decay series is shown in the diagram below.</w:t>
            </w:r>
          </w:p>
          <w:p w:rsidR="00AE4546" w:rsidRPr="00AE4546" w:rsidRDefault="00AE4546" w:rsidP="00774045">
            <w:pPr>
              <w:spacing w:after="200"/>
            </w:pPr>
            <w:r>
              <w:t xml:space="preserve">The symbols </w:t>
            </w: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softHyphen/>
              <w:t>1</w:t>
            </w:r>
            <w:r>
              <w:rPr>
                <w:b/>
              </w:rPr>
              <w:softHyphen/>
              <w:t xml:space="preserve"> </w:t>
            </w:r>
            <w:r>
              <w:t xml:space="preserve">and </w:t>
            </w:r>
            <w:r>
              <w:rPr>
                <w:vertAlign w:val="subscript"/>
              </w:rPr>
              <w:softHyphen/>
            </w:r>
            <w:r>
              <w:softHyphen/>
            </w: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softHyphen/>
              <w:t>5</w:t>
            </w:r>
            <w:r>
              <w:rPr>
                <w:b/>
              </w:rPr>
              <w:softHyphen/>
              <w:t xml:space="preserve"> </w:t>
            </w:r>
            <w:r>
              <w:t>represents nuclides in this series.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B840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E5699F" w:rsidP="00774045">
            <w:pPr>
              <w:spacing w:after="200"/>
              <w:jc w:val="right"/>
            </w:pPr>
            <w:r>
              <w:rPr>
                <w:noProof/>
                <w:lang w:val="en-US" w:eastAsia="zh-TW"/>
              </w:rPr>
              <w:pict>
                <v:shape id="_x0000_s1090" type="#_x0000_t202" style="position:absolute;left:0;text-align:left;margin-left:.1pt;margin-top:19.05pt;width:63.75pt;height:36.15pt;z-index:251715584;mso-height-percent:200;mso-position-horizontal-relative:text;mso-position-vertical-relative:text;mso-height-percent:200;mso-width-relative:margin;mso-height-relative:margin" filled="f" stroked="f">
                  <v:textbox style="mso-next-textbox:#_x0000_s1090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  <w:rPr>
                            <w:i/>
                          </w:rPr>
                        </w:pPr>
                        <w:r w:rsidRPr="004A1F0B">
                          <w:rPr>
                            <w:i/>
                            <w:sz w:val="24"/>
                          </w:rPr>
                          <w:t>mass</w:t>
                        </w:r>
                        <w:r w:rsidRPr="004A1F0B">
                          <w:rPr>
                            <w:i/>
                            <w:sz w:val="24"/>
                          </w:rPr>
                          <w:br/>
                          <w:t>number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091" type="#_x0000_t202" style="position:absolute;margin-left:215.15pt;margin-top:213.55pt;width:103.65pt;height:21.7pt;z-index:251716608;mso-height-percent:200;mso-position-horizontal-relative:text;mso-position-vertical-relative:text;mso-height-percent:200;mso-width-relative:margin;mso-height-relative:margin" filled="f" stroked="f">
                  <v:textbox style="mso-next-textbox:#_x0000_s1091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  <w:rPr>
                            <w:i/>
                          </w:rPr>
                        </w:pPr>
                        <w:r w:rsidRPr="004A1F0B">
                          <w:rPr>
                            <w:i/>
                            <w:sz w:val="24"/>
                          </w:rPr>
                          <w:t>atomic number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1" type="#_x0000_t202" style="position:absolute;margin-left:209.8pt;margin-top:198.55pt;width:29.5pt;height:21.7pt;z-index:251726848;mso-height-percent:200;mso-position-horizontal-relative:text;mso-position-vertical-relative:text;mso-height-percent:200;mso-width-relative:margin;mso-height-relative:margin" filled="f" stroked="f">
                  <v:textbox style="mso-next-textbox:#_x0000_s1101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0" type="#_x0000_t202" style="position:absolute;margin-left:167.8pt;margin-top:198.55pt;width:29.5pt;height:21.7pt;z-index:251725824;mso-height-percent:200;mso-position-horizontal-relative:text;mso-position-vertical-relative:text;mso-height-percent:200;mso-width-relative:margin;mso-height-relative:margin" filled="f" stroked="f">
                  <v:textbox style="mso-next-textbox:#_x0000_s1100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9" type="#_x0000_t202" style="position:absolute;margin-left:128.3pt;margin-top:198.55pt;width:31pt;height:21.7pt;z-index:251724800;mso-height-percent:200;mso-position-horizontal-relative:text;mso-position-vertical-relative:text;mso-height-percent:200;mso-width-relative:margin;mso-height-relative:margin" filled="f" stroked="f">
                  <v:textbox style="mso-next-textbox:#_x0000_s1099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7" type="#_x0000_t202" style="position:absolute;margin-left:47.8pt;margin-top:198.55pt;width:36pt;height:21.7pt;z-index:251722752;mso-height-percent:200;mso-position-horizontal-relative:text;mso-position-vertical-relative:text;mso-height-percent:200;mso-width-relative:margin;mso-height-relative:margin" filled="f" stroked="f">
                  <v:textbox style="mso-next-textbox:#_x0000_s1097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8" type="#_x0000_t202" style="position:absolute;margin-left:86.8pt;margin-top:198.55pt;width:32.5pt;height:21.7pt;z-index:251723776;mso-height-percent:200;mso-position-horizontal-relative:text;mso-position-vertical-relative:text;mso-height-percent:200;mso-width-relative:margin;mso-height-relative:margin" filled="f" stroked="f">
                  <v:textbox style="mso-next-textbox:#_x0000_s1098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6" type="#_x0000_t202" style="position:absolute;margin-left:.05pt;margin-top:170.55pt;width:63.75pt;height:21.7pt;z-index:251721728;mso-height-percent:200;mso-position-horizontal-relative:text;mso-position-vertical-relative:text;mso-height-percent:200;mso-width-relative:margin;mso-height-relative:margin" filled="f" stroked="f">
                  <v:textbox style="mso-next-textbox:#_x0000_s1096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5" type="#_x0000_t202" style="position:absolute;margin-left:.3pt;margin-top:131.55pt;width:63.75pt;height:21.7pt;z-index:251720704;mso-height-percent:200;mso-position-horizontal-relative:text;mso-position-vertical-relative:text;mso-height-percent:200;mso-width-relative:margin;mso-height-relative:margin" filled="f" stroked="f">
                  <v:textbox style="mso-next-textbox:#_x0000_s1095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3" type="#_x0000_t202" style="position:absolute;margin-left:.3pt;margin-top:52.55pt;width:63.75pt;height:21.7pt;z-index:251718656;mso-height-percent:200;mso-position-horizontal-relative:text;mso-position-vertical-relative:text;mso-height-percent:200;mso-width-relative:margin;mso-height-relative:margin" filled="f" stroked="f">
                  <v:textbox style="mso-next-textbox:#_x0000_s1093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4" type="#_x0000_t202" style="position:absolute;margin-left:.05pt;margin-top:92.55pt;width:63.75pt;height:21.7pt;z-index:251719680;mso-height-percent:200;mso-position-horizontal-relative:text;mso-position-vertical-relative:text;mso-height-percent:200;mso-width-relative:margin;mso-height-relative:margin" filled="f" stroked="f">
                  <v:textbox style="mso-next-textbox:#_x0000_s1094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2" type="#_x0000_t202" style="position:absolute;margin-left:.15pt;margin-top:14.55pt;width:63.75pt;height:21.7pt;z-index:251717632;mso-height-percent:200;mso-position-horizontal-relative:text;mso-position-vertical-relative:text;mso-height-percent:200;mso-width-relative:margin;mso-height-relative:margin" filled="f" stroked="f">
                  <v:textbox style="mso-next-textbox:#_x0000_s1092;mso-fit-shape-to-text:t">
                    <w:txbxContent>
                      <w:p w:rsidR="00EF4D36" w:rsidRPr="004A1F0B" w:rsidRDefault="00EF4D36" w:rsidP="004A1F0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089" style="position:absolute;margin-left:50.8pt;margin-top:205.05pt;width:195pt;height:31pt;z-index:251713536;mso-position-horizontal-relative:text;mso-position-vertical-relative:text" fillcolor="white [3212]" stroked="f"/>
              </w:pict>
            </w:r>
            <w:r>
              <w:rPr>
                <w:noProof/>
                <w:lang w:eastAsia="en-GB"/>
              </w:rPr>
              <w:pict>
                <v:rect id="_x0000_s1088" style="position:absolute;margin-left:22.8pt;margin-top:9.9pt;width:19pt;height:180.65pt;z-index:251712512;mso-position-horizontal-relative:text;mso-position-vertical-relative:text" fillcolor="white [3212]" stroked="f"/>
              </w:pict>
            </w:r>
            <w:r>
              <w:rPr>
                <w:noProof/>
                <w:lang w:eastAsia="en-GB"/>
              </w:rPr>
              <w:pict>
                <v:rect id="_x0000_s1087" style="position:absolute;margin-left:2.8pt;margin-top:9.9pt;width:19pt;height:76.5pt;z-index:251711488;mso-position-horizontal-relative:text;mso-position-vertical-relative:text" fillcolor="white [3212]" stroked="f"/>
              </w:pict>
            </w:r>
            <w:r w:rsidR="00AE4546">
              <w:rPr>
                <w:noProof/>
                <w:lang w:eastAsia="en-GB"/>
              </w:rPr>
              <w:drawing>
                <wp:inline distT="0" distB="0" distL="0" distR="0">
                  <wp:extent cx="3121715" cy="2989142"/>
                  <wp:effectExtent l="19050" t="0" r="24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250" cy="2994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B840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AE4546" w:rsidP="00774045">
            <w:pPr>
              <w:spacing w:after="200"/>
            </w:pPr>
            <w:r>
              <w:t>A student makes the following statements about the decay series.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B840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E4546" w:rsidRPr="00AE4546" w:rsidRDefault="00AE4546" w:rsidP="00774045">
            <w:pPr>
              <w:spacing w:after="200"/>
            </w:pPr>
            <w:r>
              <w:t>I</w:t>
            </w:r>
            <w:r>
              <w:tab/>
              <w:t xml:space="preserve">Nuclides </w:t>
            </w: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softHyphen/>
              <w:t>2</w:t>
            </w:r>
            <w:r>
              <w:rPr>
                <w:b/>
              </w:rPr>
              <w:softHyphen/>
              <w:t xml:space="preserve"> </w:t>
            </w:r>
            <w:r>
              <w:rPr>
                <w:b/>
                <w:vertAlign w:val="subscript"/>
              </w:rPr>
              <w:softHyphen/>
            </w:r>
            <w:r>
              <w:rPr>
                <w:b/>
                <w:vertAlign w:val="subscript"/>
              </w:rPr>
              <w:softHyphen/>
            </w:r>
            <w:r>
              <w:t xml:space="preserve">and </w:t>
            </w:r>
            <w:r>
              <w:rPr>
                <w:b/>
              </w:rPr>
              <w:t>X</w:t>
            </w:r>
            <w:r w:rsidRPr="00AE4546">
              <w:rPr>
                <w:b/>
                <w:vertAlign w:val="subscript"/>
              </w:rPr>
              <w:softHyphen/>
              <w:t>3</w:t>
            </w:r>
            <w:r>
              <w:rPr>
                <w:b/>
                <w:vertAlign w:val="subscript"/>
              </w:rPr>
              <w:t xml:space="preserve"> </w:t>
            </w:r>
            <w:r>
              <w:t>contain the same number of protons.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B840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AE4546" w:rsidRDefault="00AE4546" w:rsidP="00774045">
            <w:pPr>
              <w:spacing w:after="200"/>
            </w:pPr>
            <w:r>
              <w:t>II</w:t>
            </w:r>
            <w:r>
              <w:tab/>
              <w:t xml:space="preserve">Nuclide </w:t>
            </w:r>
            <w:r>
              <w:rPr>
                <w:b/>
              </w:rPr>
              <w:t>X</w:t>
            </w:r>
            <w:r>
              <w:rPr>
                <w:vertAlign w:val="subscript"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  <w:vertAlign w:val="subscript"/>
              </w:rPr>
              <w:softHyphen/>
              <w:t>1</w:t>
            </w:r>
            <w:r>
              <w:rPr>
                <w:b/>
              </w:rPr>
              <w:softHyphen/>
              <w:t xml:space="preserve"> </w:t>
            </w:r>
            <w:r>
              <w:t xml:space="preserve">decays into nuclide </w:t>
            </w: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softHyphen/>
              <w:t>2</w:t>
            </w:r>
            <w:r>
              <w:rPr>
                <w:b/>
              </w:rPr>
              <w:softHyphen/>
              <w:t xml:space="preserve"> </w:t>
            </w:r>
            <w:r>
              <w:t>by emitting an alpha 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B840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AE4546" w:rsidRDefault="00AE4546" w:rsidP="00774045">
            <w:pPr>
              <w:spacing w:after="200"/>
            </w:pPr>
            <w:r>
              <w:t>III</w:t>
            </w:r>
            <w:r>
              <w:tab/>
              <w:t xml:space="preserve">Nuclide </w:t>
            </w: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softHyphen/>
              <w:t>3</w:t>
            </w:r>
            <w:r>
              <w:rPr>
                <w:b/>
                <w:vertAlign w:val="subscript"/>
              </w:rPr>
              <w:softHyphen/>
            </w:r>
            <w:r>
              <w:rPr>
                <w:b/>
              </w:rPr>
              <w:t xml:space="preserve"> </w:t>
            </w:r>
            <w:r>
              <w:t xml:space="preserve">decays into nuclide </w:t>
            </w: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softHyphen/>
              <w:t>4</w:t>
            </w:r>
            <w:r>
              <w:rPr>
                <w:b/>
              </w:rPr>
              <w:softHyphen/>
            </w:r>
            <w:r>
              <w:t xml:space="preserve"> by emitting a beta 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B840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AE4546" w:rsidP="00774045">
            <w:pPr>
              <w:spacing w:after="200"/>
            </w:pPr>
            <w:r>
              <w:t>Which of these statements is/are correct?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B840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AE4546" w:rsidP="00774045">
            <w:pPr>
              <w:spacing w:after="200"/>
              <w:jc w:val="right"/>
            </w:pPr>
            <w:r>
              <w:t>A</w:t>
            </w:r>
          </w:p>
          <w:p w:rsidR="00AE4546" w:rsidRDefault="00AE4546" w:rsidP="00774045">
            <w:pPr>
              <w:spacing w:after="200"/>
              <w:jc w:val="right"/>
            </w:pPr>
            <w:r>
              <w:t>B</w:t>
            </w:r>
          </w:p>
          <w:p w:rsidR="00AE4546" w:rsidRDefault="00AE4546" w:rsidP="00774045">
            <w:pPr>
              <w:spacing w:after="200"/>
              <w:jc w:val="right"/>
            </w:pPr>
            <w:r>
              <w:t>C</w:t>
            </w:r>
          </w:p>
          <w:p w:rsidR="00AE4546" w:rsidRDefault="00AE4546" w:rsidP="00774045">
            <w:pPr>
              <w:spacing w:after="200"/>
              <w:jc w:val="right"/>
            </w:pPr>
            <w:r>
              <w:t>D</w:t>
            </w:r>
          </w:p>
          <w:p w:rsidR="00AE4546" w:rsidRDefault="00AE4546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AE4546" w:rsidP="00774045">
            <w:pPr>
              <w:spacing w:after="200"/>
            </w:pPr>
            <w:r>
              <w:t>I only</w:t>
            </w:r>
          </w:p>
          <w:p w:rsidR="00AE4546" w:rsidRDefault="00AE4546" w:rsidP="00774045">
            <w:pPr>
              <w:spacing w:after="200"/>
            </w:pPr>
            <w:r>
              <w:t>II only</w:t>
            </w:r>
          </w:p>
          <w:p w:rsidR="00AE4546" w:rsidRDefault="00AE4546" w:rsidP="00774045">
            <w:pPr>
              <w:spacing w:after="200"/>
            </w:pPr>
            <w:r>
              <w:t>III only</w:t>
            </w:r>
          </w:p>
          <w:p w:rsidR="00AE4546" w:rsidRDefault="00AE4546" w:rsidP="00774045">
            <w:pPr>
              <w:spacing w:after="200"/>
            </w:pPr>
            <w:r>
              <w:t>II and III only</w:t>
            </w:r>
          </w:p>
          <w:p w:rsidR="00AE4546" w:rsidRDefault="00AE4546" w:rsidP="00774045">
            <w:pPr>
              <w:spacing w:after="200"/>
            </w:pPr>
            <w:r>
              <w:t>I, II and III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AA062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  <w:r>
              <w:lastRenderedPageBreak/>
              <w:t>1</w:t>
            </w:r>
            <w:r w:rsidR="003C318E">
              <w:t>4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3C318E" w:rsidP="00774045">
            <w:pPr>
              <w:spacing w:after="200"/>
            </w:pPr>
            <w:r>
              <w:t>The following statement represents a fission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A062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9928C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028" type="#_x0000_t32" style="position:absolute;margin-left:104.15pt;margin-top:8.7pt;width:31.9pt;height:0;z-index:251660288;mso-position-horizontal-relative:text;mso-position-vertical-relative:text" o:connectortype="straight">
                  <v:stroke endarrow="block"/>
                </v:shape>
              </w:pict>
            </w:r>
            <w:r w:rsidR="00AD795F"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92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235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U</m:t>
                  </m:r>
                </m:e>
              </m:sPre>
            </m:oMath>
            <w:r w:rsidR="009928CE">
              <w:t xml:space="preserve">  +</w:t>
            </w:r>
            <w:r w:rsidR="00AD795F">
              <w:t xml:space="preserve">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0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n</m:t>
                  </m:r>
                </m:e>
              </m:sPre>
            </m:oMath>
            <w:r w:rsidR="00942F61">
              <w:t xml:space="preserve"> </w:t>
            </w:r>
            <w:r w:rsidR="009928CE">
              <w:t xml:space="preserve">  </w:t>
            </w:r>
            <w:r w:rsidR="00942F61">
              <w:t xml:space="preserve">    </w:t>
            </w:r>
            <w:r w:rsidR="00AD795F">
              <w:t xml:space="preserve">  </w:t>
            </w:r>
            <w:r w:rsidR="00AC7652">
              <w:t xml:space="preserve">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57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139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La</m:t>
                  </m:r>
                </m:e>
              </m:sPre>
            </m:oMath>
            <w:r w:rsidR="00AD795F">
              <w:t xml:space="preserve">  +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42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95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Mo</m:t>
                  </m:r>
                </m:e>
              </m:sPre>
            </m:oMath>
            <w:r w:rsidR="00AD795F">
              <w:t xml:space="preserve">  +  2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0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n</m:t>
                  </m:r>
                </m:e>
              </m:sPre>
            </m:oMath>
            <w:r w:rsidR="00AD795F">
              <w:t xml:space="preserve">  +  7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-1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0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e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A062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947C20" w:rsidRDefault="00942F61" w:rsidP="00774045">
            <w:pPr>
              <w:spacing w:after="200"/>
            </w:pPr>
            <w:r>
              <w:t xml:space="preserve">The total mass of the particles before the reaction is </w:t>
            </w:r>
            <w:r w:rsidR="00947C20">
              <w:t>39</w:t>
            </w:r>
            <w:r w:rsidR="00947C20">
              <w:rPr>
                <w:noProof/>
                <w:lang w:eastAsia="en-GB"/>
              </w:rPr>
              <w:t>1</w:t>
            </w:r>
            <w:r w:rsidR="00947C20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947C20">
              <w:rPr>
                <w:noProof/>
                <w:lang w:eastAsia="en-GB"/>
              </w:rPr>
              <w:t>848 x 10</w:t>
            </w:r>
            <w:r w:rsidR="00947C20">
              <w:rPr>
                <w:noProof/>
                <w:vertAlign w:val="superscript"/>
                <w:lang w:eastAsia="en-GB"/>
              </w:rPr>
              <w:t>-27</w:t>
            </w:r>
            <w:r w:rsidR="00947C20">
              <w:rPr>
                <w:noProof/>
                <w:vertAlign w:val="superscript"/>
                <w:lang w:eastAsia="en-GB"/>
              </w:rPr>
              <w:softHyphen/>
            </w:r>
            <w:r w:rsidR="00947C20">
              <w:rPr>
                <w:noProof/>
                <w:vertAlign w:val="subscript"/>
                <w:lang w:eastAsia="en-GB"/>
              </w:rPr>
              <w:softHyphen/>
            </w:r>
            <w:r w:rsidR="00947C20">
              <w:rPr>
                <w:noProof/>
                <w:lang w:eastAsia="en-GB"/>
              </w:rPr>
              <w:t xml:space="preserve"> kg.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A062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947C20" w:rsidP="00774045">
            <w:pPr>
              <w:spacing w:after="200"/>
            </w:pPr>
            <w:r>
              <w:t>The total mass of the particles after the reaction is 39</w:t>
            </w: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478 x 10</w:t>
            </w:r>
            <w:r>
              <w:rPr>
                <w:noProof/>
                <w:vertAlign w:val="superscript"/>
                <w:lang w:eastAsia="en-GB"/>
              </w:rPr>
              <w:t>-27</w:t>
            </w:r>
            <w:r>
              <w:rPr>
                <w:noProof/>
                <w:vertAlign w:val="superscript"/>
                <w:lang w:eastAsia="en-GB"/>
              </w:rPr>
              <w:softHyphen/>
            </w:r>
            <w:r>
              <w:rPr>
                <w:noProof/>
                <w:vertAlign w:val="subscript"/>
                <w:lang w:eastAsia="en-GB"/>
              </w:rPr>
              <w:softHyphen/>
            </w:r>
            <w:r>
              <w:rPr>
                <w:noProof/>
                <w:lang w:eastAsia="en-GB"/>
              </w:rPr>
              <w:t xml:space="preserve"> kg.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A062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947C20" w:rsidP="00774045">
            <w:pPr>
              <w:spacing w:after="200"/>
            </w:pPr>
            <w:r>
              <w:t>The energy released in this reaction is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A062B">
        <w:tc>
          <w:tcPr>
            <w:tcW w:w="675" w:type="dxa"/>
            <w:shd w:val="clear" w:color="auto" w:fill="FFFFFF" w:themeFill="background1"/>
          </w:tcPr>
          <w:p w:rsidR="00947C20" w:rsidRPr="00B357FC" w:rsidRDefault="00947C20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947C20" w:rsidP="00774045">
            <w:pPr>
              <w:spacing w:after="200"/>
              <w:jc w:val="right"/>
            </w:pPr>
            <w:r>
              <w:t>A</w:t>
            </w:r>
          </w:p>
          <w:p w:rsidR="00947C20" w:rsidRDefault="00947C20" w:rsidP="00774045">
            <w:pPr>
              <w:spacing w:after="200"/>
              <w:jc w:val="right"/>
            </w:pPr>
            <w:r>
              <w:t>B</w:t>
            </w:r>
          </w:p>
          <w:p w:rsidR="00947C20" w:rsidRDefault="00947C20" w:rsidP="00774045">
            <w:pPr>
              <w:spacing w:after="200"/>
              <w:jc w:val="right"/>
            </w:pPr>
            <w:r>
              <w:t>C</w:t>
            </w:r>
          </w:p>
          <w:p w:rsidR="00947C20" w:rsidRDefault="00947C20" w:rsidP="00774045">
            <w:pPr>
              <w:spacing w:after="200"/>
              <w:jc w:val="right"/>
            </w:pPr>
            <w:r>
              <w:t>D</w:t>
            </w:r>
          </w:p>
          <w:p w:rsidR="00947C20" w:rsidRDefault="00947C20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947C20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53 x 10</w:t>
            </w:r>
            <w:r>
              <w:rPr>
                <w:noProof/>
                <w:vertAlign w:val="superscript"/>
                <w:lang w:eastAsia="en-GB"/>
              </w:rPr>
              <w:t>-8</w:t>
            </w:r>
            <w:r>
              <w:rPr>
                <w:noProof/>
                <w:lang w:eastAsia="en-GB"/>
              </w:rPr>
              <w:t xml:space="preserve"> J</w:t>
            </w:r>
          </w:p>
          <w:p w:rsidR="00947C20" w:rsidRDefault="00947C20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52 x 10</w:t>
            </w:r>
            <w:r>
              <w:rPr>
                <w:noProof/>
                <w:vertAlign w:val="superscript"/>
                <w:lang w:eastAsia="en-GB"/>
              </w:rPr>
              <w:t>-8</w:t>
            </w:r>
            <w:r>
              <w:rPr>
                <w:noProof/>
                <w:lang w:eastAsia="en-GB"/>
              </w:rPr>
              <w:t xml:space="preserve"> J</w:t>
            </w:r>
          </w:p>
          <w:p w:rsidR="00947C20" w:rsidRDefault="00947C20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33 x 10</w:t>
            </w:r>
            <w:r>
              <w:rPr>
                <w:noProof/>
                <w:vertAlign w:val="superscript"/>
                <w:lang w:eastAsia="en-GB"/>
              </w:rPr>
              <w:t>-11</w:t>
            </w:r>
            <w:r>
              <w:rPr>
                <w:noProof/>
                <w:lang w:eastAsia="en-GB"/>
              </w:rPr>
              <w:t xml:space="preserve"> J</w:t>
            </w:r>
          </w:p>
          <w:p w:rsidR="00947C20" w:rsidRDefault="00947C20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67 x 10</w:t>
            </w:r>
            <w:r>
              <w:rPr>
                <w:noProof/>
                <w:vertAlign w:val="superscript"/>
                <w:lang w:eastAsia="en-GB"/>
              </w:rPr>
              <w:t>-11</w:t>
            </w:r>
            <w:r>
              <w:rPr>
                <w:noProof/>
                <w:lang w:eastAsia="en-GB"/>
              </w:rPr>
              <w:t xml:space="preserve"> J</w:t>
            </w:r>
          </w:p>
          <w:p w:rsidR="00947C20" w:rsidRPr="00947C20" w:rsidRDefault="00947C20" w:rsidP="00774045">
            <w:pPr>
              <w:spacing w:after="200"/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11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A062B">
        <w:tc>
          <w:tcPr>
            <w:tcW w:w="675" w:type="dxa"/>
            <w:shd w:val="clear" w:color="auto" w:fill="FFFFFF" w:themeFill="background1"/>
          </w:tcPr>
          <w:p w:rsidR="008F3288" w:rsidRPr="00B357FC" w:rsidRDefault="00AC7652" w:rsidP="00774045">
            <w:pPr>
              <w:spacing w:after="200"/>
            </w:pPr>
            <w:r>
              <w:t>15.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AC7652" w:rsidP="00774045">
            <w:pPr>
              <w:spacing w:after="200"/>
            </w:pPr>
            <w:r>
              <w:t>An isotope of uranium decays into an isotope of protactinium in two stages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A062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BA7650">
            <w:pPr>
              <w:spacing w:after="360"/>
            </w:pPr>
            <w:r>
              <w:rPr>
                <w:noProof/>
                <w:lang w:eastAsia="en-GB"/>
              </w:rPr>
              <w:pict>
                <v:shape id="_x0000_s1078" type="#_x0000_t202" style="position:absolute;margin-left:60.65pt;margin-top:6.8pt;width:50.05pt;height:20.8pt;z-index:251704320;mso-position-horizontal-relative:text;mso-position-vertical-relative:text;mso-width-relative:margin;mso-height-relative:margin" filled="f" stroked="f">
                  <v:textbox style="mso-next-textbox:#_x0000_s1078">
                    <w:txbxContent>
                      <w:p w:rsidR="00EF4D36" w:rsidRPr="009276BA" w:rsidRDefault="00EF4D36" w:rsidP="009276BA">
                        <w:pPr>
                          <w:rPr>
                            <w:i/>
                          </w:rPr>
                        </w:pPr>
                        <w:r w:rsidRPr="009276BA">
                          <w:rPr>
                            <w:i/>
                            <w:sz w:val="24"/>
                            <w:vertAlign w:val="superscript"/>
                          </w:rPr>
                          <w:t>stage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9" type="#_x0000_t202" style="position:absolute;margin-left:131.15pt;margin-top:6.8pt;width:50.05pt;height:27.1pt;z-index:251705344;mso-position-horizontal-relative:text;mso-position-vertical-relative:text;mso-width-relative:margin;mso-height-relative:margin" filled="f" stroked="f">
                  <v:textbox style="mso-next-textbox:#_x0000_s1079">
                    <w:txbxContent>
                      <w:p w:rsidR="00EF4D36" w:rsidRPr="009276BA" w:rsidRDefault="00EF4D36" w:rsidP="009276BA">
                        <w:pPr>
                          <w:rPr>
                            <w:i/>
                          </w:rPr>
                        </w:pPr>
                        <w:r w:rsidRPr="009276BA">
                          <w:rPr>
                            <w:i/>
                            <w:sz w:val="24"/>
                            <w:vertAlign w:val="superscript"/>
                          </w:rPr>
                          <w:t>stage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27" type="#_x0000_t32" style="position:absolute;margin-left:137.05pt;margin-top:6.8pt;width:31.9pt;height:0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n-GB"/>
              </w:rPr>
              <w:pict>
                <v:shape id="_x0000_s1026" type="#_x0000_t32" style="position:absolute;margin-left:66.15pt;margin-top:6.8pt;width:31.9pt;height:0;z-index:251658240;mso-position-horizontal-relative:text;mso-position-vertical-relative:text" o:connectortype="straight">
                  <v:stroke endarrow="block"/>
                </v:shape>
              </w:pict>
            </w:r>
            <w:r w:rsidR="009276BA"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92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238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U</m:t>
                  </m:r>
                </m:e>
              </m:sPre>
            </m:oMath>
            <w:r w:rsidR="009276BA">
              <w:t xml:space="preserve">        </w:t>
            </w:r>
            <w:r w:rsidR="00AC7652">
              <w:t xml:space="preserve"> </w:t>
            </w:r>
            <w:r w:rsidR="009276BA">
              <w:t xml:space="preserve">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90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234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Th</m:t>
                  </m:r>
                </m:e>
              </m:sPre>
            </m:oMath>
            <w:r w:rsidR="009276BA">
              <w:t xml:space="preserve">         </w:t>
            </w:r>
            <w:r w:rsidR="00AC7652">
              <w:t xml:space="preserve">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91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234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Pa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A062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E242E" w:rsidP="00774045">
            <w:pPr>
              <w:spacing w:after="200"/>
            </w:pPr>
            <w:r>
              <w:t>Which row in the table identifies the radiations which must be emitted at each stage?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A062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6E242E" w:rsidRDefault="006E242E" w:rsidP="00E23C89">
            <w:pPr>
              <w:spacing w:before="180" w:after="200"/>
              <w:jc w:val="right"/>
            </w:pPr>
            <w:r>
              <w:br/>
            </w:r>
            <w:r>
              <w:br/>
              <w:t>A</w:t>
            </w:r>
          </w:p>
          <w:p w:rsidR="006E242E" w:rsidRDefault="006E242E" w:rsidP="00774045">
            <w:pPr>
              <w:spacing w:after="200"/>
              <w:jc w:val="right"/>
            </w:pPr>
            <w:r>
              <w:t>B</w:t>
            </w:r>
          </w:p>
          <w:p w:rsidR="006E242E" w:rsidRDefault="006E242E" w:rsidP="00774045">
            <w:pPr>
              <w:spacing w:after="200"/>
              <w:jc w:val="right"/>
            </w:pPr>
            <w:r>
              <w:t>C</w:t>
            </w:r>
          </w:p>
          <w:p w:rsidR="006E242E" w:rsidRDefault="006E242E" w:rsidP="00774045">
            <w:pPr>
              <w:spacing w:after="200"/>
              <w:jc w:val="right"/>
            </w:pPr>
            <w:r>
              <w:t>D</w:t>
            </w:r>
          </w:p>
          <w:p w:rsidR="006E242E" w:rsidRDefault="006E242E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770"/>
            </w:tblGrid>
            <w:tr w:rsidR="006E242E" w:rsidRPr="001027B3" w:rsidTr="006E242E">
              <w:trPr>
                <w:trHeight w:val="482"/>
              </w:trPr>
              <w:tc>
                <w:tcPr>
                  <w:tcW w:w="1769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stage 1</w:t>
                  </w:r>
                </w:p>
              </w:tc>
              <w:tc>
                <w:tcPr>
                  <w:tcW w:w="1770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stage 2</w:t>
                  </w:r>
                </w:p>
              </w:tc>
            </w:tr>
            <w:tr w:rsidR="006E242E" w:rsidRPr="001027B3" w:rsidTr="006E242E">
              <w:trPr>
                <w:trHeight w:val="482"/>
              </w:trPr>
              <w:tc>
                <w:tcPr>
                  <w:tcW w:w="1769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</w:pPr>
                  <w:r>
                    <w:t>alpha</w:t>
                  </w:r>
                </w:p>
              </w:tc>
              <w:tc>
                <w:tcPr>
                  <w:tcW w:w="1770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</w:pPr>
                  <w:r>
                    <w:t>gamma</w:t>
                  </w:r>
                </w:p>
              </w:tc>
            </w:tr>
            <w:tr w:rsidR="006E242E" w:rsidRPr="001027B3" w:rsidTr="006E242E">
              <w:trPr>
                <w:trHeight w:val="482"/>
              </w:trPr>
              <w:tc>
                <w:tcPr>
                  <w:tcW w:w="1769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</w:pPr>
                  <w:r>
                    <w:t>beta</w:t>
                  </w:r>
                </w:p>
              </w:tc>
              <w:tc>
                <w:tcPr>
                  <w:tcW w:w="1770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</w:pPr>
                  <w:r>
                    <w:t>gamma</w:t>
                  </w:r>
                </w:p>
              </w:tc>
            </w:tr>
            <w:tr w:rsidR="006E242E" w:rsidRPr="001027B3" w:rsidTr="006E242E">
              <w:trPr>
                <w:trHeight w:val="482"/>
              </w:trPr>
              <w:tc>
                <w:tcPr>
                  <w:tcW w:w="1769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</w:pPr>
                  <w:r>
                    <w:t>gamma</w:t>
                  </w:r>
                </w:p>
              </w:tc>
              <w:tc>
                <w:tcPr>
                  <w:tcW w:w="1770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</w:pPr>
                  <w:r>
                    <w:t>beta</w:t>
                  </w:r>
                </w:p>
              </w:tc>
            </w:tr>
            <w:tr w:rsidR="006E242E" w:rsidRPr="001027B3" w:rsidTr="006E242E">
              <w:trPr>
                <w:trHeight w:val="482"/>
              </w:trPr>
              <w:tc>
                <w:tcPr>
                  <w:tcW w:w="1769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</w:pPr>
                  <w:r>
                    <w:t>beta</w:t>
                  </w:r>
                </w:p>
              </w:tc>
              <w:tc>
                <w:tcPr>
                  <w:tcW w:w="1770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</w:pPr>
                  <w:r>
                    <w:t>alpha</w:t>
                  </w:r>
                </w:p>
              </w:tc>
            </w:tr>
            <w:tr w:rsidR="006E242E" w:rsidRPr="001027B3" w:rsidTr="006E242E">
              <w:trPr>
                <w:trHeight w:val="482"/>
              </w:trPr>
              <w:tc>
                <w:tcPr>
                  <w:tcW w:w="1769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</w:pPr>
                  <w:r>
                    <w:t>alpha</w:t>
                  </w:r>
                </w:p>
              </w:tc>
              <w:tc>
                <w:tcPr>
                  <w:tcW w:w="1770" w:type="dxa"/>
                  <w:vAlign w:val="center"/>
                </w:tcPr>
                <w:p w:rsidR="006E242E" w:rsidRPr="001027B3" w:rsidRDefault="006E242E" w:rsidP="006E242E">
                  <w:pPr>
                    <w:spacing w:before="80" w:after="80" w:line="276" w:lineRule="auto"/>
                    <w:jc w:val="center"/>
                  </w:pPr>
                  <w:r>
                    <w:t>beta</w:t>
                  </w:r>
                </w:p>
              </w:tc>
            </w:tr>
          </w:tbl>
          <w:p w:rsidR="008F3288" w:rsidRDefault="008F3288" w:rsidP="00774045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2549A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  <w:r>
              <w:lastRenderedPageBreak/>
              <w:t>1</w:t>
            </w:r>
            <w:r w:rsidR="007B7909">
              <w:t>6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7B7909" w:rsidP="00774045">
            <w:pPr>
              <w:spacing w:after="200"/>
            </w:pPr>
            <w:r>
              <w:t>The last two changes in a radioactive decay series are shown below.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2549A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076" type="#_x0000_t202" style="position:absolute;margin-left:146.25pt;margin-top:32.95pt;width:37.25pt;height:27.1pt;z-index:251702272;mso-position-horizontal-relative:text;mso-position-vertical-relative:text;mso-width-relative:margin;mso-height-relative:margin" filled="f" stroked="f">
                  <v:textbox style="mso-next-textbox:#_x0000_s1076">
                    <w:txbxContent>
                      <w:p w:rsidR="00EF4D36" w:rsidRPr="009A216F" w:rsidRDefault="00EF4D36" w:rsidP="009A216F">
                        <w:p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w:pPr>
                        <w:r w:rsidRPr="009A216F"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vertAlign w:val="superscript"/>
                          </w:rPr>
                          <w:t>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7" type="#_x0000_t202" style="position:absolute;margin-left:69.55pt;margin-top:32.3pt;width:37.25pt;height:27.1pt;z-index:251703296;mso-position-horizontal-relative:text;mso-position-vertical-relative:text;mso-width-relative:margin;mso-height-relative:margin" filled="f" stroked="f">
                  <v:textbox style="mso-next-textbox:#_x0000_s1077">
                    <w:txbxContent>
                      <w:p w:rsidR="00EF4D36" w:rsidRPr="009A216F" w:rsidRDefault="00EF4D36" w:rsidP="009A216F">
                        <w: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vertAlign w:val="superscript"/>
                          </w:rPr>
                          <w:t>β</w:t>
                        </w:r>
                      </w:p>
                    </w:txbxContent>
                  </v:textbox>
                </v:shape>
              </w:pict>
            </w:r>
            <w:r w:rsidR="00235BB3">
              <w:t>A b</w:t>
            </w:r>
            <w:r w:rsidR="007B7909">
              <w:t>ismuth nucleus emits a beta particle</w:t>
            </w:r>
            <w:r w:rsidR="00235BB3">
              <w:t>, and its product, a p</w:t>
            </w:r>
            <w:r w:rsidR="007B7909">
              <w:t>olonium nucleus, emits an alpha 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2549A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095AF7">
            <w:pPr>
              <w:spacing w:before="12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095AF7">
            <w:pPr>
              <w:spacing w:before="12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095AF7">
            <w:pPr>
              <w:spacing w:before="120" w:after="200"/>
            </w:pPr>
            <w:r>
              <w:rPr>
                <w:noProof/>
                <w:lang w:eastAsia="en-GB"/>
              </w:rPr>
              <w:pict>
                <v:shape id="_x0000_s1075" type="#_x0000_t202" style="position:absolute;margin-left:140.3pt;margin-top:12.05pt;width:37.25pt;height:19.25pt;z-index:251701248;mso-position-horizontal-relative:text;mso-position-vertical-relative:text;mso-width-relative:margin;mso-height-relative:margin" filled="f" stroked="f">
                  <v:textbox style="mso-next-textbox:#_x0000_s1075">
                    <w:txbxContent>
                      <w:p w:rsidR="00EF4D36" w:rsidRPr="009A216F" w:rsidRDefault="00EF4D36" w:rsidP="009A216F">
                        <w:pPr>
                          <w:rPr>
                            <w:vertAlign w:val="superscript"/>
                          </w:rPr>
                        </w:pPr>
                        <w:r w:rsidRPr="009A216F">
                          <w:rPr>
                            <w:sz w:val="24"/>
                            <w:vertAlign w:val="superscript"/>
                          </w:rPr>
                          <w:t>decay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zh-TW"/>
              </w:rPr>
              <w:pict>
                <v:shape id="_x0000_s1073" type="#_x0000_t202" style="position:absolute;margin-left:61.9pt;margin-top:12.05pt;width:37.25pt;height:19.25pt;z-index:251699200;mso-position-horizontal-relative:text;mso-position-vertical-relative:text;mso-width-relative:margin;mso-height-relative:margin" filled="f" stroked="f">
                  <v:textbox style="mso-next-textbox:#_x0000_s1073">
                    <w:txbxContent>
                      <w:p w:rsidR="00EF4D36" w:rsidRPr="009A216F" w:rsidRDefault="00EF4D36">
                        <w:pPr>
                          <w:rPr>
                            <w:vertAlign w:val="superscript"/>
                          </w:rPr>
                        </w:pPr>
                        <w:r w:rsidRPr="009A216F">
                          <w:rPr>
                            <w:sz w:val="24"/>
                            <w:vertAlign w:val="superscript"/>
                          </w:rPr>
                          <w:t>decay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4" type="#_x0000_t32" style="position:absolute;margin-left:139.7pt;margin-top:13.4pt;width:43.8pt;height:.05pt;z-index:251700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n-GB"/>
              </w:rPr>
              <w:pict>
                <v:shape id="_x0000_s1047" type="#_x0000_t32" style="position:absolute;margin-left:61.9pt;margin-top:13.35pt;width:43.8pt;height:.05pt;z-index:251679744;mso-position-horizontal-relative:text;mso-position-vertical-relative:text" o:connectortype="straight">
                  <v:stroke endarrow="block"/>
                </v:shape>
              </w:pict>
            </w:r>
            <w:r w:rsidR="00566B33"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Q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P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Bi</m:t>
                  </m:r>
                </m:e>
              </m:sPre>
            </m:oMath>
            <w:r w:rsidR="009A216F">
              <w:t xml:space="preserve">              </w:t>
            </w:r>
            <w:r w:rsidR="00566B33">
              <w:t xml:space="preserve">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S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R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Po</m:t>
                  </m:r>
                </m:e>
              </m:sPre>
            </m:oMath>
            <w:r w:rsidR="009A216F">
              <w:t xml:space="preserve">              </w:t>
            </w:r>
            <w:r w:rsidR="007B7909">
              <w:t xml:space="preserve">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82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208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Pb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095AF7">
            <w:pPr>
              <w:spacing w:before="120" w:after="200"/>
              <w:jc w:val="right"/>
            </w:pPr>
          </w:p>
        </w:tc>
      </w:tr>
      <w:tr w:rsidR="008F3288" w:rsidRPr="00B357FC" w:rsidTr="002549A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7B7909" w:rsidP="00774045">
            <w:pPr>
              <w:spacing w:after="200"/>
            </w:pPr>
            <w:r>
              <w:t xml:space="preserve">Which numbers are represented by </w:t>
            </w:r>
            <w:r w:rsidRPr="002549AE">
              <w:rPr>
                <w:i/>
              </w:rPr>
              <w:t>P</w:t>
            </w:r>
            <w:r>
              <w:t xml:space="preserve">, </w:t>
            </w:r>
            <w:r w:rsidRPr="002549AE">
              <w:rPr>
                <w:i/>
              </w:rPr>
              <w:t>Q</w:t>
            </w:r>
            <w:r>
              <w:t xml:space="preserve">, </w:t>
            </w:r>
            <w:r w:rsidRPr="002549AE">
              <w:rPr>
                <w:i/>
              </w:rPr>
              <w:t>R</w:t>
            </w:r>
            <w:r>
              <w:t xml:space="preserve"> and </w:t>
            </w:r>
            <w:r w:rsidRPr="002549AE">
              <w:rPr>
                <w:i/>
              </w:rPr>
              <w:t>S</w:t>
            </w:r>
            <w:r w:rsidR="002549AE">
              <w:t xml:space="preserve"> </w:t>
            </w:r>
            <w:r>
              <w:t>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2549A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A86DA0" w:rsidP="00A86DA0">
            <w:pPr>
              <w:spacing w:before="140" w:after="200"/>
              <w:jc w:val="right"/>
            </w:pPr>
            <w:r>
              <w:br/>
            </w:r>
            <w:r>
              <w:br/>
              <w:t>A</w:t>
            </w:r>
          </w:p>
          <w:p w:rsidR="00A86DA0" w:rsidRDefault="00A86DA0" w:rsidP="00774045">
            <w:pPr>
              <w:spacing w:after="200"/>
              <w:jc w:val="right"/>
            </w:pPr>
            <w:r>
              <w:t>B</w:t>
            </w:r>
          </w:p>
          <w:p w:rsidR="00A86DA0" w:rsidRDefault="00A86DA0" w:rsidP="00774045">
            <w:pPr>
              <w:spacing w:after="200"/>
              <w:jc w:val="right"/>
            </w:pPr>
            <w:r>
              <w:t>C</w:t>
            </w:r>
          </w:p>
          <w:p w:rsidR="00A86DA0" w:rsidRDefault="00A86DA0" w:rsidP="00774045">
            <w:pPr>
              <w:spacing w:after="200"/>
              <w:jc w:val="right"/>
            </w:pPr>
            <w:r>
              <w:t>D</w:t>
            </w:r>
          </w:p>
          <w:p w:rsidR="00A86DA0" w:rsidRDefault="00A86DA0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1558"/>
              <w:gridCol w:w="1558"/>
              <w:gridCol w:w="1558"/>
            </w:tblGrid>
            <w:tr w:rsidR="007B7909" w:rsidRPr="007B7909" w:rsidTr="00A86DA0">
              <w:trPr>
                <w:trHeight w:val="482"/>
              </w:trPr>
              <w:tc>
                <w:tcPr>
                  <w:tcW w:w="1558" w:type="dxa"/>
                  <w:vAlign w:val="center"/>
                </w:tcPr>
                <w:p w:rsidR="007B7909" w:rsidRPr="007B7909" w:rsidRDefault="007B7909" w:rsidP="00A86DA0">
                  <w:pPr>
                    <w:spacing w:before="60" w:after="6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7B7909" w:rsidP="00A86DA0">
                  <w:pPr>
                    <w:spacing w:before="60" w:after="6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Q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7B7909" w:rsidP="00A86DA0">
                  <w:pPr>
                    <w:spacing w:before="60" w:after="6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R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7B7909" w:rsidP="00A86DA0">
                  <w:pPr>
                    <w:spacing w:before="60" w:after="6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</w:t>
                  </w:r>
                </w:p>
              </w:tc>
            </w:tr>
            <w:tr w:rsidR="007B7909" w:rsidRPr="007B7909" w:rsidTr="00A86DA0">
              <w:trPr>
                <w:trHeight w:val="482"/>
              </w:trPr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210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83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208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81</w:t>
                  </w:r>
                </w:p>
              </w:tc>
            </w:tr>
            <w:tr w:rsidR="007B7909" w:rsidRPr="007B7909" w:rsidTr="00A86DA0">
              <w:trPr>
                <w:trHeight w:val="482"/>
              </w:trPr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210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83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210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84</w:t>
                  </w:r>
                </w:p>
              </w:tc>
            </w:tr>
            <w:tr w:rsidR="007B7909" w:rsidRPr="007B7909" w:rsidTr="00A86DA0">
              <w:trPr>
                <w:trHeight w:val="482"/>
              </w:trPr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211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85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207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86</w:t>
                  </w:r>
                </w:p>
              </w:tc>
            </w:tr>
            <w:tr w:rsidR="007B7909" w:rsidRPr="007B7909" w:rsidTr="00A86DA0">
              <w:trPr>
                <w:trHeight w:val="482"/>
              </w:trPr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212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83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212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84</w:t>
                  </w:r>
                </w:p>
              </w:tc>
            </w:tr>
            <w:tr w:rsidR="007B7909" w:rsidRPr="007B7909" w:rsidTr="00A86DA0">
              <w:trPr>
                <w:trHeight w:val="482"/>
              </w:trPr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212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85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212</w:t>
                  </w:r>
                </w:p>
              </w:tc>
              <w:tc>
                <w:tcPr>
                  <w:tcW w:w="1558" w:type="dxa"/>
                  <w:vAlign w:val="center"/>
                </w:tcPr>
                <w:p w:rsidR="007B7909" w:rsidRPr="007B7909" w:rsidRDefault="00A86DA0" w:rsidP="00A86DA0">
                  <w:pPr>
                    <w:spacing w:before="60" w:after="60"/>
                    <w:jc w:val="center"/>
                  </w:pPr>
                  <w:r>
                    <w:t>84</w:t>
                  </w:r>
                </w:p>
              </w:tc>
            </w:tr>
          </w:tbl>
          <w:p w:rsidR="008F3288" w:rsidRDefault="008F3288" w:rsidP="00774045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2549AE">
        <w:tc>
          <w:tcPr>
            <w:tcW w:w="675" w:type="dxa"/>
            <w:shd w:val="clear" w:color="auto" w:fill="FFFFFF" w:themeFill="background1"/>
          </w:tcPr>
          <w:p w:rsidR="008F3288" w:rsidRPr="00B357FC" w:rsidRDefault="009145B1" w:rsidP="00720E29">
            <w:pPr>
              <w:spacing w:before="120" w:after="120"/>
            </w:pPr>
            <w:r>
              <w:t>17.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20E29">
            <w:pPr>
              <w:spacing w:before="120"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9145B1" w:rsidP="00720E29">
            <w:pPr>
              <w:spacing w:before="120" w:after="120"/>
            </w:pPr>
            <w:r>
              <w:t>The following statement represents a nuclear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20E29">
            <w:pPr>
              <w:spacing w:before="120" w:after="120"/>
              <w:jc w:val="right"/>
            </w:pPr>
          </w:p>
        </w:tc>
      </w:tr>
      <w:tr w:rsidR="008F3288" w:rsidRPr="00B357FC" w:rsidTr="002549A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C97644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049" type="#_x0000_t32" style="position:absolute;margin-left:70.75pt;margin-top:8.4pt;width:31.9pt;height:0;z-index:251681792;mso-position-horizontal-relative:text;mso-position-vertical-relative:text" o:connectortype="straight">
                  <v:stroke endarrow="block"/>
                </v:shape>
              </w:pict>
            </w:r>
            <w:r w:rsidR="00566B33"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103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256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Lr</m:t>
                  </m:r>
                </m:e>
              </m:sPre>
            </m:oMath>
            <w:r w:rsidR="009145B1">
              <w:t xml:space="preserve">           </w:t>
            </w:r>
            <w:r w:rsidR="00C61DCC">
              <w:t xml:space="preserve">   </w:t>
            </w:r>
            <w:r w:rsidR="009145B1">
              <w:t>Z  +</w:t>
            </w:r>
            <w:r w:rsidR="00566B33">
              <w:t xml:space="preserve">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He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2549A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095AF7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095AF7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9145B1" w:rsidP="00095AF7">
            <w:pPr>
              <w:spacing w:after="120"/>
            </w:pPr>
            <w:r>
              <w:t>Nucleus Z is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095AF7">
            <w:pPr>
              <w:spacing w:after="120"/>
              <w:jc w:val="right"/>
            </w:pPr>
          </w:p>
        </w:tc>
      </w:tr>
      <w:tr w:rsidR="008F3288" w:rsidRPr="00B357FC" w:rsidTr="002549A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9145B1" w:rsidP="009145B1">
            <w:pPr>
              <w:spacing w:after="200"/>
              <w:jc w:val="right"/>
            </w:pPr>
            <w:r>
              <w:t>A</w:t>
            </w:r>
          </w:p>
          <w:p w:rsidR="009145B1" w:rsidRDefault="009145B1" w:rsidP="009145B1">
            <w:pPr>
              <w:spacing w:before="240" w:after="200"/>
              <w:jc w:val="right"/>
            </w:pPr>
            <w:r>
              <w:t>B</w:t>
            </w:r>
          </w:p>
          <w:p w:rsidR="009145B1" w:rsidRDefault="009145B1" w:rsidP="009145B1">
            <w:pPr>
              <w:spacing w:before="240" w:after="200"/>
              <w:jc w:val="right"/>
            </w:pPr>
            <w:r>
              <w:t>C</w:t>
            </w:r>
          </w:p>
          <w:p w:rsidR="009145B1" w:rsidRDefault="009145B1" w:rsidP="009145B1">
            <w:pPr>
              <w:spacing w:before="240" w:after="200"/>
              <w:jc w:val="right"/>
            </w:pPr>
            <w:r>
              <w:t>D</w:t>
            </w:r>
          </w:p>
          <w:p w:rsidR="009145B1" w:rsidRDefault="009145B1" w:rsidP="009145B1">
            <w:pPr>
              <w:spacing w:before="240"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566B33" w:rsidP="009145B1">
            <w:pPr>
              <w:spacing w:after="200"/>
            </w:pPr>
            <w: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101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252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Md</m:t>
                  </m:r>
                </m:e>
              </m:sPre>
            </m:oMath>
          </w:p>
          <w:p w:rsidR="009145B1" w:rsidRDefault="00566B33" w:rsidP="009145B1">
            <w:pPr>
              <w:spacing w:before="240" w:after="200"/>
            </w:pPr>
            <w: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101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252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No</m:t>
                  </m:r>
                </m:e>
              </m:sPre>
            </m:oMath>
          </w:p>
          <w:p w:rsidR="009145B1" w:rsidRDefault="00566B33" w:rsidP="009145B1">
            <w:pPr>
              <w:spacing w:before="240" w:after="200"/>
            </w:pPr>
            <w: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101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256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Md</m:t>
                  </m:r>
                </m:e>
              </m:sPre>
            </m:oMath>
          </w:p>
          <w:p w:rsidR="009145B1" w:rsidRDefault="00566B33" w:rsidP="009145B1">
            <w:pPr>
              <w:spacing w:before="240" w:after="200"/>
            </w:pPr>
            <w: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105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260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Db</m:t>
                  </m:r>
                </m:e>
              </m:sPre>
            </m:oMath>
          </w:p>
          <w:p w:rsidR="009145B1" w:rsidRDefault="00566B33" w:rsidP="00566B33">
            <w:pPr>
              <w:spacing w:before="240" w:after="200"/>
            </w:pPr>
            <w: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103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252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Lr</m:t>
                  </m:r>
                </m:e>
              </m:sPre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2549AE">
        <w:tc>
          <w:tcPr>
            <w:tcW w:w="675" w:type="dxa"/>
            <w:shd w:val="clear" w:color="auto" w:fill="FFFFFF" w:themeFill="background1"/>
          </w:tcPr>
          <w:p w:rsidR="008F3288" w:rsidRPr="00B357FC" w:rsidRDefault="002840A3" w:rsidP="00095AF7">
            <w:pPr>
              <w:spacing w:after="120"/>
            </w:pPr>
            <w:r>
              <w:t>18.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095AF7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2840A3" w:rsidP="00095AF7">
            <w:pPr>
              <w:spacing w:after="120"/>
            </w:pPr>
            <w:r>
              <w:rPr>
                <w:noProof/>
                <w:lang w:eastAsia="en-GB"/>
              </w:rPr>
              <w:t>A nuclear fission reaction is represented by the following statement.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095AF7">
            <w:pPr>
              <w:spacing w:after="120"/>
              <w:jc w:val="right"/>
            </w:pPr>
          </w:p>
        </w:tc>
      </w:tr>
      <w:tr w:rsidR="002840A3" w:rsidRPr="00B357FC" w:rsidTr="002549AE">
        <w:tc>
          <w:tcPr>
            <w:tcW w:w="675" w:type="dxa"/>
            <w:shd w:val="clear" w:color="auto" w:fill="FFFFFF" w:themeFill="background1"/>
          </w:tcPr>
          <w:p w:rsidR="002840A3" w:rsidRDefault="002840A3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840A3" w:rsidRDefault="002840A3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840A3" w:rsidRDefault="00E5699F" w:rsidP="00566B33">
            <w:pPr>
              <w:spacing w:after="20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_x0000_s1050" type="#_x0000_t32" style="position:absolute;left:0;text-align:left;margin-left:154.7pt;margin-top:8.9pt;width:31.9pt;height:0;z-index:251682816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0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n</m:t>
                  </m:r>
                </m:e>
              </m:sPre>
            </m:oMath>
            <w:r w:rsidR="00566B33">
              <w:rPr>
                <w:noProof/>
                <w:lang w:eastAsia="en-GB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92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235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U</m:t>
                  </m:r>
                </m:e>
              </m:sPre>
            </m:oMath>
            <w:r w:rsidR="00566B33">
              <w:rPr>
                <w:noProof/>
                <w:lang w:eastAsia="en-GB"/>
              </w:rPr>
              <w:t xml:space="preserve"> </w:t>
            </w:r>
            <w:r w:rsidR="00D56845">
              <w:rPr>
                <w:noProof/>
                <w:lang w:eastAsia="en-GB"/>
              </w:rPr>
              <w:t xml:space="preserve">  </w:t>
            </w:r>
            <w:r w:rsidR="00566B33">
              <w:rPr>
                <w:noProof/>
                <w:lang w:eastAsia="en-GB"/>
              </w:rPr>
              <w:t xml:space="preserve">        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56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141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Ba</m:t>
                  </m:r>
                </m:e>
              </m:sPre>
            </m:oMath>
            <w:r w:rsidR="002840A3">
              <w:rPr>
                <w:noProof/>
                <w:lang w:eastAsia="en-GB"/>
              </w:rPr>
              <w:t xml:space="preserve">  +  X</w:t>
            </w:r>
            <w:r w:rsidR="00566B33">
              <w:rPr>
                <w:noProof/>
                <w:lang w:eastAsia="en-GB"/>
              </w:rPr>
              <w:t xml:space="preserve">  +  3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0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n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2840A3" w:rsidRDefault="002840A3" w:rsidP="00774045">
            <w:pPr>
              <w:spacing w:after="200"/>
              <w:jc w:val="right"/>
            </w:pPr>
          </w:p>
        </w:tc>
      </w:tr>
      <w:tr w:rsidR="002840A3" w:rsidRPr="00B357FC" w:rsidTr="002549AE">
        <w:tc>
          <w:tcPr>
            <w:tcW w:w="675" w:type="dxa"/>
            <w:shd w:val="clear" w:color="auto" w:fill="FFFFFF" w:themeFill="background1"/>
          </w:tcPr>
          <w:p w:rsidR="002840A3" w:rsidRDefault="002840A3" w:rsidP="00095AF7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2840A3" w:rsidRDefault="002840A3" w:rsidP="00095AF7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840A3" w:rsidRDefault="002840A3" w:rsidP="00095AF7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nucleus repr</w:t>
            </w:r>
            <w:r w:rsidR="00A22DF7">
              <w:rPr>
                <w:noProof/>
                <w:lang w:eastAsia="en-GB"/>
              </w:rPr>
              <w:t>e</w:t>
            </w:r>
            <w:r>
              <w:rPr>
                <w:noProof/>
                <w:lang w:eastAsia="en-GB"/>
              </w:rPr>
              <w:t>sented by X is</w:t>
            </w:r>
          </w:p>
        </w:tc>
        <w:tc>
          <w:tcPr>
            <w:tcW w:w="567" w:type="dxa"/>
            <w:shd w:val="clear" w:color="auto" w:fill="FFFFFF" w:themeFill="background1"/>
          </w:tcPr>
          <w:p w:rsidR="002840A3" w:rsidRDefault="002840A3" w:rsidP="00095AF7">
            <w:pPr>
              <w:spacing w:after="120"/>
              <w:jc w:val="right"/>
            </w:pPr>
          </w:p>
        </w:tc>
      </w:tr>
      <w:tr w:rsidR="002840A3" w:rsidRPr="00B357FC" w:rsidTr="002549AE">
        <w:tc>
          <w:tcPr>
            <w:tcW w:w="675" w:type="dxa"/>
            <w:shd w:val="clear" w:color="auto" w:fill="FFFFFF" w:themeFill="background1"/>
          </w:tcPr>
          <w:p w:rsidR="002840A3" w:rsidRDefault="002840A3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840A3" w:rsidRDefault="002840A3" w:rsidP="00095AF7">
            <w:pPr>
              <w:spacing w:before="40" w:after="200"/>
              <w:jc w:val="right"/>
            </w:pPr>
            <w:r>
              <w:t>A</w:t>
            </w:r>
          </w:p>
          <w:p w:rsidR="002840A3" w:rsidRDefault="002840A3" w:rsidP="00095AF7">
            <w:pPr>
              <w:spacing w:before="280" w:after="200"/>
              <w:jc w:val="right"/>
            </w:pPr>
            <w:r>
              <w:t>B</w:t>
            </w:r>
          </w:p>
          <w:p w:rsidR="002840A3" w:rsidRDefault="002840A3" w:rsidP="00095AF7">
            <w:pPr>
              <w:spacing w:before="280" w:after="200"/>
              <w:jc w:val="right"/>
            </w:pPr>
            <w:r>
              <w:t>C</w:t>
            </w:r>
          </w:p>
          <w:p w:rsidR="002840A3" w:rsidRDefault="002840A3" w:rsidP="00095AF7">
            <w:pPr>
              <w:spacing w:before="280" w:after="200"/>
              <w:jc w:val="right"/>
            </w:pPr>
            <w:r>
              <w:t>D</w:t>
            </w:r>
          </w:p>
          <w:p w:rsidR="002840A3" w:rsidRDefault="002840A3" w:rsidP="00095AF7">
            <w:pPr>
              <w:spacing w:before="24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2840A3" w:rsidRDefault="00566B33" w:rsidP="002840A3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40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96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Zr</m:t>
                  </m:r>
                </m:e>
              </m:sPre>
            </m:oMath>
          </w:p>
          <w:p w:rsidR="002840A3" w:rsidRDefault="00566B33" w:rsidP="002840A3">
            <w:pPr>
              <w:spacing w:before="240"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36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92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Kr</m:t>
                  </m:r>
                </m:e>
              </m:sPre>
            </m:oMath>
          </w:p>
          <w:p w:rsidR="002840A3" w:rsidRDefault="00566B33" w:rsidP="002840A3">
            <w:pPr>
              <w:spacing w:before="240"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40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97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Zr</m:t>
                  </m:r>
                </m:e>
              </m:sPre>
            </m:oMath>
          </w:p>
          <w:p w:rsidR="002840A3" w:rsidRDefault="00566B33" w:rsidP="002840A3">
            <w:pPr>
              <w:spacing w:before="240"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36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93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Kr</m:t>
                  </m:r>
                </m:e>
              </m:sPre>
            </m:oMath>
          </w:p>
          <w:p w:rsidR="002840A3" w:rsidRDefault="002840A3" w:rsidP="00095AF7">
            <w:pPr>
              <w:spacing w:before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40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94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Zr</m:t>
                  </m:r>
                </m:e>
              </m:sPre>
            </m:oMath>
            <w:r w:rsidR="00566B33">
              <w:rPr>
                <w:rFonts w:eastAsiaTheme="minorEastAsia"/>
                <w:noProof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2840A3" w:rsidRDefault="002840A3" w:rsidP="00774045">
            <w:pPr>
              <w:spacing w:after="200"/>
              <w:jc w:val="right"/>
            </w:pPr>
          </w:p>
        </w:tc>
      </w:tr>
    </w:tbl>
    <w:p w:rsidR="008F3288" w:rsidRDefault="008F3288">
      <w:pPr>
        <w:rPr>
          <w:u w:val="single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A22DF7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  <w:r>
              <w:t>1</w:t>
            </w:r>
            <w:r w:rsidR="00632AF8">
              <w:t>9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7D3FF9" w:rsidP="007D3FF9">
            <w:pPr>
              <w:spacing w:after="200"/>
            </w:pPr>
            <w:r>
              <w:t xml:space="preserve">A nucleus represented by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87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223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Fr</m:t>
                  </m:r>
                </m:e>
              </m:sPre>
            </m:oMath>
            <w:r w:rsidR="00632AF8">
              <w:t xml:space="preserve"> decays by beta emission.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22DF7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632AF8" w:rsidP="00774045">
            <w:pPr>
              <w:spacing w:after="200"/>
            </w:pPr>
            <w:r>
              <w:t>The symbol representing the nucleus formed as a result of this decays is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22DF7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632AF8" w:rsidP="00642BB0">
            <w:pPr>
              <w:spacing w:after="200"/>
              <w:jc w:val="right"/>
            </w:pPr>
            <w:r>
              <w:t>A</w:t>
            </w:r>
          </w:p>
          <w:p w:rsidR="00632AF8" w:rsidRDefault="00632AF8" w:rsidP="00632AF8">
            <w:pPr>
              <w:spacing w:before="240" w:after="200"/>
              <w:jc w:val="right"/>
            </w:pPr>
            <w:r>
              <w:t>B</w:t>
            </w:r>
          </w:p>
          <w:p w:rsidR="00632AF8" w:rsidRDefault="00632AF8" w:rsidP="00632AF8">
            <w:pPr>
              <w:spacing w:before="240" w:after="200"/>
              <w:jc w:val="right"/>
            </w:pPr>
            <w:r>
              <w:t>C</w:t>
            </w:r>
          </w:p>
          <w:p w:rsidR="00632AF8" w:rsidRDefault="00632AF8" w:rsidP="00632AF8">
            <w:pPr>
              <w:spacing w:before="240" w:after="200"/>
              <w:jc w:val="right"/>
            </w:pPr>
            <w:r>
              <w:t>D</w:t>
            </w:r>
          </w:p>
          <w:p w:rsidR="00632AF8" w:rsidRPr="00B357FC" w:rsidRDefault="00632AF8" w:rsidP="00632AF8">
            <w:pPr>
              <w:spacing w:before="240"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7D3FF9" w:rsidP="00632AF8">
            <w:pPr>
              <w:spacing w:after="200"/>
            </w:pPr>
            <w: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87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224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Fr</m:t>
                  </m:r>
                </m:e>
              </m:sPre>
            </m:oMath>
          </w:p>
          <w:p w:rsidR="00632AF8" w:rsidRDefault="007D3FF9" w:rsidP="00632AF8">
            <w:pPr>
              <w:spacing w:before="240" w:after="200"/>
            </w:pPr>
            <w: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87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222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Fr</m:t>
                  </m:r>
                </m:e>
              </m:sPre>
            </m:oMath>
          </w:p>
          <w:p w:rsidR="00632AF8" w:rsidRDefault="007D3FF9" w:rsidP="00632AF8">
            <w:pPr>
              <w:spacing w:before="240" w:after="200"/>
            </w:pPr>
            <w: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88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223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Ra</m:t>
                  </m:r>
                </m:e>
              </m:sPre>
            </m:oMath>
          </w:p>
          <w:p w:rsidR="00632AF8" w:rsidRDefault="007D3FF9" w:rsidP="00632AF8">
            <w:pPr>
              <w:spacing w:before="240" w:after="200"/>
            </w:pPr>
            <w: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86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223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Rn</m:t>
                  </m:r>
                </m:e>
              </m:sPre>
            </m:oMath>
          </w:p>
          <w:p w:rsidR="00632AF8" w:rsidRPr="00B357FC" w:rsidRDefault="00632AF8" w:rsidP="007D3FF9">
            <w:pPr>
              <w:spacing w:before="240" w:after="200"/>
            </w:pPr>
            <w: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88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224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Ra</m:t>
                  </m:r>
                </m:e>
              </m:sPre>
            </m:oMath>
            <w:r w:rsidR="007D3FF9">
              <w:rPr>
                <w:rFonts w:eastAsiaTheme="minorEastAsia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p w:rsidR="00C83564" w:rsidRPr="00862D03" w:rsidRDefault="00C83564">
      <w:pPr>
        <w:rPr>
          <w:sz w:val="24"/>
          <w:u w:val="single"/>
        </w:rPr>
      </w:pPr>
      <w:r w:rsidRPr="00862D03">
        <w:rPr>
          <w:sz w:val="24"/>
          <w:u w:val="single"/>
        </w:rPr>
        <w:lastRenderedPageBreak/>
        <w:t>Nuclear Reactions; Particle Accelerators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C46292">
        <w:tc>
          <w:tcPr>
            <w:tcW w:w="675" w:type="dxa"/>
            <w:shd w:val="clear" w:color="auto" w:fill="FFFFFF" w:themeFill="background1"/>
          </w:tcPr>
          <w:p w:rsidR="008F3288" w:rsidRPr="00B357FC" w:rsidRDefault="00512698" w:rsidP="00774045">
            <w:pPr>
              <w:spacing w:after="200"/>
            </w:pPr>
            <w:r>
              <w:t>20.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698" w:rsidRDefault="00512698" w:rsidP="00512698">
            <w:pPr>
              <w:spacing w:after="200"/>
            </w:pPr>
            <w:r>
              <w:t>Radium (Ra) decays to radon (Rn) by the emission of an alpha particle.</w:t>
            </w:r>
          </w:p>
          <w:p w:rsidR="00512698" w:rsidRDefault="00512698" w:rsidP="00512698">
            <w:pPr>
              <w:spacing w:after="200"/>
            </w:pPr>
            <w:r>
              <w:t>Some energy is also released by this decay.</w:t>
            </w:r>
          </w:p>
          <w:p w:rsidR="008F3288" w:rsidRPr="006D39C3" w:rsidRDefault="00512698" w:rsidP="00512698">
            <w:pPr>
              <w:spacing w:after="200"/>
            </w:pPr>
            <w:r>
              <w:t>The decay is represented by the statement shown below.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C4629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DD6A62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51" type="#_x0000_t32" style="position:absolute;left:0;text-align:left;margin-left:160.1pt;margin-top:8.8pt;width:31.9pt;height:0;z-index:251683840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88</m:t>
                  </m:r>
                </m:sub>
                <m:sup>
                  <m:r>
                    <m:rPr>
                      <m:nor/>
                    </m:rPr>
                    <m:t>226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Ra</m:t>
                  </m:r>
                </m:e>
              </m:sPre>
            </m:oMath>
            <w:r w:rsidR="00DD6A62">
              <w:t xml:space="preserve"> </w:t>
            </w:r>
            <w:r w:rsidR="00DD6A62">
              <w:rPr>
                <w:rFonts w:eastAsiaTheme="minorEastAsia"/>
              </w:rPr>
              <w:t xml:space="preserve">        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y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x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Rn</m:t>
                  </m:r>
                </m:e>
              </m:sPre>
            </m:oMath>
            <w:r w:rsidR="00DD6A62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DD6A62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C4629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6E12B6" w:rsidP="00774045">
            <w:pPr>
              <w:spacing w:after="200"/>
            </w:pPr>
            <w:r>
              <w:t>The masses of the nuclide</w:t>
            </w:r>
            <w:r w:rsidR="00B50B8E">
              <w:t>s involved are as follows.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C4629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DD6A62" w:rsidP="00774045">
            <w:pPr>
              <w:spacing w:after="200"/>
              <w:rPr>
                <w:noProof/>
                <w:lang w:eastAsia="en-GB"/>
              </w:rPr>
            </w:pPr>
            <w:r>
              <w:t xml:space="preserve">Mass of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88</m:t>
                  </m:r>
                </m:sub>
                <m:sup>
                  <m:r>
                    <m:rPr>
                      <m:nor/>
                    </m:rPr>
                    <m:t>226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Ra</m:t>
                  </m:r>
                </m:e>
              </m:sPre>
            </m:oMath>
            <w:r w:rsidR="00B50B8E">
              <w:t xml:space="preserve">  =  3</w:t>
            </w:r>
            <w:r w:rsidR="00B50B8E">
              <w:rPr>
                <w:noProof/>
                <w:lang w:eastAsia="en-GB"/>
              </w:rPr>
              <w:t>75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B50B8E">
              <w:rPr>
                <w:noProof/>
                <w:lang w:eastAsia="en-GB"/>
              </w:rPr>
              <w:t>428 x 10</w:t>
            </w:r>
            <w:r>
              <w:rPr>
                <w:noProof/>
                <w:vertAlign w:val="superscript"/>
                <w:lang w:eastAsia="en-GB"/>
              </w:rPr>
              <w:t>-27</w:t>
            </w:r>
            <w:r w:rsidR="00B50B8E">
              <w:rPr>
                <w:noProof/>
                <w:vertAlign w:val="superscript"/>
                <w:lang w:eastAsia="en-GB"/>
              </w:rPr>
              <w:softHyphen/>
            </w:r>
            <w:r w:rsidR="00B50B8E">
              <w:rPr>
                <w:noProof/>
                <w:lang w:eastAsia="en-GB"/>
              </w:rPr>
              <w:softHyphen/>
              <w:t xml:space="preserve"> kg</w:t>
            </w:r>
          </w:p>
          <w:p w:rsidR="00B50B8E" w:rsidRDefault="00DD6A62" w:rsidP="00774045">
            <w:pPr>
              <w:spacing w:after="200"/>
              <w:rPr>
                <w:noProof/>
                <w:lang w:eastAsia="en-GB"/>
              </w:rPr>
            </w:pPr>
            <w:r>
              <w:t xml:space="preserve">Mass of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y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x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Rn</m:t>
                  </m:r>
                </m:e>
              </m:sPre>
            </m:oMath>
            <w:r w:rsidR="00B50B8E">
              <w:t xml:space="preserve">  =  3</w:t>
            </w:r>
            <w:r w:rsidR="00B50B8E">
              <w:rPr>
                <w:noProof/>
                <w:lang w:eastAsia="en-GB"/>
              </w:rPr>
              <w:t>68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B50B8E">
              <w:rPr>
                <w:noProof/>
                <w:lang w:eastAsia="en-GB"/>
              </w:rPr>
              <w:t>771 x 10</w:t>
            </w:r>
            <w:r>
              <w:rPr>
                <w:noProof/>
                <w:vertAlign w:val="superscript"/>
                <w:lang w:eastAsia="en-GB"/>
              </w:rPr>
              <w:t>-27</w:t>
            </w:r>
            <w:r w:rsidR="00B50B8E">
              <w:rPr>
                <w:noProof/>
                <w:vertAlign w:val="superscript"/>
                <w:lang w:eastAsia="en-GB"/>
              </w:rPr>
              <w:softHyphen/>
            </w:r>
            <w:r w:rsidR="00B50B8E">
              <w:rPr>
                <w:noProof/>
                <w:lang w:eastAsia="en-GB"/>
              </w:rPr>
              <w:softHyphen/>
              <w:t xml:space="preserve"> kg</w:t>
            </w:r>
          </w:p>
          <w:p w:rsidR="00B50B8E" w:rsidRPr="00B50B8E" w:rsidRDefault="00DD6A62" w:rsidP="00774045">
            <w:pPr>
              <w:spacing w:after="200"/>
            </w:pPr>
            <w:r>
              <w:t xml:space="preserve">Mass of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B50B8E">
              <w:t xml:space="preserve">  =  6</w:t>
            </w:r>
            <w:r w:rsidR="00B50B8E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B50B8E">
              <w:rPr>
                <w:noProof/>
                <w:lang w:eastAsia="en-GB"/>
              </w:rPr>
              <w:t>64832 x 10</w:t>
            </w:r>
            <w:r w:rsidR="00B50B8E">
              <w:rPr>
                <w:noProof/>
                <w:vertAlign w:val="superscript"/>
                <w:lang w:eastAsia="en-GB"/>
              </w:rPr>
              <w:t>-27</w:t>
            </w:r>
            <w:r w:rsidR="00B50B8E">
              <w:rPr>
                <w:noProof/>
                <w:lang w:eastAsia="en-GB"/>
              </w:rPr>
              <w:t xml:space="preserve"> kg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C4629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B50B8E" w:rsidP="00774045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Pr="00B50B8E" w:rsidRDefault="00B50B8E" w:rsidP="00774045">
            <w:pPr>
              <w:spacing w:after="200"/>
            </w:pPr>
            <w:r>
              <w:tab/>
              <w:t>(i)</w:t>
            </w:r>
            <w:r>
              <w:tab/>
              <w:t xml:space="preserve">Determine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 w:rsidR="00DD6A62">
              <w:t xml:space="preserve">  for the nuclide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y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  <w:i/>
                    </w:rPr>
                    <m:t>x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Rn</m:t>
                  </m:r>
                </m:e>
              </m:sPre>
            </m:oMath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B50B8E" w:rsidP="00774045">
            <w:pPr>
              <w:spacing w:after="200"/>
              <w:jc w:val="right"/>
            </w:pPr>
            <w:r>
              <w:t>2</w:t>
            </w:r>
          </w:p>
        </w:tc>
      </w:tr>
      <w:tr w:rsidR="008F3288" w:rsidRPr="00B357FC" w:rsidTr="00C4629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B50B8E" w:rsidP="00774045">
            <w:pPr>
              <w:spacing w:after="200"/>
            </w:pPr>
            <w:r>
              <w:tab/>
              <w:t>(ii)</w:t>
            </w:r>
            <w:r>
              <w:tab/>
              <w:t>Explain why energy is released in this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B50B8E" w:rsidP="00774045">
            <w:pPr>
              <w:spacing w:after="200"/>
              <w:jc w:val="right"/>
            </w:pPr>
            <w:r>
              <w:t>1</w:t>
            </w:r>
          </w:p>
        </w:tc>
      </w:tr>
      <w:tr w:rsidR="008F3288" w:rsidRPr="00B357FC" w:rsidTr="00C4629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B50B8E" w:rsidP="00774045">
            <w:pPr>
              <w:spacing w:after="200"/>
            </w:pPr>
            <w:r>
              <w:tab/>
              <w:t>(iii)</w:t>
            </w:r>
            <w:r>
              <w:tab/>
              <w:t>Calculate the energy released by one decay of this type.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B50B8E" w:rsidP="00774045">
            <w:pPr>
              <w:spacing w:after="200"/>
              <w:jc w:val="right"/>
            </w:pPr>
            <w:r>
              <w:t>4</w:t>
            </w:r>
          </w:p>
        </w:tc>
      </w:tr>
      <w:tr w:rsidR="008F3288" w:rsidRPr="00B357FC" w:rsidTr="00C4629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F974AC" w:rsidP="00774045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F974AC" w:rsidP="00774045">
            <w:pPr>
              <w:spacing w:after="200"/>
            </w:pPr>
            <w:r>
              <w:t xml:space="preserve">The alpha particle leaves the radium nucleus with a speed of </w:t>
            </w:r>
            <w:r>
              <w:br/>
            </w: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 x 10</w:t>
            </w:r>
            <w:r>
              <w:rPr>
                <w:noProof/>
                <w:vertAlign w:val="superscript"/>
                <w:lang w:eastAsia="en-GB"/>
              </w:rPr>
              <w:t xml:space="preserve">7 </w:t>
            </w:r>
            <w:r>
              <w:t>m</w:t>
            </w:r>
            <w:r w:rsidRPr="00F974AC">
              <w:rPr>
                <w:sz w:val="16"/>
                <w:szCs w:val="16"/>
              </w:rPr>
              <w:t xml:space="preserve"> </w:t>
            </w:r>
            <w:r>
              <w:t>s</w:t>
            </w:r>
            <w:r>
              <w:rPr>
                <w:vertAlign w:val="superscript"/>
              </w:rPr>
              <w:t>-1</w:t>
            </w:r>
            <w:r w:rsidR="007F750D">
              <w:t>.</w:t>
            </w:r>
          </w:p>
          <w:p w:rsidR="007F750D" w:rsidRDefault="007F750D" w:rsidP="00774045">
            <w:pPr>
              <w:spacing w:after="200"/>
            </w:pPr>
            <w:r>
              <w:t xml:space="preserve">The alpha particle is then accelerated through a potential difference of </w:t>
            </w:r>
            <w:r>
              <w:br/>
            </w:r>
            <w:r w:rsidR="00DD6A62">
              <w:t>2</w:t>
            </w:r>
            <w:r>
              <w:t>5 kV.</w:t>
            </w:r>
          </w:p>
          <w:p w:rsidR="007F750D" w:rsidRPr="007F750D" w:rsidRDefault="007F750D" w:rsidP="00774045">
            <w:pPr>
              <w:spacing w:after="200"/>
            </w:pPr>
            <w:r>
              <w:t xml:space="preserve">Calculate the </w:t>
            </w:r>
            <w:r>
              <w:rPr>
                <w:b/>
              </w:rPr>
              <w:t>final</w:t>
            </w:r>
            <w:r>
              <w:t xml:space="preserve"> kinetic energy, in joules, of the alpha 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7F750D" w:rsidP="00774045">
            <w:pPr>
              <w:spacing w:after="200"/>
              <w:jc w:val="right"/>
            </w:pPr>
            <w:r>
              <w:br/>
            </w:r>
          </w:p>
          <w:p w:rsidR="007F750D" w:rsidRDefault="007F750D" w:rsidP="00774045">
            <w:pPr>
              <w:spacing w:after="200"/>
              <w:jc w:val="right"/>
            </w:pPr>
            <w:r>
              <w:br/>
            </w:r>
          </w:p>
          <w:p w:rsidR="007F750D" w:rsidRDefault="007F750D" w:rsidP="00774045">
            <w:pPr>
              <w:spacing w:after="200"/>
              <w:jc w:val="right"/>
            </w:pPr>
            <w:r>
              <w:t>4</w:t>
            </w: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p w:rsidR="00B67757" w:rsidRPr="00B67757" w:rsidRDefault="00B67757">
      <w:pPr>
        <w:rPr>
          <w:sz w:val="24"/>
          <w:u w:val="single"/>
        </w:rPr>
      </w:pPr>
      <w:r w:rsidRPr="00B67757">
        <w:rPr>
          <w:sz w:val="24"/>
          <w:u w:val="single"/>
        </w:rPr>
        <w:lastRenderedPageBreak/>
        <w:t>Nuclear Reactions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B90362">
        <w:tc>
          <w:tcPr>
            <w:tcW w:w="675" w:type="dxa"/>
            <w:shd w:val="clear" w:color="auto" w:fill="FFFFFF" w:themeFill="background1"/>
          </w:tcPr>
          <w:p w:rsidR="008F3288" w:rsidRPr="00B357FC" w:rsidRDefault="002A7E9C" w:rsidP="00774045">
            <w:pPr>
              <w:spacing w:after="200"/>
            </w:pPr>
            <w:r>
              <w:t>2</w:t>
            </w:r>
            <w:r w:rsidR="008F3288"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2A7E9C" w:rsidP="00774045">
            <w:pPr>
              <w:spacing w:after="200"/>
            </w:pPr>
            <w:r>
              <w:t>The following statement represents a nuclear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B9036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2A7E9C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53" type="#_x0000_t32" style="position:absolute;left:0;text-align:left;margin-left:117.9pt;margin-top:7.95pt;width:31.9pt;height:0;z-index:251684864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94</m:t>
                  </m:r>
                </m:sub>
                <m:sup>
                  <m:r>
                    <m:rPr>
                      <m:nor/>
                    </m:rPr>
                    <m:t>239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Pu</m:t>
                  </m:r>
                </m:e>
              </m:sPre>
            </m:oMath>
            <w:r w:rsidR="000A6FA4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0A6FA4">
              <w:rPr>
                <w:rFonts w:eastAsiaTheme="minorEastAsia"/>
              </w:rPr>
              <w:t xml:space="preserve">           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52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137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Te</m:t>
                  </m:r>
                </m:e>
              </m:sPre>
            </m:oMath>
            <w:r w:rsidR="000A6FA4">
              <w:rPr>
                <w:rFonts w:eastAsiaTheme="minorEastAsia"/>
              </w:rPr>
              <w:t xml:space="preserve">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42</m:t>
                  </m:r>
                </m:sub>
                <m:sup>
                  <m:r>
                    <m:rPr>
                      <m:nor/>
                    </m:rPr>
                    <m:t>100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Mo</m:t>
                  </m:r>
                </m:e>
              </m:sPre>
            </m:oMath>
            <w:r w:rsidR="000A6FA4">
              <w:rPr>
                <w:rFonts w:eastAsiaTheme="minorEastAsia"/>
              </w:rPr>
              <w:t xml:space="preserve">  +  </w:t>
            </w:r>
            <w:r w:rsidR="00DD6A62">
              <w:rPr>
                <w:rFonts w:eastAsiaTheme="minorEastAsia"/>
              </w:rPr>
              <w:t>3</w:t>
            </w:r>
            <w:r w:rsidR="000A6FA4" w:rsidRPr="004D5F51">
              <w:rPr>
                <w:rFonts w:eastAsiaTheme="minorEastAsia"/>
                <w:sz w:val="1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DD6A62">
              <w:rPr>
                <w:rFonts w:eastAsiaTheme="minorEastAsia"/>
              </w:rPr>
              <w:t xml:space="preserve">  +  energy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B9036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A7E9C" w:rsidRDefault="002A7E9C" w:rsidP="00774045">
            <w:pPr>
              <w:spacing w:after="200"/>
              <w:rPr>
                <w:noProof/>
                <w:lang w:eastAsia="en-GB"/>
              </w:rPr>
            </w:pPr>
            <w:r>
              <w:t>The total mass of the particles before the reaction is 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9842 x 10</w:t>
            </w:r>
            <w:r>
              <w:rPr>
                <w:noProof/>
                <w:vertAlign w:val="superscript"/>
                <w:lang w:eastAsia="en-GB"/>
              </w:rPr>
              <w:t>-25</w:t>
            </w:r>
            <w:r>
              <w:rPr>
                <w:noProof/>
                <w:lang w:eastAsia="en-GB"/>
              </w:rPr>
              <w:t xml:space="preserve"> kg.</w:t>
            </w:r>
          </w:p>
          <w:p w:rsidR="008F3288" w:rsidRPr="002A7E9C" w:rsidRDefault="002A7E9C" w:rsidP="00774045">
            <w:pPr>
              <w:spacing w:after="200"/>
            </w:pPr>
            <w:r>
              <w:rPr>
                <w:noProof/>
                <w:lang w:eastAsia="en-GB"/>
              </w:rPr>
              <w:t xml:space="preserve">The total mass of the particles after the reaction is </w:t>
            </w:r>
            <w: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9825 x 10</w:t>
            </w:r>
            <w:r>
              <w:rPr>
                <w:noProof/>
                <w:vertAlign w:val="superscript"/>
                <w:lang w:eastAsia="en-GB"/>
              </w:rPr>
              <w:t>-25</w:t>
            </w:r>
            <w:r>
              <w:rPr>
                <w:noProof/>
                <w:lang w:eastAsia="en-GB"/>
              </w:rPr>
              <w:t xml:space="preserve"> kg.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B9036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2A7E9C" w:rsidP="00774045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2A7E9C" w:rsidP="00774045">
            <w:pPr>
              <w:spacing w:after="200"/>
            </w:pPr>
            <w:r>
              <w:t>State and explain whether this reaction is spontaneous or induced.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2A7E9C" w:rsidP="00774045">
            <w:pPr>
              <w:spacing w:after="200"/>
              <w:jc w:val="right"/>
            </w:pPr>
            <w:r>
              <w:t>2</w:t>
            </w:r>
          </w:p>
        </w:tc>
      </w:tr>
      <w:tr w:rsidR="008F3288" w:rsidRPr="00B357FC" w:rsidTr="00B9036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2A7E9C" w:rsidP="00774045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2A7E9C" w:rsidP="00774045">
            <w:pPr>
              <w:spacing w:after="200"/>
            </w:pPr>
            <w:r>
              <w:t>Calculate the energy, in joules, released by this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2A7E9C" w:rsidP="00774045">
            <w:pPr>
              <w:spacing w:after="200"/>
              <w:jc w:val="right"/>
            </w:pPr>
            <w:r>
              <w:t>4</w:t>
            </w:r>
          </w:p>
        </w:tc>
      </w:tr>
      <w:tr w:rsidR="008F3288" w:rsidRPr="00B357FC" w:rsidTr="00B9036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B90362" w:rsidP="00774045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B67757" w:rsidP="00774045">
            <w:pPr>
              <w:spacing w:after="200"/>
            </w:pPr>
            <w:r>
              <w:t>These nuclear reactions occur as a rocket takes off. The average power of the rocket during take-off is 900 MW.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B9036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B67757" w:rsidP="00774045">
            <w:pPr>
              <w:spacing w:after="200"/>
            </w:pPr>
            <w:r>
              <w:t>Calculate the average number of reactions that occur during the rocket's take-off in the first 20 seconds.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A72D4D" w:rsidP="00774045">
            <w:pPr>
              <w:spacing w:after="200"/>
              <w:jc w:val="right"/>
            </w:pPr>
            <w:r>
              <w:br/>
              <w:t>4</w:t>
            </w:r>
          </w:p>
        </w:tc>
      </w:tr>
    </w:tbl>
    <w:p w:rsidR="008F3288" w:rsidRDefault="008F3288" w:rsidP="008F3288">
      <w:pPr>
        <w:rPr>
          <w:u w:val="single"/>
        </w:rPr>
      </w:pPr>
    </w:p>
    <w:p w:rsidR="002D7C07" w:rsidRDefault="002D7C07" w:rsidP="008F3288">
      <w:pPr>
        <w:rPr>
          <w:u w:val="single"/>
        </w:rPr>
      </w:pPr>
    </w:p>
    <w:p w:rsidR="001C7863" w:rsidRPr="001C7863" w:rsidRDefault="001C7863" w:rsidP="008F3288">
      <w:pPr>
        <w:rPr>
          <w:sz w:val="24"/>
          <w:u w:val="single"/>
        </w:rPr>
      </w:pPr>
      <w:r w:rsidRPr="001C7863">
        <w:rPr>
          <w:sz w:val="24"/>
          <w:u w:val="single"/>
        </w:rPr>
        <w:t>Nuclear Reactions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1C7863" w:rsidRPr="00B357FC" w:rsidTr="00090E1B">
        <w:tc>
          <w:tcPr>
            <w:tcW w:w="675" w:type="dxa"/>
          </w:tcPr>
          <w:p w:rsidR="001C7863" w:rsidRPr="00B357FC" w:rsidRDefault="001C7863" w:rsidP="00CA7CDA">
            <w:pPr>
              <w:spacing w:after="200"/>
            </w:pPr>
            <w:r>
              <w:t>22.</w:t>
            </w:r>
          </w:p>
        </w:tc>
        <w:tc>
          <w:tcPr>
            <w:tcW w:w="709" w:type="dxa"/>
          </w:tcPr>
          <w:p w:rsidR="001C7863" w:rsidRPr="00B357FC" w:rsidRDefault="001C7863" w:rsidP="00CA7CD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1C7863" w:rsidRPr="006D39C3" w:rsidRDefault="001C7863" w:rsidP="00CA7CDA">
            <w:pPr>
              <w:spacing w:after="200"/>
            </w:pPr>
            <w:r>
              <w:t>The following statement represents a nuclear reaction.</w:t>
            </w:r>
          </w:p>
        </w:tc>
        <w:tc>
          <w:tcPr>
            <w:tcW w:w="567" w:type="dxa"/>
          </w:tcPr>
          <w:p w:rsidR="001C7863" w:rsidRPr="00B357FC" w:rsidRDefault="001C7863" w:rsidP="00CA7CDA">
            <w:pPr>
              <w:spacing w:after="200"/>
              <w:jc w:val="right"/>
            </w:pPr>
          </w:p>
        </w:tc>
      </w:tr>
      <w:tr w:rsidR="001C7863" w:rsidRPr="00B357FC" w:rsidTr="00090E1B">
        <w:tc>
          <w:tcPr>
            <w:tcW w:w="675" w:type="dxa"/>
          </w:tcPr>
          <w:p w:rsidR="001C7863" w:rsidRPr="00B357FC" w:rsidRDefault="001C7863" w:rsidP="00CA7CDA">
            <w:pPr>
              <w:spacing w:after="200"/>
            </w:pPr>
          </w:p>
        </w:tc>
        <w:tc>
          <w:tcPr>
            <w:tcW w:w="709" w:type="dxa"/>
          </w:tcPr>
          <w:p w:rsidR="001C7863" w:rsidRPr="00B357FC" w:rsidRDefault="001C7863" w:rsidP="00CA7CD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1C7863" w:rsidRPr="00B357FC" w:rsidRDefault="00E5699F" w:rsidP="00CA7CDA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60" type="#_x0000_t32" style="position:absolute;left:0;text-align:left;margin-left:155.85pt;margin-top:8.65pt;width:31.9pt;height:0;z-index:251687936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94</m:t>
                  </m:r>
                </m:sub>
                <m:sup>
                  <m:r>
                    <m:rPr>
                      <m:nor/>
                    </m:rPr>
                    <m:t>240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Pu</m:t>
                  </m:r>
                </m:e>
              </m:sPre>
            </m:oMath>
            <w:r w:rsidR="001C7863">
              <w:rPr>
                <w:rFonts w:eastAsiaTheme="minorEastAsia"/>
              </w:rPr>
              <w:t xml:space="preserve">    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92</m:t>
                  </m:r>
                </m:sub>
                <m:sup>
                  <m:r>
                    <m:rPr>
                      <m:nor/>
                    </m:rPr>
                    <m:t>236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U</m:t>
                  </m:r>
                </m:e>
              </m:sPre>
            </m:oMath>
            <w:r w:rsidR="001C7863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</w:p>
        </w:tc>
        <w:tc>
          <w:tcPr>
            <w:tcW w:w="567" w:type="dxa"/>
          </w:tcPr>
          <w:p w:rsidR="001C7863" w:rsidRPr="00B357FC" w:rsidRDefault="001C7863" w:rsidP="00CA7CDA">
            <w:pPr>
              <w:spacing w:after="200"/>
              <w:jc w:val="right"/>
            </w:pPr>
          </w:p>
        </w:tc>
      </w:tr>
      <w:tr w:rsidR="001C7863" w:rsidRPr="00B357FC" w:rsidTr="00090E1B">
        <w:tc>
          <w:tcPr>
            <w:tcW w:w="675" w:type="dxa"/>
          </w:tcPr>
          <w:p w:rsidR="001C7863" w:rsidRPr="00B357FC" w:rsidRDefault="001C7863" w:rsidP="00CA7CDA">
            <w:pPr>
              <w:spacing w:after="200"/>
            </w:pPr>
          </w:p>
        </w:tc>
        <w:tc>
          <w:tcPr>
            <w:tcW w:w="709" w:type="dxa"/>
          </w:tcPr>
          <w:p w:rsidR="001C7863" w:rsidRPr="00B357FC" w:rsidRDefault="001C7863" w:rsidP="00CA7CD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1C7863" w:rsidRPr="00B357FC" w:rsidRDefault="001C7863" w:rsidP="00CA7CDA">
            <w:pPr>
              <w:spacing w:after="200"/>
            </w:pPr>
            <w:r>
              <w:t>The table shows the masses of the particles involved in this reaction.</w:t>
            </w:r>
          </w:p>
        </w:tc>
        <w:tc>
          <w:tcPr>
            <w:tcW w:w="567" w:type="dxa"/>
          </w:tcPr>
          <w:p w:rsidR="001C7863" w:rsidRPr="00B357FC" w:rsidRDefault="001C7863" w:rsidP="00CA7CDA">
            <w:pPr>
              <w:spacing w:after="200"/>
              <w:jc w:val="right"/>
            </w:pPr>
          </w:p>
        </w:tc>
      </w:tr>
      <w:tr w:rsidR="001C7863" w:rsidRPr="00B357FC" w:rsidTr="00090E1B">
        <w:tc>
          <w:tcPr>
            <w:tcW w:w="675" w:type="dxa"/>
          </w:tcPr>
          <w:p w:rsidR="001C7863" w:rsidRPr="00B357FC" w:rsidRDefault="001C7863" w:rsidP="00CA7CDA">
            <w:pPr>
              <w:spacing w:after="200"/>
            </w:pPr>
          </w:p>
        </w:tc>
        <w:tc>
          <w:tcPr>
            <w:tcW w:w="709" w:type="dxa"/>
          </w:tcPr>
          <w:p w:rsidR="001C7863" w:rsidRPr="00B357FC" w:rsidRDefault="001C7863" w:rsidP="00CA7CDA">
            <w:pPr>
              <w:spacing w:after="200"/>
              <w:jc w:val="right"/>
            </w:pPr>
          </w:p>
        </w:tc>
        <w:tc>
          <w:tcPr>
            <w:tcW w:w="7938" w:type="dxa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446"/>
            </w:tblGrid>
            <w:tr w:rsidR="001C7863" w:rsidRPr="001027B3" w:rsidTr="00CA7CD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1C7863" w:rsidRPr="001027B3" w:rsidRDefault="001C7863" w:rsidP="00CA7CDA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Particles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446" w:type="dxa"/>
                  <w:vAlign w:val="center"/>
                </w:tcPr>
                <w:p w:rsidR="001C7863" w:rsidRPr="00E17A4A" w:rsidRDefault="001C7863" w:rsidP="00CA7CDA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Mass</w:t>
                  </w:r>
                  <w:r>
                    <w:t xml:space="preserve"> (kg)</w:t>
                  </w:r>
                </w:p>
              </w:tc>
            </w:tr>
            <w:tr w:rsidR="001C7863" w:rsidRPr="001027B3" w:rsidTr="00CA7CD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1C7863" w:rsidRPr="00D944B0" w:rsidRDefault="00E5699F" w:rsidP="00CA7CDA">
                  <w:pPr>
                    <w:spacing w:before="80" w:after="80" w:line="276" w:lineRule="auto"/>
                  </w:pPr>
                  <m:oMathPara>
                    <m:oMathParaPr>
                      <m:jc m:val="center"/>
                    </m:oMathParaPr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94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240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Pu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1C7863" w:rsidRPr="001027B3" w:rsidRDefault="001C7863" w:rsidP="00CA7CDA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398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626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1C7863" w:rsidRPr="001027B3" w:rsidTr="00CA7CD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1C7863" w:rsidRPr="001027B3" w:rsidRDefault="00E5699F" w:rsidP="00CA7CDA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92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236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U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1C7863" w:rsidRPr="001027B3" w:rsidRDefault="001C7863" w:rsidP="00CA7CDA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391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970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1C7863" w:rsidRPr="001027B3" w:rsidTr="00CA7CD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1C7863" w:rsidRPr="001027B3" w:rsidRDefault="00E5699F" w:rsidP="00CA7CDA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4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He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1C7863" w:rsidRPr="001027B3" w:rsidRDefault="001C7863" w:rsidP="00CA7CDA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6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645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</w:tbl>
          <w:p w:rsidR="001C7863" w:rsidRPr="000D3C78" w:rsidRDefault="001C7863" w:rsidP="00CA7CDA">
            <w:pPr>
              <w:spacing w:after="200"/>
            </w:pPr>
          </w:p>
        </w:tc>
        <w:tc>
          <w:tcPr>
            <w:tcW w:w="567" w:type="dxa"/>
          </w:tcPr>
          <w:p w:rsidR="001C7863" w:rsidRPr="00B357FC" w:rsidRDefault="001C7863" w:rsidP="00CA7CDA">
            <w:pPr>
              <w:spacing w:after="200"/>
              <w:jc w:val="right"/>
            </w:pPr>
          </w:p>
        </w:tc>
      </w:tr>
      <w:tr w:rsidR="001C7863" w:rsidTr="00090E1B">
        <w:tc>
          <w:tcPr>
            <w:tcW w:w="675" w:type="dxa"/>
          </w:tcPr>
          <w:p w:rsidR="001C7863" w:rsidRPr="00B357FC" w:rsidRDefault="001C7863" w:rsidP="00CA7CDA">
            <w:pPr>
              <w:spacing w:before="240" w:after="200"/>
            </w:pPr>
          </w:p>
        </w:tc>
        <w:tc>
          <w:tcPr>
            <w:tcW w:w="709" w:type="dxa"/>
          </w:tcPr>
          <w:p w:rsidR="001C7863" w:rsidRDefault="001C7863" w:rsidP="00CA7CDA">
            <w:pPr>
              <w:spacing w:before="240" w:after="200"/>
              <w:jc w:val="right"/>
            </w:pPr>
            <w:r>
              <w:t>(a)</w:t>
            </w:r>
          </w:p>
        </w:tc>
        <w:tc>
          <w:tcPr>
            <w:tcW w:w="7938" w:type="dxa"/>
          </w:tcPr>
          <w:p w:rsidR="001C7863" w:rsidRDefault="001C7863" w:rsidP="00CA7CDA">
            <w:pPr>
              <w:spacing w:before="240" w:after="200"/>
            </w:pPr>
            <w:r>
              <w:t>State whether this is a nuclear reaction for alpha, beta or gamma decay.</w:t>
            </w:r>
          </w:p>
        </w:tc>
        <w:tc>
          <w:tcPr>
            <w:tcW w:w="567" w:type="dxa"/>
          </w:tcPr>
          <w:p w:rsidR="001C7863" w:rsidRDefault="001C7863" w:rsidP="00CA7CDA">
            <w:pPr>
              <w:spacing w:before="240" w:after="200"/>
              <w:jc w:val="right"/>
            </w:pPr>
            <w:r>
              <w:t>1</w:t>
            </w:r>
          </w:p>
        </w:tc>
      </w:tr>
      <w:tr w:rsidR="001C7863" w:rsidTr="00090E1B">
        <w:tc>
          <w:tcPr>
            <w:tcW w:w="675" w:type="dxa"/>
          </w:tcPr>
          <w:p w:rsidR="001C7863" w:rsidRPr="00B357FC" w:rsidRDefault="001C7863" w:rsidP="00CA7CDA">
            <w:pPr>
              <w:spacing w:after="200"/>
            </w:pPr>
          </w:p>
        </w:tc>
        <w:tc>
          <w:tcPr>
            <w:tcW w:w="709" w:type="dxa"/>
          </w:tcPr>
          <w:p w:rsidR="001C7863" w:rsidRDefault="001C7863" w:rsidP="00CA7CDA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</w:tcPr>
          <w:p w:rsidR="001C7863" w:rsidRDefault="001C7863" w:rsidP="00CA7CDA">
            <w:pPr>
              <w:spacing w:after="200"/>
            </w:pPr>
            <w:r>
              <w:t>Calculate the energy released in this reaction.</w:t>
            </w:r>
          </w:p>
        </w:tc>
        <w:tc>
          <w:tcPr>
            <w:tcW w:w="567" w:type="dxa"/>
          </w:tcPr>
          <w:p w:rsidR="001C7863" w:rsidRDefault="001C7863" w:rsidP="00CA7CDA">
            <w:pPr>
              <w:spacing w:after="200"/>
              <w:jc w:val="right"/>
            </w:pPr>
            <w:r>
              <w:t>4</w:t>
            </w:r>
          </w:p>
        </w:tc>
      </w:tr>
    </w:tbl>
    <w:p w:rsidR="001C7863" w:rsidRDefault="001C7863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p w:rsidR="001C7863" w:rsidRPr="001C7863" w:rsidRDefault="001C7863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Nuclear Reactions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6A40C2">
        <w:tc>
          <w:tcPr>
            <w:tcW w:w="675" w:type="dxa"/>
            <w:shd w:val="clear" w:color="auto" w:fill="FFFFFF" w:themeFill="background1"/>
          </w:tcPr>
          <w:p w:rsidR="008F3288" w:rsidRPr="00B357FC" w:rsidRDefault="00D5327F" w:rsidP="00774045">
            <w:pPr>
              <w:spacing w:after="200"/>
            </w:pPr>
            <w:r>
              <w:t>23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4D31BD" w:rsidP="00774045">
            <w:pPr>
              <w:spacing w:after="200"/>
            </w:pPr>
            <w:r>
              <w:t>A ship is powered by a nuclear reactor.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6A40C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0C72BB">
            <w:pPr>
              <w:spacing w:after="200"/>
              <w:jc w:val="center"/>
            </w:pPr>
            <w:r>
              <w:rPr>
                <w:noProof/>
                <w:lang w:val="en-US" w:eastAsia="zh-TW"/>
              </w:rPr>
              <w:pict>
                <v:shape id="_x0000_s1104" type="#_x0000_t202" style="position:absolute;left:0;text-align:left;margin-left:99.8pt;margin-top:59.4pt;width:58.5pt;height:37.9pt;z-index:251730944;mso-position-horizontal-relative:text;mso-position-vertical-relative:text;mso-width-relative:margin;mso-height-relative:margin" filled="f" stroked="f">
                  <v:textbox style="mso-next-textbox:#_x0000_s1104">
                    <w:txbxContent>
                      <w:p w:rsidR="00EF4D36" w:rsidRPr="006A40C2" w:rsidRDefault="00EF4D36" w:rsidP="00C751C9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nuclear</w:t>
                        </w:r>
                        <w:r>
                          <w:rPr>
                            <w:sz w:val="24"/>
                          </w:rPr>
                          <w:br/>
                        </w:r>
                        <w:r w:rsidRPr="006A40C2">
                          <w:rPr>
                            <w:sz w:val="24"/>
                          </w:rPr>
                          <w:t>reactor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05" style="position:absolute;left:0;text-align:left;margin-left:98.65pt;margin-top:65.4pt;width:53.5pt;height:26pt;z-index:251729920;mso-position-horizontal-relative:text;mso-position-vertical-relative:text" strokecolor="white [3212]"/>
              </w:pict>
            </w:r>
            <w:r w:rsidR="000C72BB">
              <w:rPr>
                <w:noProof/>
                <w:lang w:eastAsia="en-GB"/>
              </w:rPr>
              <w:drawing>
                <wp:inline distT="0" distB="0" distL="0" distR="0">
                  <wp:extent cx="4897755" cy="143891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75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6A40C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4D31BD" w:rsidP="00774045">
            <w:pPr>
              <w:spacing w:after="200"/>
            </w:pPr>
            <w:r>
              <w:t>One reaction that takes place in the core of the nuclear reactor is represented by the statement below.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6A40C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E5699F" w:rsidP="004D5F51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54" type="#_x0000_t32" style="position:absolute;left:0;text-align:left;margin-left:124.15pt;margin-top:8.45pt;width:31.9pt;height:0;z-index:251685888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92</m:t>
                  </m:r>
                </m:sub>
                <m:sup>
                  <m:r>
                    <m:rPr>
                      <m:nor/>
                    </m:rPr>
                    <m:t>235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U</m:t>
                  </m:r>
                </m:e>
              </m:sPre>
            </m:oMath>
            <w:r w:rsidR="004D31BD">
              <w:t xml:space="preserve">  </w:t>
            </w:r>
            <w:r w:rsidR="00E74249">
              <w:t xml:space="preserve">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E74249">
              <w:rPr>
                <w:rFonts w:eastAsiaTheme="minorEastAsia"/>
              </w:rPr>
              <w:t xml:space="preserve"> </w:t>
            </w:r>
            <w:r w:rsidR="004D5F51">
              <w:rPr>
                <w:rFonts w:eastAsiaTheme="minorEastAsia"/>
              </w:rPr>
              <w:t xml:space="preserve">           </w:t>
            </w:r>
            <w:r w:rsidR="00E74249">
              <w:rPr>
                <w:rFonts w:eastAsiaTheme="minorEastAsia"/>
              </w:rPr>
              <w:t xml:space="preserve">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58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140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Ce</m:t>
                  </m:r>
                </m:e>
              </m:sPre>
            </m:oMath>
            <w:r w:rsidR="00E74249">
              <w:rPr>
                <w:rFonts w:eastAsiaTheme="minorEastAsia"/>
              </w:rPr>
              <w:t xml:space="preserve">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40</m:t>
                  </m:r>
                </m:sub>
                <m:sup>
                  <m:r>
                    <m:rPr>
                      <m:nor/>
                    </m:rPr>
                    <m:t>94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Zr</m:t>
                  </m:r>
                </m:e>
              </m:sPre>
            </m:oMath>
            <w:r w:rsidR="004D5F51">
              <w:rPr>
                <w:rFonts w:eastAsiaTheme="minorEastAsia"/>
              </w:rPr>
              <w:t xml:space="preserve">  +  2</w:t>
            </w:r>
            <w:r w:rsidR="004D5F51" w:rsidRPr="004D5F51">
              <w:rPr>
                <w:rFonts w:eastAsiaTheme="minorEastAsia"/>
                <w:sz w:val="1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4D5F51">
              <w:rPr>
                <w:rFonts w:eastAsiaTheme="minorEastAsia"/>
              </w:rPr>
              <w:t xml:space="preserve">  +  6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-1</m:t>
                  </m:r>
                </m:sub>
                <m:sup>
                  <m:r>
                    <m:rPr>
                      <m:nor/>
                    </m:rPr>
                    <m:t>0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e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6A40C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7A6991" w:rsidP="00774045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Pr="007A6991" w:rsidRDefault="00F8423D" w:rsidP="00CA7CDA">
            <w:pPr>
              <w:spacing w:after="200"/>
            </w:pPr>
            <w:r>
              <w:t>The</w:t>
            </w:r>
            <w:r w:rsidR="007A6991">
              <w:t xml:space="preserve"> sym</w:t>
            </w:r>
            <w:r w:rsidR="004D5F51">
              <w:t>bol for the Uranium nucleus is</w:t>
            </w:r>
            <w:r w:rsidR="007A6991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92</m:t>
                  </m:r>
                </m:sub>
                <m:sup>
                  <m:r>
                    <m:rPr>
                      <m:nor/>
                    </m:rPr>
                    <m:t>235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U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6A40C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7A6991" w:rsidP="00E17A4A">
            <w:pPr>
              <w:spacing w:after="200"/>
            </w:pPr>
            <w:r>
              <w:t xml:space="preserve">State what </w:t>
            </w:r>
            <w:r w:rsidR="00E17A4A">
              <w:t>information about the nucleus is provided by the following numbers.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6A40C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7A6991" w:rsidP="00774045">
            <w:pPr>
              <w:spacing w:after="200"/>
            </w:pPr>
            <w:r>
              <w:tab/>
              <w:t>(i)</w:t>
            </w:r>
            <w:r>
              <w:tab/>
              <w:t>92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E17A4A" w:rsidP="00774045">
            <w:pPr>
              <w:spacing w:after="200"/>
              <w:jc w:val="right"/>
            </w:pPr>
            <w:r>
              <w:t>1</w:t>
            </w:r>
          </w:p>
        </w:tc>
      </w:tr>
      <w:tr w:rsidR="008F3288" w:rsidRPr="00B357FC" w:rsidTr="006A40C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7A6991" w:rsidP="00774045">
            <w:pPr>
              <w:spacing w:after="200"/>
            </w:pPr>
            <w:r>
              <w:tab/>
              <w:t>(ii)</w:t>
            </w:r>
            <w:r>
              <w:tab/>
              <w:t>235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E17A4A" w:rsidP="00774045">
            <w:pPr>
              <w:spacing w:after="200"/>
              <w:jc w:val="right"/>
            </w:pPr>
            <w:r>
              <w:t>1</w:t>
            </w:r>
          </w:p>
        </w:tc>
      </w:tr>
      <w:tr w:rsidR="008F3288" w:rsidRPr="00B357FC" w:rsidTr="006A40C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E17A4A" w:rsidP="00774045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17A4A" w:rsidP="00774045">
            <w:pPr>
              <w:spacing w:after="200"/>
            </w:pPr>
            <w:r>
              <w:t xml:space="preserve">The masses of particles involved in the reaction are shown in the table. 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6A40C2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446"/>
            </w:tblGrid>
            <w:tr w:rsidR="00E17A4A" w:rsidRPr="001027B3" w:rsidTr="00E17A4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E17A4A" w:rsidRPr="001027B3" w:rsidRDefault="00F8423D" w:rsidP="00E17A4A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Particle</w:t>
                  </w:r>
                  <w:r w:rsidR="00E17A4A"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446" w:type="dxa"/>
                  <w:vAlign w:val="center"/>
                </w:tcPr>
                <w:p w:rsidR="00E17A4A" w:rsidRPr="00E17A4A" w:rsidRDefault="00E17A4A" w:rsidP="00E17A4A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Mass</w:t>
                  </w:r>
                  <w:r>
                    <w:t xml:space="preserve"> (kg)</w:t>
                  </w:r>
                </w:p>
              </w:tc>
            </w:tr>
            <w:tr w:rsidR="00E17A4A" w:rsidRPr="001027B3" w:rsidTr="00E17A4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E17A4A" w:rsidRPr="00D944B0" w:rsidRDefault="00E5699F" w:rsidP="00E74249">
                  <w:pPr>
                    <w:spacing w:before="80" w:after="80" w:line="276" w:lineRule="auto"/>
                  </w:pPr>
                  <m:oMathPara>
                    <m:oMathParaPr>
                      <m:jc m:val="center"/>
                    </m:oMathParaPr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92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235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U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E17A4A" w:rsidRPr="001027B3" w:rsidRDefault="00E17A4A" w:rsidP="00E17A4A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390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173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E17A4A" w:rsidRPr="001027B3" w:rsidTr="00E17A4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E17A4A" w:rsidRPr="001027B3" w:rsidRDefault="00E5699F" w:rsidP="00E74249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58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140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Ce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E17A4A" w:rsidRPr="001027B3" w:rsidRDefault="00E17A4A" w:rsidP="00E17A4A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232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242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E17A4A" w:rsidRPr="001027B3" w:rsidTr="00E17A4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E17A4A" w:rsidRPr="001027B3" w:rsidRDefault="00E5699F" w:rsidP="00E74249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40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94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Zr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E17A4A" w:rsidRPr="001027B3" w:rsidRDefault="00E17A4A" w:rsidP="00E17A4A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155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884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E17A4A" w:rsidRPr="001027B3" w:rsidTr="00E17A4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E17A4A" w:rsidRPr="001027B3" w:rsidRDefault="00E5699F" w:rsidP="00E74249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0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n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E17A4A" w:rsidRPr="001027B3" w:rsidRDefault="00E17A4A" w:rsidP="00E17A4A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675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E17A4A" w:rsidRPr="001027B3" w:rsidTr="00E17A4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E17A4A" w:rsidRPr="001027B3" w:rsidRDefault="00E5699F" w:rsidP="00E74249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-1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0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E17A4A" w:rsidRPr="001027B3" w:rsidRDefault="00E17A4A" w:rsidP="00E17A4A">
                  <w:pPr>
                    <w:spacing w:before="80" w:after="80" w:line="276" w:lineRule="auto"/>
                    <w:jc w:val="center"/>
                  </w:pPr>
                  <w:r>
                    <w:t>negligible</w:t>
                  </w:r>
                </w:p>
              </w:tc>
            </w:tr>
          </w:tbl>
          <w:p w:rsidR="008F3288" w:rsidRDefault="008F3288" w:rsidP="00E17A4A">
            <w:pPr>
              <w:spacing w:after="200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0335BE" w:rsidRPr="00B357FC" w:rsidTr="006A40C2">
        <w:tc>
          <w:tcPr>
            <w:tcW w:w="675" w:type="dxa"/>
            <w:shd w:val="clear" w:color="auto" w:fill="FFFFFF" w:themeFill="background1"/>
          </w:tcPr>
          <w:p w:rsidR="000335BE" w:rsidRPr="00B357FC" w:rsidRDefault="000335BE" w:rsidP="000335BE">
            <w:pPr>
              <w:spacing w:before="12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0335BE" w:rsidRDefault="000335BE" w:rsidP="000335BE">
            <w:pPr>
              <w:spacing w:before="12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0335BE" w:rsidRPr="000335BE" w:rsidRDefault="000335BE" w:rsidP="000335BE">
            <w:pPr>
              <w:spacing w:before="120" w:after="80" w:line="276" w:lineRule="auto"/>
            </w:pPr>
            <w:r>
              <w:t>Calculate the energy released in the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0335BE" w:rsidRDefault="000335BE" w:rsidP="000335BE">
            <w:pPr>
              <w:spacing w:before="120" w:after="200"/>
              <w:jc w:val="right"/>
            </w:pPr>
            <w:r>
              <w:t>4</w:t>
            </w: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 w:rsidP="008F3288">
      <w:pPr>
        <w:rPr>
          <w:u w:val="single"/>
        </w:rPr>
      </w:pPr>
      <w:r>
        <w:rPr>
          <w:u w:val="single"/>
        </w:rPr>
        <w:br w:type="page"/>
      </w:r>
    </w:p>
    <w:p w:rsidR="008F3288" w:rsidRPr="002D7C07" w:rsidRDefault="002D7C0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Nuclear Reactions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090E1B">
        <w:tc>
          <w:tcPr>
            <w:tcW w:w="675" w:type="dxa"/>
            <w:shd w:val="clear" w:color="auto" w:fill="FFFFFF" w:themeFill="background1"/>
          </w:tcPr>
          <w:p w:rsidR="008F3288" w:rsidRPr="00B357FC" w:rsidRDefault="002D7C07" w:rsidP="00774045">
            <w:pPr>
              <w:spacing w:after="200"/>
            </w:pPr>
            <w:r>
              <w:t>24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5D6C07" w:rsidP="00774045">
            <w:pPr>
              <w:spacing w:after="200"/>
            </w:pPr>
            <w:r>
              <w:t>Some power stations use nuclear fission reactions to provide energy for generating electricity. The following statement represents a fission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090E1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5A08CD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61" type="#_x0000_t32" style="position:absolute;left:0;text-align:left;margin-left:124.75pt;margin-top:8.15pt;width:31.9pt;height:0;z-index:251688960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92</m:t>
                  </m:r>
                </m:sub>
                <m:sup>
                  <m:r>
                    <m:rPr>
                      <m:nor/>
                    </m:rPr>
                    <m:t>235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U</m:t>
                  </m:r>
                </m:e>
              </m:sPre>
            </m:oMath>
            <w:r w:rsidR="005D6C07"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5D6C07">
              <w:rPr>
                <w:rFonts w:eastAsiaTheme="minorEastAsia"/>
              </w:rPr>
              <w:t xml:space="preserve">           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57</m:t>
                  </m:r>
                </m:sub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139</m:t>
                  </m:r>
                </m:sup>
                <m:e>
                  <m:r>
                    <m:rPr>
                      <m:nor/>
                    </m:rPr>
                    <w:rPr>
                      <w:rFonts w:ascii="Cambria Math" w:eastAsiaTheme="minorEastAsi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</w:rPr>
                    <m:t>La</m:t>
                  </m:r>
                </m:e>
              </m:sPre>
            </m:oMath>
            <w:r w:rsidR="005D6C07">
              <w:rPr>
                <w:rFonts w:eastAsiaTheme="minorEastAsia"/>
              </w:rPr>
              <w:t xml:space="preserve">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42</m:t>
                  </m:r>
                </m:sub>
                <m:sup>
                  <m:r>
                    <m:rPr>
                      <m:nor/>
                    </m:rPr>
                    <w:rPr>
                      <w:b/>
                      <w:i/>
                    </w:rPr>
                    <m:t>r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Mo</m:t>
                  </m:r>
                </m:e>
              </m:sPre>
            </m:oMath>
            <w:r w:rsidR="005D6C07">
              <w:rPr>
                <w:rFonts w:eastAsiaTheme="minorEastAsia"/>
              </w:rPr>
              <w:t xml:space="preserve">  +  2</w:t>
            </w:r>
            <w:r w:rsidR="005D6C07" w:rsidRPr="004D5F51">
              <w:rPr>
                <w:rFonts w:eastAsiaTheme="minorEastAsia"/>
                <w:sz w:val="1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5D6C07">
              <w:rPr>
                <w:rFonts w:eastAsiaTheme="minorEastAsia"/>
              </w:rPr>
              <w:t xml:space="preserve">  +  </w:t>
            </w:r>
            <w:r w:rsidR="005A08CD">
              <w:rPr>
                <w:rFonts w:eastAsiaTheme="minorEastAsia"/>
                <w:b/>
                <w:i/>
              </w:rPr>
              <w:t>s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-1</m:t>
                  </m:r>
                </m:sub>
                <m:sup>
                  <m:r>
                    <m:rPr>
                      <m:nor/>
                    </m:rPr>
                    <m:t>0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e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090E1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5D6C07" w:rsidP="00774045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Pr="005D6C07" w:rsidRDefault="005D6C07" w:rsidP="00774045">
            <w:pPr>
              <w:spacing w:after="200"/>
            </w:pPr>
            <w:r>
              <w:t xml:space="preserve">Determine the numbers represented by the letters </w:t>
            </w:r>
            <w:r>
              <w:rPr>
                <w:b/>
                <w:i/>
              </w:rPr>
              <w:t>r</w:t>
            </w:r>
            <w:r>
              <w:t xml:space="preserve"> and </w:t>
            </w:r>
            <w:r>
              <w:rPr>
                <w:b/>
                <w:i/>
              </w:rPr>
              <w:t>s</w:t>
            </w:r>
            <w:r>
              <w:t xml:space="preserve"> in the above statement.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5D6C07" w:rsidP="00774045">
            <w:pPr>
              <w:spacing w:after="200"/>
              <w:jc w:val="right"/>
            </w:pPr>
            <w:r>
              <w:br/>
            </w:r>
            <w:r w:rsidR="00EF7CE6">
              <w:t>2</w:t>
            </w:r>
          </w:p>
        </w:tc>
      </w:tr>
      <w:tr w:rsidR="008F3288" w:rsidRPr="00B357FC" w:rsidTr="00090E1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5D6C07" w:rsidP="00774045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5D6C07" w:rsidP="00774045">
            <w:pPr>
              <w:spacing w:after="200"/>
            </w:pPr>
            <w:r>
              <w:t>Explain why a nuclear fission reaction releases energy.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5D6C07" w:rsidP="00774045">
            <w:pPr>
              <w:spacing w:after="200"/>
              <w:jc w:val="right"/>
            </w:pPr>
            <w:r>
              <w:t>1</w:t>
            </w:r>
          </w:p>
        </w:tc>
      </w:tr>
      <w:tr w:rsidR="008F3288" w:rsidRPr="00B357FC" w:rsidTr="00090E1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5D6C07" w:rsidP="00774045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5D6C07" w:rsidP="00774045">
            <w:pPr>
              <w:spacing w:after="200"/>
            </w:pPr>
            <w:r>
              <w:t>The masses of the particles involved in the reaction are shown in the table.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090E1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446"/>
            </w:tblGrid>
            <w:tr w:rsidR="005D6C07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D6C07" w:rsidRPr="001027B3" w:rsidRDefault="005D6C07" w:rsidP="005D6C07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Particle</w:t>
                  </w:r>
                </w:p>
              </w:tc>
              <w:tc>
                <w:tcPr>
                  <w:tcW w:w="2446" w:type="dxa"/>
                  <w:vAlign w:val="center"/>
                </w:tcPr>
                <w:p w:rsidR="005D6C07" w:rsidRPr="00E17A4A" w:rsidRDefault="005D6C07" w:rsidP="005D6C07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Mass</w:t>
                  </w:r>
                  <w:r>
                    <w:t xml:space="preserve"> (kg)</w:t>
                  </w:r>
                </w:p>
              </w:tc>
            </w:tr>
            <w:tr w:rsidR="005D6C07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D6C07" w:rsidRPr="00D944B0" w:rsidRDefault="00E5699F" w:rsidP="005D6C07">
                  <w:pPr>
                    <w:spacing w:before="80" w:after="80" w:line="276" w:lineRule="auto"/>
                  </w:pPr>
                  <m:oMathPara>
                    <m:oMathParaPr>
                      <m:jc m:val="center"/>
                    </m:oMathParaPr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92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235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U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5D6C07" w:rsidRPr="001027B3" w:rsidRDefault="005D6C07" w:rsidP="005D6C07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390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173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5D6C07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D6C07" w:rsidRPr="001027B3" w:rsidRDefault="00E5699F" w:rsidP="005A08CD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57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139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La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5D6C07" w:rsidRPr="001027B3" w:rsidRDefault="005A08CD" w:rsidP="005D6C07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230</w:t>
                  </w:r>
                  <w:r w:rsidR="005D6C07"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584</w:t>
                  </w:r>
                  <w:r w:rsidR="005D6C07">
                    <w:rPr>
                      <w:noProof/>
                      <w:lang w:eastAsia="en-GB"/>
                    </w:rPr>
                    <w:t xml:space="preserve"> x 10</w:t>
                  </w:r>
                  <w:r w:rsidR="005D6C07"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5D6C07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D6C07" w:rsidRPr="001027B3" w:rsidRDefault="00E5699F" w:rsidP="005A08CD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42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b/>
                              <w:i/>
                            </w:rPr>
                            <m:t>r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Mo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5D6C07" w:rsidRPr="001027B3" w:rsidRDefault="005A08CD" w:rsidP="005D6C07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157</w:t>
                  </w:r>
                  <w:r w:rsidR="005D6C07"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54</w:t>
                  </w:r>
                  <w:r w:rsidR="005D6C07">
                    <w:rPr>
                      <w:noProof/>
                      <w:lang w:eastAsia="en-GB"/>
                    </w:rPr>
                    <w:t>4 x 10</w:t>
                  </w:r>
                  <w:r w:rsidR="005D6C07"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5D6C07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D6C07" w:rsidRPr="001027B3" w:rsidRDefault="00E5699F" w:rsidP="005D6C07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0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n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5D6C07" w:rsidRPr="001027B3" w:rsidRDefault="005D6C07" w:rsidP="005D6C07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675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5D6C07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D6C07" w:rsidRPr="001027B3" w:rsidRDefault="00E5699F" w:rsidP="005D6C07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-1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0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5D6C07" w:rsidRPr="001027B3" w:rsidRDefault="005D6C07" w:rsidP="005D6C07">
                  <w:pPr>
                    <w:spacing w:before="80" w:after="80" w:line="276" w:lineRule="auto"/>
                    <w:jc w:val="center"/>
                  </w:pPr>
                  <w:r>
                    <w:t>negligible</w:t>
                  </w:r>
                </w:p>
              </w:tc>
            </w:tr>
          </w:tbl>
          <w:p w:rsidR="008F3288" w:rsidRDefault="008F3288" w:rsidP="005D6C07">
            <w:pPr>
              <w:spacing w:after="200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090E1B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5D6C07">
            <w:pPr>
              <w:spacing w:before="24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5D6C07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5D6C07" w:rsidP="005D6C07">
            <w:pPr>
              <w:spacing w:before="240" w:after="200"/>
            </w:pPr>
            <w:r>
              <w:t>Calculate the energy released in this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5D6C07" w:rsidP="005D6C07">
            <w:pPr>
              <w:spacing w:before="240" w:after="200"/>
              <w:jc w:val="right"/>
            </w:pPr>
            <w:r>
              <w:t>4</w:t>
            </w: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p w:rsidR="00100488" w:rsidRPr="00100488" w:rsidRDefault="00100488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Nuclear Reactions; Internal Resistance</w:t>
      </w:r>
      <w:r w:rsidR="00A2615C">
        <w:rPr>
          <w:sz w:val="24"/>
          <w:u w:val="single"/>
        </w:rPr>
        <w:t>; Practical Circuits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A2615C">
        <w:tc>
          <w:tcPr>
            <w:tcW w:w="675" w:type="dxa"/>
            <w:shd w:val="clear" w:color="auto" w:fill="FFFFFF" w:themeFill="background1"/>
          </w:tcPr>
          <w:p w:rsidR="008F3288" w:rsidRPr="00B357FC" w:rsidRDefault="00E27C15" w:rsidP="00774045">
            <w:pPr>
              <w:spacing w:after="200"/>
            </w:pPr>
            <w:r>
              <w:t>25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E16EA1" w:rsidP="00E16EA1">
            <w:pPr>
              <w:spacing w:after="200"/>
            </w:pPr>
            <w:r>
              <w:t xml:space="preserve">A smoke alarm contains a very small sample of the radioactive isotope Americium-241, represented by the symbol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95</m:t>
                  </m:r>
                </m:sub>
                <m:sup>
                  <m:r>
                    <m:rPr>
                      <m:nor/>
                    </m:rPr>
                    <m:t>241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Am</m:t>
                  </m:r>
                </m:e>
              </m:sPre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2615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E16EA1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111" type="#_x0000_t202" style="position:absolute;left:0;text-align:left;margin-left:246.3pt;margin-top:21.15pt;width:55.5pt;height:37.9pt;z-index:251737088;mso-position-horizontal-relative:text;mso-position-vertical-relative:text;mso-width-relative:margin;mso-height-relative:margin" filled="f" stroked="f">
                  <v:textbox style="mso-next-textbox:#_x0000_s1111">
                    <w:txbxContent>
                      <w:p w:rsidR="00EF4D36" w:rsidRPr="006A40C2" w:rsidRDefault="00EF4D36" w:rsidP="00C751C9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smoke alarm</w:t>
                        </w:r>
                      </w:p>
                    </w:txbxContent>
                  </v:textbox>
                </v:shape>
              </w:pict>
            </w:r>
            <w:r w:rsidR="00E16EA1">
              <w:rPr>
                <w:noProof/>
                <w:lang w:eastAsia="en-GB"/>
              </w:rPr>
              <w:drawing>
                <wp:inline distT="0" distB="0" distL="0" distR="0">
                  <wp:extent cx="1294765" cy="1258570"/>
                  <wp:effectExtent l="19050" t="0" r="63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068" cy="1258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2615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E92796" w:rsidP="00774045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92796" w:rsidP="00E92796">
            <w:pPr>
              <w:spacing w:after="200"/>
            </w:pPr>
            <w:r>
              <w:t>State how many neutrons are in a nucleus of the isotope Amercium-241.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E92796" w:rsidP="00774045">
            <w:pPr>
              <w:spacing w:after="200"/>
              <w:jc w:val="right"/>
            </w:pPr>
            <w:r>
              <w:t>1</w:t>
            </w:r>
          </w:p>
        </w:tc>
      </w:tr>
      <w:tr w:rsidR="008F3288" w:rsidRPr="00B357FC" w:rsidTr="00A2615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E92796" w:rsidP="00774045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E92796" w:rsidP="00774045">
            <w:pPr>
              <w:spacing w:after="200"/>
            </w:pPr>
            <w:r>
              <w:t>This isotope decays by emitting alpha particles as shown in the following statement.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A2615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E92796" w:rsidRDefault="00E5699F" w:rsidP="00E92796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62" type="#_x0000_t32" style="position:absolute;left:0;text-align:left;margin-left:169pt;margin-top:8.05pt;width:31.9pt;height:0;z-index:251689984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95</m:t>
                  </m:r>
                </m:sub>
                <m:sup>
                  <m:r>
                    <m:rPr>
                      <m:nor/>
                    </m:rPr>
                    <m:t>241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Am</m:t>
                  </m:r>
                </m:e>
              </m:sPre>
            </m:oMath>
            <w:r w:rsidR="00E92796">
              <w:t xml:space="preserve"> </w:t>
            </w:r>
            <w:r w:rsidR="000C0E0F">
              <w:t xml:space="preserve">    </w:t>
            </w:r>
            <w:r w:rsidR="00E92796">
              <w:t xml:space="preserve"> </w:t>
            </w:r>
            <w:r w:rsidR="000C0E0F">
              <w:t xml:space="preserve">   </w:t>
            </w:r>
            <w:r w:rsidR="00E92796">
              <w:t xml:space="preserve">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w:rPr>
                      <w:b/>
                      <w:i/>
                    </w:rPr>
                    <m:t>r</m:t>
                  </m:r>
                </m:sub>
                <m:sup>
                  <m:r>
                    <m:rPr>
                      <m:nor/>
                    </m:rPr>
                    <w:rPr>
                      <w:b/>
                      <w:i/>
                    </w:rPr>
                    <m:t>s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  <w:i/>
                    </w:rPr>
                    <m:t>T</m:t>
                  </m:r>
                </m:e>
              </m:sPre>
            </m:oMath>
            <w:r w:rsidR="000C0E0F">
              <w:t xml:space="preserve">   </w:t>
            </w:r>
            <w:r w:rsidR="00E92796">
              <w:rPr>
                <w:rFonts w:eastAsiaTheme="minorEastAsia"/>
              </w:rPr>
              <w:t xml:space="preserve">+  </w:t>
            </w:r>
            <w:r w:rsidR="000C0E0F" w:rsidRPr="00534DCC">
              <w:rPr>
                <w:rFonts w:ascii="Cambria Math" w:hAnsi="Cambria Math"/>
                <w:sz w:val="28"/>
                <w:szCs w:val="28"/>
              </w:rPr>
              <w:t>α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2615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0C0E0F" w:rsidRDefault="000C0E0F" w:rsidP="00774045">
            <w:pPr>
              <w:spacing w:after="200"/>
            </w:pPr>
            <w:r>
              <w:tab/>
              <w:t>(i)</w:t>
            </w:r>
            <w:r>
              <w:tab/>
              <w:t xml:space="preserve">Determine the numbers represented by the letters </w:t>
            </w:r>
            <w:r w:rsidR="00927451">
              <w:rPr>
                <w:b/>
                <w:i/>
              </w:rPr>
              <w:t>s</w:t>
            </w:r>
            <w:r>
              <w:t xml:space="preserve"> and</w:t>
            </w:r>
            <w:r>
              <w:rPr>
                <w:b/>
                <w:i/>
              </w:rPr>
              <w:t xml:space="preserve"> </w:t>
            </w:r>
            <w:r w:rsidR="00927451">
              <w:rPr>
                <w:b/>
                <w:i/>
              </w:rPr>
              <w:t>r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1D664C" w:rsidP="00774045">
            <w:pPr>
              <w:spacing w:after="200"/>
              <w:jc w:val="right"/>
            </w:pPr>
            <w:r>
              <w:t>1</w:t>
            </w:r>
          </w:p>
        </w:tc>
      </w:tr>
      <w:tr w:rsidR="008F3288" w:rsidRPr="00B357FC" w:rsidTr="00A2615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0D20D6" w:rsidRDefault="000D20D6" w:rsidP="00774045">
            <w:pPr>
              <w:spacing w:after="200"/>
            </w:pPr>
            <w:r>
              <w:tab/>
              <w:t>(ii)</w:t>
            </w:r>
            <w:r>
              <w:tab/>
              <w:t xml:space="preserve">Use the data booklet to identify the element </w:t>
            </w:r>
            <w:r>
              <w:rPr>
                <w:b/>
                <w:i/>
              </w:rPr>
              <w:t>T</w:t>
            </w:r>
            <w:r>
              <w:t xml:space="preserve"> 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0D20D6" w:rsidP="00774045">
            <w:pPr>
              <w:spacing w:after="200"/>
              <w:jc w:val="right"/>
            </w:pPr>
            <w:r>
              <w:t>1</w:t>
            </w:r>
          </w:p>
        </w:tc>
      </w:tr>
      <w:tr w:rsidR="008F3288" w:rsidRPr="00B357FC" w:rsidTr="00A2615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0D20D6" w:rsidP="00774045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0D20D6" w:rsidP="00774045">
            <w:pPr>
              <w:spacing w:after="200"/>
            </w:pPr>
            <w:r>
              <w:t xml:space="preserve">The alarm circuit in the smoke detector contains a battery of e.m.f. </w:t>
            </w:r>
            <w:r>
              <w:br/>
              <w:t>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V and internal resistance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Ω.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2615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0D20D6" w:rsidP="00774045">
            <w:pPr>
              <w:spacing w:after="200"/>
            </w:pPr>
            <w:r>
              <w:t>The circuit is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A2615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0D20D6">
            <w:pPr>
              <w:spacing w:after="120"/>
              <w:jc w:val="center"/>
            </w:pPr>
            <w:r>
              <w:rPr>
                <w:noProof/>
                <w:lang w:eastAsia="en-GB"/>
              </w:rPr>
              <w:pict>
                <v:shape id="_x0000_s1116" type="#_x0000_t202" style="position:absolute;left:0;text-align:left;margin-left:233.8pt;margin-top:152.95pt;width:116pt;height:19.9pt;z-index:251742208;mso-position-horizontal-relative:text;mso-position-vertical-relative:text;mso-width-relative:margin;mso-height-relative:margin" filled="f" stroked="f">
                  <v:textbox style="mso-next-textbox:#_x0000_s1116">
                    <w:txbxContent>
                      <w:p w:rsidR="00EF4D36" w:rsidRPr="00FC11E9" w:rsidRDefault="00EF4D36" w:rsidP="00FC11E9">
                        <w:r>
                          <w:rPr>
                            <w:noProof/>
                            <w:sz w:val="24"/>
                            <w:lang w:eastAsia="en-GB"/>
                          </w:rPr>
                          <w:t>buzzer 5</w:t>
                        </w:r>
                        <w:r w:rsidRPr="00FC11E9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 w:rsidRPr="00FC11E9">
                          <w:rPr>
                            <w:noProof/>
                            <w:sz w:val="24"/>
                            <w:lang w:eastAsia="en-GB"/>
                          </w:rPr>
                          <w:t>0 V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>, 16 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4" type="#_x0000_t202" style="position:absolute;left:0;text-align:left;margin-left:48.3pt;margin-top:89.45pt;width:24pt;height:19.9pt;z-index:251740160;mso-position-horizontal-relative:text;mso-position-vertical-relative:text;mso-width-relative:margin;mso-height-relative:margin" filled="f" stroked="f">
                  <v:textbox style="mso-next-textbox:#_x0000_s1114">
                    <w:txbxContent>
                      <w:p w:rsidR="00EF4D36" w:rsidRPr="00FC11E9" w:rsidRDefault="00EF4D36" w:rsidP="00FC11E9">
                        <w:r>
                          <w:rPr>
                            <w:noProof/>
                            <w:sz w:val="24"/>
                            <w:lang w:eastAsia="en-GB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5" type="#_x0000_t202" style="position:absolute;left:0;text-align:left;margin-left:123.8pt;margin-top:88.95pt;width:24pt;height:19.9pt;z-index:251741184;mso-position-horizontal-relative:text;mso-position-vertical-relative:text;mso-width-relative:margin;mso-height-relative:margin" filled="f" stroked="f">
                  <v:textbox style="mso-next-textbox:#_x0000_s1115">
                    <w:txbxContent>
                      <w:p w:rsidR="00EF4D36" w:rsidRPr="00FC11E9" w:rsidRDefault="00EF4D36" w:rsidP="00FC11E9">
                        <w:r>
                          <w:rPr>
                            <w:noProof/>
                            <w:sz w:val="24"/>
                            <w:lang w:eastAsia="en-GB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3" type="#_x0000_t202" style="position:absolute;left:0;text-align:left;margin-left:194pt;margin-top:9.45pt;width:45.5pt;height:19.9pt;z-index:251739136;mso-position-horizontal-relative:text;mso-position-vertical-relative:text;mso-width-relative:margin;mso-height-relative:margin" filled="f" stroked="f">
                  <v:textbox style="mso-next-textbox:#_x0000_s1113">
                    <w:txbxContent>
                      <w:p w:rsidR="00EF4D36" w:rsidRPr="00FC11E9" w:rsidRDefault="00EF4D36" w:rsidP="00FC11E9">
                        <w:r>
                          <w:rPr>
                            <w:noProof/>
                            <w:sz w:val="24"/>
                            <w:lang w:eastAsia="en-GB"/>
                          </w:rPr>
                          <w:t>2</w:t>
                        </w:r>
                        <w:r w:rsidRPr="00FC11E9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 w:rsidRPr="00FC11E9">
                          <w:rPr>
                            <w:noProof/>
                            <w:sz w:val="24"/>
                            <w:lang w:eastAsia="en-GB"/>
                          </w:rPr>
                          <w:t xml:space="preserve">0 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>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2" type="#_x0000_t202" style="position:absolute;left:0;text-align:left;margin-left:127.8pt;margin-top:9.45pt;width:45.5pt;height:19.9pt;z-index:251738112;mso-position-horizontal-relative:text;mso-position-vertical-relative:text;mso-width-relative:margin;mso-height-relative:margin" filled="f" stroked="f">
                  <v:textbox style="mso-next-textbox:#_x0000_s1112">
                    <w:txbxContent>
                      <w:p w:rsidR="00EF4D36" w:rsidRPr="00FC11E9" w:rsidRDefault="00EF4D36" w:rsidP="00FC11E9">
                        <w:r>
                          <w:rPr>
                            <w:noProof/>
                            <w:sz w:val="24"/>
                            <w:lang w:eastAsia="en-GB"/>
                          </w:rPr>
                          <w:t>9</w:t>
                        </w:r>
                        <w:r w:rsidRPr="00FC11E9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 w:rsidRPr="00FC11E9">
                          <w:rPr>
                            <w:noProof/>
                            <w:sz w:val="24"/>
                            <w:lang w:eastAsia="en-GB"/>
                          </w:rPr>
                          <w:t>0 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10" style="position:absolute;left:0;text-align:left;margin-left:235.4pt;margin-top:155.45pt;width:114.4pt;height:21.5pt;z-index:25173606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109" style="position:absolute;left:0;text-align:left;margin-left:118.8pt;margin-top:91.45pt;width:34.5pt;height:18pt;z-index:2517350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108" style="position:absolute;left:0;text-align:left;margin-left:17.3pt;margin-top:98.45pt;width:34.5pt;height:18pt;z-index:2517340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107" style="position:absolute;left:0;text-align:left;margin-left:200.9pt;margin-top:14.95pt;width:34.5pt;height:18pt;z-index:25173299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106" style="position:absolute;left:0;text-align:left;margin-left:129.3pt;margin-top:9.45pt;width:34.5pt;height:18pt;z-index:251731968;mso-position-horizontal-relative:text;mso-position-vertical-relative:text" strokecolor="white [3212]"/>
              </w:pict>
            </w:r>
            <w:r w:rsidR="00CD24AC">
              <w:rPr>
                <w:noProof/>
                <w:lang w:eastAsia="en-GB"/>
              </w:rPr>
              <w:drawing>
                <wp:inline distT="0" distB="0" distL="0" distR="0">
                  <wp:extent cx="4901565" cy="224345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224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0D20D6" w:rsidRPr="00B357FC" w:rsidTr="00A2615C">
        <w:tc>
          <w:tcPr>
            <w:tcW w:w="675" w:type="dxa"/>
            <w:shd w:val="clear" w:color="auto" w:fill="FFFFFF" w:themeFill="background1"/>
          </w:tcPr>
          <w:p w:rsidR="000D20D6" w:rsidRPr="00B357FC" w:rsidRDefault="000D20D6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0D20D6" w:rsidRDefault="000D20D6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0D20D6" w:rsidRDefault="000D20D6" w:rsidP="00774045">
            <w:pPr>
              <w:spacing w:after="200"/>
            </w:pPr>
            <w:r>
              <w:t xml:space="preserve">When smoke is detected, switch S closes and the buzzer operates. The buzzer has a resistance of 16 </w:t>
            </w:r>
            <w:r>
              <w:rPr>
                <w:noProof/>
                <w:lang w:eastAsia="en-GB"/>
              </w:rPr>
              <w:t>Ω and an operating voltage of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V.</w:t>
            </w:r>
          </w:p>
        </w:tc>
        <w:tc>
          <w:tcPr>
            <w:tcW w:w="567" w:type="dxa"/>
            <w:shd w:val="clear" w:color="auto" w:fill="FFFFFF" w:themeFill="background1"/>
          </w:tcPr>
          <w:p w:rsidR="000D20D6" w:rsidRDefault="000D20D6" w:rsidP="00774045">
            <w:pPr>
              <w:spacing w:after="200"/>
              <w:jc w:val="right"/>
            </w:pPr>
          </w:p>
        </w:tc>
      </w:tr>
      <w:tr w:rsidR="000D20D6" w:rsidRPr="00B357FC" w:rsidTr="00A2615C">
        <w:tc>
          <w:tcPr>
            <w:tcW w:w="675" w:type="dxa"/>
            <w:shd w:val="clear" w:color="auto" w:fill="FFFFFF" w:themeFill="background1"/>
          </w:tcPr>
          <w:p w:rsidR="000D20D6" w:rsidRPr="00B357FC" w:rsidRDefault="000D20D6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0D20D6" w:rsidRDefault="000D20D6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0D20D6" w:rsidRDefault="000D20D6" w:rsidP="00774045">
            <w:pPr>
              <w:spacing w:after="200"/>
            </w:pPr>
            <w:r>
              <w:t>Calculate the resistance value of resistor R required in this circuit.</w:t>
            </w:r>
          </w:p>
        </w:tc>
        <w:tc>
          <w:tcPr>
            <w:tcW w:w="567" w:type="dxa"/>
            <w:shd w:val="clear" w:color="auto" w:fill="FFFFFF" w:themeFill="background1"/>
          </w:tcPr>
          <w:p w:rsidR="000D20D6" w:rsidRDefault="000D20D6" w:rsidP="00774045">
            <w:pPr>
              <w:spacing w:after="200"/>
              <w:jc w:val="right"/>
            </w:pPr>
            <w:r>
              <w:t>4</w:t>
            </w: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p w:rsidR="00100488" w:rsidRPr="00100488" w:rsidRDefault="00100488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Nuclear Reactions; Line Spectra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C751C9">
        <w:tc>
          <w:tcPr>
            <w:tcW w:w="675" w:type="dxa"/>
            <w:shd w:val="clear" w:color="auto" w:fill="FFFFFF" w:themeFill="background1"/>
          </w:tcPr>
          <w:p w:rsidR="008F3288" w:rsidRPr="00B357FC" w:rsidRDefault="00F73369" w:rsidP="00774045">
            <w:pPr>
              <w:spacing w:after="200"/>
            </w:pPr>
            <w:r>
              <w:t>26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F73369" w:rsidP="00774045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F73369" w:rsidP="00774045">
            <w:pPr>
              <w:spacing w:after="200"/>
            </w:pPr>
            <w:r>
              <w:t>The Sun is the source of most of the energy on Earth. This energy is produced by nuclear reactions which take place in the interior of the Sun.</w:t>
            </w:r>
          </w:p>
          <w:p w:rsidR="00F73369" w:rsidRPr="006D39C3" w:rsidRDefault="00F73369" w:rsidP="00774045">
            <w:pPr>
              <w:spacing w:after="200"/>
            </w:pPr>
            <w:r>
              <w:t>One such reaction can be described by the following statement.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C751C9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F73369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63" type="#_x0000_t32" style="position:absolute;left:0;text-align:left;margin-left:175.65pt;margin-top:7.95pt;width:31.9pt;height:0;z-index:251691008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3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F73369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F73369">
              <w:rPr>
                <w:rFonts w:eastAsiaTheme="minorEastAsia"/>
              </w:rPr>
              <w:t xml:space="preserve">   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F73369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C751C9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F73369" w:rsidP="00774045">
            <w:pPr>
              <w:spacing w:after="200"/>
            </w:pPr>
            <w:r>
              <w:t>The masses of the particles involved in this reaction are shown in the table.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C751C9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446"/>
            </w:tblGrid>
            <w:tr w:rsidR="00F73369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F73369" w:rsidRPr="001027B3" w:rsidRDefault="00F73369" w:rsidP="00F73369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Particle</w:t>
                  </w:r>
                </w:p>
              </w:tc>
              <w:tc>
                <w:tcPr>
                  <w:tcW w:w="2446" w:type="dxa"/>
                  <w:vAlign w:val="center"/>
                </w:tcPr>
                <w:p w:rsidR="00F73369" w:rsidRPr="00E17A4A" w:rsidRDefault="00F73369" w:rsidP="00F73369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Mass</w:t>
                  </w:r>
                  <w:r>
                    <w:t xml:space="preserve"> (kg)</w:t>
                  </w:r>
                </w:p>
              </w:tc>
            </w:tr>
            <w:tr w:rsidR="00F73369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F73369" w:rsidRPr="00D944B0" w:rsidRDefault="00E5699F" w:rsidP="005945DA">
                  <w:pPr>
                    <w:spacing w:before="80" w:after="80" w:line="276" w:lineRule="auto"/>
                  </w:pPr>
                  <m:oMathPara>
                    <m:oMathParaPr>
                      <m:jc m:val="center"/>
                    </m:oMathParaPr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1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3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H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F73369" w:rsidRPr="001027B3" w:rsidRDefault="005945DA" w:rsidP="00F73369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5</w:t>
                  </w:r>
                  <w:r w:rsidR="00F73369"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005</w:t>
                  </w:r>
                  <w:r w:rsidR="00F73369">
                    <w:rPr>
                      <w:noProof/>
                      <w:lang w:eastAsia="en-GB"/>
                    </w:rPr>
                    <w:t xml:space="preserve"> x 10</w:t>
                  </w:r>
                  <w:r w:rsidR="00F73369"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F73369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F73369" w:rsidRPr="001027B3" w:rsidRDefault="00E5699F" w:rsidP="005945DA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1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2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H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F73369" w:rsidRPr="001027B3" w:rsidRDefault="005945DA" w:rsidP="00F73369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3</w:t>
                  </w:r>
                  <w:r w:rsidR="00F73369"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3</w:t>
                  </w:r>
                  <w:r w:rsidR="00F73369">
                    <w:rPr>
                      <w:noProof/>
                      <w:lang w:eastAsia="en-GB"/>
                    </w:rPr>
                    <w:t>4</w:t>
                  </w:r>
                  <w:r>
                    <w:rPr>
                      <w:noProof/>
                      <w:lang w:eastAsia="en-GB"/>
                    </w:rPr>
                    <w:t>2</w:t>
                  </w:r>
                  <w:r w:rsidR="00F73369">
                    <w:rPr>
                      <w:noProof/>
                      <w:lang w:eastAsia="en-GB"/>
                    </w:rPr>
                    <w:t xml:space="preserve"> x 10</w:t>
                  </w:r>
                  <w:r w:rsidR="00F73369"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F73369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F73369" w:rsidRPr="001027B3" w:rsidRDefault="00E5699F" w:rsidP="000A6FA4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4</m:t>
                          </m:r>
                        </m:sup>
                        <m:e>
                          <m:r>
                            <m:rPr>
                              <m:nor/>
                            </m:rPr>
                            <m:t xml:space="preserve"> He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F73369" w:rsidRPr="001027B3" w:rsidRDefault="005945DA" w:rsidP="00F73369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6</w:t>
                  </w:r>
                  <w:r w:rsidR="00F73369"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 w:rsidRPr="005945DA">
                    <w:rPr>
                      <w:noProof/>
                      <w:lang w:eastAsia="en-GB"/>
                    </w:rPr>
                    <w:t>642</w:t>
                  </w:r>
                  <w:r w:rsidR="00F73369">
                    <w:rPr>
                      <w:noProof/>
                      <w:lang w:eastAsia="en-GB"/>
                    </w:rPr>
                    <w:t xml:space="preserve"> x 10</w:t>
                  </w:r>
                  <w:r w:rsidR="00F73369"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F73369" w:rsidRPr="001027B3" w:rsidTr="00F73369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F73369" w:rsidRPr="001027B3" w:rsidRDefault="00E5699F" w:rsidP="00F73369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0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n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F73369" w:rsidRPr="001027B3" w:rsidRDefault="00F73369" w:rsidP="00F73369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675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</w:tbl>
          <w:p w:rsidR="008F3288" w:rsidRPr="000D3C78" w:rsidRDefault="008F3288" w:rsidP="00F73369">
            <w:pPr>
              <w:spacing w:after="200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C751C9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E580F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B315A" w:rsidP="007E580F">
            <w:pPr>
              <w:spacing w:before="240" w:after="200"/>
            </w:pPr>
            <w:r>
              <w:tab/>
              <w:t>(i)</w:t>
            </w:r>
            <w:r>
              <w:tab/>
              <w:t>State the name of this type of nuclear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6B315A" w:rsidP="007E580F">
            <w:pPr>
              <w:spacing w:before="240" w:after="200"/>
              <w:jc w:val="right"/>
            </w:pPr>
            <w:r>
              <w:t>1</w:t>
            </w:r>
          </w:p>
        </w:tc>
      </w:tr>
      <w:tr w:rsidR="008F3288" w:rsidRPr="00B357FC" w:rsidTr="00C751C9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B315A" w:rsidP="00774045">
            <w:pPr>
              <w:spacing w:after="200"/>
            </w:pPr>
            <w:r>
              <w:tab/>
              <w:t>(ii)</w:t>
            </w:r>
            <w:r>
              <w:tab/>
              <w:t>Calculate the energy released in this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6B315A" w:rsidP="00774045">
            <w:pPr>
              <w:spacing w:after="200"/>
              <w:jc w:val="right"/>
            </w:pPr>
            <w:r>
              <w:t>4</w:t>
            </w:r>
          </w:p>
        </w:tc>
      </w:tr>
      <w:tr w:rsidR="008F3288" w:rsidRPr="00B357FC" w:rsidTr="00C751C9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E5699F" w:rsidP="00774045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1119" type="#_x0000_t202" style="position:absolute;left:0;text-align:left;margin-left:29.75pt;margin-top:76.8pt;width:25.5pt;height:19.9pt;z-index:251745280;mso-position-horizontal-relative:text;mso-position-vertical-relative:text;mso-width-relative:margin;mso-height-relative:margin" filled="f" stroked="f">
                  <v:textbox style="mso-next-textbox:#_x0000_s1119">
                    <w:txbxContent>
                      <w:p w:rsidR="00EF4D36" w:rsidRPr="00084E18" w:rsidRDefault="00EF4D36" w:rsidP="00084E18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E</w:t>
                        </w:r>
                        <w:r>
                          <w:rPr>
                            <w:noProof/>
                            <w:sz w:val="24"/>
                            <w:vertAlign w:val="subscript"/>
                            <w:lang w:eastAsia="en-GB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6B315A"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B315A" w:rsidP="00774045">
            <w:pPr>
              <w:spacing w:after="200"/>
            </w:pPr>
            <w:r>
              <w:t>The Sun emits a continuous spectrum of visible light. When this light passes through hydrogen atoms in the Sun's outer atmosphere, certain wavelengths are absorbed.</w:t>
            </w:r>
          </w:p>
          <w:p w:rsidR="006B315A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123" type="#_x0000_t202" style="position:absolute;margin-left:187.8pt;margin-top:22.35pt;width:103.5pt;height:19.9pt;z-index:251749376;mso-width-relative:margin;mso-height-relative:margin" filled="f" stroked="f">
                  <v:textbox style="mso-next-textbox:#_x0000_s1123">
                    <w:txbxContent>
                      <w:p w:rsidR="00EF4D36" w:rsidRPr="00EB7E71" w:rsidRDefault="00EF4D36" w:rsidP="00EB7E71">
                        <w:r>
                          <w:rPr>
                            <w:noProof/>
                            <w:sz w:val="24"/>
                            <w:lang w:eastAsia="en-GB"/>
                          </w:rPr>
                          <w:t>-</w:t>
                        </w:r>
                        <w:r w:rsidRPr="00EB7E71">
                          <w:rPr>
                            <w:noProof/>
                            <w:sz w:val="24"/>
                            <w:lang w:eastAsia="en-GB"/>
                          </w:rPr>
                          <w:t>1</w:t>
                        </w:r>
                        <w:r w:rsidRPr="00EB7E71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>360</w:t>
                        </w:r>
                        <w:r w:rsidRPr="00EB7E71">
                          <w:rPr>
                            <w:noProof/>
                            <w:sz w:val="24"/>
                            <w:lang w:eastAsia="en-GB"/>
                          </w:rPr>
                          <w:t xml:space="preserve"> x 10</w:t>
                        </w:r>
                        <w:r>
                          <w:rPr>
                            <w:noProof/>
                            <w:sz w:val="24"/>
                            <w:vertAlign w:val="superscript"/>
                            <w:lang w:eastAsia="en-GB"/>
                          </w:rPr>
                          <w:t>-19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 xml:space="preserve">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18" style="position:absolute;margin-left:187.3pt;margin-top:21.35pt;width:111pt;height:114pt;z-index:251744256" strokecolor="white [3212]"/>
              </w:pict>
            </w:r>
            <w:r w:rsidR="006B315A">
              <w:t>The diagram shows some of the energy levels for the hydrogen atom.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C751C9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E5699F" w:rsidP="00774045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1122" type="#_x0000_t202" style="position:absolute;left:0;text-align:left;margin-left:29.75pt;margin-top:91.8pt;width:25.5pt;height:23.6pt;z-index:251748352;mso-position-horizontal-relative:text;mso-position-vertical-relative:text;mso-width-relative:margin;mso-height-relative:margin" filled="f" stroked="f">
                  <v:textbox style="mso-next-textbox:#_x0000_s1122">
                    <w:txbxContent>
                      <w:p w:rsidR="00EF4D36" w:rsidRPr="00084E18" w:rsidRDefault="00EF4D36" w:rsidP="00EB7E71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E</w:t>
                        </w:r>
                        <w:r>
                          <w:rPr>
                            <w:noProof/>
                            <w:sz w:val="24"/>
                            <w:vertAlign w:val="subscript"/>
                            <w:lang w:eastAsia="en-GB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1" type="#_x0000_t202" style="position:absolute;left:0;text-align:left;margin-left:29.75pt;margin-top:54.4pt;width:25.5pt;height:19.9pt;z-index:251747328;mso-position-horizontal-relative:text;mso-position-vertical-relative:text;mso-width-relative:margin;mso-height-relative:margin" filled="f" stroked="f">
                  <v:textbox style="mso-next-textbox:#_x0000_s1121">
                    <w:txbxContent>
                      <w:p w:rsidR="00EF4D36" w:rsidRPr="00084E18" w:rsidRDefault="00EF4D36" w:rsidP="00EB7E71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E</w:t>
                        </w:r>
                        <w:r>
                          <w:rPr>
                            <w:noProof/>
                            <w:sz w:val="24"/>
                            <w:vertAlign w:val="subscript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0" type="#_x0000_t202" style="position:absolute;left:0;text-align:left;margin-left:29.75pt;margin-top:26.9pt;width:25.5pt;height:19.9pt;z-index:251746304;mso-position-horizontal-relative:text;mso-position-vertical-relative:text;mso-width-relative:margin;mso-height-relative:margin" filled="f" stroked="f">
                  <v:textbox style="mso-next-textbox:#_x0000_s1120">
                    <w:txbxContent>
                      <w:p w:rsidR="00EF4D36" w:rsidRPr="00084E18" w:rsidRDefault="00EF4D36" w:rsidP="00EB7E71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E</w:t>
                        </w:r>
                        <w:r>
                          <w:rPr>
                            <w:noProof/>
                            <w:sz w:val="24"/>
                            <w:vertAlign w:val="subscript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126" type="#_x0000_t202" style="position:absolute;margin-left:187.8pt;margin-top:90.4pt;width:106.5pt;height:19.9pt;z-index:251752448;mso-position-horizontal-relative:text;mso-position-vertical-relative:text;mso-width-relative:margin;mso-height-relative:margin" filled="f" stroked="f">
                  <v:textbox style="mso-next-textbox:#_x0000_s1126">
                    <w:txbxContent>
                      <w:p w:rsidR="00EF4D36" w:rsidRPr="00EB7E71" w:rsidRDefault="00EF4D36" w:rsidP="00EB7E71">
                        <w:r>
                          <w:rPr>
                            <w:noProof/>
                            <w:sz w:val="24"/>
                            <w:lang w:eastAsia="en-GB"/>
                          </w:rPr>
                          <w:t>-2</w:t>
                        </w:r>
                        <w:r w:rsidRPr="00EB7E71">
                          <w:rPr>
                            <w:noProof/>
                            <w:sz w:val="24"/>
                            <w:lang w:eastAsia="en-GB"/>
                          </w:rPr>
                          <w:t>1</w:t>
                        </w:r>
                        <w:r w:rsidRPr="00EB7E71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>760</w:t>
                        </w:r>
                        <w:r w:rsidRPr="00EB7E71">
                          <w:rPr>
                            <w:noProof/>
                            <w:sz w:val="24"/>
                            <w:lang w:eastAsia="en-GB"/>
                          </w:rPr>
                          <w:t xml:space="preserve"> x 10</w:t>
                        </w:r>
                        <w:r>
                          <w:rPr>
                            <w:noProof/>
                            <w:sz w:val="24"/>
                            <w:vertAlign w:val="superscript"/>
                            <w:lang w:eastAsia="en-GB"/>
                          </w:rPr>
                          <w:t>-19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 xml:space="preserve">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5" type="#_x0000_t202" style="position:absolute;margin-left:187.8pt;margin-top:53.9pt;width:102pt;height:19.9pt;z-index:251751424;mso-position-horizontal-relative:text;mso-position-vertical-relative:text;mso-width-relative:margin;mso-height-relative:margin" filled="f" stroked="f">
                  <v:textbox style="mso-next-textbox:#_x0000_s1125">
                    <w:txbxContent>
                      <w:p w:rsidR="00EF4D36" w:rsidRPr="00EB7E71" w:rsidRDefault="00EF4D36" w:rsidP="00EB7E71">
                        <w:r>
                          <w:rPr>
                            <w:noProof/>
                            <w:sz w:val="24"/>
                            <w:lang w:eastAsia="en-GB"/>
                          </w:rPr>
                          <w:t>-5</w:t>
                        </w:r>
                        <w:r w:rsidRPr="00EB7E71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>424</w:t>
                        </w:r>
                        <w:r w:rsidRPr="00EB7E71">
                          <w:rPr>
                            <w:noProof/>
                            <w:sz w:val="24"/>
                            <w:lang w:eastAsia="en-GB"/>
                          </w:rPr>
                          <w:t xml:space="preserve"> x 10</w:t>
                        </w:r>
                        <w:r>
                          <w:rPr>
                            <w:noProof/>
                            <w:sz w:val="24"/>
                            <w:vertAlign w:val="superscript"/>
                            <w:lang w:eastAsia="en-GB"/>
                          </w:rPr>
                          <w:t>-19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 xml:space="preserve">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4" type="#_x0000_t202" style="position:absolute;margin-left:187.8pt;margin-top:25.9pt;width:107pt;height:19.9pt;z-index:251750400;mso-position-horizontal-relative:text;mso-position-vertical-relative:text;mso-width-relative:margin;mso-height-relative:margin" filled="f" stroked="f">
                  <v:textbox style="mso-next-textbox:#_x0000_s1124">
                    <w:txbxContent>
                      <w:p w:rsidR="00EF4D36" w:rsidRPr="00EB7E71" w:rsidRDefault="00EF4D36" w:rsidP="00EB7E71">
                        <w:r>
                          <w:rPr>
                            <w:noProof/>
                            <w:sz w:val="24"/>
                            <w:lang w:eastAsia="en-GB"/>
                          </w:rPr>
                          <w:t>-2</w:t>
                        </w:r>
                        <w:r w:rsidRPr="00EB7E71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>416</w:t>
                        </w:r>
                        <w:r w:rsidRPr="00EB7E71">
                          <w:rPr>
                            <w:noProof/>
                            <w:sz w:val="24"/>
                            <w:lang w:eastAsia="en-GB"/>
                          </w:rPr>
                          <w:t xml:space="preserve"> x 10</w:t>
                        </w:r>
                        <w:r>
                          <w:rPr>
                            <w:noProof/>
                            <w:sz w:val="24"/>
                            <w:vertAlign w:val="superscript"/>
                            <w:lang w:eastAsia="en-GB"/>
                          </w:rPr>
                          <w:t>-19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 xml:space="preserve">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17" style="position:absolute;margin-left:-1.2pt;margin-top:.4pt;width:17.5pt;height:114pt;z-index:251743232;mso-position-horizontal-relative:text;mso-position-vertical-relative:text" strokecolor="white [3212]"/>
              </w:pict>
            </w:r>
            <w:r w:rsidR="006B315A">
              <w:rPr>
                <w:noProof/>
                <w:lang w:eastAsia="en-GB"/>
              </w:rPr>
              <w:drawing>
                <wp:inline distT="0" distB="0" distL="0" distR="0">
                  <wp:extent cx="3543300" cy="1387026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032" cy="1386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C751C9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B315A" w:rsidP="00774045">
            <w:pPr>
              <w:spacing w:after="200"/>
            </w:pPr>
            <w:r>
              <w:tab/>
              <w:t>(i)</w:t>
            </w:r>
            <w:r>
              <w:tab/>
              <w:t xml:space="preserve">One of the wavelengths absorbed by the hydrogen atoms </w:t>
            </w:r>
            <w:r>
              <w:tab/>
            </w:r>
            <w:r>
              <w:tab/>
              <w:t>results in an electron transition from energy level E</w:t>
            </w:r>
            <w:r>
              <w:rPr>
                <w:vertAlign w:val="subscript"/>
              </w:rPr>
              <w:t>1</w:t>
            </w:r>
            <w:r>
              <w:t xml:space="preserve"> to E</w:t>
            </w:r>
            <w:r>
              <w:rPr>
                <w:vertAlign w:val="subscript"/>
              </w:rPr>
              <w:t>3</w:t>
            </w:r>
            <w:r>
              <w:t>.</w:t>
            </w:r>
          </w:p>
          <w:p w:rsidR="006B315A" w:rsidRPr="006B315A" w:rsidRDefault="006B315A" w:rsidP="00774045">
            <w:pPr>
              <w:spacing w:after="200"/>
            </w:pPr>
            <w:r>
              <w:tab/>
            </w:r>
            <w:r>
              <w:tab/>
              <w:t>Calculate this wavelength.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757024" w:rsidP="00774045">
            <w:pPr>
              <w:spacing w:after="200"/>
              <w:jc w:val="right"/>
            </w:pPr>
            <w:r>
              <w:br/>
            </w:r>
          </w:p>
          <w:p w:rsidR="00757024" w:rsidRDefault="00757024" w:rsidP="00774045">
            <w:pPr>
              <w:spacing w:after="200"/>
              <w:jc w:val="right"/>
            </w:pPr>
            <w:r>
              <w:t>4</w:t>
            </w:r>
          </w:p>
        </w:tc>
      </w:tr>
      <w:tr w:rsidR="008F3288" w:rsidRPr="00B357FC" w:rsidTr="00C751C9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B315A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  <w:t>(ii)</w:t>
            </w:r>
            <w:r>
              <w:rPr>
                <w:noProof/>
                <w:lang w:eastAsia="en-GB"/>
              </w:rPr>
              <w:tab/>
              <w:t xml:space="preserve">The absorption of this wavelength produces a faint dark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line in the continuous spectrum from the Sun.</w:t>
            </w:r>
          </w:p>
          <w:p w:rsidR="006B315A" w:rsidRDefault="006B315A" w:rsidP="00774045">
            <w:pPr>
              <w:spacing w:after="200"/>
            </w:pP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In which colour of the spectrum is this dark line observed?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757024" w:rsidP="00774045">
            <w:pPr>
              <w:spacing w:after="200"/>
              <w:jc w:val="right"/>
            </w:pPr>
            <w:r>
              <w:br/>
            </w:r>
          </w:p>
          <w:p w:rsidR="00757024" w:rsidRDefault="00757024" w:rsidP="00774045">
            <w:pPr>
              <w:spacing w:after="200"/>
              <w:jc w:val="right"/>
            </w:pPr>
            <w:r>
              <w:t>1</w:t>
            </w:r>
          </w:p>
        </w:tc>
      </w:tr>
    </w:tbl>
    <w:p w:rsidR="008F3288" w:rsidRPr="00E20D5B" w:rsidRDefault="00E20D5B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Nuclear Reactions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7210FF">
        <w:tc>
          <w:tcPr>
            <w:tcW w:w="675" w:type="dxa"/>
            <w:shd w:val="clear" w:color="auto" w:fill="FFFFFF" w:themeFill="background1"/>
          </w:tcPr>
          <w:p w:rsidR="008F3288" w:rsidRPr="00B357FC" w:rsidRDefault="00E20D5B" w:rsidP="00774045">
            <w:pPr>
              <w:spacing w:after="200"/>
            </w:pPr>
            <w:r>
              <w:t>27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E20D5B" w:rsidP="00774045">
            <w:pPr>
              <w:spacing w:after="200"/>
            </w:pPr>
            <w:r>
              <w:t>The following statement represents a nuclear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210FF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0A6FA4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65" type="#_x0000_t32" style="position:absolute;left:0;text-align:left;margin-left:140.4pt;margin-top:7.85pt;width:31.9pt;height:0;z-index:251692032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Z</m:t>
                  </m:r>
                </m:sub>
                <m:sup>
                  <m:r>
                    <m:rPr>
                      <m:nor/>
                    </m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</w:rPr>
                    <m:t>X</m:t>
                  </m:r>
                </m:e>
              </m:sPre>
            </m:oMath>
            <w:r w:rsidR="009D086B">
              <w:rPr>
                <w:rFonts w:eastAsiaTheme="minorEastAsia"/>
              </w:rPr>
              <w:t xml:space="preserve">  +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E20D5B">
              <w:rPr>
                <w:rFonts w:eastAsiaTheme="minorEastAsia"/>
              </w:rPr>
              <w:t xml:space="preserve">     </w:t>
            </w:r>
            <w:r w:rsidR="009D086B">
              <w:rPr>
                <w:rFonts w:eastAsiaTheme="minorEastAsia"/>
              </w:rPr>
              <w:t xml:space="preserve">   </w:t>
            </w:r>
            <w:r w:rsidR="00E20D5B">
              <w:rPr>
                <w:rFonts w:eastAsiaTheme="minorEastAsia"/>
              </w:rPr>
              <w:t xml:space="preserve">   </w:t>
            </w:r>
            <w:r w:rsidR="009D086B">
              <w:rPr>
                <w:rFonts w:eastAsiaTheme="minorEastAsia"/>
              </w:rPr>
              <w:t xml:space="preserve">  2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E20D5B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E20D5B">
              <w:rPr>
                <w:rFonts w:eastAsiaTheme="minorEastAsia"/>
              </w:rPr>
              <w:t xml:space="preserve">  +  energy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210FF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20D5B" w:rsidP="00774045">
            <w:pPr>
              <w:spacing w:after="200"/>
            </w:pPr>
            <w:r>
              <w:t>The masses of some of the particles involved in this reaction are shown in the table.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210FF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446"/>
            </w:tblGrid>
            <w:tr w:rsidR="00E20D5B" w:rsidRPr="001027B3" w:rsidTr="00617C20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E20D5B" w:rsidRPr="001027B3" w:rsidRDefault="00E20D5B" w:rsidP="00E20D5B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Particle</w:t>
                  </w:r>
                </w:p>
              </w:tc>
              <w:tc>
                <w:tcPr>
                  <w:tcW w:w="2446" w:type="dxa"/>
                  <w:vAlign w:val="center"/>
                </w:tcPr>
                <w:p w:rsidR="00E20D5B" w:rsidRPr="00E17A4A" w:rsidRDefault="00E20D5B" w:rsidP="00E20D5B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Mass</w:t>
                  </w:r>
                  <w:r>
                    <w:t xml:space="preserve"> (kg)</w:t>
                  </w:r>
                </w:p>
              </w:tc>
            </w:tr>
            <w:tr w:rsidR="00E20D5B" w:rsidRPr="001027B3" w:rsidTr="00617C20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E20D5B" w:rsidRPr="001027B3" w:rsidRDefault="00E5699F" w:rsidP="00E20D5B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1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2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H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E20D5B" w:rsidRPr="001027B3" w:rsidRDefault="00E20D5B" w:rsidP="00E20D5B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3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342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E20D5B" w:rsidRPr="001027B3" w:rsidTr="00617C20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E20D5B" w:rsidRPr="001027B3" w:rsidRDefault="00E5699F" w:rsidP="000A6FA4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4</m:t>
                          </m:r>
                        </m:sup>
                        <m:e>
                          <m:r>
                            <m:rPr>
                              <m:nor/>
                            </m:rPr>
                            <m:t xml:space="preserve"> He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E20D5B" w:rsidRPr="001027B3" w:rsidRDefault="00E20D5B" w:rsidP="00E20D5B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6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 w:rsidRPr="005945DA">
                    <w:rPr>
                      <w:noProof/>
                      <w:lang w:eastAsia="en-GB"/>
                    </w:rPr>
                    <w:t>642</w:t>
                  </w:r>
                  <w:r>
                    <w:rPr>
                      <w:noProof/>
                      <w:lang w:eastAsia="en-GB"/>
                    </w:rPr>
                    <w:t xml:space="preserve">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E20D5B" w:rsidRPr="001027B3" w:rsidTr="00617C20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E20D5B" w:rsidRPr="001027B3" w:rsidRDefault="00E5699F" w:rsidP="00E20D5B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0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n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E20D5B" w:rsidRPr="001027B3" w:rsidRDefault="00E20D5B" w:rsidP="00E20D5B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675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</w:tbl>
          <w:p w:rsidR="008F3288" w:rsidRPr="000D3C78" w:rsidRDefault="008F3288" w:rsidP="00E20D5B">
            <w:pPr>
              <w:spacing w:after="200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210FF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EF74FE">
            <w:pPr>
              <w:spacing w:before="24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EF74FE" w:rsidP="00EF74FE">
            <w:pPr>
              <w:spacing w:before="240"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Pr="00EF74FE" w:rsidRDefault="00EF74FE" w:rsidP="00EF74FE">
            <w:pPr>
              <w:spacing w:before="240" w:after="200"/>
            </w:pPr>
            <w:r>
              <w:t xml:space="preserve">Use your data booklet to indentify element </w:t>
            </w:r>
            <w:r>
              <w:rPr>
                <w:b/>
              </w:rPr>
              <w:t>X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EF74FE" w:rsidP="00EF74FE">
            <w:pPr>
              <w:spacing w:before="240" w:after="200"/>
              <w:jc w:val="right"/>
            </w:pPr>
            <w:r>
              <w:t>1</w:t>
            </w:r>
          </w:p>
        </w:tc>
      </w:tr>
      <w:tr w:rsidR="008F3288" w:rsidRPr="00B357FC" w:rsidTr="007210FF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EF74FE" w:rsidP="00774045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F74FE" w:rsidP="00774045">
            <w:pPr>
              <w:spacing w:after="200"/>
              <w:rPr>
                <w:noProof/>
                <w:lang w:eastAsia="en-GB"/>
              </w:rPr>
            </w:pPr>
            <w:r>
              <w:t>The energy released in this reaction is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97 x 10</w:t>
            </w:r>
            <w:r>
              <w:rPr>
                <w:noProof/>
                <w:vertAlign w:val="superscript"/>
                <w:lang w:eastAsia="en-GB"/>
              </w:rPr>
              <w:t>-12</w:t>
            </w:r>
            <w:r>
              <w:rPr>
                <w:noProof/>
                <w:lang w:eastAsia="en-GB"/>
              </w:rPr>
              <w:t xml:space="preserve"> J.</w:t>
            </w:r>
          </w:p>
          <w:p w:rsidR="00EF74FE" w:rsidRPr="00EF74FE" w:rsidRDefault="00EF74FE" w:rsidP="00774045">
            <w:pPr>
              <w:spacing w:after="200"/>
            </w:pPr>
            <w:r>
              <w:rPr>
                <w:noProof/>
                <w:lang w:eastAsia="en-GB"/>
              </w:rPr>
              <w:t xml:space="preserve">Calculate the mass of the nucleus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Z</m:t>
                  </m:r>
                </m:sub>
                <m:sup>
                  <m:r>
                    <m:rPr>
                      <m:nor/>
                    </m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</w:rPr>
                    <m:t>X</m:t>
                  </m:r>
                </m:e>
              </m:sPre>
            </m:oMath>
            <w:r>
              <w:rPr>
                <w:rFonts w:eastAsiaTheme="minorEastAsia"/>
                <w:noProof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  <w:p w:rsidR="00EF74FE" w:rsidRDefault="00EF74FE" w:rsidP="00774045">
            <w:pPr>
              <w:spacing w:after="200"/>
              <w:jc w:val="right"/>
            </w:pPr>
            <w:r>
              <w:t>4</w:t>
            </w:r>
          </w:p>
        </w:tc>
      </w:tr>
    </w:tbl>
    <w:p w:rsidR="008F3288" w:rsidRDefault="008F3288" w:rsidP="008F3288">
      <w:pPr>
        <w:rPr>
          <w:u w:val="single"/>
        </w:rPr>
      </w:pPr>
    </w:p>
    <w:p w:rsidR="00FE3FC9" w:rsidRPr="00FE3FC9" w:rsidRDefault="00FE3FC9" w:rsidP="008F3288">
      <w:pPr>
        <w:rPr>
          <w:sz w:val="24"/>
          <w:u w:val="single"/>
        </w:rPr>
      </w:pPr>
      <w:r w:rsidRPr="00FE3FC9">
        <w:rPr>
          <w:sz w:val="24"/>
          <w:u w:val="single"/>
        </w:rPr>
        <w:t>Nuclear Reactions</w:t>
      </w:r>
      <w:r w:rsidR="00FA7484">
        <w:rPr>
          <w:sz w:val="24"/>
          <w:u w:val="single"/>
        </w:rPr>
        <w:t>; The Standard Model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FE3FC9" w:rsidRPr="00B357FC" w:rsidTr="00F001D6">
        <w:tc>
          <w:tcPr>
            <w:tcW w:w="675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</w:pPr>
            <w:r>
              <w:t>28.</w:t>
            </w:r>
          </w:p>
        </w:tc>
        <w:tc>
          <w:tcPr>
            <w:tcW w:w="709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FE3FC9" w:rsidRPr="006D39C3" w:rsidRDefault="00FE3FC9" w:rsidP="00617C20">
            <w:pPr>
              <w:spacing w:after="200"/>
            </w:pPr>
            <w:r>
              <w:t>The following statement represents a nuclear decay in which an alpha particle is emitted.</w:t>
            </w:r>
          </w:p>
        </w:tc>
        <w:tc>
          <w:tcPr>
            <w:tcW w:w="567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  <w:jc w:val="right"/>
            </w:pPr>
          </w:p>
        </w:tc>
      </w:tr>
      <w:tr w:rsidR="00FE3FC9" w:rsidRPr="00B357FC" w:rsidTr="00F001D6">
        <w:tc>
          <w:tcPr>
            <w:tcW w:w="675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FE3FC9" w:rsidRPr="00B357FC" w:rsidRDefault="00E5699F" w:rsidP="006E010C">
            <w:pPr>
              <w:spacing w:after="160"/>
              <w:jc w:val="center"/>
            </w:pPr>
            <w:r>
              <w:rPr>
                <w:noProof/>
                <w:lang w:eastAsia="en-GB"/>
              </w:rPr>
              <w:pict>
                <v:shape id="_x0000_s1068" type="#_x0000_t32" style="position:absolute;left:0;text-align:left;margin-left:153.6pt;margin-top:8.6pt;width:31.9pt;height:0;z-index:251694080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92</m:t>
                  </m:r>
                </m:sub>
                <m:sup>
                  <m:r>
                    <m:rPr>
                      <m:nor/>
                    </m:rPr>
                    <m:t>238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U</m:t>
                  </m:r>
                </m:e>
              </m:sPre>
            </m:oMath>
            <w:r w:rsidR="006E010C">
              <w:rPr>
                <w:rFonts w:eastAsiaTheme="minorEastAsia"/>
              </w:rPr>
              <w:t xml:space="preserve">    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90</m:t>
                  </m:r>
                </m:sub>
                <m:sup>
                  <m:r>
                    <m:rPr>
                      <m:nor/>
                    </m:rPr>
                    <m:t>234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Th</m:t>
                  </m:r>
                </m:e>
              </m:sPre>
            </m:oMath>
            <w:r w:rsidR="006E010C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  <w:jc w:val="right"/>
            </w:pPr>
          </w:p>
        </w:tc>
      </w:tr>
      <w:tr w:rsidR="00FE3FC9" w:rsidRPr="00B357FC" w:rsidTr="00F001D6">
        <w:tc>
          <w:tcPr>
            <w:tcW w:w="675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FE3FC9" w:rsidRPr="00FE3FC9" w:rsidRDefault="00FE3FC9" w:rsidP="00617C20">
            <w:pPr>
              <w:spacing w:after="200"/>
              <w:rPr>
                <w:noProof/>
                <w:lang w:eastAsia="en-GB"/>
              </w:rPr>
            </w:pPr>
            <w:r>
              <w:t>The energy released in this decay is 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 x 10</w:t>
            </w:r>
            <w:r>
              <w:rPr>
                <w:noProof/>
                <w:vertAlign w:val="superscript"/>
                <w:lang w:eastAsia="en-GB"/>
              </w:rPr>
              <w:t>-13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  <w:jc w:val="right"/>
            </w:pPr>
          </w:p>
        </w:tc>
      </w:tr>
      <w:tr w:rsidR="00FE3FC9" w:rsidRPr="00B357FC" w:rsidTr="00F001D6">
        <w:tc>
          <w:tcPr>
            <w:tcW w:w="675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FE3FC9" w:rsidRPr="000D3C78" w:rsidRDefault="00FE3FC9" w:rsidP="00617C20">
            <w:pPr>
              <w:spacing w:after="200"/>
            </w:pPr>
            <w:r>
              <w:t>Explain why energy is released in this decay.</w:t>
            </w:r>
          </w:p>
        </w:tc>
        <w:tc>
          <w:tcPr>
            <w:tcW w:w="567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  <w:jc w:val="right"/>
            </w:pPr>
            <w:r>
              <w:t>1</w:t>
            </w:r>
          </w:p>
        </w:tc>
      </w:tr>
      <w:tr w:rsidR="00FE3FC9" w:rsidRPr="00B357FC" w:rsidTr="00F001D6">
        <w:tc>
          <w:tcPr>
            <w:tcW w:w="675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E3FC9" w:rsidRDefault="00FE3FC9" w:rsidP="00617C20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6E010C" w:rsidRDefault="00FE3FC9" w:rsidP="00FE3FC9">
            <w:pPr>
              <w:spacing w:after="200"/>
              <w:rPr>
                <w:rFonts w:eastAsiaTheme="minorEastAsia"/>
              </w:rPr>
            </w:pPr>
            <w:r>
              <w:t xml:space="preserve">Calcium-47 decays by releasing a beta particle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-1</m:t>
                  </m:r>
                </m:sub>
                <m:sup>
                  <m:r>
                    <m:rPr>
                      <m:nor/>
                    </m:rPr>
                    <m:t>0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i/>
                    </w:rPr>
                    <m:t>e</m:t>
                  </m:r>
                </m:e>
              </m:sPre>
            </m:oMath>
            <w:r w:rsidR="00F001D6" w:rsidRPr="00F001D6">
              <w:rPr>
                <w:rFonts w:eastAsiaTheme="minorEastAsia"/>
                <w:sz w:val="8"/>
              </w:rPr>
              <w:t xml:space="preserve"> </w:t>
            </w:r>
            <w:r w:rsidR="006E010C">
              <w:rPr>
                <w:rFonts w:eastAsiaTheme="minorEastAsia"/>
              </w:rPr>
              <w:t>.</w:t>
            </w:r>
          </w:p>
          <w:p w:rsidR="006E010C" w:rsidRPr="006E010C" w:rsidRDefault="006E010C" w:rsidP="00FE3FC9">
            <w:pPr>
              <w:spacing w:after="200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The following statement represents this decay.</w:t>
            </w:r>
          </w:p>
        </w:tc>
        <w:tc>
          <w:tcPr>
            <w:tcW w:w="567" w:type="dxa"/>
            <w:shd w:val="clear" w:color="auto" w:fill="FFFFFF" w:themeFill="background1"/>
          </w:tcPr>
          <w:p w:rsidR="00FE3FC9" w:rsidRDefault="00FE3FC9" w:rsidP="00617C20">
            <w:pPr>
              <w:spacing w:after="200"/>
              <w:jc w:val="right"/>
            </w:pPr>
          </w:p>
        </w:tc>
      </w:tr>
      <w:tr w:rsidR="00FE3FC9" w:rsidRPr="00B357FC" w:rsidTr="00F001D6">
        <w:tc>
          <w:tcPr>
            <w:tcW w:w="675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E3FC9" w:rsidRDefault="00FE3FC9" w:rsidP="00617C20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FE3FC9" w:rsidRDefault="00E5699F" w:rsidP="006E010C">
            <w:pPr>
              <w:spacing w:after="160"/>
              <w:jc w:val="center"/>
            </w:pPr>
            <w:r>
              <w:rPr>
                <w:noProof/>
                <w:lang w:eastAsia="en-GB"/>
              </w:rPr>
              <w:pict>
                <v:shape id="_x0000_s1067" type="#_x0000_t32" style="position:absolute;left:0;text-align:left;margin-left:164.4pt;margin-top:8.25pt;width:31.9pt;height:0;z-index:251693056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20</m:t>
                  </m:r>
                </m:sub>
                <m:sup>
                  <m:r>
                    <m:rPr>
                      <m:nor/>
                    </m:rPr>
                    <m:t>47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Ca</m:t>
                  </m:r>
                </m:e>
              </m:sPre>
            </m:oMath>
            <w:r w:rsidR="00FE3FC9">
              <w:rPr>
                <w:rFonts w:eastAsiaTheme="minorEastAsia"/>
              </w:rPr>
              <w:t xml:space="preserve">           </w:t>
            </w:r>
            <w:r w:rsidR="006E010C">
              <w:rPr>
                <w:rFonts w:eastAsiaTheme="minorEastAsia"/>
              </w:rPr>
              <w:t xml:space="preserve"> </w:t>
            </w:r>
            <w:r w:rsidR="00FE3FC9">
              <w:rPr>
                <w:rFonts w:eastAsiaTheme="minorEastAsia"/>
              </w:rPr>
              <w:t xml:space="preserve"> </w:t>
            </w:r>
            <w:r w:rsidR="006E010C">
              <w:rPr>
                <w:rFonts w:eastAsiaTheme="minorEastAsia"/>
                <w:b/>
              </w:rPr>
              <w:t>X</w:t>
            </w:r>
            <w:r w:rsidR="00FE3FC9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-1</m:t>
                  </m:r>
                </m:sub>
                <m:sup>
                  <m:r>
                    <m:rPr>
                      <m:nor/>
                    </m:rPr>
                    <m:t>0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i/>
                    </w:rPr>
                    <m:t>e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FE3FC9" w:rsidRDefault="00FE3FC9" w:rsidP="00617C20">
            <w:pPr>
              <w:spacing w:after="200"/>
              <w:jc w:val="right"/>
            </w:pPr>
          </w:p>
        </w:tc>
      </w:tr>
      <w:tr w:rsidR="00FE3FC9" w:rsidRPr="00B357FC" w:rsidTr="00F001D6">
        <w:tc>
          <w:tcPr>
            <w:tcW w:w="675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E3FC9" w:rsidRDefault="00FE3FC9" w:rsidP="00617C20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FE3FC9" w:rsidRPr="006E010C" w:rsidRDefault="006E010C" w:rsidP="00617C20">
            <w:pPr>
              <w:spacing w:after="200"/>
            </w:pPr>
            <w:r>
              <w:tab/>
              <w:t>(i)</w:t>
            </w:r>
            <w:r>
              <w:tab/>
              <w:t xml:space="preserve">Identify the element represented by </w:t>
            </w:r>
            <w:r>
              <w:rPr>
                <w:b/>
              </w:rPr>
              <w:t>X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FE3FC9" w:rsidRDefault="00E55935" w:rsidP="00617C20">
            <w:pPr>
              <w:spacing w:after="200"/>
              <w:jc w:val="right"/>
            </w:pPr>
            <w:r>
              <w:t>1</w:t>
            </w:r>
          </w:p>
        </w:tc>
      </w:tr>
      <w:tr w:rsidR="00FE3FC9" w:rsidRPr="00B357FC" w:rsidTr="00F001D6">
        <w:tc>
          <w:tcPr>
            <w:tcW w:w="675" w:type="dxa"/>
            <w:shd w:val="clear" w:color="auto" w:fill="FFFFFF" w:themeFill="background1"/>
          </w:tcPr>
          <w:p w:rsidR="00FE3FC9" w:rsidRPr="00B357FC" w:rsidRDefault="00FE3FC9" w:rsidP="00617C20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E3FC9" w:rsidRDefault="00FE3FC9" w:rsidP="00617C20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6E010C" w:rsidRDefault="006E010C" w:rsidP="00617C20">
            <w:pPr>
              <w:spacing w:after="200"/>
            </w:pPr>
            <w:r>
              <w:tab/>
              <w:t>(ii)</w:t>
            </w:r>
            <w:r>
              <w:tab/>
              <w:t xml:space="preserve">The total momentum before and after each calcium-47 </w:t>
            </w:r>
            <w:r>
              <w:tab/>
            </w:r>
            <w:r>
              <w:tab/>
              <w:t xml:space="preserve">decay is not equal based on the products shown in the </w:t>
            </w:r>
            <w:r>
              <w:tab/>
            </w:r>
            <w:r>
              <w:tab/>
              <w:t xml:space="preserve">statement. </w:t>
            </w:r>
          </w:p>
          <w:p w:rsidR="00FE3FC9" w:rsidRDefault="00F001D6" w:rsidP="00617C20">
            <w:pPr>
              <w:spacing w:after="200"/>
            </w:pPr>
            <w:r>
              <w:tab/>
            </w:r>
            <w:r>
              <w:tab/>
              <w:t>Beta decay gi</w:t>
            </w:r>
            <w:r w:rsidR="006E010C">
              <w:t>ve</w:t>
            </w:r>
            <w:r>
              <w:t>s</w:t>
            </w:r>
            <w:r w:rsidR="006E010C">
              <w:t xml:space="preserve"> rise to the existence of another sub-</w:t>
            </w:r>
            <w:r w:rsidR="006E010C">
              <w:tab/>
            </w:r>
            <w:r w:rsidR="006E010C">
              <w:tab/>
            </w:r>
            <w:r w:rsidR="006E010C">
              <w:tab/>
            </w:r>
            <w:r w:rsidR="0009600E">
              <w:t>atomic particle, allowing total momentum to be conserved.</w:t>
            </w:r>
          </w:p>
          <w:p w:rsidR="006E010C" w:rsidRDefault="006E010C" w:rsidP="006E010C">
            <w:r>
              <w:tab/>
            </w:r>
            <w:r>
              <w:tab/>
              <w:t>State the name of this sub-atomic 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FE3FC9" w:rsidRDefault="006E010C" w:rsidP="00617C20">
            <w:pPr>
              <w:spacing w:after="200"/>
              <w:jc w:val="right"/>
            </w:pPr>
            <w:r>
              <w:br/>
            </w:r>
            <w:r>
              <w:br/>
            </w:r>
          </w:p>
          <w:p w:rsidR="006E010C" w:rsidRDefault="006E010C" w:rsidP="00617C20">
            <w:pPr>
              <w:spacing w:after="200"/>
              <w:jc w:val="right"/>
            </w:pPr>
            <w:r>
              <w:br/>
            </w:r>
          </w:p>
          <w:p w:rsidR="006E010C" w:rsidRDefault="006E010C" w:rsidP="006E010C">
            <w:pPr>
              <w:jc w:val="right"/>
            </w:pPr>
            <w:r>
              <w:t>1</w:t>
            </w:r>
          </w:p>
        </w:tc>
      </w:tr>
    </w:tbl>
    <w:p w:rsidR="008F3288" w:rsidRPr="00493AF4" w:rsidRDefault="00A9291F">
      <w:pPr>
        <w:rPr>
          <w:sz w:val="24"/>
          <w:u w:val="single"/>
        </w:rPr>
      </w:pPr>
      <w:r>
        <w:rPr>
          <w:sz w:val="24"/>
          <w:u w:val="single"/>
        </w:rPr>
        <w:br w:type="column"/>
      </w:r>
      <w:r w:rsidR="00493AF4">
        <w:rPr>
          <w:sz w:val="24"/>
          <w:u w:val="single"/>
        </w:rPr>
        <w:lastRenderedPageBreak/>
        <w:t>Nuclear Reactions; Particle Accelerators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4E069D">
        <w:tc>
          <w:tcPr>
            <w:tcW w:w="675" w:type="dxa"/>
            <w:shd w:val="clear" w:color="auto" w:fill="FFFFFF" w:themeFill="background1"/>
          </w:tcPr>
          <w:p w:rsidR="008F3288" w:rsidRPr="00B357FC" w:rsidRDefault="004A6417" w:rsidP="00764FAC">
            <w:r>
              <w:t>29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64FAC">
            <w:pPr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4A6417" w:rsidP="00764FAC">
            <w:r>
              <w:t>The diagram sh</w:t>
            </w:r>
            <w:r w:rsidR="00764FAC">
              <w:t>o</w:t>
            </w:r>
            <w:r>
              <w:t>ws part of an experimental fusion reactor.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64FAC">
            <w:pPr>
              <w:jc w:val="right"/>
            </w:pPr>
          </w:p>
        </w:tc>
      </w:tr>
      <w:tr w:rsidR="008F3288" w:rsidRPr="00B357FC" w:rsidTr="004E06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764FAC">
            <w:pPr>
              <w:spacing w:after="120"/>
              <w:jc w:val="center"/>
            </w:pPr>
            <w:r>
              <w:rPr>
                <w:noProof/>
                <w:lang w:eastAsia="en-GB"/>
              </w:rPr>
              <w:pict>
                <v:shape id="_x0000_s1130" type="#_x0000_t202" style="position:absolute;left:0;text-align:left;margin-left:124.45pt;margin-top:100.9pt;width:76.2pt;height:29.55pt;z-index:251757568;mso-height-percent:200;mso-position-horizontal-relative:text;mso-position-vertical-relative:text;mso-height-percent:200;mso-width-relative:margin;mso-height-relative:margin" filled="f" stroked="f">
                  <v:textbox style="mso-next-textbox:#_x0000_s1130;mso-fit-shape-to-text:t">
                    <w:txbxContent>
                      <w:p w:rsidR="00EF4D36" w:rsidRPr="004E069D" w:rsidRDefault="00EF4D36" w:rsidP="004E069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plasma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zh-TW"/>
              </w:rPr>
              <w:pict>
                <v:shape id="_x0000_s1129" type="#_x0000_t202" style="position:absolute;left:0;text-align:left;margin-left:187.45pt;margin-top:100.9pt;width:76.2pt;height:29.55pt;z-index:251756544;mso-height-percent:200;mso-position-horizontal-relative:text;mso-position-vertical-relative:text;mso-height-percent:200;mso-width-relative:margin;mso-height-relative:margin" filled="f" stroked="f">
                  <v:textbox style="mso-next-textbox:#_x0000_s1129;mso-fit-shape-to-text:t">
                    <w:txbxContent>
                      <w:p w:rsidR="00EF4D36" w:rsidRPr="004E069D" w:rsidRDefault="00EF4D36">
                        <w:pPr>
                          <w:rPr>
                            <w:sz w:val="22"/>
                          </w:rPr>
                        </w:pPr>
                        <w:r w:rsidRPr="004E069D">
                          <w:rPr>
                            <w:sz w:val="22"/>
                          </w:rPr>
                          <w:t>magnets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28" style="position:absolute;left:0;text-align:left;margin-left:183.45pt;margin-top:106.05pt;width:34.5pt;height:13pt;z-index:2517544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127" style="position:absolute;left:0;text-align:left;margin-left:136.95pt;margin-top:106.05pt;width:34.5pt;height:13pt;z-index:251753472;mso-position-horizontal-relative:text;mso-position-vertical-relative:text" strokecolor="white [3212]"/>
              </w:pict>
            </w:r>
            <w:r w:rsidR="00764FAC">
              <w:rPr>
                <w:noProof/>
                <w:lang w:eastAsia="en-GB"/>
              </w:rPr>
              <w:drawing>
                <wp:inline distT="0" distB="0" distL="0" distR="0">
                  <wp:extent cx="2429046" cy="1520982"/>
                  <wp:effectExtent l="19050" t="0" r="9354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635" cy="1521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4E06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4A6417" w:rsidP="00774045">
            <w:pPr>
              <w:spacing w:after="200"/>
            </w:pPr>
            <w:r>
              <w:t>The following statement represents a reaction that takes place inside the reactor.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4E06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E5699F" w:rsidP="004A6417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69" type="#_x0000_t32" style="position:absolute;left:0;text-align:left;margin-left:175.05pt;margin-top:8.95pt;width:31.9pt;height:0;z-index:251695104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4A6417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3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4A6417">
              <w:rPr>
                <w:rFonts w:eastAsiaTheme="minorEastAsia"/>
              </w:rPr>
              <w:t xml:space="preserve">   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4A6417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4E06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A6417" w:rsidP="00764FAC">
            <w:r>
              <w:t>The masses of the particles involved in the reaction are shown in the table.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4E06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446"/>
            </w:tblGrid>
            <w:tr w:rsidR="004A6417" w:rsidRPr="001027B3" w:rsidTr="00617C20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4A6417" w:rsidRPr="001027B3" w:rsidRDefault="004A6417" w:rsidP="004A6417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Particle</w:t>
                  </w:r>
                </w:p>
              </w:tc>
              <w:tc>
                <w:tcPr>
                  <w:tcW w:w="2446" w:type="dxa"/>
                  <w:vAlign w:val="center"/>
                </w:tcPr>
                <w:p w:rsidR="004A6417" w:rsidRPr="00E17A4A" w:rsidRDefault="004A6417" w:rsidP="004A6417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Mass</w:t>
                  </w:r>
                  <w:r>
                    <w:t xml:space="preserve"> (kg)</w:t>
                  </w:r>
                </w:p>
              </w:tc>
            </w:tr>
            <w:tr w:rsidR="004A6417" w:rsidRPr="001027B3" w:rsidTr="00617C20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4A6417" w:rsidRPr="00D944B0" w:rsidRDefault="00E5699F" w:rsidP="004A6417">
                  <w:pPr>
                    <w:spacing w:before="80" w:after="80" w:line="276" w:lineRule="auto"/>
                  </w:pPr>
                  <m:oMathPara>
                    <m:oMathParaPr>
                      <m:jc m:val="center"/>
                    </m:oMathParaPr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1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2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H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4A6417" w:rsidRPr="001027B3" w:rsidRDefault="004A6417" w:rsidP="004A6417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3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3436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4A6417" w:rsidRPr="001027B3" w:rsidTr="00617C20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4A6417" w:rsidRPr="001027B3" w:rsidRDefault="00E5699F" w:rsidP="004A6417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1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3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H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4A6417" w:rsidRPr="001027B3" w:rsidRDefault="004A6417" w:rsidP="004A6417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5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0083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4A6417" w:rsidRPr="001027B3" w:rsidTr="00617C20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4A6417" w:rsidRPr="001027B3" w:rsidRDefault="00E5699F" w:rsidP="00465D15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4</m:t>
                          </m:r>
                        </m:sup>
                        <m:e>
                          <m:r>
                            <m:rPr>
                              <m:nor/>
                            </m:rPr>
                            <m:t xml:space="preserve"> He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4A6417" w:rsidRPr="001027B3" w:rsidRDefault="004A6417" w:rsidP="004A6417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6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6465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4A6417" w:rsidRPr="001027B3" w:rsidTr="00617C20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4A6417" w:rsidRPr="001027B3" w:rsidRDefault="00E5699F" w:rsidP="004A6417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0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n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4A6417" w:rsidRPr="001027B3" w:rsidRDefault="004A6417" w:rsidP="004A6417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6749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</w:tbl>
          <w:p w:rsidR="008F3288" w:rsidRDefault="008F3288" w:rsidP="004A6417">
            <w:pPr>
              <w:spacing w:after="200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4E06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64FAC">
            <w:pPr>
              <w:spacing w:before="12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617C20" w:rsidP="00764FAC">
            <w:pPr>
              <w:spacing w:before="120"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17C20" w:rsidP="00764FAC">
            <w:pPr>
              <w:spacing w:before="120" w:after="200"/>
            </w:pPr>
            <w:r>
              <w:t>Explain why energy is released in this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617C20" w:rsidP="00764FAC">
            <w:pPr>
              <w:spacing w:before="120" w:after="200"/>
              <w:jc w:val="right"/>
            </w:pPr>
            <w:r>
              <w:t>1</w:t>
            </w:r>
          </w:p>
        </w:tc>
      </w:tr>
      <w:tr w:rsidR="008F3288" w:rsidRPr="00B357FC" w:rsidTr="004E06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617C20" w:rsidP="00774045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17C20" w:rsidP="00774045">
            <w:pPr>
              <w:spacing w:after="200"/>
            </w:pPr>
            <w:r>
              <w:t>Calculate the energy released in this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617C20" w:rsidP="00774045">
            <w:pPr>
              <w:spacing w:after="200"/>
              <w:jc w:val="right"/>
            </w:pPr>
            <w:r>
              <w:t>4</w:t>
            </w:r>
          </w:p>
        </w:tc>
      </w:tr>
      <w:tr w:rsidR="008F3288" w:rsidRPr="00B357FC" w:rsidTr="004E06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617C20" w:rsidP="00774045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617C20" w:rsidP="00774045">
            <w:pPr>
              <w:spacing w:after="200"/>
            </w:pPr>
            <w:r>
              <w:t>Magnetic fields are used to contain the plasma inside the fusion reactor. Explain why it is necessary to use a magnetic field to contain the plasma.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617C20" w:rsidP="00774045">
            <w:pPr>
              <w:spacing w:after="200"/>
              <w:jc w:val="right"/>
            </w:pPr>
            <w:r>
              <w:br/>
            </w:r>
            <w:r>
              <w:br/>
              <w:t>1</w:t>
            </w:r>
          </w:p>
        </w:tc>
      </w:tr>
      <w:tr w:rsidR="008F3288" w:rsidRPr="00B357FC" w:rsidTr="004E069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617C20" w:rsidP="00774045">
            <w:pPr>
              <w:spacing w:after="200"/>
              <w:jc w:val="right"/>
            </w:pPr>
            <w:r>
              <w:t>(d)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764FAC">
            <w:pPr>
              <w:spacing w:after="120"/>
            </w:pPr>
            <w:r>
              <w:rPr>
                <w:noProof/>
                <w:lang w:eastAsia="en-GB"/>
              </w:rPr>
              <w:pict>
                <v:shape id="_x0000_s1134" type="#_x0000_t202" style="position:absolute;margin-left:269.95pt;margin-top:32.75pt;width:102.85pt;height:58.2pt;z-index:251760640;mso-height-percent:200;mso-position-horizontal-relative:text;mso-position-vertical-relative:text;mso-height-percent:200;mso-width-relative:margin;mso-height-relative:margin" filled="f" stroked="f">
                  <v:textbox style="mso-next-textbox:#_x0000_s1134;mso-fit-shape-to-text:t">
                    <w:txbxContent>
                      <w:p w:rsidR="00EF4D36" w:rsidRPr="004E069D" w:rsidRDefault="00EF4D36" w:rsidP="004E069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region of magnetic field into page</w:t>
                        </w:r>
                      </w:p>
                    </w:txbxContent>
                  </v:textbox>
                </v:shape>
              </w:pict>
            </w:r>
            <w:r w:rsidR="00617C20">
              <w:rPr>
                <w:noProof/>
                <w:lang w:eastAsia="en-GB"/>
              </w:rPr>
              <w:t>The plasma consists of charged particles. A positively charged particle enters a region of the magnetic field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617C20" w:rsidRPr="00B357FC" w:rsidTr="004E069D">
        <w:tc>
          <w:tcPr>
            <w:tcW w:w="675" w:type="dxa"/>
            <w:shd w:val="clear" w:color="auto" w:fill="FFFFFF" w:themeFill="background1"/>
          </w:tcPr>
          <w:p w:rsidR="00617C20" w:rsidRPr="00B357FC" w:rsidRDefault="00617C20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617C20" w:rsidRDefault="00617C20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617C20" w:rsidRDefault="00E5699F" w:rsidP="00764FAC">
            <w:pPr>
              <w:spacing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_x0000_s1135" type="#_x0000_t202" style="position:absolute;left:0;text-align:left;margin-left:38.45pt;margin-top:32.75pt;width:76.85pt;height:58.2pt;z-index:251761664;mso-height-percent:200;mso-position-horizontal-relative:text;mso-position-vertical-relative:text;mso-height-percent:200;mso-width-relative:margin;mso-height-relative:margin" filled="f" stroked="f">
                  <v:textbox style="mso-next-textbox:#_x0000_s1135;mso-fit-shape-to-text:t">
                    <w:txbxContent>
                      <w:p w:rsidR="00EF4D36" w:rsidRPr="004E069D" w:rsidRDefault="00EF4D36" w:rsidP="007B3A00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positively charged particle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33" style="position:absolute;left:0;text-align:left;margin-left:17.95pt;margin-top:35.75pt;width:75.85pt;height:44.35pt;z-index:2517596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131" style="position:absolute;left:0;text-align:left;margin-left:272.45pt;margin-top:2.75pt;width:75.85pt;height:44.35pt;z-index:251758592;mso-position-horizontal-relative:text;mso-position-vertical-relative:text" strokecolor="white [3212]"/>
              </w:pict>
            </w:r>
            <w:r w:rsidR="00764FAC">
              <w:rPr>
                <w:noProof/>
                <w:lang w:eastAsia="en-GB"/>
              </w:rPr>
              <w:drawing>
                <wp:inline distT="0" distB="0" distL="0" distR="0">
                  <wp:extent cx="3561042" cy="1461260"/>
                  <wp:effectExtent l="19050" t="0" r="1308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982" cy="1463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617C20" w:rsidRDefault="00617C20" w:rsidP="00774045">
            <w:pPr>
              <w:spacing w:after="200"/>
              <w:jc w:val="right"/>
            </w:pPr>
          </w:p>
        </w:tc>
      </w:tr>
      <w:tr w:rsidR="00617C20" w:rsidRPr="00B357FC" w:rsidTr="004E069D">
        <w:tc>
          <w:tcPr>
            <w:tcW w:w="675" w:type="dxa"/>
            <w:shd w:val="clear" w:color="auto" w:fill="FFFFFF" w:themeFill="background1"/>
          </w:tcPr>
          <w:p w:rsidR="00617C20" w:rsidRPr="00B357FC" w:rsidRDefault="00617C20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617C20" w:rsidRDefault="00617C20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617C20" w:rsidRDefault="00617C20" w:rsidP="00764F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Determine the direction of the force exerted by the magnetic field on the positively charged particle as it enters the field.</w:t>
            </w:r>
          </w:p>
        </w:tc>
        <w:tc>
          <w:tcPr>
            <w:tcW w:w="567" w:type="dxa"/>
            <w:shd w:val="clear" w:color="auto" w:fill="FFFFFF" w:themeFill="background1"/>
          </w:tcPr>
          <w:p w:rsidR="00617C20" w:rsidRDefault="00617C20" w:rsidP="00764FAC">
            <w:pPr>
              <w:jc w:val="right"/>
            </w:pPr>
            <w:r>
              <w:br/>
              <w:t>1</w:t>
            </w:r>
          </w:p>
        </w:tc>
      </w:tr>
    </w:tbl>
    <w:p w:rsidR="008F3288" w:rsidRPr="001A27A0" w:rsidRDefault="001A27A0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Nuclear Reactions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FB78BE">
        <w:tc>
          <w:tcPr>
            <w:tcW w:w="675" w:type="dxa"/>
            <w:shd w:val="clear" w:color="auto" w:fill="FFFFFF" w:themeFill="background1"/>
          </w:tcPr>
          <w:p w:rsidR="008F3288" w:rsidRPr="00B357FC" w:rsidRDefault="001A27A0" w:rsidP="00774045">
            <w:pPr>
              <w:spacing w:after="200"/>
            </w:pPr>
            <w:r>
              <w:t>30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1A27A0" w:rsidP="00774045">
            <w:pPr>
              <w:spacing w:after="200"/>
            </w:pPr>
            <w:r>
              <w:t>A diagram from a 'How Things Work' website contains information about a nuclear fusion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FB78B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1A27A0" w:rsidP="001A27A0">
            <w:pPr>
              <w:spacing w:after="200"/>
              <w:jc w:val="center"/>
            </w:pPr>
            <w:r>
              <w:t>Reaction of helium-3 with deuterium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FB78B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1A27A0" w:rsidP="001A27A0">
            <w:pPr>
              <w:spacing w:after="20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87112" cy="2894901"/>
                  <wp:effectExtent l="19050" t="0" r="8488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850" cy="290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FB78B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1A27A0" w:rsidP="00774045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Pr="001A27A0" w:rsidRDefault="001A27A0" w:rsidP="00774045">
            <w:pPr>
              <w:spacing w:after="200"/>
            </w:pPr>
            <w:r>
              <w:t xml:space="preserve">State what is meant by the term </w:t>
            </w:r>
            <w:r>
              <w:rPr>
                <w:i/>
              </w:rPr>
              <w:t>nuclear fusion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1A27A0" w:rsidP="00774045">
            <w:pPr>
              <w:spacing w:after="200"/>
              <w:jc w:val="right"/>
            </w:pPr>
            <w:r>
              <w:t>1</w:t>
            </w:r>
          </w:p>
        </w:tc>
      </w:tr>
      <w:tr w:rsidR="008F3288" w:rsidRPr="00B357FC" w:rsidTr="00FB78B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1A27A0" w:rsidP="00774045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1A27A0" w:rsidP="00774045">
            <w:pPr>
              <w:spacing w:after="200"/>
            </w:pPr>
            <w:r>
              <w:t>The following statement represents this fusion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FB78B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32245F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070" type="#_x0000_t32" style="position:absolute;left:0;text-align:left;margin-left:178.1pt;margin-top:8.65pt;width:31.9pt;height:0;z-index:251696128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3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1A27A0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1A27A0">
              <w:rPr>
                <w:rFonts w:eastAsiaTheme="minorEastAsia"/>
              </w:rPr>
              <w:t xml:space="preserve">   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4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1A27A0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p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FB78B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32245F" w:rsidP="00774045">
            <w:pPr>
              <w:spacing w:after="200"/>
            </w:pPr>
            <w:r>
              <w:t>The mass of the particles involved in the reaction are shown in the table.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FB78B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446"/>
            </w:tblGrid>
            <w:tr w:rsidR="0032245F" w:rsidRPr="001027B3" w:rsidTr="007163DC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32245F" w:rsidRPr="001027B3" w:rsidRDefault="0032245F" w:rsidP="0032245F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Particle</w:t>
                  </w:r>
                </w:p>
              </w:tc>
              <w:tc>
                <w:tcPr>
                  <w:tcW w:w="2446" w:type="dxa"/>
                  <w:vAlign w:val="center"/>
                </w:tcPr>
                <w:p w:rsidR="0032245F" w:rsidRPr="00E17A4A" w:rsidRDefault="0032245F" w:rsidP="0032245F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Mass</w:t>
                  </w:r>
                  <w:r>
                    <w:t xml:space="preserve"> (kg)</w:t>
                  </w:r>
                </w:p>
              </w:tc>
            </w:tr>
            <w:tr w:rsidR="0032245F" w:rsidRPr="001027B3" w:rsidTr="007163DC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32245F" w:rsidRPr="00D944B0" w:rsidRDefault="00E5699F" w:rsidP="0032245F">
                  <w:pPr>
                    <w:spacing w:before="80" w:after="80" w:line="276" w:lineRule="auto"/>
                  </w:pPr>
                  <m:oMathPara>
                    <m:oMathParaPr>
                      <m:jc m:val="center"/>
                    </m:oMathParaPr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3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He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32245F" w:rsidRPr="001027B3" w:rsidRDefault="0032245F" w:rsidP="0032245F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5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008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32245F" w:rsidRPr="001027B3" w:rsidTr="007163DC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32245F" w:rsidRPr="001027B3" w:rsidRDefault="00E5699F" w:rsidP="0032245F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1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2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H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32245F" w:rsidRPr="001027B3" w:rsidRDefault="0032245F" w:rsidP="0032245F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3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344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32245F" w:rsidRPr="001027B3" w:rsidTr="007163DC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32245F" w:rsidRPr="001027B3" w:rsidRDefault="00E5699F" w:rsidP="00465D15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4</m:t>
                          </m:r>
                        </m:sup>
                        <m:e>
                          <m:r>
                            <m:rPr>
                              <m:nor/>
                            </m:rPr>
                            <m:t xml:space="preserve"> He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32245F" w:rsidRPr="001027B3" w:rsidRDefault="0032245F" w:rsidP="0032245F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6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646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32245F" w:rsidRPr="001027B3" w:rsidTr="007163DC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32245F" w:rsidRPr="001027B3" w:rsidRDefault="00E5699F" w:rsidP="0032245F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1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p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32245F" w:rsidRPr="001027B3" w:rsidRDefault="0032245F" w:rsidP="0032245F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673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</w:tbl>
          <w:p w:rsidR="008F3288" w:rsidRDefault="008F3288" w:rsidP="0032245F">
            <w:pPr>
              <w:spacing w:after="200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FB78B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32245F">
            <w:pPr>
              <w:spacing w:before="24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32245F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32245F" w:rsidP="0032245F">
            <w:pPr>
              <w:spacing w:before="240" w:after="200"/>
            </w:pPr>
            <w:r>
              <w:tab/>
              <w:t>(i)</w:t>
            </w:r>
            <w:r>
              <w:tab/>
              <w:t>Explain why energy is released in this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32245F" w:rsidP="0032245F">
            <w:pPr>
              <w:spacing w:before="240" w:after="200"/>
              <w:jc w:val="right"/>
            </w:pPr>
            <w:r>
              <w:t>1</w:t>
            </w:r>
          </w:p>
        </w:tc>
      </w:tr>
      <w:tr w:rsidR="008F3288" w:rsidRPr="00B357FC" w:rsidTr="00FB78BE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32245F" w:rsidP="00774045">
            <w:pPr>
              <w:spacing w:after="200"/>
            </w:pPr>
            <w:r>
              <w:rPr>
                <w:noProof/>
                <w:lang w:eastAsia="en-GB"/>
              </w:rPr>
              <w:tab/>
              <w:t>(ii)</w:t>
            </w:r>
            <w:r>
              <w:rPr>
                <w:noProof/>
                <w:lang w:eastAsia="en-GB"/>
              </w:rPr>
              <w:tab/>
              <w:t>Determine the energy released in this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32245F" w:rsidP="00774045">
            <w:pPr>
              <w:spacing w:after="200"/>
              <w:jc w:val="right"/>
            </w:pPr>
            <w:r>
              <w:t>4</w:t>
            </w:r>
          </w:p>
        </w:tc>
      </w:tr>
    </w:tbl>
    <w:p w:rsidR="008F3288" w:rsidRDefault="008F3288" w:rsidP="008F3288">
      <w:pPr>
        <w:rPr>
          <w:u w:val="single"/>
        </w:rPr>
      </w:pPr>
    </w:p>
    <w:p w:rsidR="00FB78BE" w:rsidRDefault="00FB78BE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Y="48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FB78BE" w:rsidRPr="00B357FC" w:rsidTr="00FB78BE">
        <w:tc>
          <w:tcPr>
            <w:tcW w:w="675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</w:pPr>
            <w:r>
              <w:lastRenderedPageBreak/>
              <w:t>31.</w:t>
            </w:r>
          </w:p>
        </w:tc>
        <w:tc>
          <w:tcPr>
            <w:tcW w:w="709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FB78BE" w:rsidRPr="006E30F7" w:rsidRDefault="00FB78BE" w:rsidP="00FB78BE">
            <w:pPr>
              <w:spacing w:after="200"/>
            </w:pPr>
            <w:r>
              <w:t>The Sun emits energy at an average rate of 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 x 10</w:t>
            </w:r>
            <w:r>
              <w:rPr>
                <w:noProof/>
                <w:vertAlign w:val="superscript"/>
                <w:lang w:eastAsia="en-GB"/>
              </w:rPr>
              <w:t>26</w:t>
            </w:r>
            <w:r>
              <w:rPr>
                <w:noProof/>
                <w:lang w:eastAsia="en-GB"/>
              </w:rPr>
              <w:t xml:space="preserve"> J</w:t>
            </w:r>
            <w:r w:rsidRPr="006E30F7">
              <w:rPr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s</w:t>
            </w:r>
            <w:r>
              <w:rPr>
                <w:noProof/>
                <w:vertAlign w:val="superscript"/>
                <w:lang w:eastAsia="en-GB"/>
              </w:rPr>
              <w:t>-1</w:t>
            </w:r>
            <w:r>
              <w:rPr>
                <w:noProof/>
                <w:lang w:eastAsia="en-GB"/>
              </w:rPr>
              <w:t>. This energy is produced by nuclear reactions taking place inside the Sun.</w:t>
            </w:r>
          </w:p>
        </w:tc>
        <w:tc>
          <w:tcPr>
            <w:tcW w:w="567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  <w:jc w:val="right"/>
            </w:pPr>
          </w:p>
        </w:tc>
      </w:tr>
      <w:tr w:rsidR="00FB78BE" w:rsidRPr="00B357FC" w:rsidTr="00FB78BE">
        <w:tc>
          <w:tcPr>
            <w:tcW w:w="675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</w:pPr>
            <w:r>
              <w:t>The following statement shows one reaction that takes place inside the Sun.</w:t>
            </w:r>
          </w:p>
        </w:tc>
        <w:tc>
          <w:tcPr>
            <w:tcW w:w="567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  <w:jc w:val="right"/>
            </w:pPr>
          </w:p>
        </w:tc>
      </w:tr>
      <w:tr w:rsidR="00FB78BE" w:rsidRPr="00B357FC" w:rsidTr="00FB78BE">
        <w:tc>
          <w:tcPr>
            <w:tcW w:w="675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FB78BE" w:rsidRPr="00B357FC" w:rsidRDefault="00E5699F" w:rsidP="00FB78BE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136" type="#_x0000_t32" style="position:absolute;left:0;text-align:left;margin-left:174.5pt;margin-top:8.05pt;width:31.9pt;height:0;z-index:251763712;mso-position-horizontal-relative:text;mso-position-vertical-relative:text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FB78BE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1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</m:t>
                  </m:r>
                </m:e>
              </m:sPre>
            </m:oMath>
            <w:r w:rsidR="00FB78BE">
              <w:rPr>
                <w:rFonts w:eastAsiaTheme="minorEastAsia"/>
              </w:rPr>
              <w:t xml:space="preserve">   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2</m:t>
                  </m:r>
                </m:sub>
                <m:sup>
                  <m:r>
                    <m:rPr>
                      <m:nor/>
                    </m:rPr>
                    <m:t>3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He</m:t>
                  </m:r>
                </m:e>
              </m:sPre>
            </m:oMath>
            <w:r w:rsidR="00FB78BE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  <w:jc w:val="right"/>
            </w:pPr>
          </w:p>
        </w:tc>
      </w:tr>
      <w:tr w:rsidR="00FB78BE" w:rsidRPr="00B357FC" w:rsidTr="00FB78BE">
        <w:tc>
          <w:tcPr>
            <w:tcW w:w="675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FB78BE" w:rsidRPr="000D3C78" w:rsidRDefault="00FB78BE" w:rsidP="00FB78BE">
            <w:pPr>
              <w:spacing w:after="200"/>
            </w:pPr>
            <w:r>
              <w:t>State the name given to this type of nuclear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  <w:jc w:val="right"/>
            </w:pPr>
            <w:r>
              <w:t>1</w:t>
            </w:r>
          </w:p>
        </w:tc>
      </w:tr>
      <w:tr w:rsidR="00FB78BE" w:rsidRPr="00B357FC" w:rsidTr="00FB78BE">
        <w:tc>
          <w:tcPr>
            <w:tcW w:w="675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B78BE" w:rsidRDefault="00FB78BE" w:rsidP="00FB78B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FB78BE" w:rsidRDefault="00FB78BE" w:rsidP="00FB78BE">
            <w:pPr>
              <w:spacing w:after="200"/>
            </w:pPr>
            <w:r>
              <w:t>The mass of the particles involved in this reaction are shown in the table.</w:t>
            </w:r>
          </w:p>
        </w:tc>
        <w:tc>
          <w:tcPr>
            <w:tcW w:w="567" w:type="dxa"/>
            <w:shd w:val="clear" w:color="auto" w:fill="FFFFFF" w:themeFill="background1"/>
          </w:tcPr>
          <w:p w:rsidR="00FB78BE" w:rsidRDefault="00FB78BE" w:rsidP="00FB78BE">
            <w:pPr>
              <w:spacing w:after="200"/>
              <w:jc w:val="right"/>
            </w:pPr>
          </w:p>
        </w:tc>
      </w:tr>
      <w:tr w:rsidR="00FB78BE" w:rsidRPr="00B357FC" w:rsidTr="00FB78BE">
        <w:tc>
          <w:tcPr>
            <w:tcW w:w="675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B78BE" w:rsidRDefault="00FB78BE" w:rsidP="00FB78B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446"/>
            </w:tblGrid>
            <w:tr w:rsidR="00FB78BE" w:rsidRPr="001027B3" w:rsidTr="006F5EE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FB78BE" w:rsidRPr="001027B3" w:rsidRDefault="00FB78BE" w:rsidP="00FB78BE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Particle</w:t>
                  </w:r>
                </w:p>
              </w:tc>
              <w:tc>
                <w:tcPr>
                  <w:tcW w:w="2446" w:type="dxa"/>
                  <w:vAlign w:val="center"/>
                </w:tcPr>
                <w:p w:rsidR="00FB78BE" w:rsidRPr="00E17A4A" w:rsidRDefault="00FB78BE" w:rsidP="00FB78BE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Mass</w:t>
                  </w:r>
                  <w:r>
                    <w:t xml:space="preserve"> (kg)</w:t>
                  </w:r>
                </w:p>
              </w:tc>
            </w:tr>
            <w:tr w:rsidR="00FB78BE" w:rsidRPr="001027B3" w:rsidTr="006F5EE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FB78BE" w:rsidRPr="00D944B0" w:rsidRDefault="00E5699F" w:rsidP="00FB78BE">
                  <w:pPr>
                    <w:spacing w:before="80" w:after="80" w:line="276" w:lineRule="auto"/>
                  </w:pPr>
                  <m:oMathPara>
                    <m:oMathParaPr>
                      <m:jc m:val="center"/>
                    </m:oMathParaPr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1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2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H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FB78BE" w:rsidRPr="001027B3" w:rsidRDefault="00FB78BE" w:rsidP="00FB78B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3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3436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FB78BE" w:rsidRPr="001027B3" w:rsidTr="006F5EE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FB78BE" w:rsidRPr="001027B3" w:rsidRDefault="00E5699F" w:rsidP="00FB78BE">
                  <w:pPr>
                    <w:spacing w:before="80" w:after="80" w:line="276" w:lineRule="auto"/>
                    <w:jc w:val="center"/>
                  </w:pPr>
                  <m:oMathPara>
                    <m:oMathParaPr>
                      <m:jc m:val="center"/>
                    </m:oMathParaPr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3</m:t>
                          </m:r>
                        </m:sup>
                        <m:e>
                          <m:r>
                            <m:rPr>
                              <m:nor/>
                            </m:rPr>
                            <m:t xml:space="preserve"> He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FB78BE" w:rsidRPr="001027B3" w:rsidRDefault="00FB78BE" w:rsidP="00FB78B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5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0082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FB78BE" w:rsidRPr="001027B3" w:rsidTr="006F5EEA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FB78BE" w:rsidRPr="001027B3" w:rsidRDefault="00E5699F" w:rsidP="00FB78BE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0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n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FB78BE" w:rsidRPr="001027B3" w:rsidRDefault="00FB78BE" w:rsidP="00FB78B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6749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</w:tbl>
          <w:p w:rsidR="00FB78BE" w:rsidRDefault="00FB78BE" w:rsidP="00FB78BE">
            <w:pPr>
              <w:spacing w:after="200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FB78BE" w:rsidRDefault="00FB78BE" w:rsidP="00FB78BE">
            <w:pPr>
              <w:spacing w:after="200"/>
              <w:jc w:val="right"/>
            </w:pPr>
          </w:p>
        </w:tc>
      </w:tr>
      <w:tr w:rsidR="00FB78BE" w:rsidRPr="00B357FC" w:rsidTr="00FB78BE">
        <w:tc>
          <w:tcPr>
            <w:tcW w:w="675" w:type="dxa"/>
            <w:shd w:val="clear" w:color="auto" w:fill="FFFFFF" w:themeFill="background1"/>
          </w:tcPr>
          <w:p w:rsidR="00FB78BE" w:rsidRPr="00B357FC" w:rsidRDefault="00FB78BE" w:rsidP="00FB78BE">
            <w:pPr>
              <w:spacing w:before="24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B78BE" w:rsidRDefault="00FB78BE" w:rsidP="00FB78BE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FB78BE" w:rsidRDefault="00FB78BE" w:rsidP="00FB78BE">
            <w:pPr>
              <w:spacing w:before="240" w:after="200"/>
            </w:pPr>
            <w:r>
              <w:t>Determine the energy released in this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FB78BE" w:rsidRDefault="00FB78BE" w:rsidP="00FB78BE">
            <w:pPr>
              <w:spacing w:before="240" w:after="200"/>
              <w:jc w:val="right"/>
            </w:pPr>
            <w:r>
              <w:t>4</w:t>
            </w:r>
          </w:p>
        </w:tc>
      </w:tr>
      <w:tr w:rsidR="00FB78BE" w:rsidRPr="00B357FC" w:rsidTr="00FB78BE">
        <w:tc>
          <w:tcPr>
            <w:tcW w:w="675" w:type="dxa"/>
            <w:shd w:val="clear" w:color="auto" w:fill="FFFFFF" w:themeFill="background1"/>
          </w:tcPr>
          <w:p w:rsidR="00FB78BE" w:rsidRPr="00B357FC" w:rsidRDefault="00FB78BE" w:rsidP="00FB78B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FB78BE" w:rsidRDefault="00FB78BE" w:rsidP="00FB78BE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FB78BE" w:rsidRDefault="00FB78BE" w:rsidP="00FB78BE">
            <w:pPr>
              <w:spacing w:after="200"/>
            </w:pPr>
            <w:r>
              <w:t>Determine the number of these reactions that would be required per second to produce the Sun's average energy output.</w:t>
            </w:r>
          </w:p>
        </w:tc>
        <w:tc>
          <w:tcPr>
            <w:tcW w:w="567" w:type="dxa"/>
            <w:shd w:val="clear" w:color="auto" w:fill="FFFFFF" w:themeFill="background1"/>
          </w:tcPr>
          <w:p w:rsidR="00FB78BE" w:rsidRDefault="00FB78BE" w:rsidP="00FB78BE">
            <w:pPr>
              <w:spacing w:after="200"/>
              <w:jc w:val="right"/>
            </w:pPr>
            <w:r>
              <w:br/>
              <w:t>2</w:t>
            </w:r>
          </w:p>
        </w:tc>
      </w:tr>
    </w:tbl>
    <w:p w:rsidR="008F3288" w:rsidRDefault="00FB78BE">
      <w:pPr>
        <w:rPr>
          <w:u w:val="single"/>
        </w:rPr>
      </w:pPr>
      <w:r>
        <w:rPr>
          <w:sz w:val="24"/>
          <w:u w:val="single"/>
        </w:rPr>
        <w:t>Nuclear Reactions</w:t>
      </w:r>
      <w:r w:rsidR="008F3288">
        <w:rPr>
          <w:u w:val="single"/>
        </w:rPr>
        <w:br w:type="page"/>
      </w:r>
    </w:p>
    <w:p w:rsidR="008F3288" w:rsidRDefault="008B5B13" w:rsidP="008B5B13">
      <w:pPr>
        <w:jc w:val="center"/>
        <w:rPr>
          <w:u w:val="single"/>
        </w:rPr>
      </w:pPr>
      <w:r>
        <w:rPr>
          <w:u w:val="single"/>
        </w:rPr>
        <w:lastRenderedPageBreak/>
        <w:t>Particle Accelerators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7465D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  <w:r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497C15" w:rsidP="00774045">
            <w:pPr>
              <w:spacing w:after="200"/>
            </w:pPr>
            <w:r>
              <w:t>A student writes the following statements about electric fields.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465D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497C15" w:rsidP="00774045">
            <w:pPr>
              <w:spacing w:after="200"/>
            </w:pPr>
            <w:r>
              <w:t>I</w:t>
            </w:r>
            <w:r>
              <w:tab/>
              <w:t>There is a force on a charge in an electric field.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465D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497C15" w:rsidP="00774045">
            <w:pPr>
              <w:spacing w:after="200"/>
            </w:pPr>
            <w:r>
              <w:t>II</w:t>
            </w:r>
            <w:r>
              <w:tab/>
              <w:t xml:space="preserve">When an electric field is applied to a conductor, the free electric </w:t>
            </w:r>
            <w:r>
              <w:tab/>
              <w:t>charges in the conductor move.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465D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497C15" w:rsidP="00774045">
            <w:pPr>
              <w:spacing w:after="200"/>
            </w:pPr>
            <w:r>
              <w:t>III</w:t>
            </w:r>
            <w:r>
              <w:tab/>
              <w:t>Work is done when a charge is moved in an electric field.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465D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97C15" w:rsidP="00774045">
            <w:pPr>
              <w:spacing w:after="200"/>
            </w:pPr>
            <w:r>
              <w:t>Which of the above statements is/are correct?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7465D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497C15" w:rsidP="00774045">
            <w:pPr>
              <w:spacing w:after="200"/>
              <w:jc w:val="right"/>
            </w:pPr>
            <w:r>
              <w:t>A</w:t>
            </w:r>
          </w:p>
          <w:p w:rsidR="00497C15" w:rsidRDefault="00497C15" w:rsidP="00774045">
            <w:pPr>
              <w:spacing w:after="200"/>
              <w:jc w:val="right"/>
            </w:pPr>
            <w:r>
              <w:t>B</w:t>
            </w:r>
          </w:p>
          <w:p w:rsidR="00497C15" w:rsidRDefault="00497C15" w:rsidP="00774045">
            <w:pPr>
              <w:spacing w:after="200"/>
              <w:jc w:val="right"/>
            </w:pPr>
            <w:r>
              <w:t>C</w:t>
            </w:r>
          </w:p>
          <w:p w:rsidR="00497C15" w:rsidRDefault="00497C15" w:rsidP="00774045">
            <w:pPr>
              <w:spacing w:after="200"/>
              <w:jc w:val="right"/>
            </w:pPr>
            <w:r>
              <w:t>D</w:t>
            </w:r>
          </w:p>
          <w:p w:rsidR="00497C15" w:rsidRDefault="00497C15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97C15" w:rsidP="00774045">
            <w:pPr>
              <w:spacing w:after="200"/>
            </w:pPr>
            <w:r>
              <w:t>I only</w:t>
            </w:r>
          </w:p>
          <w:p w:rsidR="00497C15" w:rsidRDefault="00497C15" w:rsidP="00774045">
            <w:pPr>
              <w:spacing w:after="200"/>
            </w:pPr>
            <w:r>
              <w:t>II only</w:t>
            </w:r>
          </w:p>
          <w:p w:rsidR="00497C15" w:rsidRDefault="00497C15" w:rsidP="00774045">
            <w:pPr>
              <w:spacing w:after="200"/>
            </w:pPr>
            <w:r>
              <w:t>I and II only</w:t>
            </w:r>
          </w:p>
          <w:p w:rsidR="00497C15" w:rsidRDefault="00497C15" w:rsidP="00774045">
            <w:pPr>
              <w:spacing w:after="200"/>
            </w:pPr>
            <w:r>
              <w:t>I and III only</w:t>
            </w:r>
          </w:p>
          <w:p w:rsidR="00497C15" w:rsidRDefault="00497C15" w:rsidP="00774045">
            <w:pPr>
              <w:spacing w:after="200"/>
            </w:pPr>
            <w:r>
              <w:t>I, II and III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7465DC">
        <w:tc>
          <w:tcPr>
            <w:tcW w:w="675" w:type="dxa"/>
            <w:shd w:val="clear" w:color="auto" w:fill="FFFFFF" w:themeFill="background1"/>
          </w:tcPr>
          <w:p w:rsidR="008F3288" w:rsidRPr="00B357FC" w:rsidRDefault="00033004" w:rsidP="00774045">
            <w:pPr>
              <w:spacing w:after="200"/>
            </w:pPr>
            <w:r>
              <w:t>2.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033004" w:rsidP="00774045">
            <w:pPr>
              <w:spacing w:after="200"/>
            </w:pPr>
            <w:r>
              <w:t>A potential difference of 5000 V is applied between two metal plates. The plates are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10 m apart. A charge of +2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mC is released from rest at the positively charged plate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7465D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033004">
            <w:pPr>
              <w:spacing w:after="200"/>
              <w:jc w:val="center"/>
            </w:pPr>
            <w:r>
              <w:rPr>
                <w:noProof/>
                <w:lang w:val="en-US" w:eastAsia="zh-TW"/>
              </w:rPr>
              <w:pict>
                <v:shape id="_x0000_s1145" type="#_x0000_t202" style="position:absolute;left:0;text-align:left;margin-left:114.95pt;margin-top:72.25pt;width:25.8pt;height:24.15pt;z-index:251771904;mso-position-horizontal-relative:text;mso-position-vertical-relative:text;mso-width-relative:margin;mso-height-relative:margin" filled="f" stroked="f">
                  <v:textbox style="mso-next-textbox:#_x0000_s1145">
                    <w:txbxContent>
                      <w:p w:rsidR="00EF4D36" w:rsidRPr="007465DC" w:rsidRDefault="00EF4D36">
                        <w:r w:rsidRPr="007465DC">
                          <w:rPr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41" style="position:absolute;left:0;text-align:left;margin-left:122.15pt;margin-top:78.25pt;width:8.9pt;height:10.25pt;z-index:25176780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shape id="_x0000_s1148" type="#_x0000_t202" style="position:absolute;left:0;text-align:left;margin-left:131.1pt;margin-top:71.7pt;width:78.2pt;height:28.35pt;z-index:251774976;mso-position-horizontal-relative:text;mso-position-vertical-relative:text;mso-width-relative:margin;mso-height-relative:margin" filled="f" stroked="f">
                  <v:textbox style="mso-next-textbox:#_x0000_s1148">
                    <w:txbxContent>
                      <w:p w:rsidR="00EF4D36" w:rsidRPr="007465DC" w:rsidRDefault="00EF4D36" w:rsidP="007465DC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 w:rsidRPr="007465DC">
                          <w:rPr>
                            <w:noProof/>
                            <w:sz w:val="24"/>
                            <w:lang w:eastAsia="en-GB"/>
                          </w:rPr>
                          <w:t>2</w:t>
                        </w:r>
                        <w:r w:rsidRPr="007465DC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 w:rsidRPr="007465DC">
                          <w:rPr>
                            <w:noProof/>
                            <w:sz w:val="24"/>
                            <w:lang w:eastAsia="en-GB"/>
                          </w:rPr>
                          <w:t>0 mC</w:t>
                        </w:r>
                      </w:p>
                      <w:p w:rsidR="00EF4D36" w:rsidRDefault="00EF4D36" w:rsidP="007465DC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9" type="#_x0000_t202" style="position:absolute;left:0;text-align:left;margin-left:174.75pt;margin-top:123.15pt;width:78.2pt;height:28.35pt;z-index:251776000;mso-position-horizontal-relative:text;mso-position-vertical-relative:text;mso-width-relative:margin;mso-height-relative:margin" filled="f" stroked="f">
                  <v:textbox style="mso-next-textbox:#_x0000_s1149">
                    <w:txbxContent>
                      <w:p w:rsidR="00EF4D36" w:rsidRPr="007465DC" w:rsidRDefault="00EF4D36" w:rsidP="007465DC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0</w:t>
                        </w:r>
                        <w:r w:rsidRPr="007465DC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>10 m</w:t>
                        </w:r>
                      </w:p>
                      <w:p w:rsidR="00EF4D36" w:rsidRDefault="00EF4D36" w:rsidP="007465DC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50" type="#_x0000_t202" style="position:absolute;left:0;text-align:left;margin-left:172.2pt;margin-top:14.4pt;width:78.2pt;height:28.35pt;z-index:251777024;mso-position-horizontal-relative:text;mso-position-vertical-relative:text;mso-width-relative:margin;mso-height-relative:margin" filled="f" stroked="f">
                  <v:textbox style="mso-next-textbox:#_x0000_s1150">
                    <w:txbxContent>
                      <w:p w:rsidR="00EF4D36" w:rsidRPr="007465DC" w:rsidRDefault="00EF4D36" w:rsidP="00444AC7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5000 V</w:t>
                        </w:r>
                      </w:p>
                      <w:p w:rsidR="00EF4D36" w:rsidRDefault="00EF4D36" w:rsidP="00444AC7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7" type="#_x0000_t202" style="position:absolute;left:0;text-align:left;margin-left:318.75pt;margin-top:53.25pt;width:25.8pt;height:24.15pt;z-index:251773952;mso-position-horizontal-relative:text;mso-position-vertical-relative:text;mso-width-relative:margin;mso-height-relative:margin" filled="f" stroked="f">
                  <v:textbox style="mso-next-textbox:#_x0000_s1147">
                    <w:txbxContent>
                      <w:p w:rsidR="00EF4D36" w:rsidRPr="007465DC" w:rsidRDefault="00EF4D36" w:rsidP="007465DC">
                        <w:r w:rsidRPr="007465DC">
                          <w:rPr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6" type="#_x0000_t202" style="position:absolute;left:0;text-align:left;margin-left:50.9pt;margin-top:59.55pt;width:25.8pt;height:24.15pt;z-index:251772928;mso-position-horizontal-relative:text;mso-position-vertical-relative:text;mso-width-relative:margin;mso-height-relative:margin" filled="f" stroked="f">
                  <v:textbox style="mso-next-textbox:#_x0000_s1146">
                    <w:txbxContent>
                      <w:p w:rsidR="00EF4D36" w:rsidRPr="007465DC" w:rsidRDefault="00EF4D36" w:rsidP="007465DC">
                        <w:r w:rsidRPr="007465DC">
                          <w:rPr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44" style="position:absolute;left:0;text-align:left;margin-left:322pt;margin-top:63.5pt;width:24.3pt;height:14.75pt;z-index:25176985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43" style="position:absolute;left:0;text-align:left;margin-left:43.8pt;margin-top:66.3pt;width:24.3pt;height:14.75pt;z-index:25176883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40" style="position:absolute;left:0;text-align:left;margin-left:151.25pt;margin-top:127.4pt;width:1in;height:15.65pt;flip:y;z-index:25176678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39" style="position:absolute;left:0;text-align:left;margin-left:137.05pt;margin-top:70pt;width:1in;height:28.95pt;z-index:25176576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38" style="position:absolute;left:0;text-align:left;margin-left:163.55pt;margin-top:17.8pt;width:1in;height:28.95pt;z-index:251764736;mso-position-horizontal-relative:text;mso-position-vertical-relative:text" stroked="f"/>
              </w:pict>
            </w:r>
            <w:r w:rsidR="00033004">
              <w:rPr>
                <w:noProof/>
                <w:lang w:eastAsia="en-GB"/>
              </w:rPr>
              <w:drawing>
                <wp:inline distT="0" distB="0" distL="0" distR="0">
                  <wp:extent cx="3558012" cy="1815218"/>
                  <wp:effectExtent l="19050" t="0" r="4338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574" cy="181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7465D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033004" w:rsidP="00774045">
            <w:pPr>
              <w:spacing w:after="200"/>
            </w:pPr>
            <w:r>
              <w:t>The kinetic energy of the charge just before it hits the negative plate is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7465DC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033004" w:rsidP="00774045">
            <w:pPr>
              <w:spacing w:after="200"/>
              <w:jc w:val="right"/>
            </w:pPr>
            <w:r>
              <w:t>A</w:t>
            </w:r>
          </w:p>
          <w:p w:rsidR="00033004" w:rsidRDefault="00033004" w:rsidP="00774045">
            <w:pPr>
              <w:spacing w:after="200"/>
              <w:jc w:val="right"/>
            </w:pPr>
            <w:r>
              <w:t>B</w:t>
            </w:r>
          </w:p>
          <w:p w:rsidR="00033004" w:rsidRDefault="00033004" w:rsidP="00774045">
            <w:pPr>
              <w:spacing w:after="200"/>
              <w:jc w:val="right"/>
            </w:pPr>
            <w:r>
              <w:t>C</w:t>
            </w:r>
          </w:p>
          <w:p w:rsidR="00033004" w:rsidRDefault="00033004" w:rsidP="00774045">
            <w:pPr>
              <w:spacing w:after="200"/>
              <w:jc w:val="right"/>
            </w:pPr>
            <w:r>
              <w:t>D</w:t>
            </w:r>
          </w:p>
          <w:p w:rsidR="00033004" w:rsidRDefault="00033004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033004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  <w:r w:rsidR="008F3288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</w:t>
            </w:r>
            <w:r w:rsidR="008F3288">
              <w:rPr>
                <w:noProof/>
                <w:lang w:eastAsia="en-GB"/>
              </w:rPr>
              <w:t xml:space="preserve"> x 10</w:t>
            </w:r>
            <w:r>
              <w:rPr>
                <w:noProof/>
                <w:vertAlign w:val="superscript"/>
                <w:lang w:eastAsia="en-GB"/>
              </w:rPr>
              <w:t>-7</w:t>
            </w:r>
            <w:r>
              <w:rPr>
                <w:noProof/>
                <w:lang w:eastAsia="en-GB"/>
              </w:rPr>
              <w:t xml:space="preserve"> J</w:t>
            </w:r>
          </w:p>
          <w:p w:rsidR="00033004" w:rsidRDefault="00682286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="00033004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033004">
              <w:rPr>
                <w:noProof/>
                <w:lang w:eastAsia="en-GB"/>
              </w:rPr>
              <w:t>0 x 10</w:t>
            </w:r>
            <w:r w:rsidR="00033004">
              <w:rPr>
                <w:noProof/>
                <w:vertAlign w:val="superscript"/>
                <w:lang w:eastAsia="en-GB"/>
              </w:rPr>
              <w:t>-</w:t>
            </w:r>
            <w:r>
              <w:rPr>
                <w:noProof/>
                <w:vertAlign w:val="superscript"/>
                <w:lang w:eastAsia="en-GB"/>
              </w:rPr>
              <w:t>4</w:t>
            </w:r>
            <w:r w:rsidR="00033004">
              <w:rPr>
                <w:noProof/>
                <w:lang w:eastAsia="en-GB"/>
              </w:rPr>
              <w:t xml:space="preserve"> J</w:t>
            </w:r>
          </w:p>
          <w:p w:rsidR="00033004" w:rsidRDefault="00682286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  <w:r w:rsidR="00033004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033004">
              <w:rPr>
                <w:noProof/>
                <w:lang w:eastAsia="en-GB"/>
              </w:rPr>
              <w:t>0 J</w:t>
            </w:r>
          </w:p>
          <w:p w:rsidR="00033004" w:rsidRDefault="00682286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  <w:r w:rsidR="00033004">
              <w:rPr>
                <w:noProof/>
                <w:lang w:eastAsia="en-GB"/>
              </w:rPr>
              <w:t xml:space="preserve"> J</w:t>
            </w:r>
          </w:p>
          <w:p w:rsidR="00033004" w:rsidRPr="00033004" w:rsidRDefault="00682286" w:rsidP="00774045">
            <w:pPr>
              <w:spacing w:after="200"/>
            </w:pPr>
            <w:r>
              <w:rPr>
                <w:noProof/>
                <w:lang w:eastAsia="en-GB"/>
              </w:rPr>
              <w:t>500</w:t>
            </w:r>
            <w:r w:rsidR="00033004">
              <w:rPr>
                <w:noProof/>
                <w:lang w:eastAsia="en-GB"/>
              </w:rPr>
              <w:t xml:space="preserve"> J</w:t>
            </w:r>
            <w:r w:rsidR="00424873"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94016D">
        <w:tc>
          <w:tcPr>
            <w:tcW w:w="675" w:type="dxa"/>
            <w:shd w:val="clear" w:color="auto" w:fill="FFFFFF" w:themeFill="background1"/>
          </w:tcPr>
          <w:p w:rsidR="008F3288" w:rsidRPr="00B357FC" w:rsidRDefault="004D23C7" w:rsidP="00774045">
            <w:pPr>
              <w:spacing w:after="200"/>
            </w:pPr>
            <w:r>
              <w:lastRenderedPageBreak/>
              <w:t>3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D23C7" w:rsidP="00774045">
            <w:pPr>
              <w:spacing w:after="200"/>
              <w:rPr>
                <w:noProof/>
                <w:lang w:eastAsia="en-GB"/>
              </w:rPr>
            </w:pPr>
            <w:r>
              <w:t xml:space="preserve">An electron is accelerated from rest through a potential difference of </w:t>
            </w:r>
            <w:r>
              <w:br/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kV.</w:t>
            </w:r>
          </w:p>
          <w:p w:rsidR="004D23C7" w:rsidRPr="006D39C3" w:rsidRDefault="004D23C7" w:rsidP="00774045">
            <w:pPr>
              <w:spacing w:after="200"/>
            </w:pPr>
            <w:r>
              <w:rPr>
                <w:noProof/>
                <w:lang w:eastAsia="en-GB"/>
              </w:rPr>
              <w:t>The kinetic energy gained by the electron is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94016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4D23C7" w:rsidP="00774045">
            <w:pPr>
              <w:spacing w:after="200"/>
              <w:jc w:val="right"/>
            </w:pPr>
            <w:r>
              <w:t>A</w:t>
            </w:r>
          </w:p>
          <w:p w:rsidR="004D23C7" w:rsidRDefault="004D23C7" w:rsidP="00774045">
            <w:pPr>
              <w:spacing w:after="200"/>
              <w:jc w:val="right"/>
            </w:pPr>
            <w:r>
              <w:t>B</w:t>
            </w:r>
          </w:p>
          <w:p w:rsidR="004D23C7" w:rsidRDefault="004D23C7" w:rsidP="00774045">
            <w:pPr>
              <w:spacing w:after="200"/>
              <w:jc w:val="right"/>
            </w:pPr>
            <w:r>
              <w:t>C</w:t>
            </w:r>
          </w:p>
          <w:p w:rsidR="004D23C7" w:rsidRDefault="004D23C7" w:rsidP="00774045">
            <w:pPr>
              <w:spacing w:after="200"/>
              <w:jc w:val="right"/>
            </w:pPr>
            <w:r>
              <w:t>D</w:t>
            </w:r>
          </w:p>
          <w:p w:rsidR="004D23C7" w:rsidRPr="00B357FC" w:rsidRDefault="004D23C7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D23C7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-23</w:t>
            </w:r>
            <w:r>
              <w:rPr>
                <w:noProof/>
                <w:lang w:eastAsia="en-GB"/>
              </w:rPr>
              <w:t xml:space="preserve"> J</w:t>
            </w:r>
          </w:p>
          <w:p w:rsidR="004D23C7" w:rsidRDefault="004D23C7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-20</w:t>
            </w:r>
            <w:r>
              <w:rPr>
                <w:noProof/>
                <w:lang w:eastAsia="en-GB"/>
              </w:rPr>
              <w:t xml:space="preserve"> J</w:t>
            </w:r>
          </w:p>
          <w:p w:rsidR="004D23C7" w:rsidRDefault="004D23C7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4D23C7" w:rsidRDefault="004D23C7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x 10</w:t>
            </w:r>
            <w:r>
              <w:rPr>
                <w:noProof/>
                <w:vertAlign w:val="superscript"/>
                <w:lang w:eastAsia="en-GB"/>
              </w:rPr>
              <w:t>-16</w:t>
            </w:r>
            <w:r>
              <w:rPr>
                <w:noProof/>
                <w:lang w:eastAsia="en-GB"/>
              </w:rPr>
              <w:t xml:space="preserve"> J</w:t>
            </w:r>
          </w:p>
          <w:p w:rsidR="004D23C7" w:rsidRPr="00B357FC" w:rsidRDefault="004D23C7" w:rsidP="00774045">
            <w:pPr>
              <w:spacing w:after="200"/>
            </w:pPr>
            <w:r>
              <w:rPr>
                <w:noProof/>
                <w:lang w:eastAsia="en-GB"/>
              </w:rP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 x 10</w:t>
            </w:r>
            <w:r>
              <w:rPr>
                <w:noProof/>
                <w:vertAlign w:val="superscript"/>
                <w:lang w:eastAsia="en-GB"/>
              </w:rPr>
              <w:t>-16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94016D">
        <w:tc>
          <w:tcPr>
            <w:tcW w:w="675" w:type="dxa"/>
            <w:shd w:val="clear" w:color="auto" w:fill="FFFFFF" w:themeFill="background1"/>
          </w:tcPr>
          <w:p w:rsidR="008F3288" w:rsidRPr="00B357FC" w:rsidRDefault="001449FD" w:rsidP="00774045">
            <w:pPr>
              <w:spacing w:after="200"/>
            </w:pPr>
            <w:r>
              <w:t>4.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1449FD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158" type="#_x0000_t202" style="position:absolute;margin-left:171.1pt;margin-top:48.2pt;width:78.2pt;height:28.35pt;z-index:251785216;mso-position-horizontal-relative:text;mso-position-vertical-relative:text;mso-width-relative:margin;mso-height-relative:margin" filled="f" stroked="f">
                  <v:textbox style="mso-next-textbox:#_x0000_s1158">
                    <w:txbxContent>
                      <w:p w:rsidR="00EF4D36" w:rsidRPr="007465DC" w:rsidRDefault="00EF4D36" w:rsidP="0094016D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0</w:t>
                        </w:r>
                        <w:r w:rsidRPr="007465DC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>15 m</w:t>
                        </w:r>
                      </w:p>
                      <w:p w:rsidR="00EF4D36" w:rsidRDefault="00EF4D36" w:rsidP="0094016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51" style="position:absolute;margin-left:171.1pt;margin-top:52.45pt;width:42.7pt;height:15.05pt;z-index:251778048;mso-position-horizontal-relative:text;mso-position-vertical-relative:text" stroked="f"/>
              </w:pict>
            </w:r>
            <w:r w:rsidR="001449FD">
              <w:t xml:space="preserve">A potential difference, </w:t>
            </w:r>
            <w:r w:rsidR="001449FD">
              <w:rPr>
                <w:i/>
              </w:rPr>
              <w:t>V</w:t>
            </w:r>
            <w:r w:rsidR="001449FD" w:rsidRPr="001449FD">
              <w:rPr>
                <w:sz w:val="8"/>
                <w:szCs w:val="16"/>
              </w:rPr>
              <w:t xml:space="preserve"> </w:t>
            </w:r>
            <w:r w:rsidR="001449FD">
              <w:t>, is applied between two metal plates. The plates are 0</w:t>
            </w:r>
            <w:r w:rsidR="001449FD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1449FD">
              <w:rPr>
                <w:noProof/>
                <w:lang w:eastAsia="en-GB"/>
              </w:rPr>
              <w:t>15 m apart. A charge of +4</w:t>
            </w:r>
            <w:r w:rsidR="001449FD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1449FD">
              <w:rPr>
                <w:noProof/>
                <w:lang w:eastAsia="en-GB"/>
              </w:rPr>
              <w:t>0 mC is released from rest at the positively charged plate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94016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94016D" w:rsidRDefault="0094016D" w:rsidP="00774045">
            <w:pPr>
              <w:spacing w:after="200"/>
              <w:jc w:val="right"/>
            </w:pPr>
          </w:p>
          <w:p w:rsidR="0094016D" w:rsidRPr="0094016D" w:rsidRDefault="0094016D" w:rsidP="0094016D"/>
          <w:p w:rsidR="0094016D" w:rsidRPr="0094016D" w:rsidRDefault="0094016D" w:rsidP="0094016D"/>
          <w:p w:rsidR="0094016D" w:rsidRDefault="0094016D" w:rsidP="0094016D"/>
          <w:p w:rsidR="0094016D" w:rsidRDefault="0094016D" w:rsidP="0094016D"/>
          <w:p w:rsidR="0094016D" w:rsidRDefault="0094016D" w:rsidP="0094016D"/>
          <w:p w:rsidR="008F3288" w:rsidRPr="0094016D" w:rsidRDefault="008F3288" w:rsidP="0094016D"/>
        </w:tc>
        <w:tc>
          <w:tcPr>
            <w:tcW w:w="7938" w:type="dxa"/>
            <w:shd w:val="clear" w:color="auto" w:fill="FFFFFF" w:themeFill="background1"/>
          </w:tcPr>
          <w:p w:rsidR="008F3288" w:rsidRPr="000D3C78" w:rsidRDefault="00E5699F" w:rsidP="00F427A9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160" type="#_x0000_t202" style="position:absolute;left:0;text-align:left;margin-left:125.6pt;margin-top:37.55pt;width:78.2pt;height:28.35pt;z-index:251787264;mso-position-horizontal-relative:text;mso-position-vertical-relative:text;mso-width-relative:margin;mso-height-relative:margin" filled="f" stroked="f">
                  <v:textbox style="mso-next-textbox:#_x0000_s1160">
                    <w:txbxContent>
                      <w:p w:rsidR="00EF4D36" w:rsidRPr="007465DC" w:rsidRDefault="00EF4D36" w:rsidP="0094016D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+</w:t>
                        </w:r>
                      </w:p>
                      <w:p w:rsidR="00EF4D36" w:rsidRDefault="00EF4D36" w:rsidP="0094016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62" type="#_x0000_t202" style="position:absolute;left:0;text-align:left;margin-left:323.65pt;margin-top:48.9pt;width:29.05pt;height:28.35pt;z-index:251789312;mso-position-horizontal-relative:text;mso-position-vertical-relative:text;mso-width-relative:margin;mso-height-relative:margin" filled="f" stroked="f">
                  <v:textbox style="mso-next-textbox:#_x0000_s1162">
                    <w:txbxContent>
                      <w:p w:rsidR="00EF4D36" w:rsidRPr="007465DC" w:rsidRDefault="00EF4D36" w:rsidP="0094016D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_</w:t>
                        </w:r>
                      </w:p>
                      <w:p w:rsidR="00EF4D36" w:rsidRDefault="00EF4D36" w:rsidP="0094016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61" type="#_x0000_t202" style="position:absolute;left:0;text-align:left;margin-left:44pt;margin-top:54pt;width:29.05pt;height:28.35pt;z-index:251788288;mso-position-horizontal-relative:text;mso-position-vertical-relative:text;mso-width-relative:margin;mso-height-relative:margin" filled="f" stroked="f">
                  <v:textbox style="mso-next-textbox:#_x0000_s1161">
                    <w:txbxContent>
                      <w:p w:rsidR="00EF4D36" w:rsidRPr="007465DC" w:rsidRDefault="00EF4D36" w:rsidP="0094016D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+</w:t>
                        </w:r>
                      </w:p>
                      <w:p w:rsidR="00EF4D36" w:rsidRDefault="00EF4D36" w:rsidP="0094016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59" type="#_x0000_t202" style="position:absolute;left:0;text-align:left;margin-left:143.1pt;margin-top:35.85pt;width:78.2pt;height:28.35pt;z-index:251786240;mso-position-horizontal-relative:text;mso-position-vertical-relative:text;mso-width-relative:margin;mso-height-relative:margin" filled="f" stroked="f">
                  <v:textbox style="mso-next-textbox:#_x0000_s1159">
                    <w:txbxContent>
                      <w:p w:rsidR="00EF4D36" w:rsidRPr="007465DC" w:rsidRDefault="00EF4D36" w:rsidP="0094016D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4</w:t>
                        </w:r>
                        <w:r w:rsidRPr="007465DC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 w:rsidRPr="007465DC">
                          <w:rPr>
                            <w:noProof/>
                            <w:sz w:val="24"/>
                            <w:lang w:eastAsia="en-GB"/>
                          </w:rPr>
                          <w:t>0 mC</w:t>
                        </w:r>
                      </w:p>
                      <w:p w:rsidR="00EF4D36" w:rsidRDefault="00EF4D36" w:rsidP="0094016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57" type="#_x0000_t202" style="position:absolute;left:0;text-align:left;margin-left:184.2pt;margin-top:102.3pt;width:78.2pt;height:28.35pt;z-index:251784192;mso-position-horizontal-relative:text;mso-position-vertical-relative:text;mso-width-relative:margin;mso-height-relative:margin" filled="f" stroked="f">
                  <v:textbox style="mso-next-textbox:#_x0000_s1157">
                    <w:txbxContent>
                      <w:p w:rsidR="00EF4D36" w:rsidRPr="0094016D" w:rsidRDefault="00EF4D36" w:rsidP="0094016D">
                        <w:pPr>
                          <w:spacing w:after="200"/>
                          <w:rPr>
                            <w:i/>
                            <w:noProof/>
                            <w:lang w:eastAsia="en-GB"/>
                          </w:rPr>
                        </w:pPr>
                        <w:r w:rsidRPr="0094016D">
                          <w:rPr>
                            <w:i/>
                            <w:noProof/>
                            <w:sz w:val="24"/>
                            <w:lang w:eastAsia="en-GB"/>
                          </w:rPr>
                          <w:t>V</w:t>
                        </w:r>
                      </w:p>
                      <w:p w:rsidR="00EF4D36" w:rsidRPr="0094016D" w:rsidRDefault="00EF4D36" w:rsidP="0094016D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56" style="position:absolute;left:0;text-align:left;margin-left:131.55pt;margin-top:41.25pt;width:10.25pt;height:11.15pt;z-index:25178316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55" style="position:absolute;left:0;text-align:left;margin-left:19.3pt;margin-top:52.4pt;width:42.7pt;height:23.15pt;z-index:25178214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54" style="position:absolute;left:0;text-align:left;margin-left:326.3pt;margin-top:52.4pt;width:42.7pt;height:23.15pt;z-index:25178112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53" style="position:absolute;left:0;text-align:left;margin-left:171.1pt;margin-top:105.7pt;width:42.7pt;height:23.15pt;z-index:25178009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52" style="position:absolute;left:0;text-align:left;margin-left:151.25pt;margin-top:34.25pt;width:42.7pt;height:23.15pt;z-index:251779072;mso-position-horizontal-relative:text;mso-position-vertical-relative:text" stroked="f"/>
              </w:pict>
            </w:r>
            <w:r w:rsidR="00F427A9">
              <w:rPr>
                <w:noProof/>
                <w:lang w:eastAsia="en-GB"/>
              </w:rPr>
              <w:drawing>
                <wp:inline distT="0" distB="0" distL="0" distR="0">
                  <wp:extent cx="3657564" cy="1638677"/>
                  <wp:effectExtent l="19050" t="0" r="36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175" cy="163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94016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F427A9" w:rsidP="00774045">
            <w:pPr>
              <w:spacing w:after="200"/>
            </w:pPr>
            <w:r>
              <w:t>The kinetic energy of the charge just before it hits the negative plate is 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J.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94016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F427A9" w:rsidP="00774045">
            <w:pPr>
              <w:spacing w:after="200"/>
            </w:pPr>
            <w:r>
              <w:t>The potential difference between the plates is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94016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F427A9" w:rsidP="00774045">
            <w:pPr>
              <w:spacing w:after="200"/>
              <w:jc w:val="right"/>
            </w:pPr>
            <w:r>
              <w:t>A</w:t>
            </w:r>
          </w:p>
          <w:p w:rsidR="00F427A9" w:rsidRDefault="00F427A9" w:rsidP="00774045">
            <w:pPr>
              <w:spacing w:after="200"/>
              <w:jc w:val="right"/>
            </w:pPr>
            <w:r>
              <w:t>B</w:t>
            </w:r>
          </w:p>
          <w:p w:rsidR="00F427A9" w:rsidRDefault="00F427A9" w:rsidP="00774045">
            <w:pPr>
              <w:spacing w:after="200"/>
              <w:jc w:val="right"/>
            </w:pPr>
            <w:r>
              <w:t>C</w:t>
            </w:r>
          </w:p>
          <w:p w:rsidR="00F427A9" w:rsidRDefault="00F427A9" w:rsidP="00774045">
            <w:pPr>
              <w:spacing w:after="200"/>
              <w:jc w:val="right"/>
            </w:pPr>
            <w:r>
              <w:t>D</w:t>
            </w:r>
          </w:p>
          <w:p w:rsidR="00F427A9" w:rsidRDefault="00F427A9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F427A9" w:rsidP="00774045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 x 10</w:t>
            </w:r>
            <w:r>
              <w:rPr>
                <w:noProof/>
                <w:vertAlign w:val="superscript"/>
                <w:lang w:eastAsia="en-GB"/>
              </w:rPr>
              <w:t xml:space="preserve">-2 </w:t>
            </w:r>
            <w:r w:rsidRPr="00F427A9">
              <w:rPr>
                <w:noProof/>
                <w:lang w:eastAsia="en-GB"/>
              </w:rPr>
              <w:t>V</w:t>
            </w:r>
          </w:p>
          <w:p w:rsidR="00F427A9" w:rsidRPr="00F427A9" w:rsidRDefault="00F427A9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 V</w:t>
            </w:r>
          </w:p>
          <w:p w:rsidR="00F427A9" w:rsidRDefault="00F427A9" w:rsidP="00774045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V</w:t>
            </w:r>
          </w:p>
          <w:p w:rsidR="00F427A9" w:rsidRPr="00F427A9" w:rsidRDefault="00F427A9" w:rsidP="0077404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3</w:t>
            </w:r>
            <w:r>
              <w:rPr>
                <w:noProof/>
                <w:lang w:eastAsia="en-GB"/>
              </w:rPr>
              <w:t xml:space="preserve"> V</w:t>
            </w:r>
          </w:p>
          <w:p w:rsidR="00F427A9" w:rsidRPr="00F427A9" w:rsidRDefault="00F427A9" w:rsidP="00774045">
            <w:pPr>
              <w:spacing w:after="200"/>
            </w:pPr>
            <w:r>
              <w:rPr>
                <w:noProof/>
                <w:lang w:eastAsia="en-GB"/>
              </w:rPr>
              <w:t>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3</w:t>
            </w:r>
            <w:r>
              <w:rPr>
                <w:noProof/>
                <w:lang w:eastAsia="en-GB"/>
              </w:rPr>
              <w:t xml:space="preserve"> V.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2C462D">
        <w:tc>
          <w:tcPr>
            <w:tcW w:w="675" w:type="dxa"/>
            <w:shd w:val="clear" w:color="auto" w:fill="FFFFFF" w:themeFill="background1"/>
          </w:tcPr>
          <w:p w:rsidR="008F3288" w:rsidRPr="00B357FC" w:rsidRDefault="001C01A7" w:rsidP="00774045">
            <w:pPr>
              <w:spacing w:after="200"/>
            </w:pPr>
            <w:r>
              <w:lastRenderedPageBreak/>
              <w:t>5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1C01A7" w:rsidP="00774045">
            <w:pPr>
              <w:spacing w:after="200"/>
            </w:pPr>
            <w:r>
              <w:t>The product, X, of a nuclear reaction passes through an electric field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2C462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1C01A7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168" type="#_x0000_t202" style="position:absolute;left:0;text-align:left;margin-left:59.5pt;margin-top:47.3pt;width:29.05pt;height:28.35pt;z-index:251795456;mso-position-horizontal-relative:text;mso-position-vertical-relative:text;mso-width-relative:margin;mso-height-relative:margin" filled="f" stroked="f">
                  <v:textbox style="mso-next-textbox:#_x0000_s1168">
                    <w:txbxContent>
                      <w:p w:rsidR="00EF4D36" w:rsidRPr="007465DC" w:rsidRDefault="00EF4D36" w:rsidP="002C462D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X</w:t>
                        </w:r>
                      </w:p>
                      <w:p w:rsidR="00EF4D36" w:rsidRDefault="00EF4D36" w:rsidP="002C462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67" type="#_x0000_t202" style="position:absolute;left:0;text-align:left;margin-left:197.35pt;margin-top:86.75pt;width:29.05pt;height:28.35pt;z-index:251794432;mso-position-horizontal-relative:text;mso-position-vertical-relative:text;mso-width-relative:margin;mso-height-relative:margin" filled="f" stroked="f">
                  <v:textbox style="mso-next-textbox:#_x0000_s1167">
                    <w:txbxContent>
                      <w:p w:rsidR="00EF4D36" w:rsidRPr="007465DC" w:rsidRDefault="00EF4D36" w:rsidP="002C462D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_</w:t>
                        </w:r>
                      </w:p>
                      <w:p w:rsidR="00EF4D36" w:rsidRDefault="00EF4D36" w:rsidP="002C462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66" type="#_x0000_t202" style="position:absolute;left:0;text-align:left;margin-left:196.5pt;margin-top:24.7pt;width:29.05pt;height:28.35pt;z-index:251793408;mso-position-horizontal-relative:text;mso-position-vertical-relative:text;mso-width-relative:margin;mso-height-relative:margin" filled="f" stroked="f">
                  <v:textbox style="mso-next-textbox:#_x0000_s1166">
                    <w:txbxContent>
                      <w:p w:rsidR="00EF4D36" w:rsidRPr="007465DC" w:rsidRDefault="00EF4D36" w:rsidP="002C462D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+</w:t>
                        </w:r>
                      </w:p>
                      <w:p w:rsidR="00EF4D36" w:rsidRDefault="00EF4D36" w:rsidP="002C462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65" style="position:absolute;left:0;text-align:left;margin-left:63.9pt;margin-top:44.75pt;width:20.4pt;height:18.65pt;z-index:25179238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64" style="position:absolute;left:0;text-align:left;margin-left:202.05pt;margin-top:101.15pt;width:12.55pt;height:13.35pt;z-index:25179136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63" style="position:absolute;left:0;text-align:left;margin-left:202.05pt;margin-top:24.7pt;width:12.55pt;height:13.35pt;z-index:251790336;mso-position-horizontal-relative:text;mso-position-vertical-relative:text" stroked="f"/>
              </w:pict>
            </w:r>
            <w:r w:rsidR="001C01A7">
              <w:rPr>
                <w:noProof/>
                <w:lang w:eastAsia="en-GB"/>
              </w:rPr>
              <w:drawing>
                <wp:inline distT="0" distB="0" distL="0" distR="0">
                  <wp:extent cx="3295462" cy="1759142"/>
                  <wp:effectExtent l="19050" t="0" r="188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080" cy="175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2C462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1C01A7" w:rsidP="00774045">
            <w:pPr>
              <w:spacing w:after="200"/>
            </w:pPr>
            <w:r>
              <w:t>Product X is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2C462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1C01A7" w:rsidRDefault="001C01A7" w:rsidP="00774045">
            <w:pPr>
              <w:spacing w:after="200"/>
              <w:jc w:val="right"/>
            </w:pPr>
            <w:r>
              <w:t>A</w:t>
            </w:r>
          </w:p>
          <w:p w:rsidR="001C01A7" w:rsidRDefault="001C01A7" w:rsidP="00774045">
            <w:pPr>
              <w:spacing w:after="200"/>
              <w:jc w:val="right"/>
            </w:pPr>
            <w:r>
              <w:t>B</w:t>
            </w:r>
          </w:p>
          <w:p w:rsidR="001C01A7" w:rsidRDefault="001C01A7" w:rsidP="00774045">
            <w:pPr>
              <w:spacing w:after="200"/>
              <w:jc w:val="right"/>
            </w:pPr>
            <w:r>
              <w:t>C</w:t>
            </w:r>
          </w:p>
          <w:p w:rsidR="001C01A7" w:rsidRDefault="001C01A7" w:rsidP="00774045">
            <w:pPr>
              <w:spacing w:after="200"/>
              <w:jc w:val="right"/>
            </w:pPr>
            <w:r>
              <w:t>D</w:t>
            </w:r>
          </w:p>
          <w:p w:rsidR="001C01A7" w:rsidRPr="00B357FC" w:rsidRDefault="001C01A7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1C01A7" w:rsidP="00774045">
            <w:pPr>
              <w:spacing w:after="200"/>
            </w:pPr>
            <w:r>
              <w:t>an alpha particle</w:t>
            </w:r>
          </w:p>
          <w:p w:rsidR="001C01A7" w:rsidRDefault="001C01A7" w:rsidP="00774045">
            <w:pPr>
              <w:spacing w:after="200"/>
            </w:pPr>
            <w:r>
              <w:t>a beta particle</w:t>
            </w:r>
          </w:p>
          <w:p w:rsidR="001C01A7" w:rsidRDefault="001C01A7" w:rsidP="00774045">
            <w:pPr>
              <w:spacing w:after="200"/>
            </w:pPr>
            <w:r>
              <w:t>gamma radiation</w:t>
            </w:r>
          </w:p>
          <w:p w:rsidR="001C01A7" w:rsidRDefault="001C01A7" w:rsidP="00774045">
            <w:pPr>
              <w:spacing w:after="200"/>
            </w:pPr>
            <w:r>
              <w:t>a fast neutron</w:t>
            </w:r>
          </w:p>
          <w:p w:rsidR="001C01A7" w:rsidRPr="000D3C78" w:rsidRDefault="001C01A7" w:rsidP="00774045">
            <w:pPr>
              <w:spacing w:after="200"/>
            </w:pPr>
            <w:r>
              <w:t>a slow neutron.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2C462D">
        <w:tc>
          <w:tcPr>
            <w:tcW w:w="675" w:type="dxa"/>
            <w:shd w:val="clear" w:color="auto" w:fill="FFFFFF" w:themeFill="background1"/>
          </w:tcPr>
          <w:p w:rsidR="008F3288" w:rsidRPr="00B357FC" w:rsidRDefault="00403939" w:rsidP="007038B6">
            <w:pPr>
              <w:spacing w:before="360" w:after="200"/>
            </w:pPr>
            <w: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038B6">
            <w:pPr>
              <w:spacing w:before="36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03939" w:rsidP="007038B6">
            <w:pPr>
              <w:spacing w:before="360" w:after="200"/>
            </w:pPr>
            <w:r>
              <w:t>The potential difference between two points is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038B6">
            <w:pPr>
              <w:spacing w:before="360" w:after="200"/>
              <w:jc w:val="right"/>
            </w:pPr>
          </w:p>
        </w:tc>
      </w:tr>
      <w:tr w:rsidR="008F3288" w:rsidRPr="00B357FC" w:rsidTr="002C462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403939" w:rsidP="00774045">
            <w:pPr>
              <w:spacing w:after="200"/>
              <w:jc w:val="right"/>
            </w:pPr>
            <w:r>
              <w:t>A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03939" w:rsidP="00774045">
            <w:pPr>
              <w:spacing w:after="200"/>
            </w:pPr>
            <w:r>
              <w:t>the work done in moving one electron between the two points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2C462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403939" w:rsidP="00774045">
            <w:pPr>
              <w:spacing w:after="200"/>
              <w:jc w:val="right"/>
            </w:pPr>
            <w:r>
              <w:t>B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03939" w:rsidP="00774045">
            <w:pPr>
              <w:spacing w:after="200"/>
            </w:pPr>
            <w:r>
              <w:t>the voltage between the two points when there is a current of one ampere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2C462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403939" w:rsidP="00774045">
            <w:pPr>
              <w:spacing w:after="200"/>
              <w:jc w:val="right"/>
            </w:pPr>
            <w:r>
              <w:t>C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03939" w:rsidP="00774045">
            <w:pPr>
              <w:spacing w:after="200"/>
            </w:pPr>
            <w:r>
              <w:t>the work done in moving one coulomb of charge between the two points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2C462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403939" w:rsidP="00774045">
            <w:pPr>
              <w:spacing w:after="200"/>
              <w:jc w:val="right"/>
            </w:pPr>
            <w:r>
              <w:t>D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03939" w:rsidP="00774045">
            <w:pPr>
              <w:spacing w:after="200"/>
            </w:pPr>
            <w:r>
              <w:t>the kinetic energy gained by an electron as it moves between the two points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2C462D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403939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403939" w:rsidP="00774045">
            <w:pPr>
              <w:spacing w:after="200"/>
            </w:pPr>
            <w:r>
              <w:rPr>
                <w:noProof/>
                <w:lang w:eastAsia="en-GB"/>
              </w:rPr>
              <w:t>the work done in moving any charge between the two points.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</w:tbl>
    <w:p w:rsidR="008F3288" w:rsidRDefault="008F3288" w:rsidP="008F3288">
      <w:pPr>
        <w:rPr>
          <w:u w:val="single"/>
        </w:rPr>
      </w:pPr>
    </w:p>
    <w:p w:rsidR="008F3288" w:rsidRDefault="008F3288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F3288" w:rsidRPr="00B357FC" w:rsidTr="007038B6">
        <w:tc>
          <w:tcPr>
            <w:tcW w:w="675" w:type="dxa"/>
            <w:shd w:val="clear" w:color="auto" w:fill="FFFFFF" w:themeFill="background1"/>
          </w:tcPr>
          <w:p w:rsidR="008F3288" w:rsidRPr="00B357FC" w:rsidRDefault="00403939" w:rsidP="00774045">
            <w:pPr>
              <w:spacing w:after="200"/>
            </w:pPr>
            <w:r>
              <w:lastRenderedPageBreak/>
              <w:t>7</w:t>
            </w:r>
            <w:r w:rsidR="008F32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6D39C3" w:rsidRDefault="005D73F8" w:rsidP="005D73F8">
            <w:pPr>
              <w:spacing w:after="200"/>
            </w:pPr>
            <w:r>
              <w:t>An electron enters a region of magnetic field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038B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E5699F" w:rsidP="005D73F8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172" type="#_x0000_t202" style="position:absolute;left:0;text-align:left;margin-left:279.85pt;margin-top:7.35pt;width:86.5pt;height:73.85pt;z-index:251799552;mso-position-horizontal-relative:text;mso-position-vertical-relative:text;mso-width-relative:margin;mso-height-relative:margin" filled="f" stroked="f">
                  <v:textbox style="mso-next-textbox:#_x0000_s1172">
                    <w:txbxContent>
                      <w:p w:rsidR="00EF4D36" w:rsidRPr="007465DC" w:rsidRDefault="00EF4D36" w:rsidP="00270F85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region of magnetic field into page</w:t>
                        </w:r>
                      </w:p>
                      <w:p w:rsidR="00EF4D36" w:rsidRDefault="00EF4D36" w:rsidP="00270F85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71" type="#_x0000_t202" style="position:absolute;left:0;text-align:left;margin-left:36.7pt;margin-top:49.45pt;width:86.5pt;height:28.35pt;z-index:251798528;mso-position-horizontal-relative:text;mso-position-vertical-relative:text;mso-width-relative:margin;mso-height-relative:margin" filled="f" stroked="f">
                  <v:textbox style="mso-next-textbox:#_x0000_s1171">
                    <w:txbxContent>
                      <w:p w:rsidR="00EF4D36" w:rsidRPr="007465DC" w:rsidRDefault="00EF4D36" w:rsidP="00270F85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electron</w:t>
                        </w:r>
                      </w:p>
                      <w:p w:rsidR="00EF4D36" w:rsidRDefault="00EF4D36" w:rsidP="00270F85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70" style="position:absolute;left:0;text-align:left;margin-left:26.5pt;margin-top:49.45pt;width:69.5pt;height:19pt;z-index:25179750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69" style="position:absolute;left:0;text-align:left;margin-left:284.1pt;margin-top:8.15pt;width:69.5pt;height:63.65pt;z-index:251796480;mso-position-horizontal-relative:text;mso-position-vertical-relative:text" stroked="f"/>
              </w:pict>
            </w:r>
            <w:r w:rsidR="005D73F8">
              <w:rPr>
                <w:noProof/>
                <w:lang w:eastAsia="en-GB"/>
              </w:rPr>
              <w:drawing>
                <wp:inline distT="0" distB="0" distL="0" distR="0">
                  <wp:extent cx="3674584" cy="1874067"/>
                  <wp:effectExtent l="19050" t="0" r="2066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134" cy="187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038B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Pr="00B357FC" w:rsidRDefault="005D73F8" w:rsidP="00774045">
            <w:pPr>
              <w:spacing w:after="200"/>
            </w:pPr>
            <w:r>
              <w:t>The direction of the force exerted by the magnetic field on the electron as it enters the field is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038B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5D73F8" w:rsidP="00774045">
            <w:pPr>
              <w:spacing w:after="200"/>
              <w:jc w:val="right"/>
            </w:pPr>
            <w:r>
              <w:t>A</w:t>
            </w:r>
          </w:p>
          <w:p w:rsidR="005D73F8" w:rsidRDefault="005D73F8" w:rsidP="00774045">
            <w:pPr>
              <w:spacing w:after="200"/>
              <w:jc w:val="right"/>
            </w:pPr>
            <w:r>
              <w:t>B</w:t>
            </w:r>
          </w:p>
          <w:p w:rsidR="005D73F8" w:rsidRDefault="005D73F8" w:rsidP="00774045">
            <w:pPr>
              <w:spacing w:after="200"/>
              <w:jc w:val="right"/>
            </w:pPr>
            <w:r>
              <w:t>C</w:t>
            </w:r>
          </w:p>
          <w:p w:rsidR="005D73F8" w:rsidRDefault="005D73F8" w:rsidP="00774045">
            <w:pPr>
              <w:spacing w:after="200"/>
              <w:jc w:val="right"/>
            </w:pPr>
            <w:r>
              <w:t>D</w:t>
            </w:r>
          </w:p>
          <w:p w:rsidR="005D73F8" w:rsidRPr="00B357FC" w:rsidRDefault="005D73F8" w:rsidP="0077404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DA373C" w:rsidP="00774045">
            <w:pPr>
              <w:spacing w:after="200"/>
            </w:pPr>
            <w:r>
              <w:t>towards the left of the page</w:t>
            </w:r>
          </w:p>
          <w:p w:rsidR="005D73F8" w:rsidRDefault="005D73F8" w:rsidP="00774045">
            <w:pPr>
              <w:spacing w:after="200"/>
            </w:pPr>
            <w:r>
              <w:t>into the page</w:t>
            </w:r>
          </w:p>
          <w:p w:rsidR="005D73F8" w:rsidRDefault="005D73F8" w:rsidP="00774045">
            <w:pPr>
              <w:spacing w:after="200"/>
            </w:pPr>
            <w:r>
              <w:t>out of the page</w:t>
            </w:r>
          </w:p>
          <w:p w:rsidR="005D73F8" w:rsidRDefault="005D73F8" w:rsidP="00774045">
            <w:pPr>
              <w:spacing w:after="200"/>
            </w:pPr>
            <w:r>
              <w:t>towards the top of the page</w:t>
            </w:r>
          </w:p>
          <w:p w:rsidR="005D73F8" w:rsidRPr="000D3C78" w:rsidRDefault="005D73F8" w:rsidP="00774045">
            <w:pPr>
              <w:spacing w:after="200"/>
            </w:pPr>
            <w:r>
              <w:t>towards the bottom of the page.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  <w:jc w:val="right"/>
            </w:pPr>
          </w:p>
        </w:tc>
      </w:tr>
      <w:tr w:rsidR="008F3288" w:rsidRPr="00B357FC" w:rsidTr="007038B6">
        <w:tc>
          <w:tcPr>
            <w:tcW w:w="675" w:type="dxa"/>
            <w:shd w:val="clear" w:color="auto" w:fill="FFFFFF" w:themeFill="background1"/>
          </w:tcPr>
          <w:p w:rsidR="008F3288" w:rsidRPr="00B357FC" w:rsidRDefault="005D73F8" w:rsidP="00774045">
            <w:pPr>
              <w:spacing w:after="200"/>
            </w:pPr>
            <w:r>
              <w:t>8.</w:t>
            </w: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774045">
            <w:pPr>
              <w:spacing w:after="200"/>
            </w:pPr>
            <w:r>
              <w:rPr>
                <w:noProof/>
                <w:lang w:eastAsia="en-GB"/>
              </w:rPr>
              <w:pict>
                <v:rect id="_x0000_s1173" style="position:absolute;margin-left:144.55pt;margin-top:29.1pt;width:34.05pt;height:28.45pt;z-index:251800576;mso-position-horizontal-relative:text;mso-position-vertical-relative:text" stroked="f"/>
              </w:pict>
            </w:r>
            <w:r w:rsidR="00136D00">
              <w:t>One joule of work is done in moving one coulomb of charge between two plates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7038B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E5699F" w:rsidP="00136D00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179" type="#_x0000_t202" style="position:absolute;left:0;text-align:left;margin-left:138.15pt;margin-top:1.4pt;width:42.15pt;height:28.35pt;z-index:251806720;mso-position-horizontal-relative:text;mso-position-vertical-relative:text;mso-width-relative:margin;mso-height-relative:margin" filled="f" stroked="f">
                  <v:textbox style="mso-next-textbox:#_x0000_s1179">
                    <w:txbxContent>
                      <w:p w:rsidR="00EF4D36" w:rsidRPr="007465DC" w:rsidRDefault="00EF4D36" w:rsidP="000E5B0A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1 C</w:t>
                        </w:r>
                      </w:p>
                      <w:p w:rsidR="00EF4D36" w:rsidRDefault="00EF4D36" w:rsidP="000E5B0A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82" type="#_x0000_t202" style="position:absolute;left:0;text-align:left;margin-left:212.15pt;margin-top:120.45pt;width:29.05pt;height:28.35pt;z-index:251809792;mso-position-horizontal-relative:text;mso-position-vertical-relative:text;mso-width-relative:margin;mso-height-relative:margin" filled="f" stroked="f">
                  <v:textbox style="mso-next-textbox:#_x0000_s1182">
                    <w:txbxContent>
                      <w:p w:rsidR="00EF4D36" w:rsidRPr="007465DC" w:rsidRDefault="00EF4D36" w:rsidP="000E5B0A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+</w:t>
                        </w:r>
                      </w:p>
                      <w:p w:rsidR="00EF4D36" w:rsidRDefault="00EF4D36" w:rsidP="000E5B0A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81" type="#_x0000_t202" style="position:absolute;left:0;text-align:left;margin-left:164.55pt;margin-top:115.7pt;width:29.05pt;height:28.35pt;z-index:251808768;mso-position-horizontal-relative:text;mso-position-vertical-relative:text;mso-width-relative:margin;mso-height-relative:margin" filled="f" stroked="f">
                  <v:textbox style="mso-next-textbox:#_x0000_s1181">
                    <w:txbxContent>
                      <w:p w:rsidR="00EF4D36" w:rsidRPr="007465DC" w:rsidRDefault="00EF4D36" w:rsidP="000E5B0A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_</w:t>
                        </w:r>
                      </w:p>
                      <w:p w:rsidR="00EF4D36" w:rsidRDefault="00EF4D36" w:rsidP="000E5B0A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80" type="#_x0000_t202" style="position:absolute;left:0;text-align:left;margin-left:80.95pt;margin-top:79.95pt;width:29.05pt;height:28.35pt;z-index:251807744;mso-position-horizontal-relative:text;mso-position-vertical-relative:text;mso-width-relative:margin;mso-height-relative:margin" filled="f" stroked="f">
                  <v:textbox style="mso-next-textbox:#_x0000_s1180">
                    <w:txbxContent>
                      <w:p w:rsidR="00EF4D36" w:rsidRPr="007465DC" w:rsidRDefault="00EF4D36" w:rsidP="000E5B0A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A</w:t>
                        </w:r>
                      </w:p>
                      <w:p w:rsidR="00EF4D36" w:rsidRDefault="00EF4D36" w:rsidP="000E5B0A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78" type="#_x0000_t202" style="position:absolute;left:0;text-align:left;margin-left:140.6pt;margin-top:16.05pt;width:29.05pt;height:28.35pt;z-index:251805696;mso-position-horizontal-relative:text;mso-position-vertical-relative:text;mso-width-relative:margin;mso-height-relative:margin" filled="f" stroked="f">
                  <v:textbox style="mso-next-textbox:#_x0000_s1178">
                    <w:txbxContent>
                      <w:p w:rsidR="00EF4D36" w:rsidRPr="007465DC" w:rsidRDefault="00EF4D36" w:rsidP="000E5B0A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-</w:t>
                        </w:r>
                      </w:p>
                      <w:p w:rsidR="00EF4D36" w:rsidRDefault="00EF4D36" w:rsidP="000E5B0A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77" style="position:absolute;left:0;text-align:left;margin-left:146.5pt;margin-top:23.7pt;width:7pt;height:6.05pt;flip:y;z-index:25180467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76" style="position:absolute;left:0;text-align:left;margin-left:215.15pt;margin-top:126.4pt;width:19pt;height:11.45pt;z-index:25180364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75" style="position:absolute;left:0;text-align:left;margin-left:167.1pt;margin-top:124.7pt;width:19pt;height:11.45pt;z-index:25180262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74" style="position:absolute;left:0;text-align:left;margin-left:87.05pt;margin-top:84.2pt;width:8.95pt;height:11.45pt;z-index:251801600;mso-position-horizontal-relative:text;mso-position-vertical-relative:text" stroked="f"/>
              </w:pict>
            </w:r>
            <w:r w:rsidR="00136D00">
              <w:rPr>
                <w:noProof/>
                <w:lang w:eastAsia="en-GB"/>
              </w:rPr>
              <w:drawing>
                <wp:inline distT="0" distB="0" distL="0" distR="0">
                  <wp:extent cx="2941064" cy="1924493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064" cy="1924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7038B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F3288" w:rsidRDefault="00136D00" w:rsidP="00774045">
            <w:pPr>
              <w:spacing w:after="200"/>
            </w:pPr>
            <w:r>
              <w:t>From the information given, which of the following statements must be true?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8F3288" w:rsidRPr="00B357FC" w:rsidTr="007038B6">
        <w:tc>
          <w:tcPr>
            <w:tcW w:w="675" w:type="dxa"/>
            <w:shd w:val="clear" w:color="auto" w:fill="FFFFFF" w:themeFill="background1"/>
          </w:tcPr>
          <w:p w:rsidR="008F3288" w:rsidRPr="00B357FC" w:rsidRDefault="008F3288" w:rsidP="0077404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F3288" w:rsidRDefault="00136D00" w:rsidP="00774045">
            <w:pPr>
              <w:spacing w:after="200"/>
              <w:jc w:val="right"/>
            </w:pPr>
            <w:r>
              <w:t>A</w:t>
            </w:r>
          </w:p>
          <w:p w:rsidR="00136D00" w:rsidRDefault="00136D00" w:rsidP="00774045">
            <w:pPr>
              <w:spacing w:after="200"/>
              <w:jc w:val="right"/>
            </w:pPr>
            <w:r>
              <w:t>B</w:t>
            </w:r>
          </w:p>
          <w:p w:rsidR="00136D00" w:rsidRDefault="00136D00" w:rsidP="00774045">
            <w:pPr>
              <w:spacing w:after="200"/>
              <w:jc w:val="right"/>
            </w:pPr>
            <w:r>
              <w:t>C</w:t>
            </w:r>
          </w:p>
          <w:p w:rsidR="00136D00" w:rsidRDefault="00136D00" w:rsidP="00774045">
            <w:pPr>
              <w:spacing w:after="200"/>
              <w:jc w:val="right"/>
            </w:pPr>
            <w:r>
              <w:t>D</w:t>
            </w:r>
          </w:p>
          <w:p w:rsidR="00136D00" w:rsidRPr="00136D00" w:rsidRDefault="00136D00" w:rsidP="005613BC">
            <w:pPr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F3288" w:rsidRDefault="00136D00" w:rsidP="00774045">
            <w:pPr>
              <w:spacing w:after="200"/>
            </w:pPr>
            <w:r>
              <w:t>The distance between the plates is one metre.</w:t>
            </w:r>
          </w:p>
          <w:p w:rsidR="00136D00" w:rsidRDefault="00136D00" w:rsidP="00774045">
            <w:pPr>
              <w:spacing w:after="200"/>
            </w:pPr>
            <w:r>
              <w:t>The capacitance of the circuit is one farad.</w:t>
            </w:r>
          </w:p>
          <w:p w:rsidR="00136D00" w:rsidRDefault="00136D00" w:rsidP="00774045">
            <w:pPr>
              <w:spacing w:after="200"/>
            </w:pPr>
            <w:r>
              <w:t>The current in the circuit is one ampere.</w:t>
            </w:r>
          </w:p>
          <w:p w:rsidR="00136D00" w:rsidRDefault="00136D00" w:rsidP="00774045">
            <w:pPr>
              <w:spacing w:after="200"/>
            </w:pPr>
            <w:r>
              <w:t>The potential difference between the plates is one volt.</w:t>
            </w:r>
          </w:p>
          <w:p w:rsidR="00136D00" w:rsidRDefault="00136D00" w:rsidP="005613BC">
            <w:r>
              <w:t>The resistance of the circuit is one ohm.</w:t>
            </w:r>
          </w:p>
        </w:tc>
        <w:tc>
          <w:tcPr>
            <w:tcW w:w="567" w:type="dxa"/>
            <w:shd w:val="clear" w:color="auto" w:fill="FFFFFF" w:themeFill="background1"/>
          </w:tcPr>
          <w:p w:rsidR="008F3288" w:rsidRDefault="008F3288" w:rsidP="00774045">
            <w:pPr>
              <w:spacing w:after="200"/>
              <w:jc w:val="right"/>
            </w:pPr>
          </w:p>
        </w:tc>
      </w:tr>
      <w:tr w:rsidR="00983635" w:rsidRPr="00B357FC" w:rsidTr="007038B6">
        <w:tblPrEx>
          <w:shd w:val="clear" w:color="auto" w:fill="auto"/>
        </w:tblPrEx>
        <w:tc>
          <w:tcPr>
            <w:tcW w:w="675" w:type="dxa"/>
          </w:tcPr>
          <w:p w:rsidR="00983635" w:rsidRPr="00B357FC" w:rsidRDefault="00E22671" w:rsidP="006F5EEA">
            <w:pPr>
              <w:spacing w:after="200"/>
            </w:pPr>
            <w:r>
              <w:lastRenderedPageBreak/>
              <w:t>9</w:t>
            </w:r>
            <w:r w:rsidR="00983635">
              <w:t>.</w:t>
            </w:r>
          </w:p>
        </w:tc>
        <w:tc>
          <w:tcPr>
            <w:tcW w:w="709" w:type="dxa"/>
          </w:tcPr>
          <w:p w:rsidR="00983635" w:rsidRPr="00B357FC" w:rsidRDefault="00983635" w:rsidP="006F5EE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983635" w:rsidRDefault="00E22671" w:rsidP="00946588">
            <w:pPr>
              <w:spacing w:after="100"/>
            </w:pPr>
            <w:r>
              <w:t>A potential difference of 2 kV is applied across two metal plates.</w:t>
            </w:r>
          </w:p>
          <w:p w:rsidR="00E22671" w:rsidRPr="006D39C3" w:rsidRDefault="00E5699F" w:rsidP="00946588">
            <w:pPr>
              <w:spacing w:after="40"/>
            </w:pPr>
            <w:r>
              <w:rPr>
                <w:noProof/>
                <w:lang w:eastAsia="en-GB"/>
              </w:rPr>
              <w:pict>
                <v:shape id="_x0000_s1255" type="#_x0000_t202" style="position:absolute;margin-left:192.25pt;margin-top:25.15pt;width:78.2pt;height:28.35pt;z-index:251885568;mso-width-relative:margin;mso-height-relative:margin" filled="f" stroked="f">
                  <v:textbox style="mso-next-textbox:#_x0000_s1255">
                    <w:txbxContent>
                      <w:p w:rsidR="00EF4D36" w:rsidRPr="007465DC" w:rsidRDefault="00EF4D36" w:rsidP="00B24AD6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+2 kV</w:t>
                        </w:r>
                      </w:p>
                      <w:p w:rsidR="00EF4D36" w:rsidRDefault="00EF4D36" w:rsidP="00B24AD6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85" style="position:absolute;margin-left:193.95pt;margin-top:24.3pt;width:46.9pt;height:16.75pt;z-index:251811840" stroked="f"/>
              </w:pict>
            </w:r>
            <w:r w:rsidR="00E22671">
              <w:t>An electron passes between the metal plates and follows the path shown.</w:t>
            </w:r>
          </w:p>
        </w:tc>
        <w:tc>
          <w:tcPr>
            <w:tcW w:w="567" w:type="dxa"/>
          </w:tcPr>
          <w:p w:rsidR="00983635" w:rsidRPr="00B357FC" w:rsidRDefault="00983635" w:rsidP="006F5EEA">
            <w:pPr>
              <w:spacing w:after="200"/>
              <w:jc w:val="right"/>
            </w:pPr>
          </w:p>
        </w:tc>
      </w:tr>
      <w:tr w:rsidR="00983635" w:rsidRPr="00B357FC" w:rsidTr="007038B6">
        <w:tblPrEx>
          <w:shd w:val="clear" w:color="auto" w:fill="auto"/>
        </w:tblPrEx>
        <w:tc>
          <w:tcPr>
            <w:tcW w:w="675" w:type="dxa"/>
          </w:tcPr>
          <w:p w:rsidR="00983635" w:rsidRPr="00B357FC" w:rsidRDefault="00983635" w:rsidP="006F5EEA">
            <w:pPr>
              <w:spacing w:after="200"/>
            </w:pPr>
          </w:p>
        </w:tc>
        <w:tc>
          <w:tcPr>
            <w:tcW w:w="709" w:type="dxa"/>
          </w:tcPr>
          <w:p w:rsidR="00983635" w:rsidRPr="00B357FC" w:rsidRDefault="00983635" w:rsidP="006F5EE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983635" w:rsidRPr="00B357FC" w:rsidRDefault="00E5699F" w:rsidP="00946588">
            <w:pPr>
              <w:spacing w:after="140"/>
              <w:jc w:val="center"/>
            </w:pPr>
            <w:r>
              <w:rPr>
                <w:noProof/>
                <w:lang w:eastAsia="en-GB"/>
              </w:rPr>
              <w:pict>
                <v:shape id="_x0000_s1257" type="#_x0000_t202" style="position:absolute;left:0;text-align:left;margin-left:56.35pt;margin-top:28.25pt;width:78.2pt;height:28.35pt;z-index:251887616;mso-position-horizontal-relative:text;mso-position-vertical-relative:text;mso-width-relative:margin;mso-height-relative:margin" filled="f" stroked="f">
                  <v:textbox style="mso-next-textbox:#_x0000_s1257">
                    <w:txbxContent>
                      <w:p w:rsidR="00EF4D36" w:rsidRPr="007465DC" w:rsidRDefault="00EF4D36" w:rsidP="00B24AD6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electron</w:t>
                        </w:r>
                      </w:p>
                      <w:p w:rsidR="00EF4D36" w:rsidRDefault="00EF4D36" w:rsidP="00B24AD6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56" type="#_x0000_t202" style="position:absolute;left:0;text-align:left;margin-left:200.75pt;margin-top:85.4pt;width:78.2pt;height:28.35pt;z-index:251886592;mso-position-horizontal-relative:text;mso-position-vertical-relative:text;mso-width-relative:margin;mso-height-relative:margin" filled="f" stroked="f">
                  <v:textbox style="mso-next-textbox:#_x0000_s1256">
                    <w:txbxContent>
                      <w:p w:rsidR="00EF4D36" w:rsidRPr="007465DC" w:rsidRDefault="00EF4D36" w:rsidP="00B24AD6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0 V</w:t>
                        </w:r>
                      </w:p>
                      <w:p w:rsidR="00EF4D36" w:rsidRDefault="00EF4D36" w:rsidP="00B24AD6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54" type="#_x0000_t202" style="position:absolute;left:0;text-align:left;margin-left:285.8pt;margin-top:5.85pt;width:78.2pt;height:28.35pt;z-index:251884544;mso-position-horizontal-relative:text;mso-position-vertical-relative:text;mso-width-relative:margin;mso-height-relative:margin" filled="f" stroked="f">
                  <v:textbox style="mso-next-textbox:#_x0000_s1254">
                    <w:txbxContent>
                      <w:p w:rsidR="00EF4D36" w:rsidRPr="007465DC" w:rsidRDefault="00EF4D36" w:rsidP="00B24AD6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screen</w:t>
                        </w:r>
                      </w:p>
                      <w:p w:rsidR="00EF4D36" w:rsidRDefault="00EF4D36" w:rsidP="00B24AD6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87" style="position:absolute;left:0;text-align:left;margin-left:290.25pt;margin-top:13.2pt;width:46.9pt;height:16.75pt;z-index:25181388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86" style="position:absolute;left:0;text-align:left;margin-left:186.45pt;margin-top:91.35pt;width:46.9pt;height:16.75pt;z-index:25181286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84" style="position:absolute;left:0;text-align:left;margin-left:58.05pt;margin-top:29.95pt;width:46.9pt;height:16.75pt;z-index:251810816;mso-position-horizontal-relative:text;mso-position-vertical-relative:text" stroked="f"/>
              </w:pict>
            </w:r>
            <w:r w:rsidR="00E22671">
              <w:rPr>
                <w:noProof/>
                <w:lang w:eastAsia="en-GB"/>
              </w:rPr>
              <w:drawing>
                <wp:inline distT="0" distB="0" distL="0" distR="0">
                  <wp:extent cx="3397737" cy="1312752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194" cy="131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83635" w:rsidRPr="00B357FC" w:rsidRDefault="00983635" w:rsidP="006F5EEA">
            <w:pPr>
              <w:spacing w:after="200"/>
              <w:jc w:val="right"/>
            </w:pPr>
          </w:p>
        </w:tc>
      </w:tr>
      <w:tr w:rsidR="00983635" w:rsidRPr="00B357FC" w:rsidTr="007038B6">
        <w:tblPrEx>
          <w:shd w:val="clear" w:color="auto" w:fill="auto"/>
        </w:tblPrEx>
        <w:tc>
          <w:tcPr>
            <w:tcW w:w="675" w:type="dxa"/>
          </w:tcPr>
          <w:p w:rsidR="00983635" w:rsidRPr="00B357FC" w:rsidRDefault="00983635" w:rsidP="006F5EEA">
            <w:pPr>
              <w:spacing w:after="200"/>
            </w:pPr>
          </w:p>
        </w:tc>
        <w:tc>
          <w:tcPr>
            <w:tcW w:w="709" w:type="dxa"/>
          </w:tcPr>
          <w:p w:rsidR="00983635" w:rsidRPr="00B357FC" w:rsidRDefault="00983635" w:rsidP="006F5EE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983635" w:rsidRPr="00B357FC" w:rsidRDefault="00E22671" w:rsidP="00946588">
            <w:pPr>
              <w:spacing w:after="100"/>
            </w:pPr>
            <w:r>
              <w:t>A student makes the following statements about changes that could be made to allow the electron to pass between the plates and reach the screen.</w:t>
            </w:r>
          </w:p>
        </w:tc>
        <w:tc>
          <w:tcPr>
            <w:tcW w:w="567" w:type="dxa"/>
          </w:tcPr>
          <w:p w:rsidR="00983635" w:rsidRPr="00B357FC" w:rsidRDefault="00983635" w:rsidP="006F5EEA">
            <w:pPr>
              <w:spacing w:after="200"/>
              <w:jc w:val="right"/>
            </w:pPr>
          </w:p>
        </w:tc>
      </w:tr>
      <w:tr w:rsidR="00983635" w:rsidRPr="00B357FC" w:rsidTr="007038B6">
        <w:tblPrEx>
          <w:shd w:val="clear" w:color="auto" w:fill="auto"/>
        </w:tblPrEx>
        <w:tc>
          <w:tcPr>
            <w:tcW w:w="675" w:type="dxa"/>
          </w:tcPr>
          <w:p w:rsidR="00983635" w:rsidRPr="00B357FC" w:rsidRDefault="00983635" w:rsidP="006F5EEA">
            <w:pPr>
              <w:spacing w:after="200"/>
            </w:pPr>
          </w:p>
        </w:tc>
        <w:tc>
          <w:tcPr>
            <w:tcW w:w="709" w:type="dxa"/>
          </w:tcPr>
          <w:p w:rsidR="00983635" w:rsidRPr="00B357FC" w:rsidRDefault="00983635" w:rsidP="006F5EE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983635" w:rsidRPr="000D3C78" w:rsidRDefault="00E22671" w:rsidP="00946588">
            <w:pPr>
              <w:spacing w:after="100"/>
            </w:pPr>
            <w:r>
              <w:t>I</w:t>
            </w:r>
            <w:r>
              <w:tab/>
              <w:t xml:space="preserve">Increasing the initial speed of the electron could allow the </w:t>
            </w:r>
            <w:r>
              <w:tab/>
              <w:t>electron to reach the screen.</w:t>
            </w:r>
          </w:p>
        </w:tc>
        <w:tc>
          <w:tcPr>
            <w:tcW w:w="567" w:type="dxa"/>
          </w:tcPr>
          <w:p w:rsidR="00983635" w:rsidRPr="00B357FC" w:rsidRDefault="00983635" w:rsidP="006F5EEA">
            <w:pPr>
              <w:spacing w:after="200"/>
              <w:jc w:val="right"/>
            </w:pPr>
          </w:p>
        </w:tc>
      </w:tr>
      <w:tr w:rsidR="00983635" w:rsidRPr="00B357FC" w:rsidTr="007038B6">
        <w:tblPrEx>
          <w:shd w:val="clear" w:color="auto" w:fill="auto"/>
        </w:tblPrEx>
        <w:tc>
          <w:tcPr>
            <w:tcW w:w="675" w:type="dxa"/>
          </w:tcPr>
          <w:p w:rsidR="00983635" w:rsidRPr="00B357FC" w:rsidRDefault="00983635" w:rsidP="006F5EEA">
            <w:pPr>
              <w:spacing w:after="200"/>
            </w:pPr>
          </w:p>
        </w:tc>
        <w:tc>
          <w:tcPr>
            <w:tcW w:w="709" w:type="dxa"/>
          </w:tcPr>
          <w:p w:rsidR="00983635" w:rsidRDefault="00983635" w:rsidP="006F5EE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983635" w:rsidRDefault="00E22671" w:rsidP="00946588">
            <w:pPr>
              <w:spacing w:after="100"/>
            </w:pPr>
            <w:r>
              <w:t xml:space="preserve">II </w:t>
            </w:r>
            <w:r>
              <w:tab/>
              <w:t xml:space="preserve">Increasing the potential difference across the plates could allow </w:t>
            </w:r>
            <w:r>
              <w:tab/>
              <w:t>the electron to reach the screen.</w:t>
            </w:r>
          </w:p>
        </w:tc>
        <w:tc>
          <w:tcPr>
            <w:tcW w:w="567" w:type="dxa"/>
          </w:tcPr>
          <w:p w:rsidR="00983635" w:rsidRDefault="00983635" w:rsidP="006F5EEA">
            <w:pPr>
              <w:spacing w:after="200"/>
              <w:jc w:val="right"/>
            </w:pPr>
          </w:p>
        </w:tc>
      </w:tr>
      <w:tr w:rsidR="00983635" w:rsidRPr="00B357FC" w:rsidTr="007038B6">
        <w:tblPrEx>
          <w:shd w:val="clear" w:color="auto" w:fill="auto"/>
        </w:tblPrEx>
        <w:tc>
          <w:tcPr>
            <w:tcW w:w="675" w:type="dxa"/>
          </w:tcPr>
          <w:p w:rsidR="00983635" w:rsidRPr="00B357FC" w:rsidRDefault="00983635" w:rsidP="006F5EEA">
            <w:pPr>
              <w:spacing w:after="200"/>
            </w:pPr>
          </w:p>
        </w:tc>
        <w:tc>
          <w:tcPr>
            <w:tcW w:w="709" w:type="dxa"/>
          </w:tcPr>
          <w:p w:rsidR="00983635" w:rsidRDefault="00983635" w:rsidP="006F5EE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983635" w:rsidRDefault="00E22671" w:rsidP="00946588">
            <w:pPr>
              <w:spacing w:after="100"/>
            </w:pPr>
            <w:r>
              <w:t>III</w:t>
            </w:r>
            <w:r>
              <w:tab/>
              <w:t xml:space="preserve">Reversing the polarity of the plates could allow the electron to </w:t>
            </w:r>
            <w:r>
              <w:tab/>
              <w:t>reach the screen.</w:t>
            </w:r>
          </w:p>
        </w:tc>
        <w:tc>
          <w:tcPr>
            <w:tcW w:w="567" w:type="dxa"/>
          </w:tcPr>
          <w:p w:rsidR="00983635" w:rsidRDefault="00983635" w:rsidP="006F5EEA">
            <w:pPr>
              <w:spacing w:after="200"/>
              <w:jc w:val="right"/>
            </w:pPr>
          </w:p>
        </w:tc>
      </w:tr>
      <w:tr w:rsidR="00983635" w:rsidRPr="00B357FC" w:rsidTr="007038B6">
        <w:tblPrEx>
          <w:shd w:val="clear" w:color="auto" w:fill="auto"/>
        </w:tblPrEx>
        <w:tc>
          <w:tcPr>
            <w:tcW w:w="675" w:type="dxa"/>
          </w:tcPr>
          <w:p w:rsidR="00983635" w:rsidRPr="00B357FC" w:rsidRDefault="00983635" w:rsidP="00946588">
            <w:pPr>
              <w:spacing w:after="100"/>
            </w:pPr>
          </w:p>
        </w:tc>
        <w:tc>
          <w:tcPr>
            <w:tcW w:w="709" w:type="dxa"/>
          </w:tcPr>
          <w:p w:rsidR="00983635" w:rsidRDefault="00983635" w:rsidP="00946588">
            <w:pPr>
              <w:spacing w:after="100"/>
              <w:jc w:val="right"/>
            </w:pPr>
          </w:p>
        </w:tc>
        <w:tc>
          <w:tcPr>
            <w:tcW w:w="7938" w:type="dxa"/>
          </w:tcPr>
          <w:p w:rsidR="00983635" w:rsidRDefault="00D76D5C" w:rsidP="00946588">
            <w:pPr>
              <w:spacing w:after="100"/>
            </w:pPr>
            <w:r>
              <w:t>Which of these statements is/are correct?</w:t>
            </w:r>
          </w:p>
        </w:tc>
        <w:tc>
          <w:tcPr>
            <w:tcW w:w="567" w:type="dxa"/>
          </w:tcPr>
          <w:p w:rsidR="00983635" w:rsidRDefault="00983635" w:rsidP="00946588">
            <w:pPr>
              <w:spacing w:after="100"/>
              <w:jc w:val="right"/>
            </w:pPr>
          </w:p>
        </w:tc>
      </w:tr>
      <w:tr w:rsidR="00983635" w:rsidRPr="00B357FC" w:rsidTr="007038B6">
        <w:tblPrEx>
          <w:shd w:val="clear" w:color="auto" w:fill="auto"/>
        </w:tblPrEx>
        <w:tc>
          <w:tcPr>
            <w:tcW w:w="675" w:type="dxa"/>
          </w:tcPr>
          <w:p w:rsidR="00983635" w:rsidRPr="00B357FC" w:rsidRDefault="00983635" w:rsidP="00946588">
            <w:pPr>
              <w:spacing w:after="100"/>
            </w:pPr>
          </w:p>
        </w:tc>
        <w:tc>
          <w:tcPr>
            <w:tcW w:w="709" w:type="dxa"/>
          </w:tcPr>
          <w:p w:rsidR="00983635" w:rsidRDefault="00D76D5C" w:rsidP="00946588">
            <w:pPr>
              <w:spacing w:after="100"/>
              <w:jc w:val="right"/>
            </w:pPr>
            <w:r>
              <w:t>A</w:t>
            </w:r>
          </w:p>
          <w:p w:rsidR="00D76D5C" w:rsidRDefault="00D76D5C" w:rsidP="00946588">
            <w:pPr>
              <w:spacing w:after="100"/>
              <w:jc w:val="right"/>
            </w:pPr>
            <w:r>
              <w:t>B</w:t>
            </w:r>
          </w:p>
          <w:p w:rsidR="00D76D5C" w:rsidRDefault="00D76D5C" w:rsidP="00946588">
            <w:pPr>
              <w:spacing w:after="100"/>
              <w:jc w:val="right"/>
            </w:pPr>
            <w:r>
              <w:t>C</w:t>
            </w:r>
          </w:p>
          <w:p w:rsidR="00D76D5C" w:rsidRDefault="00D76D5C" w:rsidP="00946588">
            <w:pPr>
              <w:spacing w:after="100"/>
              <w:jc w:val="right"/>
            </w:pPr>
            <w:r>
              <w:t>D</w:t>
            </w:r>
          </w:p>
          <w:p w:rsidR="00D76D5C" w:rsidRDefault="00D76D5C" w:rsidP="00946588">
            <w:pPr>
              <w:spacing w:after="100"/>
              <w:jc w:val="right"/>
            </w:pPr>
            <w:r>
              <w:t>E</w:t>
            </w:r>
          </w:p>
        </w:tc>
        <w:tc>
          <w:tcPr>
            <w:tcW w:w="7938" w:type="dxa"/>
          </w:tcPr>
          <w:p w:rsidR="00983635" w:rsidRDefault="00D76D5C" w:rsidP="00946588">
            <w:pPr>
              <w:spacing w:after="100"/>
            </w:pPr>
            <w:r>
              <w:t>I only</w:t>
            </w:r>
          </w:p>
          <w:p w:rsidR="00D76D5C" w:rsidRDefault="00D76D5C" w:rsidP="00946588">
            <w:pPr>
              <w:spacing w:after="100"/>
            </w:pPr>
            <w:r>
              <w:t>II only</w:t>
            </w:r>
          </w:p>
          <w:p w:rsidR="00D76D5C" w:rsidRDefault="00D76D5C" w:rsidP="00946588">
            <w:pPr>
              <w:spacing w:after="100"/>
            </w:pPr>
            <w:r>
              <w:t>III only</w:t>
            </w:r>
          </w:p>
          <w:p w:rsidR="00D76D5C" w:rsidRDefault="00D76D5C" w:rsidP="00946588">
            <w:pPr>
              <w:spacing w:after="100"/>
            </w:pPr>
            <w:r>
              <w:t>I and II only</w:t>
            </w:r>
          </w:p>
          <w:p w:rsidR="00D76D5C" w:rsidRDefault="00D76D5C" w:rsidP="00946588">
            <w:pPr>
              <w:spacing w:after="240"/>
            </w:pPr>
            <w:r>
              <w:t>I and III only</w:t>
            </w:r>
          </w:p>
        </w:tc>
        <w:tc>
          <w:tcPr>
            <w:tcW w:w="567" w:type="dxa"/>
          </w:tcPr>
          <w:p w:rsidR="00983635" w:rsidRDefault="00983635" w:rsidP="006F5EEA">
            <w:pPr>
              <w:spacing w:after="200"/>
              <w:jc w:val="right"/>
            </w:pPr>
          </w:p>
        </w:tc>
      </w:tr>
      <w:tr w:rsidR="00946588" w:rsidRPr="00B357FC" w:rsidTr="007038B6">
        <w:tblPrEx>
          <w:shd w:val="clear" w:color="auto" w:fill="auto"/>
        </w:tblPrEx>
        <w:tc>
          <w:tcPr>
            <w:tcW w:w="675" w:type="dxa"/>
          </w:tcPr>
          <w:p w:rsidR="00946588" w:rsidRPr="00B357FC" w:rsidRDefault="00946588" w:rsidP="006F5EEA">
            <w:pPr>
              <w:spacing w:after="200"/>
            </w:pPr>
            <w:r>
              <w:t>10.</w:t>
            </w:r>
          </w:p>
        </w:tc>
        <w:tc>
          <w:tcPr>
            <w:tcW w:w="709" w:type="dxa"/>
          </w:tcPr>
          <w:p w:rsidR="00946588" w:rsidRPr="00B357FC" w:rsidRDefault="00946588" w:rsidP="006F5EE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946588" w:rsidRPr="006D39C3" w:rsidRDefault="00946588" w:rsidP="006F5EEA">
            <w:pPr>
              <w:spacing w:after="200"/>
            </w:pPr>
            <w:r>
              <w:t>A proton enters a region of magnetic field as shown.</w:t>
            </w:r>
          </w:p>
        </w:tc>
        <w:tc>
          <w:tcPr>
            <w:tcW w:w="567" w:type="dxa"/>
          </w:tcPr>
          <w:p w:rsidR="00946588" w:rsidRPr="00B357FC" w:rsidRDefault="00946588" w:rsidP="006F5EEA">
            <w:pPr>
              <w:spacing w:after="200"/>
              <w:jc w:val="right"/>
            </w:pPr>
          </w:p>
        </w:tc>
      </w:tr>
      <w:tr w:rsidR="00946588" w:rsidRPr="00B357FC" w:rsidTr="007038B6">
        <w:tblPrEx>
          <w:shd w:val="clear" w:color="auto" w:fill="auto"/>
        </w:tblPrEx>
        <w:tc>
          <w:tcPr>
            <w:tcW w:w="675" w:type="dxa"/>
          </w:tcPr>
          <w:p w:rsidR="00946588" w:rsidRPr="00B357FC" w:rsidRDefault="00946588" w:rsidP="006F5EEA">
            <w:pPr>
              <w:spacing w:after="200"/>
            </w:pPr>
          </w:p>
        </w:tc>
        <w:tc>
          <w:tcPr>
            <w:tcW w:w="709" w:type="dxa"/>
          </w:tcPr>
          <w:p w:rsidR="00946588" w:rsidRPr="00B357FC" w:rsidRDefault="00946588" w:rsidP="006F5EEA">
            <w:pPr>
              <w:spacing w:after="200"/>
              <w:jc w:val="right"/>
            </w:pPr>
          </w:p>
        </w:tc>
        <w:tc>
          <w:tcPr>
            <w:tcW w:w="7938" w:type="dxa"/>
          </w:tcPr>
          <w:p w:rsidR="00946588" w:rsidRPr="00B357FC" w:rsidRDefault="00E5699F" w:rsidP="00946588">
            <w:pPr>
              <w:spacing w:after="20"/>
              <w:jc w:val="center"/>
            </w:pPr>
            <w:r>
              <w:rPr>
                <w:noProof/>
                <w:lang w:eastAsia="en-GB"/>
              </w:rPr>
              <w:pict>
                <v:shape id="_x0000_s1259" type="#_x0000_t202" style="position:absolute;left:0;text-align:left;margin-left:269.6pt;margin-top:6.1pt;width:89.5pt;height:64.75pt;z-index:251889664;mso-position-horizontal-relative:text;mso-position-vertical-relative:text;mso-width-relative:margin;mso-height-relative:margin" filled="f" stroked="f">
                  <v:textbox style="mso-next-textbox:#_x0000_s1259">
                    <w:txbxContent>
                      <w:p w:rsidR="00EF4D36" w:rsidRPr="007465DC" w:rsidRDefault="00EF4D36" w:rsidP="00DC6FE9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region of magnetic field into page</w:t>
                        </w:r>
                      </w:p>
                      <w:p w:rsidR="00EF4D36" w:rsidRDefault="00EF4D36" w:rsidP="00DC6FE9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58" type="#_x0000_t202" style="position:absolute;left:0;text-align:left;margin-left:32.7pt;margin-top:47.2pt;width:78.2pt;height:28.35pt;z-index:251888640;mso-position-horizontal-relative:text;mso-position-vertical-relative:text;mso-width-relative:margin;mso-height-relative:margin" filled="f" stroked="f">
                  <v:textbox style="mso-next-textbox:#_x0000_s1258">
                    <w:txbxContent>
                      <w:p w:rsidR="00EF4D36" w:rsidRPr="007465DC" w:rsidRDefault="00EF4D36" w:rsidP="00B24AD6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proton</w:t>
                        </w:r>
                      </w:p>
                      <w:p w:rsidR="00EF4D36" w:rsidRDefault="00EF4D36" w:rsidP="00B24AD6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89" style="position:absolute;left:0;text-align:left;margin-left:272.65pt;margin-top:6.2pt;width:72.6pt;height:43.55pt;z-index:25181593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88" style="position:absolute;left:0;text-align:left;margin-left:30.7pt;margin-top:49.75pt;width:46.9pt;height:16.75pt;z-index:251814912;mso-position-horizontal-relative:text;mso-position-vertical-relative:text" stroked="f"/>
              </w:pict>
            </w:r>
            <w:r w:rsidR="00946588">
              <w:rPr>
                <w:noProof/>
                <w:lang w:eastAsia="en-GB"/>
              </w:rPr>
              <w:drawing>
                <wp:inline distT="0" distB="0" distL="0" distR="0">
                  <wp:extent cx="3793775" cy="1502875"/>
                  <wp:effectExtent l="19050" t="0" r="0" b="0"/>
                  <wp:docPr id="1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837" cy="150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46588" w:rsidRPr="00B357FC" w:rsidRDefault="00946588" w:rsidP="006F5EEA">
            <w:pPr>
              <w:spacing w:after="200"/>
              <w:jc w:val="right"/>
            </w:pPr>
          </w:p>
        </w:tc>
      </w:tr>
      <w:tr w:rsidR="00946588" w:rsidRPr="00B357FC" w:rsidTr="007038B6">
        <w:tblPrEx>
          <w:shd w:val="clear" w:color="auto" w:fill="auto"/>
        </w:tblPrEx>
        <w:tc>
          <w:tcPr>
            <w:tcW w:w="675" w:type="dxa"/>
          </w:tcPr>
          <w:p w:rsidR="00946588" w:rsidRPr="00B357FC" w:rsidRDefault="00946588" w:rsidP="00946588">
            <w:pPr>
              <w:spacing w:after="100"/>
            </w:pPr>
          </w:p>
        </w:tc>
        <w:tc>
          <w:tcPr>
            <w:tcW w:w="709" w:type="dxa"/>
          </w:tcPr>
          <w:p w:rsidR="00946588" w:rsidRPr="00B357FC" w:rsidRDefault="00946588" w:rsidP="00946588">
            <w:pPr>
              <w:spacing w:after="100"/>
              <w:jc w:val="right"/>
            </w:pPr>
          </w:p>
        </w:tc>
        <w:tc>
          <w:tcPr>
            <w:tcW w:w="7938" w:type="dxa"/>
          </w:tcPr>
          <w:p w:rsidR="00946588" w:rsidRPr="00B357FC" w:rsidRDefault="00946588" w:rsidP="00946588">
            <w:pPr>
              <w:spacing w:after="100"/>
            </w:pPr>
            <w:r>
              <w:t>On entering the magnetic field the proton</w:t>
            </w:r>
          </w:p>
        </w:tc>
        <w:tc>
          <w:tcPr>
            <w:tcW w:w="567" w:type="dxa"/>
          </w:tcPr>
          <w:p w:rsidR="00946588" w:rsidRPr="00B357FC" w:rsidRDefault="00946588" w:rsidP="00946588">
            <w:pPr>
              <w:spacing w:after="100"/>
              <w:jc w:val="right"/>
            </w:pPr>
          </w:p>
        </w:tc>
      </w:tr>
      <w:tr w:rsidR="00946588" w:rsidRPr="00B357FC" w:rsidTr="007038B6">
        <w:tblPrEx>
          <w:shd w:val="clear" w:color="auto" w:fill="auto"/>
        </w:tblPrEx>
        <w:tc>
          <w:tcPr>
            <w:tcW w:w="675" w:type="dxa"/>
          </w:tcPr>
          <w:p w:rsidR="00946588" w:rsidRPr="00B357FC" w:rsidRDefault="00946588" w:rsidP="00946588">
            <w:pPr>
              <w:spacing w:after="100"/>
            </w:pPr>
          </w:p>
        </w:tc>
        <w:tc>
          <w:tcPr>
            <w:tcW w:w="709" w:type="dxa"/>
          </w:tcPr>
          <w:p w:rsidR="00946588" w:rsidRDefault="00946588" w:rsidP="00946588">
            <w:pPr>
              <w:spacing w:after="100"/>
              <w:jc w:val="right"/>
            </w:pPr>
            <w:r>
              <w:t>A</w:t>
            </w:r>
          </w:p>
          <w:p w:rsidR="00946588" w:rsidRDefault="00946588" w:rsidP="00946588">
            <w:pPr>
              <w:spacing w:after="100"/>
              <w:jc w:val="right"/>
            </w:pPr>
            <w:r>
              <w:t>B</w:t>
            </w:r>
          </w:p>
          <w:p w:rsidR="00946588" w:rsidRDefault="00946588" w:rsidP="00946588">
            <w:pPr>
              <w:spacing w:after="100"/>
              <w:jc w:val="right"/>
            </w:pPr>
            <w:r>
              <w:t>C</w:t>
            </w:r>
          </w:p>
          <w:p w:rsidR="00946588" w:rsidRDefault="00946588" w:rsidP="00946588">
            <w:pPr>
              <w:spacing w:after="100"/>
              <w:jc w:val="right"/>
            </w:pPr>
            <w:r>
              <w:t>D</w:t>
            </w:r>
          </w:p>
          <w:p w:rsidR="00946588" w:rsidRPr="00B357FC" w:rsidRDefault="00946588" w:rsidP="00946588">
            <w:pPr>
              <w:jc w:val="right"/>
            </w:pPr>
            <w:r>
              <w:t>E</w:t>
            </w:r>
          </w:p>
        </w:tc>
        <w:tc>
          <w:tcPr>
            <w:tcW w:w="7938" w:type="dxa"/>
          </w:tcPr>
          <w:p w:rsidR="00946588" w:rsidRDefault="00946588" w:rsidP="00946588">
            <w:pPr>
              <w:spacing w:after="100"/>
            </w:pPr>
            <w:r>
              <w:t>deflects into the page</w:t>
            </w:r>
          </w:p>
          <w:p w:rsidR="00946588" w:rsidRDefault="00946588" w:rsidP="00946588">
            <w:pPr>
              <w:spacing w:after="100"/>
            </w:pPr>
            <w:r>
              <w:t>deflects out of the page</w:t>
            </w:r>
          </w:p>
          <w:p w:rsidR="00946588" w:rsidRDefault="00946588" w:rsidP="00946588">
            <w:pPr>
              <w:spacing w:after="100"/>
            </w:pPr>
            <w:r>
              <w:t>deflects towards the top of the page</w:t>
            </w:r>
          </w:p>
          <w:p w:rsidR="00946588" w:rsidRDefault="00946588" w:rsidP="00946588">
            <w:pPr>
              <w:spacing w:after="100"/>
            </w:pPr>
            <w:r>
              <w:t>deflects towards the bottom of the page</w:t>
            </w:r>
          </w:p>
          <w:p w:rsidR="00946588" w:rsidRPr="000D3C78" w:rsidRDefault="00946588" w:rsidP="00946588">
            <w:r>
              <w:t>is not deflected.</w:t>
            </w:r>
          </w:p>
        </w:tc>
        <w:tc>
          <w:tcPr>
            <w:tcW w:w="567" w:type="dxa"/>
          </w:tcPr>
          <w:p w:rsidR="00946588" w:rsidRPr="00B357FC" w:rsidRDefault="00946588" w:rsidP="006F5EEA">
            <w:pPr>
              <w:spacing w:after="200"/>
              <w:jc w:val="right"/>
            </w:pPr>
          </w:p>
        </w:tc>
      </w:tr>
    </w:tbl>
    <w:tbl>
      <w:tblPr>
        <w:tblStyle w:val="TableGrid"/>
        <w:tblpPr w:leftFromText="180" w:rightFromText="180" w:vertAnchor="text" w:horzAnchor="margin" w:tblpY="-17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946588" w:rsidRPr="00B357FC" w:rsidTr="00B24AD6">
        <w:tc>
          <w:tcPr>
            <w:tcW w:w="675" w:type="dxa"/>
            <w:shd w:val="clear" w:color="auto" w:fill="FFFFFF" w:themeFill="background1"/>
          </w:tcPr>
          <w:p w:rsidR="00946588" w:rsidRPr="00B357FC" w:rsidRDefault="00DA373C" w:rsidP="00946588">
            <w:pPr>
              <w:spacing w:after="200"/>
            </w:pPr>
            <w:r>
              <w:lastRenderedPageBreak/>
              <w:t>11</w:t>
            </w:r>
            <w:r w:rsidR="009465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946588" w:rsidRPr="006D39C3" w:rsidRDefault="00DA373C" w:rsidP="00946588">
            <w:pPr>
              <w:spacing w:after="200"/>
            </w:pPr>
            <w:r>
              <w:t>An electron enters a region of uniform magnetic field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  <w:jc w:val="right"/>
            </w:pPr>
          </w:p>
        </w:tc>
      </w:tr>
      <w:tr w:rsidR="00946588" w:rsidRPr="00B357FC" w:rsidTr="00B24AD6">
        <w:tc>
          <w:tcPr>
            <w:tcW w:w="675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946588" w:rsidRPr="00B357FC" w:rsidRDefault="00E5699F" w:rsidP="00946588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262" type="#_x0000_t202" style="position:absolute;left:0;text-align:left;margin-left:39pt;margin-top:45.9pt;width:89.5pt;height:23.9pt;z-index:251891712;mso-position-horizontal-relative:text;mso-position-vertical-relative:text;mso-width-relative:margin;mso-height-relative:margin" filled="f" stroked="f">
                  <v:textbox style="mso-next-textbox:#_x0000_s1262">
                    <w:txbxContent>
                      <w:p w:rsidR="00EF4D36" w:rsidRPr="007465DC" w:rsidRDefault="00EF4D36" w:rsidP="00DC6FE9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electron</w:t>
                        </w:r>
                      </w:p>
                      <w:p w:rsidR="00EF4D36" w:rsidRDefault="00EF4D36" w:rsidP="00DC6FE9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61" type="#_x0000_t202" style="position:absolute;left:0;text-align:left;margin-left:264.55pt;margin-top:2.5pt;width:89.5pt;height:64.75pt;z-index:251890688;mso-position-horizontal-relative:text;mso-position-vertical-relative:text;mso-width-relative:margin;mso-height-relative:margin" filled="f" stroked="f">
                  <v:textbox style="mso-next-textbox:#_x0000_s1261">
                    <w:txbxContent>
                      <w:p w:rsidR="00EF4D36" w:rsidRPr="007465DC" w:rsidRDefault="00EF4D36" w:rsidP="00DC6FE9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region of magnetic field out of page</w:t>
                        </w:r>
                      </w:p>
                      <w:p w:rsidR="00EF4D36" w:rsidRDefault="00EF4D36" w:rsidP="00DC6FE9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91" style="position:absolute;left:0;text-align:left;margin-left:19.55pt;margin-top:32.1pt;width:72.6pt;height:43.55pt;z-index:25181798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90" style="position:absolute;left:0;text-align:left;margin-left:269.6pt;margin-top:4.2pt;width:72.6pt;height:43.55pt;z-index:251816960;mso-position-horizontal-relative:text;mso-position-vertical-relative:text" stroked="f"/>
              </w:pict>
            </w:r>
            <w:r w:rsidR="00DA373C">
              <w:rPr>
                <w:noProof/>
                <w:lang w:eastAsia="en-GB"/>
              </w:rPr>
              <w:drawing>
                <wp:inline distT="0" distB="0" distL="0" distR="0">
                  <wp:extent cx="3533438" cy="1439854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531" cy="144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  <w:jc w:val="right"/>
            </w:pPr>
          </w:p>
        </w:tc>
      </w:tr>
      <w:tr w:rsidR="00946588" w:rsidRPr="00B357FC" w:rsidTr="00B24AD6">
        <w:tc>
          <w:tcPr>
            <w:tcW w:w="675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946588" w:rsidRPr="00B357FC" w:rsidRDefault="00DA373C" w:rsidP="00946588">
            <w:pPr>
              <w:spacing w:after="200"/>
            </w:pPr>
            <w:r>
              <w:t>The direction of the force on the electron immediately after entering the field is</w:t>
            </w:r>
          </w:p>
        </w:tc>
        <w:tc>
          <w:tcPr>
            <w:tcW w:w="567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  <w:jc w:val="right"/>
            </w:pPr>
          </w:p>
        </w:tc>
      </w:tr>
      <w:tr w:rsidR="00946588" w:rsidRPr="00B357FC" w:rsidTr="00B24AD6">
        <w:tc>
          <w:tcPr>
            <w:tcW w:w="675" w:type="dxa"/>
            <w:shd w:val="clear" w:color="auto" w:fill="FFFFFF" w:themeFill="background1"/>
          </w:tcPr>
          <w:p w:rsidR="00946588" w:rsidRPr="00B357FC" w:rsidRDefault="00946588" w:rsidP="003D73A4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946588" w:rsidRDefault="00946588" w:rsidP="003D73A4">
            <w:pPr>
              <w:spacing w:after="160"/>
              <w:jc w:val="right"/>
            </w:pPr>
            <w:r>
              <w:t>A</w:t>
            </w:r>
          </w:p>
          <w:p w:rsidR="00946588" w:rsidRDefault="00946588" w:rsidP="003D73A4">
            <w:pPr>
              <w:spacing w:after="160"/>
              <w:jc w:val="right"/>
            </w:pPr>
            <w:r>
              <w:t>B</w:t>
            </w:r>
          </w:p>
          <w:p w:rsidR="00946588" w:rsidRDefault="00946588" w:rsidP="003D73A4">
            <w:pPr>
              <w:spacing w:after="160"/>
              <w:jc w:val="right"/>
            </w:pPr>
            <w:r>
              <w:t>C</w:t>
            </w:r>
          </w:p>
          <w:p w:rsidR="00946588" w:rsidRDefault="00946588" w:rsidP="003D73A4">
            <w:pPr>
              <w:spacing w:after="160"/>
              <w:jc w:val="right"/>
            </w:pPr>
            <w:r>
              <w:t>D</w:t>
            </w:r>
          </w:p>
          <w:p w:rsidR="00946588" w:rsidRPr="00B357FC" w:rsidRDefault="00946588" w:rsidP="003D73A4">
            <w:pPr>
              <w:spacing w:after="16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946588" w:rsidRDefault="00DA373C" w:rsidP="003D73A4">
            <w:pPr>
              <w:spacing w:after="160"/>
            </w:pPr>
            <w:r>
              <w:t>towards the top of the page</w:t>
            </w:r>
          </w:p>
          <w:p w:rsidR="00946588" w:rsidRDefault="00DA373C" w:rsidP="003D73A4">
            <w:pPr>
              <w:spacing w:after="160"/>
            </w:pPr>
            <w:r>
              <w:t>towards the bottom of the page</w:t>
            </w:r>
          </w:p>
          <w:p w:rsidR="00946588" w:rsidRDefault="00DA373C" w:rsidP="003D73A4">
            <w:pPr>
              <w:spacing w:after="160"/>
            </w:pPr>
            <w:r>
              <w:t>towards the right of the page</w:t>
            </w:r>
          </w:p>
          <w:p w:rsidR="00946588" w:rsidRDefault="00DA373C" w:rsidP="003D73A4">
            <w:pPr>
              <w:spacing w:after="160"/>
            </w:pPr>
            <w:r>
              <w:t>into the page</w:t>
            </w:r>
          </w:p>
          <w:p w:rsidR="00946588" w:rsidRPr="000D3C78" w:rsidRDefault="00DA373C" w:rsidP="003D73A4">
            <w:pPr>
              <w:spacing w:after="240"/>
            </w:pPr>
            <w:r>
              <w:t>out of the page.</w:t>
            </w:r>
          </w:p>
        </w:tc>
        <w:tc>
          <w:tcPr>
            <w:tcW w:w="567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  <w:jc w:val="right"/>
            </w:pPr>
          </w:p>
        </w:tc>
      </w:tr>
      <w:tr w:rsidR="00946588" w:rsidRPr="00B357FC" w:rsidTr="00B24AD6">
        <w:tc>
          <w:tcPr>
            <w:tcW w:w="675" w:type="dxa"/>
            <w:shd w:val="clear" w:color="auto" w:fill="FFFFFF" w:themeFill="background1"/>
          </w:tcPr>
          <w:p w:rsidR="00946588" w:rsidRPr="00B357FC" w:rsidRDefault="003D73A4" w:rsidP="00946588">
            <w:pPr>
              <w:spacing w:after="200"/>
            </w:pPr>
            <w:r>
              <w:t>12.</w:t>
            </w:r>
          </w:p>
        </w:tc>
        <w:tc>
          <w:tcPr>
            <w:tcW w:w="709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946588" w:rsidRDefault="00E5699F" w:rsidP="00946588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264" type="#_x0000_t202" style="position:absolute;margin-left:244.95pt;margin-top:37.65pt;width:32.55pt;height:23.9pt;z-index:251893760;mso-position-horizontal-relative:text;mso-position-vertical-relative:text;mso-width-relative:margin;mso-height-relative:margin" filled="f" stroked="f">
                  <v:textbox style="mso-next-textbox:#_x0000_s1264">
                    <w:txbxContent>
                      <w:p w:rsidR="00EF4D36" w:rsidRPr="007465DC" w:rsidRDefault="00EF4D36" w:rsidP="00DC6FE9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Q</w:t>
                        </w:r>
                      </w:p>
                      <w:p w:rsidR="00EF4D36" w:rsidRDefault="00EF4D36" w:rsidP="00DC6FE9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63" type="#_x0000_t202" style="position:absolute;margin-left:124.25pt;margin-top:37.65pt;width:32.55pt;height:23.9pt;z-index:251892736;mso-position-horizontal-relative:text;mso-position-vertical-relative:text;mso-width-relative:margin;mso-height-relative:margin" filled="f" stroked="f">
                  <v:textbox style="mso-next-textbox:#_x0000_s1263">
                    <w:txbxContent>
                      <w:p w:rsidR="00EF4D36" w:rsidRPr="007465DC" w:rsidRDefault="00EF4D36" w:rsidP="00DC6FE9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P</w:t>
                        </w:r>
                      </w:p>
                      <w:p w:rsidR="00EF4D36" w:rsidRDefault="00EF4D36" w:rsidP="00DC6FE9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96" style="position:absolute;margin-left:248.4pt;margin-top:37.65pt;width:21.2pt;height:17.85pt;z-index:25182310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95" style="position:absolute;margin-left:125.05pt;margin-top:37.65pt;width:21.2pt;height:17.85pt;z-index:251822080;mso-position-horizontal-relative:text;mso-position-vertical-relative:text" stroked="f"/>
              </w:pict>
            </w:r>
            <w:r w:rsidR="003D73A4">
              <w:t>An alpha particle is accelerated in an electric field between metal plates P and Q.</w:t>
            </w:r>
          </w:p>
        </w:tc>
        <w:tc>
          <w:tcPr>
            <w:tcW w:w="567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</w:tr>
      <w:tr w:rsidR="00946588" w:rsidRPr="00B357FC" w:rsidTr="00B24AD6">
        <w:tc>
          <w:tcPr>
            <w:tcW w:w="675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946588" w:rsidRDefault="00E5699F" w:rsidP="003D73A4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267" type="#_x0000_t202" style="position:absolute;left:0;text-align:left;margin-left:131.9pt;margin-top:22pt;width:57.75pt;height:40.15pt;z-index:251896832;mso-position-horizontal-relative:text;mso-position-vertical-relative:text;mso-width-relative:margin;mso-height-relative:margin" filled="f" stroked="f">
                  <v:textbox style="mso-next-textbox:#_x0000_s1267">
                    <w:txbxContent>
                      <w:p w:rsidR="00EF4D36" w:rsidRPr="007465DC" w:rsidRDefault="00EF4D36" w:rsidP="00DC6FE9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alpha particle</w:t>
                        </w:r>
                      </w:p>
                      <w:p w:rsidR="00EF4D36" w:rsidRDefault="00EF4D36" w:rsidP="00DC6FE9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66" type="#_x0000_t202" style="position:absolute;left:0;text-align:left;margin-left:282.1pt;margin-top:66.4pt;width:32.55pt;height:23.9pt;z-index:251895808;mso-position-horizontal-relative:text;mso-position-vertical-relative:text;mso-width-relative:margin;mso-height-relative:margin" filled="f" stroked="f">
                  <v:textbox style="mso-next-textbox:#_x0000_s1266">
                    <w:txbxContent>
                      <w:p w:rsidR="00EF4D36" w:rsidRPr="007465DC" w:rsidRDefault="00EF4D36" w:rsidP="00DC6FE9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_</w:t>
                        </w:r>
                      </w:p>
                      <w:p w:rsidR="00EF4D36" w:rsidRDefault="00EF4D36" w:rsidP="00DC6FE9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65" type="#_x0000_t202" style="position:absolute;left:0;text-align:left;margin-left:86.6pt;margin-top:71.5pt;width:32.55pt;height:23.9pt;z-index:251894784;mso-position-horizontal-relative:text;mso-position-vertical-relative:text;mso-width-relative:margin;mso-height-relative:margin" filled="f" stroked="f">
                  <v:textbox style="mso-next-textbox:#_x0000_s1265">
                    <w:txbxContent>
                      <w:p w:rsidR="00EF4D36" w:rsidRPr="007465DC" w:rsidRDefault="00EF4D36" w:rsidP="00DC6FE9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+</w:t>
                        </w:r>
                      </w:p>
                      <w:p w:rsidR="00EF4D36" w:rsidRDefault="00EF4D36" w:rsidP="00DC6FE9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193" style="position:absolute;left:0;text-align:left;margin-left:98.8pt;margin-top:86.65pt;width:21.2pt;height:17.85pt;z-index:25182003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94" style="position:absolute;left:0;text-align:left;margin-left:269.6pt;margin-top:86.65pt;width:21.2pt;height:17.85pt;z-index:25182105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92" style="position:absolute;left:0;text-align:left;margin-left:146.25pt;margin-top:8.5pt;width:72.6pt;height:43.55pt;z-index:251819008;mso-position-horizontal-relative:text;mso-position-vertical-relative:text" stroked="f"/>
              </w:pict>
            </w:r>
            <w:r w:rsidR="003D73A4">
              <w:rPr>
                <w:noProof/>
                <w:lang w:eastAsia="en-GB"/>
              </w:rPr>
              <w:drawing>
                <wp:inline distT="0" distB="0" distL="0" distR="0">
                  <wp:extent cx="2371279" cy="1892411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19" cy="1895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</w:tr>
      <w:tr w:rsidR="00946588" w:rsidRPr="00B357FC" w:rsidTr="00B24AD6">
        <w:tc>
          <w:tcPr>
            <w:tcW w:w="675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946588" w:rsidRPr="003D73A4" w:rsidRDefault="003D73A4" w:rsidP="00946588">
            <w:pPr>
              <w:spacing w:after="200"/>
            </w:pPr>
            <w:r>
              <w:t>The charge on the alpha particle is 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C.</w:t>
            </w:r>
          </w:p>
        </w:tc>
        <w:tc>
          <w:tcPr>
            <w:tcW w:w="567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</w:tr>
      <w:tr w:rsidR="00946588" w:rsidRPr="00B357FC" w:rsidTr="00B24AD6">
        <w:tc>
          <w:tcPr>
            <w:tcW w:w="675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946588" w:rsidRDefault="003D73A4" w:rsidP="00946588">
            <w:pPr>
              <w:spacing w:after="200"/>
            </w:pPr>
            <w:r>
              <w:t>The kinetic energy gained by the alpha particle while travelling from plate P to plate Q is 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-16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</w:tr>
      <w:tr w:rsidR="00946588" w:rsidRPr="00B357FC" w:rsidTr="00B24AD6">
        <w:tc>
          <w:tcPr>
            <w:tcW w:w="675" w:type="dxa"/>
            <w:shd w:val="clear" w:color="auto" w:fill="FFFFFF" w:themeFill="background1"/>
          </w:tcPr>
          <w:p w:rsidR="00946588" w:rsidRPr="00B357FC" w:rsidRDefault="00946588" w:rsidP="00946588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946588" w:rsidRDefault="003D73A4" w:rsidP="00946588">
            <w:pPr>
              <w:spacing w:after="200"/>
            </w:pPr>
            <w:r>
              <w:t>The potential difference across plates P and Q is</w:t>
            </w:r>
          </w:p>
        </w:tc>
        <w:tc>
          <w:tcPr>
            <w:tcW w:w="567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</w:tr>
      <w:tr w:rsidR="00946588" w:rsidRPr="00B357FC" w:rsidTr="00B24AD6">
        <w:tc>
          <w:tcPr>
            <w:tcW w:w="675" w:type="dxa"/>
            <w:shd w:val="clear" w:color="auto" w:fill="FFFFFF" w:themeFill="background1"/>
          </w:tcPr>
          <w:p w:rsidR="00946588" w:rsidRPr="00B357FC" w:rsidRDefault="00946588" w:rsidP="003D73A4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946588" w:rsidRDefault="003D73A4" w:rsidP="003D73A4">
            <w:pPr>
              <w:spacing w:after="160"/>
              <w:jc w:val="right"/>
            </w:pPr>
            <w:r>
              <w:t>A</w:t>
            </w:r>
          </w:p>
          <w:p w:rsidR="003D73A4" w:rsidRDefault="003D73A4" w:rsidP="003D73A4">
            <w:pPr>
              <w:spacing w:after="160"/>
              <w:jc w:val="right"/>
            </w:pPr>
            <w:r>
              <w:t>B</w:t>
            </w:r>
          </w:p>
          <w:p w:rsidR="003D73A4" w:rsidRDefault="003D73A4" w:rsidP="003D73A4">
            <w:pPr>
              <w:spacing w:after="160"/>
              <w:jc w:val="right"/>
            </w:pPr>
            <w:r>
              <w:t>C</w:t>
            </w:r>
          </w:p>
          <w:p w:rsidR="003D73A4" w:rsidRDefault="003D73A4" w:rsidP="003D73A4">
            <w:pPr>
              <w:spacing w:after="160"/>
              <w:jc w:val="right"/>
            </w:pPr>
            <w:r>
              <w:t>D</w:t>
            </w:r>
          </w:p>
          <w:p w:rsidR="003D73A4" w:rsidRDefault="003D73A4" w:rsidP="003D73A4">
            <w:pPr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946588" w:rsidRDefault="003D73A4" w:rsidP="003D73A4">
            <w:pPr>
              <w:spacing w:after="160"/>
              <w:rPr>
                <w:noProof/>
                <w:lang w:eastAsia="en-GB"/>
              </w:rPr>
            </w:pPr>
            <w: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x 10</w:t>
            </w:r>
            <w:r>
              <w:rPr>
                <w:noProof/>
                <w:vertAlign w:val="superscript"/>
                <w:lang w:eastAsia="en-GB"/>
              </w:rPr>
              <w:t>-34</w:t>
            </w:r>
            <w:r>
              <w:rPr>
                <w:noProof/>
                <w:lang w:eastAsia="en-GB"/>
              </w:rPr>
              <w:t xml:space="preserve"> V</w:t>
            </w:r>
          </w:p>
          <w:p w:rsidR="003D73A4" w:rsidRDefault="003D73A4" w:rsidP="003D73A4">
            <w:pPr>
              <w:spacing w:after="160"/>
              <w:rPr>
                <w:noProof/>
                <w:lang w:eastAsia="en-GB"/>
              </w:rPr>
            </w:pPr>
            <w: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-4</w:t>
            </w:r>
            <w:r>
              <w:rPr>
                <w:noProof/>
                <w:lang w:eastAsia="en-GB"/>
              </w:rPr>
              <w:t xml:space="preserve"> V</w:t>
            </w:r>
          </w:p>
          <w:p w:rsidR="003D73A4" w:rsidRDefault="003D73A4" w:rsidP="003D73A4">
            <w:pPr>
              <w:spacing w:after="160"/>
              <w:rPr>
                <w:noProof/>
                <w:lang w:eastAsia="en-GB"/>
              </w:rPr>
            </w:pPr>
            <w:r>
              <w:t>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-4</w:t>
            </w:r>
            <w:r>
              <w:rPr>
                <w:noProof/>
                <w:lang w:eastAsia="en-GB"/>
              </w:rPr>
              <w:t xml:space="preserve"> V</w:t>
            </w:r>
          </w:p>
          <w:p w:rsidR="003D73A4" w:rsidRDefault="003D73A4" w:rsidP="003D73A4">
            <w:pPr>
              <w:spacing w:after="160"/>
              <w:rPr>
                <w:noProof/>
                <w:lang w:eastAsia="en-GB"/>
              </w:rPr>
            </w:pPr>
            <w: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 x 10</w:t>
            </w:r>
            <w:r>
              <w:rPr>
                <w:noProof/>
                <w:vertAlign w:val="superscript"/>
                <w:lang w:eastAsia="en-GB"/>
              </w:rPr>
              <w:t>3</w:t>
            </w:r>
            <w:r>
              <w:rPr>
                <w:noProof/>
                <w:lang w:eastAsia="en-GB"/>
              </w:rPr>
              <w:t xml:space="preserve"> V</w:t>
            </w:r>
          </w:p>
          <w:p w:rsidR="003D73A4" w:rsidRDefault="003D73A4" w:rsidP="003D73A4">
            <w:pPr>
              <w:rPr>
                <w:noProof/>
                <w:lang w:eastAsia="en-GB"/>
              </w:rPr>
            </w:pPr>
            <w:r>
              <w:t>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3</w:t>
            </w:r>
            <w:r>
              <w:rPr>
                <w:noProof/>
                <w:lang w:eastAsia="en-GB"/>
              </w:rPr>
              <w:t xml:space="preserve"> V.</w:t>
            </w:r>
          </w:p>
        </w:tc>
        <w:tc>
          <w:tcPr>
            <w:tcW w:w="567" w:type="dxa"/>
            <w:shd w:val="clear" w:color="auto" w:fill="FFFFFF" w:themeFill="background1"/>
          </w:tcPr>
          <w:p w:rsidR="00946588" w:rsidRDefault="00946588" w:rsidP="00946588">
            <w:pPr>
              <w:spacing w:after="200"/>
              <w:jc w:val="right"/>
            </w:pPr>
          </w:p>
        </w:tc>
      </w:tr>
    </w:tbl>
    <w:p w:rsidR="00E22671" w:rsidRPr="0095328E" w:rsidRDefault="0095328E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Particle Accelerators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E22671" w:rsidRPr="00B357FC" w:rsidTr="0056325D">
        <w:tc>
          <w:tcPr>
            <w:tcW w:w="675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</w:pPr>
            <w:r>
              <w:t>1</w:t>
            </w:r>
            <w:r w:rsidR="0095328E">
              <w:t>3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E22671" w:rsidRPr="006D39C3" w:rsidRDefault="00E5699F" w:rsidP="006F5EEA">
            <w:pPr>
              <w:spacing w:after="200"/>
            </w:pPr>
            <w:r>
              <w:rPr>
                <w:noProof/>
                <w:lang w:eastAsia="en-GB"/>
              </w:rPr>
              <w:pict>
                <v:rect id="_x0000_s1273" style="position:absolute;margin-left:346.3pt;margin-top:35.45pt;width:40.45pt;height:115.95pt;z-index:251900928;mso-position-horizontal-relative:text;mso-position-vertical-relative:text" stroked="f"/>
              </w:pict>
            </w:r>
            <w:r w:rsidR="0095328E">
              <w:t>The diagram below shows the basic features of a proton accelerator. It is enclosed in an evacuated container.</w:t>
            </w:r>
          </w:p>
        </w:tc>
        <w:tc>
          <w:tcPr>
            <w:tcW w:w="567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  <w:jc w:val="right"/>
            </w:pPr>
          </w:p>
        </w:tc>
      </w:tr>
      <w:tr w:rsidR="00E22671" w:rsidRPr="00B357FC" w:rsidTr="0056325D">
        <w:tc>
          <w:tcPr>
            <w:tcW w:w="675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E22671" w:rsidRPr="00B357FC" w:rsidRDefault="00E5699F" w:rsidP="0095328E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270" type="#_x0000_t202" style="position:absolute;left:0;text-align:left;margin-left:181.95pt;margin-top:1.05pt;width:105.15pt;height:23.9pt;z-index:251899904;mso-position-horizontal-relative:text;mso-position-vertical-relative:text;mso-width-relative:margin;mso-height-relative:margin" filled="f" stroked="f">
                  <v:textbox style="mso-next-textbox:#_x0000_s1270">
                    <w:txbxContent>
                      <w:p w:rsidR="00EF4D36" w:rsidRPr="007465DC" w:rsidRDefault="00EF4D36" w:rsidP="00784B6A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accelerator tube</w:t>
                        </w:r>
                      </w:p>
                      <w:p w:rsidR="00EF4D36" w:rsidRDefault="00EF4D36" w:rsidP="00784B6A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00" style="position:absolute;left:0;text-align:left;margin-left:196.2pt;margin-top:.5pt;width:102.4pt;height:17.85pt;z-index:25182720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shape id="_x0000_s1275" type="#_x0000_t202" style="position:absolute;left:0;text-align:left;margin-left:99.45pt;margin-top:91.1pt;width:32.55pt;height:23.9pt;z-index:251902976;mso-position-horizontal-relative:text;mso-position-vertical-relative:text;mso-width-relative:margin;mso-height-relative:margin" filled="f" stroked="f">
                  <v:textbox style="mso-next-textbox:#_x0000_s1275">
                    <w:txbxContent>
                      <w:p w:rsidR="00EF4D36" w:rsidRPr="00784B6A" w:rsidRDefault="00EF4D36" w:rsidP="00784B6A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0 V</w:t>
                        </w:r>
                      </w:p>
                      <w:p w:rsidR="00EF4D36" w:rsidRDefault="00EF4D36" w:rsidP="00784B6A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76" type="#_x0000_t202" style="position:absolute;left:0;text-align:left;margin-left:135.9pt;margin-top:91.55pt;width:79.15pt;height:23.9pt;z-index:251904000;mso-position-horizontal-relative:text;mso-position-vertical-relative:text;mso-width-relative:margin;mso-height-relative:margin" filled="f" stroked="f">
                  <v:textbox style="mso-next-textbox:#_x0000_s1276">
                    <w:txbxContent>
                      <w:p w:rsidR="00EF4D36" w:rsidRPr="00784B6A" w:rsidRDefault="00EF4D36" w:rsidP="00784B6A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-200 kV</w:t>
                        </w:r>
                      </w:p>
                      <w:p w:rsidR="00EF4D36" w:rsidRDefault="00EF4D36" w:rsidP="00784B6A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74" type="#_x0000_t202" style="position:absolute;left:0;text-align:left;margin-left:283.3pt;margin-top:33.25pt;width:105.15pt;height:23.9pt;z-index:251901952;mso-position-horizontal-relative:text;mso-position-vertical-relative:text;mso-width-relative:margin;mso-height-relative:margin" filled="f" stroked="f">
                  <v:textbox style="mso-next-textbox:#_x0000_s1274">
                    <w:txbxContent>
                      <w:p w:rsidR="00EF4D36" w:rsidRPr="007465DC" w:rsidRDefault="00EF4D36" w:rsidP="00784B6A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proton beam</w:t>
                        </w:r>
                      </w:p>
                      <w:p w:rsidR="00EF4D36" w:rsidRDefault="00EF4D36" w:rsidP="00784B6A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69" type="#_x0000_t202" style="position:absolute;left:0;text-align:left;margin-left:163pt;margin-top:14.65pt;width:32.55pt;height:23.9pt;z-index:251898880;mso-position-horizontal-relative:text;mso-position-vertical-relative:text;mso-width-relative:margin;mso-height-relative:margin" filled="f" stroked="f">
                  <v:textbox style="mso-next-textbox:#_x0000_s1269">
                    <w:txbxContent>
                      <w:p w:rsidR="00EF4D36" w:rsidRPr="00784B6A" w:rsidRDefault="00EF4D36" w:rsidP="00784B6A">
                        <w:pPr>
                          <w:spacing w:after="200"/>
                          <w:rPr>
                            <w:b/>
                            <w:noProof/>
                            <w:lang w:eastAsia="en-GB"/>
                          </w:rPr>
                        </w:pPr>
                        <w:r w:rsidRPr="00784B6A">
                          <w:rPr>
                            <w:b/>
                            <w:noProof/>
                            <w:sz w:val="24"/>
                            <w:lang w:eastAsia="en-GB"/>
                          </w:rPr>
                          <w:t>Q</w:t>
                        </w:r>
                      </w:p>
                      <w:p w:rsidR="00EF4D36" w:rsidRPr="00784B6A" w:rsidRDefault="00EF4D36" w:rsidP="00784B6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02" style="position:absolute;left:0;text-align:left;margin-left:159.35pt;margin-top:15.3pt;width:22.6pt;height:19.55pt;z-index:251829248;mso-position-horizontal-relative:text;mso-position-vertical-relative:text" stroked="f"/>
              </w:pict>
            </w:r>
            <w:r>
              <w:rPr>
                <w:noProof/>
                <w:u w:val="single"/>
                <w:lang w:eastAsia="en-GB"/>
              </w:rPr>
              <w:pict>
                <v:shape id="_x0000_s1268" type="#_x0000_t202" style="position:absolute;left:0;text-align:left;margin-left:83.1pt;margin-top:14.45pt;width:32.55pt;height:23.9pt;z-index:251897856;mso-position-horizontal-relative:text;mso-position-vertical-relative:text;mso-width-relative:margin;mso-height-relative:margin" filled="f" stroked="f">
                  <v:textbox style="mso-next-textbox:#_x0000_s1268">
                    <w:txbxContent>
                      <w:p w:rsidR="00EF4D36" w:rsidRPr="00784B6A" w:rsidRDefault="00EF4D36" w:rsidP="00784B6A">
                        <w:pPr>
                          <w:spacing w:after="200"/>
                          <w:rPr>
                            <w:b/>
                            <w:noProof/>
                            <w:lang w:eastAsia="en-GB"/>
                          </w:rPr>
                        </w:pPr>
                        <w:r w:rsidRPr="00784B6A">
                          <w:rPr>
                            <w:b/>
                            <w:noProof/>
                            <w:sz w:val="24"/>
                            <w:lang w:eastAsia="en-GB"/>
                          </w:rPr>
                          <w:t>P</w:t>
                        </w:r>
                      </w:p>
                      <w:p w:rsidR="00EF4D36" w:rsidRDefault="00EF4D36" w:rsidP="00784B6A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03" style="position:absolute;left:0;text-align:left;margin-left:87.35pt;margin-top:14.45pt;width:22.6pt;height:19.55pt;z-index:25183027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01" style="position:absolute;left:0;text-align:left;margin-left:287.75pt;margin-top:39.55pt;width:102.4pt;height:17.85pt;z-index:25182822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99" style="position:absolute;left:0;text-align:left;margin-left:8.1pt;margin-top:.2pt;width:58.6pt;height:17.85pt;z-index:25182617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98" style="position:absolute;left:0;text-align:left;margin-left:144.3pt;margin-top:94.6pt;width:58.6pt;height:17.85pt;z-index:25182515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197" style="position:absolute;left:0;text-align:left;margin-left:110.8pt;margin-top:94.6pt;width:21.2pt;height:17.85pt;z-index:251824128;mso-position-horizontal-relative:text;mso-position-vertical-relative:text" stroked="f"/>
              </w:pict>
            </w:r>
            <w:r w:rsidR="0095328E">
              <w:rPr>
                <w:noProof/>
                <w:lang w:eastAsia="en-GB"/>
              </w:rPr>
              <w:drawing>
                <wp:inline distT="0" distB="0" distL="0" distR="0">
                  <wp:extent cx="4174727" cy="1467293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406" cy="146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  <w:jc w:val="right"/>
            </w:pPr>
          </w:p>
        </w:tc>
      </w:tr>
      <w:tr w:rsidR="00E22671" w:rsidRPr="00B357FC" w:rsidTr="0056325D">
        <w:tc>
          <w:tcPr>
            <w:tcW w:w="675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E22671" w:rsidRDefault="0095328E" w:rsidP="006F5EEA">
            <w:pPr>
              <w:spacing w:after="200"/>
            </w:pPr>
            <w:r>
              <w:t xml:space="preserve">Protons released from the proton source start from rest at </w:t>
            </w:r>
            <w:r>
              <w:rPr>
                <w:b/>
              </w:rPr>
              <w:t>P</w:t>
            </w:r>
            <w:r>
              <w:t>.</w:t>
            </w:r>
          </w:p>
          <w:p w:rsidR="0095328E" w:rsidRPr="0095328E" w:rsidRDefault="0095328E" w:rsidP="006F5EEA">
            <w:pPr>
              <w:spacing w:after="200"/>
            </w:pPr>
            <w:r>
              <w:t xml:space="preserve">A potential difference of 200 kV is maintained between </w:t>
            </w:r>
            <w:r>
              <w:rPr>
                <w:b/>
              </w:rPr>
              <w:t>P</w:t>
            </w:r>
            <w:r>
              <w:t xml:space="preserve"> and </w:t>
            </w:r>
            <w:r>
              <w:rPr>
                <w:b/>
              </w:rPr>
              <w:t>Q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  <w:jc w:val="right"/>
            </w:pPr>
          </w:p>
        </w:tc>
      </w:tr>
      <w:tr w:rsidR="00E22671" w:rsidRPr="00B357FC" w:rsidTr="0056325D">
        <w:tc>
          <w:tcPr>
            <w:tcW w:w="675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E22671" w:rsidRPr="00B357FC" w:rsidRDefault="0095328E" w:rsidP="006F5EEA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E22671" w:rsidRPr="0095328E" w:rsidRDefault="0095328E" w:rsidP="006F5EEA">
            <w:pPr>
              <w:spacing w:after="200"/>
              <w:rPr>
                <w:u w:val="single"/>
              </w:rPr>
            </w:pPr>
            <w:r>
              <w:t xml:space="preserve">State what is meant by the term </w:t>
            </w:r>
            <w:r>
              <w:rPr>
                <w:i/>
              </w:rPr>
              <w:t>potential difference of 200 kV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E22671" w:rsidRPr="00B357FC" w:rsidRDefault="0095328E" w:rsidP="006F5EEA">
            <w:pPr>
              <w:spacing w:after="200"/>
              <w:jc w:val="right"/>
            </w:pPr>
            <w:r>
              <w:t>1</w:t>
            </w:r>
          </w:p>
        </w:tc>
      </w:tr>
      <w:tr w:rsidR="00E22671" w:rsidRPr="00B357FC" w:rsidTr="0056325D">
        <w:tc>
          <w:tcPr>
            <w:tcW w:w="675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E22671" w:rsidRDefault="0095328E" w:rsidP="006F5EEA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E22671" w:rsidRPr="0095328E" w:rsidRDefault="0095328E" w:rsidP="006F5EEA">
            <w:pPr>
              <w:spacing w:after="200"/>
            </w:pPr>
            <w:r>
              <w:t xml:space="preserve">Explain why protons released at </w:t>
            </w:r>
            <w:r>
              <w:rPr>
                <w:b/>
              </w:rPr>
              <w:t>P</w:t>
            </w:r>
            <w:r>
              <w:t xml:space="preserve"> are accelerated towards </w:t>
            </w:r>
            <w:r>
              <w:rPr>
                <w:b/>
              </w:rPr>
              <w:t>Q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E22671" w:rsidRDefault="0095328E" w:rsidP="006F5EEA">
            <w:pPr>
              <w:spacing w:after="200"/>
              <w:jc w:val="right"/>
            </w:pPr>
            <w:r>
              <w:t>1</w:t>
            </w:r>
          </w:p>
        </w:tc>
      </w:tr>
      <w:tr w:rsidR="00E22671" w:rsidRPr="00B357FC" w:rsidTr="0056325D">
        <w:tc>
          <w:tcPr>
            <w:tcW w:w="675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E22671" w:rsidRDefault="0095328E" w:rsidP="006F5EEA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E22671" w:rsidRDefault="0095328E" w:rsidP="006F5EEA">
            <w:pPr>
              <w:spacing w:after="200"/>
            </w:pPr>
            <w:r>
              <w:t>Calculate:</w:t>
            </w:r>
          </w:p>
        </w:tc>
        <w:tc>
          <w:tcPr>
            <w:tcW w:w="567" w:type="dxa"/>
            <w:shd w:val="clear" w:color="auto" w:fill="FFFFFF" w:themeFill="background1"/>
          </w:tcPr>
          <w:p w:rsidR="00E22671" w:rsidRDefault="00E22671" w:rsidP="006F5EEA">
            <w:pPr>
              <w:spacing w:after="200"/>
              <w:jc w:val="right"/>
            </w:pPr>
          </w:p>
        </w:tc>
      </w:tr>
      <w:tr w:rsidR="00E22671" w:rsidRPr="00B357FC" w:rsidTr="0056325D">
        <w:tc>
          <w:tcPr>
            <w:tcW w:w="675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E22671" w:rsidRDefault="00E22671" w:rsidP="006F5EE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E22671" w:rsidRPr="0095328E" w:rsidRDefault="0095328E" w:rsidP="006F5EEA">
            <w:pPr>
              <w:spacing w:after="200"/>
            </w:pPr>
            <w:r>
              <w:tab/>
              <w:t>(i)</w:t>
            </w:r>
            <w:r>
              <w:tab/>
              <w:t xml:space="preserve">the work done on a proton as it accelerates from </w:t>
            </w:r>
            <w:r>
              <w:rPr>
                <w:b/>
              </w:rPr>
              <w:t>P</w:t>
            </w:r>
            <w:r>
              <w:t xml:space="preserve"> to </w:t>
            </w:r>
            <w:r>
              <w:rPr>
                <w:b/>
              </w:rPr>
              <w:t>Q</w:t>
            </w:r>
            <w:r>
              <w:t>;</w:t>
            </w:r>
          </w:p>
        </w:tc>
        <w:tc>
          <w:tcPr>
            <w:tcW w:w="567" w:type="dxa"/>
            <w:shd w:val="clear" w:color="auto" w:fill="FFFFFF" w:themeFill="background1"/>
          </w:tcPr>
          <w:p w:rsidR="00E22671" w:rsidRDefault="0095328E" w:rsidP="006F5EEA">
            <w:pPr>
              <w:spacing w:after="200"/>
              <w:jc w:val="right"/>
            </w:pPr>
            <w:r>
              <w:t>3</w:t>
            </w:r>
          </w:p>
        </w:tc>
      </w:tr>
      <w:tr w:rsidR="00E22671" w:rsidRPr="00B357FC" w:rsidTr="0056325D">
        <w:tc>
          <w:tcPr>
            <w:tcW w:w="675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E22671" w:rsidRDefault="00E22671" w:rsidP="006F5EE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E22671" w:rsidRPr="0095328E" w:rsidRDefault="0095328E" w:rsidP="006F5EEA">
            <w:pPr>
              <w:spacing w:after="200"/>
            </w:pPr>
            <w:r>
              <w:tab/>
              <w:t>(ii)</w:t>
            </w:r>
            <w:r>
              <w:tab/>
              <w:t xml:space="preserve">the speed of a proton as it reaches </w:t>
            </w:r>
            <w:r>
              <w:rPr>
                <w:b/>
              </w:rPr>
              <w:t>Q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E22671" w:rsidRDefault="0095328E" w:rsidP="006F5EEA">
            <w:pPr>
              <w:spacing w:after="200"/>
              <w:jc w:val="right"/>
            </w:pPr>
            <w:r>
              <w:t>3</w:t>
            </w:r>
          </w:p>
        </w:tc>
      </w:tr>
      <w:tr w:rsidR="00E22671" w:rsidRPr="00B357FC" w:rsidTr="0056325D">
        <w:tc>
          <w:tcPr>
            <w:tcW w:w="675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E22671" w:rsidRDefault="0095328E" w:rsidP="006F5EEA">
            <w:pPr>
              <w:spacing w:after="200"/>
              <w:jc w:val="right"/>
            </w:pPr>
            <w:r>
              <w:t>(d)</w:t>
            </w:r>
          </w:p>
        </w:tc>
        <w:tc>
          <w:tcPr>
            <w:tcW w:w="7938" w:type="dxa"/>
            <w:shd w:val="clear" w:color="auto" w:fill="FFFFFF" w:themeFill="background1"/>
          </w:tcPr>
          <w:p w:rsidR="0095328E" w:rsidRPr="0095328E" w:rsidRDefault="0095328E" w:rsidP="006F5EEA">
            <w:pPr>
              <w:spacing w:after="200"/>
            </w:pPr>
            <w:r>
              <w:t xml:space="preserve">The distance between </w:t>
            </w:r>
            <w:r>
              <w:rPr>
                <w:b/>
              </w:rPr>
              <w:t>P</w:t>
            </w:r>
            <w:r>
              <w:t xml:space="preserve"> and </w:t>
            </w:r>
            <w:r>
              <w:rPr>
                <w:b/>
              </w:rPr>
              <w:t>Q</w:t>
            </w:r>
            <w:r>
              <w:t xml:space="preserve"> is now halved.</w:t>
            </w:r>
          </w:p>
        </w:tc>
        <w:tc>
          <w:tcPr>
            <w:tcW w:w="567" w:type="dxa"/>
            <w:shd w:val="clear" w:color="auto" w:fill="FFFFFF" w:themeFill="background1"/>
          </w:tcPr>
          <w:p w:rsidR="00E22671" w:rsidRDefault="00E22671" w:rsidP="006F5EEA">
            <w:pPr>
              <w:spacing w:after="200"/>
              <w:jc w:val="right"/>
            </w:pPr>
          </w:p>
        </w:tc>
      </w:tr>
      <w:tr w:rsidR="00E22671" w:rsidRPr="00B357FC" w:rsidTr="0056325D">
        <w:tc>
          <w:tcPr>
            <w:tcW w:w="675" w:type="dxa"/>
            <w:shd w:val="clear" w:color="auto" w:fill="FFFFFF" w:themeFill="background1"/>
          </w:tcPr>
          <w:p w:rsidR="00E22671" w:rsidRPr="00B357FC" w:rsidRDefault="00E22671" w:rsidP="006F5EE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E22671" w:rsidRDefault="00E22671" w:rsidP="006F5EE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E22671" w:rsidRDefault="0095328E" w:rsidP="006F5EEA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State what effect, if any, this change has on the speed of a proton as it reaches </w:t>
            </w:r>
            <w:r>
              <w:rPr>
                <w:b/>
                <w:noProof/>
                <w:lang w:eastAsia="en-GB"/>
              </w:rPr>
              <w:t>Q</w:t>
            </w:r>
            <w:r>
              <w:rPr>
                <w:noProof/>
                <w:lang w:eastAsia="en-GB"/>
              </w:rPr>
              <w:t>.</w:t>
            </w:r>
          </w:p>
          <w:p w:rsidR="0095328E" w:rsidRPr="0095328E" w:rsidRDefault="0095328E" w:rsidP="006F5EEA">
            <w:pPr>
              <w:spacing w:after="200"/>
            </w:pPr>
            <w:r>
              <w:rPr>
                <w:noProof/>
                <w:lang w:eastAsia="en-GB"/>
              </w:rPr>
              <w:t>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E22671" w:rsidRDefault="0095328E" w:rsidP="006F5EEA">
            <w:pPr>
              <w:spacing w:after="200"/>
              <w:jc w:val="right"/>
            </w:pPr>
            <w:r>
              <w:br/>
            </w:r>
          </w:p>
          <w:p w:rsidR="0095328E" w:rsidRDefault="0095328E" w:rsidP="006F5EEA">
            <w:pPr>
              <w:spacing w:after="200"/>
              <w:jc w:val="right"/>
            </w:pPr>
            <w:r>
              <w:t>2</w:t>
            </w:r>
          </w:p>
        </w:tc>
      </w:tr>
    </w:tbl>
    <w:p w:rsidR="00E22671" w:rsidRDefault="00E22671" w:rsidP="008F3288">
      <w:pPr>
        <w:rPr>
          <w:u w:val="single"/>
        </w:rPr>
      </w:pPr>
    </w:p>
    <w:p w:rsidR="00512C97" w:rsidRDefault="00512C97" w:rsidP="008F3288">
      <w:pPr>
        <w:rPr>
          <w:u w:val="single"/>
        </w:rPr>
      </w:pPr>
    </w:p>
    <w:p w:rsidR="00512C97" w:rsidRDefault="00512C97">
      <w:pPr>
        <w:rPr>
          <w:u w:val="single"/>
        </w:rPr>
      </w:pPr>
    </w:p>
    <w:p w:rsidR="00512C97" w:rsidRDefault="00512C97">
      <w:pPr>
        <w:rPr>
          <w:u w:val="single"/>
        </w:rPr>
      </w:pPr>
    </w:p>
    <w:p w:rsidR="00512C97" w:rsidRDefault="00512C97">
      <w:pPr>
        <w:rPr>
          <w:u w:val="single"/>
        </w:rPr>
      </w:pPr>
    </w:p>
    <w:p w:rsidR="00512C97" w:rsidRDefault="00512C97">
      <w:pPr>
        <w:rPr>
          <w:u w:val="single"/>
        </w:rPr>
      </w:pPr>
    </w:p>
    <w:p w:rsidR="00512C97" w:rsidRDefault="00512C97">
      <w:pPr>
        <w:rPr>
          <w:u w:val="single"/>
        </w:rPr>
      </w:pPr>
    </w:p>
    <w:p w:rsidR="00512C97" w:rsidRDefault="00512C97">
      <w:pPr>
        <w:rPr>
          <w:u w:val="single"/>
        </w:rPr>
      </w:pPr>
    </w:p>
    <w:p w:rsidR="00512C97" w:rsidRDefault="00512C97" w:rsidP="008F3288">
      <w:pPr>
        <w:rPr>
          <w:sz w:val="24"/>
          <w:u w:val="single"/>
        </w:rPr>
      </w:pPr>
    </w:p>
    <w:p w:rsidR="00512C97" w:rsidRDefault="00E22671" w:rsidP="008F3288">
      <w:pPr>
        <w:rPr>
          <w:sz w:val="24"/>
          <w:u w:val="single"/>
        </w:rPr>
      </w:pPr>
      <w:r>
        <w:rPr>
          <w:u w:val="single"/>
        </w:rPr>
        <w:br w:type="page"/>
      </w:r>
      <w:r w:rsidR="00512C97">
        <w:rPr>
          <w:sz w:val="24"/>
          <w:u w:val="single"/>
        </w:rPr>
        <w:lastRenderedPageBreak/>
        <w:t>Particle Accelerator</w:t>
      </w:r>
      <w:r w:rsidR="00D85AAE">
        <w:rPr>
          <w:sz w:val="24"/>
          <w:u w:val="single"/>
        </w:rPr>
        <w:t>s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</w:pPr>
            <w:r>
              <w:t>14.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6D39C3" w:rsidRDefault="00E5699F" w:rsidP="00512C97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278" type="#_x0000_t202" style="position:absolute;margin-left:255.5pt;margin-top:27.7pt;width:32.55pt;height:23.9pt;z-index:251906048;mso-position-horizontal-relative:text;mso-position-vertical-relative:text;mso-width-relative:margin;mso-height-relative:margin" filled="f" stroked="f">
                  <v:textbox style="mso-next-textbox:#_x0000_s1278">
                    <w:txbxContent>
                      <w:p w:rsidR="00EF4D36" w:rsidRPr="007C5E3F" w:rsidRDefault="00EF4D36" w:rsidP="007C5E3F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_</w:t>
                        </w:r>
                      </w:p>
                      <w:p w:rsidR="00EF4D36" w:rsidRDefault="00EF4D36" w:rsidP="007C5E3F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77" type="#_x0000_t202" style="position:absolute;margin-left:173.05pt;margin-top:32.8pt;width:32.55pt;height:23.9pt;z-index:251905024;mso-position-horizontal-relative:text;mso-position-vertical-relative:text;mso-width-relative:margin;mso-height-relative:margin" filled="f" stroked="f">
                  <v:textbox style="mso-next-textbox:#_x0000_s1277">
                    <w:txbxContent>
                      <w:p w:rsidR="00EF4D36" w:rsidRPr="007C5E3F" w:rsidRDefault="00EF4D36" w:rsidP="007C5E3F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+</w:t>
                        </w:r>
                      </w:p>
                      <w:p w:rsidR="00EF4D36" w:rsidRDefault="00EF4D36" w:rsidP="007C5E3F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05" style="position:absolute;margin-left:255.35pt;margin-top:31.95pt;width:22.6pt;height:19.55pt;z-index:25183232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04" style="position:absolute;margin-left:172.2pt;margin-top:31.95pt;width:22.6pt;height:19.55pt;z-index:251831296;mso-position-horizontal-relative:text;mso-position-vertical-relative:text" stroked="f"/>
              </w:pict>
            </w:r>
            <w:r w:rsidR="00512C97">
              <w:t>The apparatus shown in the diagram is designed to accelerate alpha particles.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E5699F" w:rsidP="00DC28DE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282" type="#_x0000_t202" style="position:absolute;left:0;text-align:left;margin-left:302.85pt;margin-top:177.65pt;width:32.55pt;height:23.9pt;z-index:251910144;mso-position-horizontal-relative:text;mso-position-vertical-relative:text;mso-width-relative:margin;mso-height-relative:margin" filled="f" stroked="f">
                  <v:textbox style="mso-next-textbox:#_x0000_s1282">
                    <w:txbxContent>
                      <w:p w:rsidR="00EF4D36" w:rsidRPr="007C5E3F" w:rsidRDefault="00EF4D36" w:rsidP="007C5E3F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B</w:t>
                        </w:r>
                      </w:p>
                      <w:p w:rsidR="00EF4D36" w:rsidRDefault="00EF4D36" w:rsidP="007C5E3F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81" type="#_x0000_t202" style="position:absolute;left:0;text-align:left;margin-left:125.1pt;margin-top:177.25pt;width:32.55pt;height:23.9pt;z-index:251909120;mso-position-horizontal-relative:text;mso-position-vertical-relative:text;mso-width-relative:margin;mso-height-relative:margin" filled="f" stroked="f">
                  <v:textbox style="mso-next-textbox:#_x0000_s1281">
                    <w:txbxContent>
                      <w:p w:rsidR="00EF4D36" w:rsidRPr="007C5E3F" w:rsidRDefault="00EF4D36" w:rsidP="007C5E3F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A</w:t>
                        </w:r>
                      </w:p>
                      <w:p w:rsidR="00EF4D36" w:rsidRDefault="00EF4D36" w:rsidP="007C5E3F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80" type="#_x0000_t202" style="position:absolute;left:0;text-align:left;margin-left:39.3pt;margin-top:135.05pt;width:94.4pt;height:23.9pt;z-index:251908096;mso-position-horizontal-relative:text;mso-position-vertical-relative:text;mso-width-relative:margin;mso-height-relative:margin" filled="f" stroked="f">
                  <v:textbox style="mso-next-textbox:#_x0000_s1280">
                    <w:txbxContent>
                      <w:p w:rsidR="00EF4D36" w:rsidRPr="007C5E3F" w:rsidRDefault="00EF4D36" w:rsidP="007C5E3F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alpha particles</w:t>
                        </w:r>
                      </w:p>
                      <w:p w:rsidR="00EF4D36" w:rsidRDefault="00EF4D36" w:rsidP="007C5E3F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79" type="#_x0000_t202" style="position:absolute;left:0;text-align:left;margin-left:200.65pt;margin-top:.65pt;width:54.85pt;height:42.4pt;z-index:251907072;mso-position-horizontal-relative:text;mso-position-vertical-relative:text;mso-width-relative:margin;mso-height-relative:margin" filled="f" stroked="f">
                  <v:textbox style="mso-next-textbox:#_x0000_s1279">
                    <w:txbxContent>
                      <w:p w:rsidR="00EF4D36" w:rsidRPr="007C5E3F" w:rsidRDefault="00EF4D36" w:rsidP="007C5E3F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power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br/>
                          <w:t>supply</w:t>
                        </w:r>
                      </w:p>
                      <w:p w:rsidR="00EF4D36" w:rsidRDefault="00EF4D36" w:rsidP="007C5E3F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09" style="position:absolute;left:0;text-align:left;margin-left:31.25pt;margin-top:138.65pt;width:102.45pt;height:24.85pt;z-index:25183641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08" style="position:absolute;left:0;text-align:left;margin-left:121.7pt;margin-top:181.9pt;width:21.2pt;height:19.25pt;z-index:25183539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07" style="position:absolute;left:0;text-align:left;margin-left:304.75pt;margin-top:181.9pt;width:21.2pt;height:19.25pt;z-index:25183436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06" style="position:absolute;left:0;text-align:left;margin-left:199.85pt;margin-top:5pt;width:55.5pt;height:39.65pt;z-index:251833344;mso-position-horizontal-relative:text;mso-position-vertical-relative:text" stroked="f"/>
              </w:pict>
            </w:r>
            <w:r w:rsidR="00DC28DE">
              <w:rPr>
                <w:noProof/>
                <w:lang w:eastAsia="en-GB"/>
              </w:rPr>
              <w:drawing>
                <wp:inline distT="0" distB="0" distL="0" distR="0">
                  <wp:extent cx="3766140" cy="2542068"/>
                  <wp:effectExtent l="19050" t="0" r="576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507" cy="254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512C97" w:rsidRDefault="00512C97" w:rsidP="00512C97">
            <w:pPr>
              <w:spacing w:after="200"/>
            </w:pPr>
            <w:r>
              <w:t xml:space="preserve">An alpha particle travelling at a speed of </w:t>
            </w:r>
            <w:r w:rsidR="00EE4BC6"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EE4BC6">
              <w:rPr>
                <w:noProof/>
                <w:lang w:eastAsia="en-GB"/>
              </w:rPr>
              <w:t>60</w:t>
            </w:r>
            <w:r>
              <w:rPr>
                <w:noProof/>
                <w:lang w:eastAsia="en-GB"/>
              </w:rPr>
              <w:t xml:space="preserve"> x 10</w:t>
            </w:r>
            <w:r w:rsidR="00EE4BC6">
              <w:rPr>
                <w:noProof/>
                <w:vertAlign w:val="superscript"/>
                <w:lang w:eastAsia="en-GB"/>
              </w:rPr>
              <w:t>6</w:t>
            </w:r>
            <w:r w:rsidR="00EE4BC6">
              <w:rPr>
                <w:noProof/>
                <w:lang w:eastAsia="en-GB"/>
              </w:rPr>
              <w:t xml:space="preserve"> m</w:t>
            </w:r>
            <w:r w:rsidR="00EE4BC6" w:rsidRPr="00EE4BC6"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="00EE4BC6">
              <w:rPr>
                <w:noProof/>
                <w:lang w:eastAsia="en-GB"/>
              </w:rPr>
              <w:t>s</w:t>
            </w:r>
            <w:r w:rsidR="00EE4BC6">
              <w:rPr>
                <w:noProof/>
                <w:vertAlign w:val="superscript"/>
                <w:lang w:eastAsia="en-GB"/>
              </w:rPr>
              <w:t>-1</w:t>
            </w:r>
            <w:r>
              <w:rPr>
                <w:noProof/>
                <w:lang w:eastAsia="en-GB"/>
              </w:rPr>
              <w:t xml:space="preserve"> passes through a hole in plate A. The mass of an alpha particle is </w:t>
            </w:r>
            <w:r w:rsidR="00EE4BC6">
              <w:rPr>
                <w:noProof/>
                <w:lang w:eastAsia="en-GB"/>
              </w:rPr>
              <w:t>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EE4BC6">
              <w:rPr>
                <w:noProof/>
                <w:lang w:eastAsia="en-GB"/>
              </w:rPr>
              <w:t>64</w:t>
            </w:r>
            <w:r>
              <w:rPr>
                <w:noProof/>
                <w:lang w:eastAsia="en-GB"/>
              </w:rPr>
              <w:t xml:space="preserve"> x 10</w:t>
            </w:r>
            <w:r w:rsidR="00EE4BC6">
              <w:rPr>
                <w:noProof/>
                <w:vertAlign w:val="superscript"/>
                <w:lang w:eastAsia="en-GB"/>
              </w:rPr>
              <w:t>-27</w:t>
            </w:r>
            <w:r w:rsidR="00EE4BC6">
              <w:rPr>
                <w:noProof/>
                <w:lang w:eastAsia="en-GB"/>
              </w:rPr>
              <w:t xml:space="preserve"> kg</w:t>
            </w:r>
            <w:r>
              <w:rPr>
                <w:noProof/>
                <w:lang w:eastAsia="en-GB"/>
              </w:rPr>
              <w:t xml:space="preserve"> and its charge is </w:t>
            </w:r>
            <w:r w:rsidR="00EE4BC6">
              <w:rPr>
                <w:noProof/>
                <w:lang w:eastAsia="en-GB"/>
              </w:rP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EE4BC6">
              <w:rPr>
                <w:noProof/>
                <w:lang w:eastAsia="en-GB"/>
              </w:rPr>
              <w:t>2</w:t>
            </w:r>
            <w:r>
              <w:rPr>
                <w:noProof/>
                <w:lang w:eastAsia="en-GB"/>
              </w:rPr>
              <w:t xml:space="preserve"> x 10</w:t>
            </w:r>
            <w:r w:rsidR="00EE4BC6">
              <w:rPr>
                <w:noProof/>
                <w:vertAlign w:val="superscript"/>
                <w:lang w:eastAsia="en-GB"/>
              </w:rPr>
              <w:t>-19</w:t>
            </w:r>
            <w:r w:rsidR="00EE4BC6">
              <w:rPr>
                <w:noProof/>
                <w:lang w:eastAsia="en-GB"/>
              </w:rPr>
              <w:t xml:space="preserve"> C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512C97" w:rsidRDefault="00512C97" w:rsidP="00512C97">
            <w:pPr>
              <w:spacing w:after="200"/>
            </w:pPr>
            <w:r>
              <w:t xml:space="preserve">When the alpha particle reaches plate B, its kinetic energy has increased to </w:t>
            </w:r>
            <w:r w:rsidR="00EE4BC6"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EE4BC6">
              <w:rPr>
                <w:noProof/>
                <w:lang w:eastAsia="en-GB"/>
              </w:rPr>
              <w:t xml:space="preserve">05 </w:t>
            </w:r>
            <w:r>
              <w:rPr>
                <w:noProof/>
                <w:lang w:eastAsia="en-GB"/>
              </w:rPr>
              <w:t>x 10</w:t>
            </w:r>
            <w:r w:rsidR="00EE4BC6">
              <w:rPr>
                <w:noProof/>
                <w:vertAlign w:val="superscript"/>
                <w:lang w:eastAsia="en-GB"/>
              </w:rPr>
              <w:t>-14</w:t>
            </w:r>
            <w:r w:rsidR="00EE4BC6">
              <w:rPr>
                <w:noProof/>
                <w:lang w:eastAsia="en-GB"/>
              </w:rPr>
              <w:t xml:space="preserve"> J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12C97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512C97" w:rsidRDefault="00512C97" w:rsidP="00512C97">
            <w:pPr>
              <w:spacing w:after="200"/>
            </w:pPr>
            <w:r>
              <w:t xml:space="preserve">Show that the work done on the alpha particle as it moves from plate A to plate B is </w:t>
            </w:r>
            <w:r w:rsidR="00EE4BC6">
              <w:t>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EE4BC6">
              <w:rPr>
                <w:noProof/>
                <w:lang w:eastAsia="en-GB"/>
              </w:rPr>
              <w:t>1</w:t>
            </w:r>
            <w:r>
              <w:rPr>
                <w:noProof/>
                <w:lang w:eastAsia="en-GB"/>
              </w:rPr>
              <w:t xml:space="preserve"> x 10</w:t>
            </w:r>
            <w:r w:rsidR="00EE4BC6">
              <w:rPr>
                <w:noProof/>
                <w:vertAlign w:val="superscript"/>
                <w:lang w:eastAsia="en-GB"/>
              </w:rPr>
              <w:t>-15</w:t>
            </w:r>
            <w:r w:rsidR="00EE4BC6">
              <w:rPr>
                <w:noProof/>
                <w:lang w:eastAsia="en-GB"/>
              </w:rPr>
              <w:t xml:space="preserve"> J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12C97">
            <w:pPr>
              <w:spacing w:after="200"/>
              <w:jc w:val="right"/>
            </w:pPr>
            <w:r>
              <w:br/>
              <w:t>3</w:t>
            </w: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12C97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512C97" w:rsidP="00512C97">
            <w:pPr>
              <w:spacing w:after="200"/>
            </w:pPr>
            <w:r>
              <w:t>Calculate the potential difference between plates A and B.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12C97">
            <w:pPr>
              <w:spacing w:after="200"/>
              <w:jc w:val="right"/>
            </w:pPr>
            <w:r>
              <w:t>3</w:t>
            </w: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12C97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512C97" w:rsidRDefault="00DC28DE" w:rsidP="00512C97">
            <w:pPr>
              <w:spacing w:after="200"/>
            </w:pPr>
            <w:r>
              <w:t>The apparatu</w:t>
            </w:r>
            <w:r w:rsidR="00512C97">
              <w:t xml:space="preserve">s is now adapted to accelerate </w:t>
            </w:r>
            <w:r w:rsidR="00512C97">
              <w:rPr>
                <w:b/>
              </w:rPr>
              <w:t>electrons</w:t>
            </w:r>
            <w:r w:rsidR="00512C97">
              <w:t xml:space="preserve"> from A to B through the same potential difference.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12C97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12C97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12C97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0C2542" w:rsidRDefault="00512C97" w:rsidP="000C2542">
            <w:pPr>
              <w:spacing w:after="200"/>
            </w:pPr>
            <w:r>
              <w:t xml:space="preserve">State </w:t>
            </w:r>
            <w:r w:rsidR="000C2542">
              <w:t>whether the increase in kinetic energy for an electron is more than, less than or the same as the increase in kinetic energy of the alpha particle in part (a).</w:t>
            </w:r>
          </w:p>
          <w:p w:rsidR="00512C97" w:rsidRDefault="000C2542" w:rsidP="000C2542">
            <w:pPr>
              <w:spacing w:after="200"/>
            </w:pPr>
            <w:r>
              <w:t>Justify your answer.</w:t>
            </w:r>
            <w:r w:rsidR="00DC28DE"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C2542" w:rsidRDefault="000C2542" w:rsidP="00512C97">
            <w:pPr>
              <w:spacing w:after="200"/>
              <w:jc w:val="right"/>
            </w:pPr>
            <w:r>
              <w:br/>
            </w:r>
            <w:r>
              <w:br/>
            </w:r>
          </w:p>
          <w:p w:rsidR="00DC28DE" w:rsidRDefault="00DC28DE" w:rsidP="00512C97">
            <w:pPr>
              <w:spacing w:after="200"/>
              <w:jc w:val="right"/>
            </w:pPr>
            <w:r>
              <w:t>2</w:t>
            </w:r>
          </w:p>
        </w:tc>
      </w:tr>
    </w:tbl>
    <w:p w:rsidR="00E22671" w:rsidRDefault="00E22671" w:rsidP="008F3288">
      <w:pPr>
        <w:rPr>
          <w:sz w:val="24"/>
          <w:u w:val="single"/>
        </w:rPr>
      </w:pPr>
    </w:p>
    <w:p w:rsidR="00512C97" w:rsidRDefault="00512C97" w:rsidP="00512C9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  <w:r>
        <w:rPr>
          <w:sz w:val="24"/>
          <w:u w:val="single"/>
        </w:rPr>
        <w:lastRenderedPageBreak/>
        <w:t>Particle Accelerator</w:t>
      </w:r>
      <w:r w:rsidR="00D85AAE">
        <w:rPr>
          <w:sz w:val="24"/>
          <w:u w:val="single"/>
        </w:rPr>
        <w:t>s; Momentum and Impulse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  <w:r>
              <w:t>1</w:t>
            </w:r>
            <w:r w:rsidR="00D914A1">
              <w:t>5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293449" w:rsidP="0056325D">
            <w:pPr>
              <w:spacing w:after="200"/>
            </w:pPr>
            <w:r>
              <w:t>An ion propulsion engine can be used to propel spacecraft to areas of deep space.</w:t>
            </w:r>
          </w:p>
          <w:p w:rsidR="00293449" w:rsidRPr="006D39C3" w:rsidRDefault="00E5699F" w:rsidP="0056325D">
            <w:pPr>
              <w:spacing w:after="200"/>
            </w:pPr>
            <w:r>
              <w:rPr>
                <w:noProof/>
                <w:lang w:eastAsia="en-GB"/>
              </w:rPr>
              <w:pict>
                <v:rect id="_x0000_s1211" style="position:absolute;margin-left:269.3pt;margin-top:18.35pt;width:119.45pt;height:24.85pt;z-index:251838464" stroked="f"/>
              </w:pict>
            </w:r>
            <w:r w:rsidR="00293449">
              <w:t>A simplified diagram of a Xenon ion engine is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E5699F" w:rsidP="00293449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283" type="#_x0000_t202" style="position:absolute;left:0;text-align:left;margin-left:173.6pt;margin-top:26.15pt;width:77.65pt;height:23.9pt;z-index:251911168;mso-position-horizontal-relative:text;mso-position-vertical-relative:text;mso-width-relative:margin;mso-height-relative:margin" filled="f" stroked="f">
                  <v:textbox style="mso-next-textbox:#_x0000_s1283">
                    <w:txbxContent>
                      <w:p w:rsidR="00EF4D36" w:rsidRPr="006F607F" w:rsidRDefault="00EF4D36" w:rsidP="006F607F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Xenon ions</w:t>
                        </w:r>
                      </w:p>
                      <w:p w:rsidR="00EF4D36" w:rsidRDefault="00EF4D36" w:rsidP="006F607F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86" type="#_x0000_t202" style="position:absolute;left:0;text-align:left;margin-left:309.75pt;margin-top:62.95pt;width:68.95pt;height:40.8pt;z-index:251914240;mso-position-horizontal-relative:text;mso-position-vertical-relative:text;mso-width-relative:margin;mso-height-relative:margin" filled="f" stroked="f">
                  <v:textbox style="mso-next-textbox:#_x0000_s1286">
                    <w:txbxContent>
                      <w:p w:rsidR="00EF4D36" w:rsidRPr="006F607F" w:rsidRDefault="00EF4D36" w:rsidP="006F607F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emitted ion beam</w:t>
                        </w:r>
                      </w:p>
                      <w:p w:rsidR="00EF4D36" w:rsidRPr="006F607F" w:rsidRDefault="00EF4D36" w:rsidP="006F607F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85" type="#_x0000_t202" style="position:absolute;left:0;text-align:left;margin-left:7.8pt;margin-top:34.05pt;width:127.05pt;height:24.15pt;z-index:251913216;mso-position-horizontal-relative:text;mso-position-vertical-relative:text;mso-width-relative:margin;mso-height-relative:margin" filled="f" stroked="f">
                  <v:textbox style="mso-next-textbox:#_x0000_s1285">
                    <w:txbxContent>
                      <w:p w:rsidR="00EF4D36" w:rsidRPr="006F607F" w:rsidRDefault="00EF4D36" w:rsidP="006F607F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positive</w:t>
                        </w:r>
                        <w:r w:rsidRPr="006F607F">
                          <w:rPr>
                            <w:noProof/>
                            <w:sz w:val="24"/>
                            <w:lang w:eastAsia="en-GB"/>
                          </w:rPr>
                          <w:t xml:space="preserve"> metal grid</w:t>
                        </w:r>
                      </w:p>
                      <w:p w:rsidR="00EF4D36" w:rsidRPr="006F607F" w:rsidRDefault="00EF4D36" w:rsidP="006F607F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84" type="#_x0000_t202" style="position:absolute;left:0;text-align:left;margin-left:297.75pt;margin-top:5.4pt;width:127.05pt;height:24.15pt;z-index:251912192;mso-position-horizontal-relative:text;mso-position-vertical-relative:text;mso-width-relative:margin;mso-height-relative:margin" filled="f" stroked="f">
                  <v:textbox style="mso-next-textbox:#_x0000_s1284">
                    <w:txbxContent>
                      <w:p w:rsidR="00EF4D36" w:rsidRPr="006F607F" w:rsidRDefault="00EF4D36" w:rsidP="006F607F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 w:rsidRPr="006F607F">
                          <w:rPr>
                            <w:noProof/>
                            <w:sz w:val="24"/>
                            <w:lang w:eastAsia="en-GB"/>
                          </w:rPr>
                          <w:t>negative metal grid</w:t>
                        </w:r>
                      </w:p>
                      <w:p w:rsidR="00EF4D36" w:rsidRPr="006F607F" w:rsidRDefault="00EF4D36" w:rsidP="006F607F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13" style="position:absolute;left:0;text-align:left;margin-left:177.8pt;margin-top:28.7pt;width:83.95pt;height:12.35pt;z-index:25184051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12" style="position:absolute;left:0;text-align:left;margin-left:310.65pt;margin-top:68.35pt;width:83.95pt;height:39.65pt;z-index:25183948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10" style="position:absolute;left:0;text-align:left;margin-left:7.8pt;margin-top:34.05pt;width:106.95pt;height:24.85pt;z-index:251837440;mso-position-horizontal-relative:text;mso-position-vertical-relative:text" stroked="f"/>
              </w:pict>
            </w:r>
            <w:r w:rsidR="00293449">
              <w:rPr>
                <w:noProof/>
                <w:lang w:eastAsia="en-GB"/>
              </w:rPr>
              <w:drawing>
                <wp:inline distT="0" distB="0" distL="0" distR="0">
                  <wp:extent cx="4648871" cy="1892596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083" cy="189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293449" w:rsidP="0056325D">
            <w:pPr>
              <w:spacing w:after="200"/>
            </w:pPr>
            <w:r>
              <w:t>The positively charged Xenon ions are accelerated as they pass through an electric field between the charged metal grids.</w:t>
            </w:r>
            <w:r w:rsidR="00C562AA">
              <w:t xml:space="preserve"> The emitted ion beam causes a force on the spacecraft in the opposite direction (</w:t>
            </w:r>
            <w:r w:rsidR="00C562AA" w:rsidRPr="00C70174">
              <w:rPr>
                <w:i/>
              </w:rPr>
              <w:t>Newton's third law of motion!</w:t>
            </w:r>
            <w:r w:rsidR="00C70174" w:rsidRPr="00C70174">
              <w:rPr>
                <w:i/>
                <w:sz w:val="10"/>
              </w:rPr>
              <w:t xml:space="preserve"> </w:t>
            </w:r>
            <w:r w:rsidR="00C562AA">
              <w:t>).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0D3C78" w:rsidRDefault="00C562AA" w:rsidP="0056325D">
            <w:pPr>
              <w:spacing w:after="200"/>
            </w:pPr>
            <w:r>
              <w:t>The spacecraft has a total mass of 750 kg.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C562AA" w:rsidRPr="00C562AA" w:rsidRDefault="00C562AA" w:rsidP="0056325D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t>The mass of a Xenon ion is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18 x 10</w:t>
            </w:r>
            <w:r>
              <w:rPr>
                <w:noProof/>
                <w:vertAlign w:val="superscript"/>
                <w:lang w:eastAsia="en-GB"/>
              </w:rPr>
              <w:t>-25</w:t>
            </w:r>
            <w:r>
              <w:rPr>
                <w:noProof/>
                <w:lang w:eastAsia="en-GB"/>
              </w:rPr>
              <w:t xml:space="preserve"> kg and its charge is </w:t>
            </w:r>
            <w:r>
              <w:rPr>
                <w:noProof/>
                <w:lang w:eastAsia="en-GB"/>
              </w:rPr>
              <w:br/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C. The potential difference between the charged metal grids is 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22 kV.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C562AA" w:rsidP="0056325D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C562AA" w:rsidRDefault="00C562AA" w:rsidP="0056325D">
            <w:pPr>
              <w:spacing w:after="200"/>
            </w:pPr>
            <w:r>
              <w:tab/>
              <w:t>(i)</w:t>
            </w:r>
            <w:r>
              <w:tab/>
              <w:t xml:space="preserve">Show that the work done on a Xenon ion as it moves </w:t>
            </w:r>
            <w:r>
              <w:tab/>
            </w:r>
            <w:r>
              <w:tab/>
            </w:r>
            <w:r>
              <w:tab/>
              <w:t xml:space="preserve">through the electric field is </w:t>
            </w: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95 x 10</w:t>
            </w:r>
            <w:r>
              <w:rPr>
                <w:noProof/>
                <w:vertAlign w:val="superscript"/>
                <w:lang w:eastAsia="en-GB"/>
              </w:rPr>
              <w:t>-16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C562AA" w:rsidP="0056325D">
            <w:pPr>
              <w:spacing w:after="200"/>
              <w:jc w:val="right"/>
            </w:pPr>
            <w:r>
              <w:br/>
              <w:t>2</w:t>
            </w: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C562AA" w:rsidP="0056325D">
            <w:pPr>
              <w:spacing w:after="200"/>
            </w:pPr>
            <w:r>
              <w:tab/>
              <w:t>(ii)</w:t>
            </w:r>
            <w:r>
              <w:tab/>
              <w:t xml:space="preserve">Assuming the ions are accelerated from rest, calculate the </w:t>
            </w:r>
            <w:r>
              <w:tab/>
            </w:r>
            <w:r>
              <w:tab/>
              <w:t>speed of a Xenon ion as it leaves the engine.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C562AA" w:rsidP="0056325D">
            <w:pPr>
              <w:spacing w:after="200"/>
              <w:jc w:val="right"/>
            </w:pPr>
            <w:r>
              <w:br/>
              <w:t>3</w:t>
            </w: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BF2A10" w:rsidP="0056325D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CC206F" w:rsidRDefault="00BF2A10" w:rsidP="0056325D">
            <w:pPr>
              <w:spacing w:after="200"/>
              <w:rPr>
                <w:noProof/>
                <w:lang w:eastAsia="en-GB"/>
              </w:rPr>
            </w:pPr>
            <w:r>
              <w:t>The ion beam exerts a constant force of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CC206F">
              <w:rPr>
                <w:noProof/>
                <w:lang w:eastAsia="en-GB"/>
              </w:rPr>
              <w:t>070 N on the spacecraft.</w:t>
            </w:r>
          </w:p>
          <w:p w:rsidR="00512C97" w:rsidRDefault="00BF2A10" w:rsidP="0056325D">
            <w:pPr>
              <w:spacing w:after="200"/>
            </w:pPr>
            <w:r>
              <w:rPr>
                <w:noProof/>
                <w:lang w:eastAsia="en-GB"/>
              </w:rPr>
              <w:t>Calculate the change in speed of the spacecraft during a 60 second period of time.</w:t>
            </w:r>
          </w:p>
        </w:tc>
        <w:tc>
          <w:tcPr>
            <w:tcW w:w="567" w:type="dxa"/>
            <w:shd w:val="clear" w:color="auto" w:fill="FFFFFF" w:themeFill="background1"/>
          </w:tcPr>
          <w:p w:rsidR="00CC206F" w:rsidRDefault="00CC206F" w:rsidP="0056325D">
            <w:pPr>
              <w:spacing w:after="200"/>
              <w:jc w:val="right"/>
            </w:pPr>
          </w:p>
          <w:p w:rsidR="00512C97" w:rsidRDefault="00CC206F" w:rsidP="0056325D">
            <w:pPr>
              <w:spacing w:after="200"/>
              <w:jc w:val="right"/>
            </w:pPr>
            <w:r>
              <w:br/>
            </w:r>
            <w:r w:rsidR="00820064">
              <w:t>3</w:t>
            </w: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820064" w:rsidP="0056325D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820064" w:rsidP="0056325D">
            <w:pPr>
              <w:spacing w:after="200"/>
            </w:pPr>
            <w:r>
              <w:t>A different ion propulsion engine uses Krypton ions which have a smaller mass than Xenon ions. The Krypton engine emits the same number of ions per second at the same speed as the Xenon engine.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724857" w:rsidP="0056325D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State which of the two engines produces a greater forces.</w:t>
            </w:r>
          </w:p>
          <w:p w:rsidR="00724857" w:rsidRDefault="00724857" w:rsidP="0056325D">
            <w:pPr>
              <w:spacing w:after="200"/>
            </w:pPr>
            <w:r>
              <w:rPr>
                <w:noProof/>
                <w:lang w:eastAsia="en-GB"/>
              </w:rPr>
              <w:t>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724857" w:rsidRDefault="00724857" w:rsidP="0056325D">
            <w:pPr>
              <w:spacing w:after="200"/>
              <w:jc w:val="right"/>
            </w:pPr>
          </w:p>
          <w:p w:rsidR="00724857" w:rsidRDefault="00724857" w:rsidP="0056325D">
            <w:pPr>
              <w:spacing w:after="200"/>
              <w:jc w:val="right"/>
            </w:pPr>
            <w:r>
              <w:t>2</w:t>
            </w:r>
          </w:p>
        </w:tc>
      </w:tr>
    </w:tbl>
    <w:p w:rsidR="00512C97" w:rsidRDefault="00512C97" w:rsidP="008F3288">
      <w:pPr>
        <w:rPr>
          <w:sz w:val="24"/>
          <w:u w:val="single"/>
        </w:rPr>
      </w:pPr>
    </w:p>
    <w:p w:rsidR="00512C97" w:rsidRDefault="00512C9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512C97" w:rsidRDefault="00512C97" w:rsidP="00512C9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Particle Accelerator</w:t>
      </w:r>
      <w:r w:rsidR="00D85AAE">
        <w:rPr>
          <w:sz w:val="24"/>
          <w:u w:val="single"/>
        </w:rPr>
        <w:t>s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  <w:r>
              <w:t>1</w:t>
            </w:r>
            <w:r w:rsidR="00C71788">
              <w:t>6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6D39C3" w:rsidRDefault="00C71788" w:rsidP="0056325D">
            <w:pPr>
              <w:spacing w:after="200"/>
            </w:pPr>
            <w:r>
              <w:t>A cyclotron is used in a hospital to accelerate protons that are then targeted to kill cancer cells.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E5699F" w:rsidP="0056325D">
            <w:pPr>
              <w:spacing w:after="200"/>
            </w:pPr>
            <w:r>
              <w:rPr>
                <w:noProof/>
                <w:lang w:eastAsia="en-GB"/>
              </w:rPr>
              <w:pict>
                <v:rect id="_x0000_s1215" style="position:absolute;margin-left:264.3pt;margin-top:50.7pt;width:83.95pt;height:39.65pt;z-index:251842560;mso-position-horizontal-relative:text;mso-position-vertical-relative:text" stroked="f"/>
              </w:pict>
            </w:r>
            <w:r w:rsidR="00C71788">
              <w:t>The cyclotron consists of two D-shaped, hollow metal structures, called "dees", placed in a vacuum. The diagram shows the cyclotron viewed from above.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E5699F" w:rsidP="00C71788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291" type="#_x0000_t202" style="position:absolute;left:0;text-align:left;margin-left:158.9pt;margin-top:89.2pt;width:46.7pt;height:24.15pt;z-index:251919360;mso-position-horizontal-relative:text;mso-position-vertical-relative:text;mso-width-relative:margin;mso-height-relative:margin" filled="f" stroked="f">
                  <v:textbox style="mso-next-textbox:#_x0000_s1291">
                    <w:txbxContent>
                      <w:p w:rsidR="00EF4D36" w:rsidRPr="00DE0863" w:rsidRDefault="00EF4D36" w:rsidP="00DE0863">
                        <w:pPr>
                          <w:spacing w:after="200"/>
                          <w:rPr>
                            <w:b/>
                            <w:noProof/>
                            <w:lang w:eastAsia="en-GB"/>
                          </w:rPr>
                        </w:pPr>
                        <w:r>
                          <w:rPr>
                            <w:b/>
                            <w:noProof/>
                            <w:sz w:val="24"/>
                            <w:lang w:eastAsia="en-GB"/>
                          </w:rPr>
                          <w:t>R</w:t>
                        </w:r>
                      </w:p>
                      <w:p w:rsidR="00EF4D36" w:rsidRPr="006F607F" w:rsidRDefault="00EF4D36" w:rsidP="00DE0863"/>
                    </w:txbxContent>
                  </v:textbox>
                </v:shape>
              </w:pict>
            </w:r>
            <w:r w:rsidR="006B4710">
              <w:rPr>
                <w:noProof/>
                <w:lang w:eastAsia="en-GB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1297305</wp:posOffset>
                  </wp:positionV>
                  <wp:extent cx="317500" cy="112395"/>
                  <wp:effectExtent l="0" t="95250" r="0" b="78105"/>
                  <wp:wrapNone/>
                  <wp:docPr id="2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75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pict>
                <v:shape id="_x0000_s1292" type="#_x0000_t202" style="position:absolute;left:0;text-align:left;margin-left:195.6pt;margin-top:89.1pt;width:28.15pt;height:27.65pt;z-index:251920384;mso-position-horizontal-relative:text;mso-position-vertical-relative:text;mso-width-relative:margin;mso-height-relative:margin" filled="f" stroked="f">
                  <v:textbox style="mso-next-textbox:#_x0000_s1292">
                    <w:txbxContent>
                      <w:p w:rsidR="00EF4D36" w:rsidRPr="00DE0863" w:rsidRDefault="00EF4D36" w:rsidP="00DE0863">
                        <w:pPr>
                          <w:spacing w:after="200"/>
                          <w:rPr>
                            <w:b/>
                            <w:noProof/>
                            <w:lang w:eastAsia="en-GB"/>
                          </w:rPr>
                        </w:pPr>
                        <w:r>
                          <w:rPr>
                            <w:b/>
                            <w:noProof/>
                            <w:sz w:val="24"/>
                            <w:lang w:eastAsia="en-GB"/>
                          </w:rPr>
                          <w:t>S</w:t>
                        </w:r>
                      </w:p>
                      <w:p w:rsidR="00EF4D36" w:rsidRPr="006F607F" w:rsidRDefault="00EF4D36" w:rsidP="00DE086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90" type="#_x0000_t202" style="position:absolute;left:0;text-align:left;margin-left:118.7pt;margin-top:187.15pt;width:153.75pt;height:24.15pt;z-index:251918336;mso-position-horizontal-relative:text;mso-position-vertical-relative:text;mso-width-relative:margin;mso-height-relative:margin" filled="f" stroked="f">
                  <v:textbox style="mso-next-textbox:#_x0000_s1290">
                    <w:txbxContent>
                      <w:p w:rsidR="00EF4D36" w:rsidRPr="006F607F" w:rsidRDefault="00EF4D36" w:rsidP="00DE0863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55 kV alternating supply</w:t>
                        </w:r>
                      </w:p>
                      <w:p w:rsidR="00EF4D36" w:rsidRPr="006F607F" w:rsidRDefault="00EF4D36" w:rsidP="00DE086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89" type="#_x0000_t202" style="position:absolute;left:0;text-align:left;margin-left:56.35pt;margin-top:83.55pt;width:46.7pt;height:24.15pt;z-index:251917312;mso-position-horizontal-relative:text;mso-position-vertical-relative:text;mso-width-relative:margin;mso-height-relative:margin" filled="f" stroked="f">
                  <v:textbox style="mso-next-textbox:#_x0000_s1289">
                    <w:txbxContent>
                      <w:p w:rsidR="00EF4D36" w:rsidRPr="006F607F" w:rsidRDefault="00EF4D36" w:rsidP="004F464E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"dee"</w:t>
                        </w:r>
                      </w:p>
                      <w:p w:rsidR="00EF4D36" w:rsidRPr="006F607F" w:rsidRDefault="00EF4D36" w:rsidP="004F464E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88" type="#_x0000_t202" style="position:absolute;left:0;text-align:left;margin-left:283.3pt;margin-top:84.05pt;width:46.7pt;height:24.15pt;z-index:251916288;mso-position-horizontal-relative:text;mso-position-vertical-relative:text;mso-width-relative:margin;mso-height-relative:margin" filled="f" stroked="f">
                  <v:textbox style="mso-next-textbox:#_x0000_s1288">
                    <w:txbxContent>
                      <w:p w:rsidR="00EF4D36" w:rsidRPr="006F607F" w:rsidRDefault="00EF4D36" w:rsidP="004F464E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"dee"</w:t>
                        </w:r>
                      </w:p>
                      <w:p w:rsidR="00EF4D36" w:rsidRPr="006F607F" w:rsidRDefault="00EF4D36" w:rsidP="004F464E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87" type="#_x0000_t202" style="position:absolute;left:0;text-align:left;margin-left:260.9pt;margin-top:2.35pt;width:55.55pt;height:35.85pt;z-index:251915264;mso-position-horizontal-relative:text;mso-position-vertical-relative:text;mso-width-relative:margin;mso-height-relative:margin" filled="f" stroked="f">
                  <v:textbox style="mso-next-textbox:#_x0000_s1287">
                    <w:txbxContent>
                      <w:p w:rsidR="00EF4D36" w:rsidRPr="006F607F" w:rsidRDefault="00EF4D36" w:rsidP="004F464E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proton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br/>
                          <w:t>beam</w:t>
                        </w:r>
                      </w:p>
                      <w:p w:rsidR="00EF4D36" w:rsidRPr="006F607F" w:rsidRDefault="00EF4D36" w:rsidP="004F464E"/>
                    </w:txbxContent>
                  </v:textbox>
                </v:shape>
              </w:pict>
            </w:r>
            <w:r w:rsidR="0056325D">
              <w:rPr>
                <w:noProof/>
                <w:lang w:eastAsia="en-GB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2459517</wp:posOffset>
                  </wp:positionH>
                  <wp:positionV relativeFrom="paragraph">
                    <wp:posOffset>1269365</wp:posOffset>
                  </wp:positionV>
                  <wp:extent cx="287020" cy="107315"/>
                  <wp:effectExtent l="0" t="95250" r="0" b="64135"/>
                  <wp:wrapNone/>
                  <wp:docPr id="3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702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pict>
                <v:rect id="_x0000_s1217" style="position:absolute;left:0;text-align:left;margin-left:132.55pt;margin-top:193.75pt;width:123.9pt;height:18.4pt;z-index:25184460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16" style="position:absolute;left:0;text-align:left;margin-left:7.55pt;margin-top:74.55pt;width:83.95pt;height:39.65pt;z-index:25184358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14" style="position:absolute;left:0;text-align:left;margin-left:290.8pt;margin-top:84.05pt;width:83.95pt;height:39.65pt;z-index:251841536;mso-position-horizontal-relative:text;mso-position-vertical-relative:text" stroked="f"/>
              </w:pict>
            </w:r>
            <w:r w:rsidR="00C71788">
              <w:rPr>
                <w:noProof/>
                <w:lang w:eastAsia="en-GB"/>
              </w:rPr>
              <w:drawing>
                <wp:inline distT="0" distB="0" distL="0" distR="0">
                  <wp:extent cx="3285490" cy="2668905"/>
                  <wp:effectExtent l="19050" t="0" r="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90" cy="266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C71788" w:rsidRDefault="00C71788" w:rsidP="0056325D">
            <w:pPr>
              <w:spacing w:after="200"/>
            </w:pPr>
            <w:r>
              <w:t xml:space="preserve">Protons are released from rest at </w:t>
            </w:r>
            <w:r>
              <w:rPr>
                <w:b/>
              </w:rPr>
              <w:t>R</w:t>
            </w:r>
            <w:r>
              <w:t xml:space="preserve"> and are accelerated across the gap between the "dees" by a voltage of 55 kV.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C71788" w:rsidP="0056325D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C71788" w:rsidRDefault="00C71788" w:rsidP="0056325D">
            <w:pPr>
              <w:spacing w:after="200"/>
            </w:pPr>
            <w:r>
              <w:tab/>
              <w:t>(i)</w:t>
            </w:r>
            <w:r>
              <w:tab/>
              <w:t xml:space="preserve">Show that the work done on a proton as it accelerates </w:t>
            </w:r>
            <w:r>
              <w:tab/>
            </w:r>
            <w:r>
              <w:tab/>
              <w:t xml:space="preserve">from </w:t>
            </w:r>
            <w:r>
              <w:rPr>
                <w:b/>
              </w:rPr>
              <w:t>R</w:t>
            </w:r>
            <w:r w:rsidR="00921272">
              <w:t xml:space="preserve"> to</w:t>
            </w:r>
            <w:r>
              <w:t xml:space="preserve"> </w:t>
            </w:r>
            <w:r>
              <w:rPr>
                <w:b/>
              </w:rPr>
              <w:t>S</w:t>
            </w:r>
            <w:r>
              <w:t xml:space="preserve"> is 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8 x 10</w:t>
            </w:r>
            <w:r>
              <w:rPr>
                <w:noProof/>
                <w:vertAlign w:val="superscript"/>
                <w:lang w:eastAsia="en-GB"/>
              </w:rPr>
              <w:t>-15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C71788" w:rsidP="0056325D">
            <w:pPr>
              <w:spacing w:after="200"/>
              <w:jc w:val="right"/>
            </w:pPr>
            <w:r>
              <w:br/>
              <w:t>2</w:t>
            </w: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C71788" w:rsidRDefault="00C71788" w:rsidP="0056325D">
            <w:pPr>
              <w:spacing w:after="200"/>
            </w:pPr>
            <w:r>
              <w:tab/>
              <w:t>(ii)</w:t>
            </w:r>
            <w:r>
              <w:tab/>
              <w:t xml:space="preserve">Calculate the speed of a proton as it reaches </w:t>
            </w:r>
            <w:r>
              <w:rPr>
                <w:b/>
              </w:rPr>
              <w:t>S</w:t>
            </w:r>
            <w:r>
              <w:t xml:space="preserve">. 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C71788" w:rsidP="0056325D">
            <w:pPr>
              <w:spacing w:after="200"/>
              <w:jc w:val="right"/>
            </w:pPr>
            <w:r>
              <w:t>3</w:t>
            </w: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C71788" w:rsidP="0056325D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C71788" w:rsidP="0056325D">
            <w:pPr>
              <w:spacing w:after="200"/>
            </w:pPr>
            <w:r>
              <w:t>Inside the "dees" a uniform magnetic field acts on the protons.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C71788" w:rsidP="0056325D">
            <w:pPr>
              <w:spacing w:after="200"/>
            </w:pPr>
            <w:r>
              <w:t>Determine the direction of this magnetic field.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C71788" w:rsidP="0056325D">
            <w:pPr>
              <w:spacing w:after="200"/>
              <w:jc w:val="right"/>
            </w:pPr>
            <w:r>
              <w:t>1</w:t>
            </w:r>
          </w:p>
        </w:tc>
      </w:tr>
      <w:tr w:rsidR="00512C97" w:rsidRPr="00B357FC" w:rsidTr="0056325D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C71788" w:rsidP="0056325D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C71788" w:rsidP="0056325D">
            <w:pPr>
              <w:spacing w:after="200"/>
            </w:pPr>
            <w:r>
              <w:t>Explain why an alternating voltage is used in the cyclotron.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C71788" w:rsidP="0056325D">
            <w:pPr>
              <w:spacing w:after="200"/>
              <w:jc w:val="right"/>
            </w:pPr>
            <w:r>
              <w:t>2</w:t>
            </w:r>
          </w:p>
        </w:tc>
      </w:tr>
    </w:tbl>
    <w:p w:rsidR="00512C97" w:rsidRDefault="00512C97" w:rsidP="008F3288">
      <w:pPr>
        <w:rPr>
          <w:sz w:val="24"/>
          <w:u w:val="single"/>
        </w:rPr>
      </w:pPr>
    </w:p>
    <w:p w:rsidR="00512C97" w:rsidRDefault="00512C9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512C97" w:rsidRDefault="00512C97" w:rsidP="00512C9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Particle Accelerator</w:t>
      </w:r>
      <w:r w:rsidR="00D85AAE">
        <w:rPr>
          <w:sz w:val="24"/>
          <w:u w:val="single"/>
        </w:rPr>
        <w:t>s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  <w:r>
              <w:t>1</w:t>
            </w:r>
            <w:r w:rsidR="005E4551">
              <w:t>7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6D39C3" w:rsidRDefault="00E5699F" w:rsidP="0056325D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302" type="#_x0000_t202" style="position:absolute;margin-left:105.15pt;margin-top:34.95pt;width:96.05pt;height:27.9pt;z-index:251930624;mso-position-horizontal-relative:text;mso-position-vertical-relative:text;mso-width-relative:margin;mso-height-relative:margin" filled="f" stroked="f">
                  <v:textbox style="mso-next-textbox:#_x0000_s1302">
                    <w:txbxContent>
                      <w:p w:rsidR="00EF4D36" w:rsidRPr="00190453" w:rsidRDefault="00EF4D36" w:rsidP="00190453">
                        <w:r>
                          <w:rPr>
                            <w:sz w:val="24"/>
                          </w:rPr>
                          <w:t>electron beam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23" style="position:absolute;margin-left:115.8pt;margin-top:35.8pt;width:97.1pt;height:18.15pt;z-index:251853824;mso-position-horizontal-relative:text;mso-position-vertical-relative:text" stroked="f"/>
              </w:pict>
            </w:r>
            <w:r w:rsidR="005E4551">
              <w:t>An experiment is set up to investigate the behaviour of electrons in electric fields.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E5699F" w:rsidP="005E4551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301" type="#_x0000_t202" style="position:absolute;left:0;text-align:left;margin-left:67.15pt;margin-top:13.3pt;width:67pt;height:24.15pt;z-index:251929600;mso-position-horizontal-relative:text;mso-position-vertical-relative:text;mso-width-relative:margin;mso-height-relative:margin" filled="f" stroked="f">
                  <v:textbox style="mso-next-textbox:#_x0000_s1301">
                    <w:txbxContent>
                      <w:p w:rsidR="00EF4D36" w:rsidRPr="00190453" w:rsidRDefault="00EF4D36" w:rsidP="00190453">
                        <w:r>
                          <w:rPr>
                            <w:sz w:val="24"/>
                          </w:rPr>
                          <w:t>anode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00" type="#_x0000_t202" style="position:absolute;left:0;text-align:left;margin-left:26.1pt;margin-top:45.15pt;width:67pt;height:24.15pt;z-index:251928576;mso-position-horizontal-relative:text;mso-position-vertical-relative:text;mso-width-relative:margin;mso-height-relative:margin" filled="f" stroked="f">
                  <v:textbox style="mso-next-textbox:#_x0000_s1300">
                    <w:txbxContent>
                      <w:p w:rsidR="00EF4D36" w:rsidRPr="00190453" w:rsidRDefault="00EF4D36" w:rsidP="00190453">
                        <w:r>
                          <w:rPr>
                            <w:sz w:val="24"/>
                          </w:rPr>
                          <w:t>cathode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99" type="#_x0000_t202" style="position:absolute;left:0;text-align:left;margin-left:84.55pt;margin-top:190.45pt;width:51.3pt;height:24.15pt;z-index:251927552;mso-position-horizontal-relative:text;mso-position-vertical-relative:text;mso-width-relative:margin;mso-height-relative:margin" filled="f" stroked="f">
                  <v:textbox style="mso-next-textbox:#_x0000_s1299">
                    <w:txbxContent>
                      <w:p w:rsidR="00EF4D36" w:rsidRPr="00190453" w:rsidRDefault="00EF4D36" w:rsidP="00190453">
                        <w:r w:rsidRPr="00190453">
                          <w:rPr>
                            <w:sz w:val="24"/>
                          </w:rPr>
                          <w:t>2</w:t>
                        </w:r>
                        <w:r w:rsidRPr="00190453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 w:rsidRPr="00190453">
                          <w:rPr>
                            <w:noProof/>
                            <w:sz w:val="24"/>
                            <w:lang w:eastAsia="en-GB"/>
                          </w:rPr>
                          <w:t>0 kV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98" type="#_x0000_t202" style="position:absolute;left:0;text-align:left;margin-left:111.05pt;margin-top:178.2pt;width:32.4pt;height:24.15pt;z-index:251926528;mso-position-horizontal-relative:text;mso-position-vertical-relative:text;mso-width-relative:margin;mso-height-relative:margin" filled="f" stroked="f">
                  <v:textbox style="mso-next-textbox:#_x0000_s1298">
                    <w:txbxContent>
                      <w:p w:rsidR="00EF4D36" w:rsidRPr="006F607F" w:rsidRDefault="00EF4D36" w:rsidP="00190453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+</w:t>
                        </w:r>
                      </w:p>
                      <w:p w:rsidR="00EF4D36" w:rsidRPr="006F607F" w:rsidRDefault="00EF4D36" w:rsidP="0019045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97" type="#_x0000_t202" style="position:absolute;left:0;text-align:left;margin-left:81.3pt;margin-top:173.65pt;width:46.7pt;height:24.15pt;z-index:251925504;mso-position-horizontal-relative:text;mso-position-vertical-relative:text;mso-width-relative:margin;mso-height-relative:margin" filled="f" stroked="f">
                  <v:textbox style="mso-next-textbox:#_x0000_s1297">
                    <w:txbxContent>
                      <w:p w:rsidR="00EF4D36" w:rsidRPr="006F607F" w:rsidRDefault="00EF4D36" w:rsidP="00190453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_</w:t>
                        </w:r>
                      </w:p>
                      <w:p w:rsidR="00EF4D36" w:rsidRPr="006F607F" w:rsidRDefault="00EF4D36" w:rsidP="0019045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96" type="#_x0000_t202" style="position:absolute;left:0;text-align:left;margin-left:262.55pt;margin-top:29.75pt;width:59.25pt;height:57.5pt;z-index:251924480;mso-position-horizontal-relative:text;mso-position-vertical-relative:text;mso-width-relative:margin;mso-height-relative:margin" filled="f" stroked="f">
                  <v:textbox style="mso-next-textbox:#_x0000_s1296">
                    <w:txbxContent>
                      <w:p w:rsidR="00EF4D36" w:rsidRPr="006F607F" w:rsidRDefault="00EF4D36" w:rsidP="00190453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parallel metal plates</w:t>
                        </w:r>
                      </w:p>
                      <w:p w:rsidR="00EF4D36" w:rsidRPr="006F607F" w:rsidRDefault="00EF4D36" w:rsidP="0019045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95" type="#_x0000_t202" style="position:absolute;left:0;text-align:left;margin-left:335.55pt;margin-top:131.9pt;width:46.7pt;height:24.15pt;z-index:251923456;mso-position-horizontal-relative:text;mso-position-vertical-relative:text;mso-width-relative:margin;mso-height-relative:margin" filled="f" stroked="f">
                  <v:textbox style="mso-next-textbox:#_x0000_s1295">
                    <w:txbxContent>
                      <w:p w:rsidR="00EF4D36" w:rsidRPr="006F607F" w:rsidRDefault="00EF4D36" w:rsidP="00190453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_</w:t>
                        </w:r>
                      </w:p>
                      <w:p w:rsidR="00EF4D36" w:rsidRPr="006F607F" w:rsidRDefault="00EF4D36" w:rsidP="0019045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94" type="#_x0000_t202" style="position:absolute;left:0;text-align:left;margin-left:334.7pt;margin-top:107.25pt;width:46.7pt;height:24.15pt;z-index:251922432;mso-position-horizontal-relative:text;mso-position-vertical-relative:text;mso-width-relative:margin;mso-height-relative:margin" filled="f" stroked="f">
                  <v:textbox style="mso-next-textbox:#_x0000_s1294">
                    <w:txbxContent>
                      <w:p w:rsidR="00EF4D36" w:rsidRPr="006F607F" w:rsidRDefault="00EF4D36" w:rsidP="00190453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+</w:t>
                        </w:r>
                      </w:p>
                      <w:p w:rsidR="00EF4D36" w:rsidRPr="006F607F" w:rsidRDefault="00EF4D36" w:rsidP="0019045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93" type="#_x0000_t202" style="position:absolute;left:0;text-align:left;margin-left:340.15pt;margin-top:55.8pt;width:46.7pt;height:24.15pt;z-index:251921408;mso-position-horizontal-relative:text;mso-position-vertical-relative:text;mso-width-relative:margin;mso-height-relative:margin" filled="f" stroked="f">
                  <v:textbox style="mso-next-textbox:#_x0000_s1293">
                    <w:txbxContent>
                      <w:p w:rsidR="00EF4D36" w:rsidRPr="006F607F" w:rsidRDefault="00EF4D36" w:rsidP="00190453">
                        <w:pPr>
                          <w:spacing w:after="20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sz w:val="24"/>
                            <w:lang w:eastAsia="en-GB"/>
                          </w:rPr>
                          <w:t>S</w:t>
                        </w:r>
                      </w:p>
                      <w:p w:rsidR="00EF4D36" w:rsidRPr="006F607F" w:rsidRDefault="00EF4D36" w:rsidP="0019045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26" style="position:absolute;left:0;text-align:left;margin-left:74.5pt;margin-top:181.6pt;width:61.35pt;height:29.6pt;z-index:25185689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25" style="position:absolute;left:0;text-align:left;margin-left:13.15pt;margin-top:46pt;width:61.35pt;height:18.15pt;z-index:25185587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24" style="position:absolute;left:0;text-align:left;margin-left:45.5pt;margin-top:15pt;width:61.35pt;height:18.15pt;z-index:25185484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22" style="position:absolute;left:0;text-align:left;margin-left:266.8pt;margin-top:31.7pt;width:49.1pt;height:46.4pt;z-index:25185280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21" style="position:absolute;left:0;text-align:left;margin-left:346.6pt;margin-top:61.85pt;width:39.9pt;height:23.2pt;z-index:25185177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20" style="position:absolute;left:0;text-align:left;margin-left:342.7pt;margin-top:110.65pt;width:39.9pt;height:23.2pt;z-index:25185075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19" style="position:absolute;left:0;text-align:left;margin-left:342.7pt;margin-top:133.85pt;width:39.9pt;height:23.2pt;z-index:25184972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18" style="position:absolute;left:0;text-align:left;margin-left:342.7pt;margin-top:121.85pt;width:39.9pt;height:23.2pt;z-index:251848704;mso-position-horizontal-relative:text;mso-position-vertical-relative:text" stroked="f"/>
              </w:pict>
            </w:r>
            <w:r w:rsidR="005E4551">
              <w:rPr>
                <w:noProof/>
                <w:lang w:eastAsia="en-GB"/>
              </w:rPr>
              <w:drawing>
                <wp:inline distT="0" distB="0" distL="0" distR="0">
                  <wp:extent cx="4502829" cy="2764465"/>
                  <wp:effectExtent l="19050" t="0" r="0" b="0"/>
                  <wp:docPr id="1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205" cy="276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F44066" w:rsidP="0056325D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F44066" w:rsidP="0056325D">
            <w:pPr>
              <w:spacing w:after="200"/>
            </w:pPr>
            <w:r>
              <w:t>Electrons are accelerated from rest between the cathode and the anode by a potential difference of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kV.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0D3C78" w:rsidRDefault="00F44066" w:rsidP="0056325D">
            <w:pPr>
              <w:spacing w:after="200"/>
            </w:pPr>
            <w:r>
              <w:t>Calculate the kinetic energy gained by each electron as it reaches the anode.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A40A16" w:rsidP="0056325D">
            <w:pPr>
              <w:spacing w:after="200"/>
              <w:jc w:val="right"/>
            </w:pPr>
            <w:r>
              <w:br/>
              <w:t>3</w:t>
            </w: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F44066" w:rsidP="0056325D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F44066" w:rsidP="0056325D">
            <w:pPr>
              <w:spacing w:after="200"/>
            </w:pPr>
            <w:r>
              <w:t>The electrons then pass between the two parallel metal plates.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F44066" w:rsidP="0056325D">
            <w:pPr>
              <w:spacing w:after="200"/>
            </w:pPr>
            <w:r>
              <w:t>The electron beam current is 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mA.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F44066" w:rsidP="0056325D">
            <w:pPr>
              <w:spacing w:after="200"/>
            </w:pPr>
            <w:r>
              <w:t>Determine the number of electrons passing between the metal plates in one minute.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F44066" w:rsidP="0056325D">
            <w:pPr>
              <w:spacing w:after="200"/>
              <w:jc w:val="right"/>
            </w:pPr>
            <w:r>
              <w:br/>
              <w:t>4</w:t>
            </w: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A40A16" w:rsidP="0056325D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F44066" w:rsidP="0056325D">
            <w:pPr>
              <w:spacing w:after="200"/>
            </w:pPr>
            <w:r>
              <w:t>The switch S is now closed.</w:t>
            </w:r>
          </w:p>
          <w:p w:rsidR="00F44066" w:rsidRDefault="00F44066" w:rsidP="0056325D">
            <w:pPr>
              <w:spacing w:after="200"/>
            </w:pPr>
            <w:r>
              <w:t>The potential difference between the metal plates is 250 V.</w:t>
            </w:r>
          </w:p>
          <w:p w:rsidR="00F44066" w:rsidRDefault="00E5699F" w:rsidP="0056325D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303" type="#_x0000_t202" style="position:absolute;margin-left:212.9pt;margin-top:17.4pt;width:67pt;height:24.15pt;z-index:251931648;mso-width-relative:margin;mso-height-relative:margin" filled="f" stroked="f">
                  <v:textbox style="mso-next-textbox:#_x0000_s1303">
                    <w:txbxContent>
                      <w:p w:rsidR="00EF4D36" w:rsidRPr="00190453" w:rsidRDefault="00EF4D36" w:rsidP="007C2253">
                        <w:r>
                          <w:rPr>
                            <w:sz w:val="24"/>
                          </w:rPr>
                          <w:t>+ 250 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28" style="position:absolute;margin-left:217.7pt;margin-top:17.35pt;width:41.9pt;height:19.75pt;z-index:251858944" stroked="f"/>
              </w:pict>
            </w:r>
            <w:r w:rsidR="00F44066">
              <w:t>The path of the electron beam between the metal plates is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E5699F" w:rsidP="00F44066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305" type="#_x0000_t202" style="position:absolute;left:0;text-align:left;margin-left:84.55pt;margin-top:34.5pt;width:67pt;height:50.1pt;z-index:251933696;mso-position-horizontal-relative:text;mso-position-vertical-relative:text;mso-width-relative:margin;mso-height-relative:margin" filled="f" stroked="f">
                  <v:textbox style="mso-next-textbox:#_x0000_s1305">
                    <w:txbxContent>
                      <w:p w:rsidR="00EF4D36" w:rsidRPr="00190453" w:rsidRDefault="00EF4D36" w:rsidP="007C2253">
                        <w:r>
                          <w:rPr>
                            <w:sz w:val="24"/>
                          </w:rPr>
                          <w:t>path of electron beam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04" type="#_x0000_t202" style="position:absolute;left:0;text-align:left;margin-left:214.6pt;margin-top:101.8pt;width:67pt;height:24.15pt;z-index:251932672;mso-position-horizontal-relative:text;mso-position-vertical-relative:text;mso-width-relative:margin;mso-height-relative:margin" filled="f" stroked="f">
                  <v:textbox style="mso-next-textbox:#_x0000_s1304">
                    <w:txbxContent>
                      <w:p w:rsidR="00EF4D36" w:rsidRPr="00190453" w:rsidRDefault="00EF4D36" w:rsidP="007C2253">
                        <w:r>
                          <w:rPr>
                            <w:sz w:val="24"/>
                          </w:rPr>
                          <w:t>0 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29" style="position:absolute;left:0;text-align:left;margin-left:217.7pt;margin-top:105.35pt;width:41.9pt;height:19.75pt;z-index:25185996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27" style="position:absolute;left:0;text-align:left;margin-left:74.5pt;margin-top:31.85pt;width:61.35pt;height:50.2pt;z-index:251857920;mso-position-horizontal-relative:text;mso-position-vertical-relative:text" stroked="f"/>
              </w:pict>
            </w:r>
            <w:r w:rsidR="00F44066">
              <w:rPr>
                <w:noProof/>
                <w:lang w:eastAsia="en-GB"/>
              </w:rPr>
              <w:drawing>
                <wp:inline distT="0" distB="0" distL="0" distR="0">
                  <wp:extent cx="2506007" cy="1488558"/>
                  <wp:effectExtent l="19050" t="0" r="8593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759" cy="1490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F44066"/>
        </w:tc>
        <w:tc>
          <w:tcPr>
            <w:tcW w:w="709" w:type="dxa"/>
            <w:shd w:val="clear" w:color="auto" w:fill="FFFFFF" w:themeFill="background1"/>
          </w:tcPr>
          <w:p w:rsidR="00512C97" w:rsidRDefault="00512C97" w:rsidP="00F44066">
            <w:pPr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F44066" w:rsidP="00F44066">
            <w:r>
              <w:rPr>
                <w:noProof/>
                <w:lang w:eastAsia="en-GB"/>
              </w:rPr>
              <w:t>Copy and complete the diagram to show the electric field pattern between the metal plates.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A40A16" w:rsidP="00F44066">
            <w:pPr>
              <w:jc w:val="right"/>
            </w:pPr>
            <w:r>
              <w:br/>
              <w:t>2</w:t>
            </w:r>
          </w:p>
        </w:tc>
      </w:tr>
    </w:tbl>
    <w:p w:rsidR="00512C97" w:rsidRDefault="00512C97" w:rsidP="00512C9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Particle Accelerator</w:t>
      </w:r>
      <w:r w:rsidR="00D85AAE">
        <w:rPr>
          <w:sz w:val="24"/>
          <w:u w:val="single"/>
        </w:rPr>
        <w:t>s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  <w:r>
              <w:t>1</w:t>
            </w:r>
            <w:r w:rsidR="00A40A16">
              <w:t>8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6D39C3" w:rsidRDefault="00A40A16" w:rsidP="0056325D">
            <w:pPr>
              <w:spacing w:after="200"/>
            </w:pPr>
            <w:r>
              <w:t>X-ray machines are used in hospitals.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A40A16" w:rsidP="0056325D">
            <w:pPr>
              <w:spacing w:after="200"/>
            </w:pPr>
            <w:r>
              <w:t>An X-ray machine contains a linear accelerator that is used to accelerate electrons towards a metal target.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A40A16" w:rsidP="0056325D">
            <w:pPr>
              <w:spacing w:after="200"/>
            </w:pPr>
            <w:r>
              <w:t>The linear accelerator consists of hollow metal tubes placed in a vacuum.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E5699F" w:rsidP="0056325D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1307" type="#_x0000_t202" style="position:absolute;left:0;text-align:left;margin-left:27.15pt;margin-top:15.1pt;width:113.35pt;height:49.45pt;z-index:251935744;mso-position-horizontal-relative:text;mso-position-vertical-relative:text;mso-width-relative:margin;mso-height-relative:margin" filled="f" stroked="f">
                  <v:textbox style="mso-next-textbox:#_x0000_s1307">
                    <w:txbxContent>
                      <w:p w:rsidR="00EF4D36" w:rsidRPr="000B58E8" w:rsidRDefault="00EF4D36" w:rsidP="000B58E8">
                        <w:pPr>
                          <w:jc w:val="center"/>
                          <w:rPr>
                            <w:noProof/>
                            <w:lang w:eastAsia="en-GB"/>
                          </w:rPr>
                        </w:pPr>
                        <w:r w:rsidRPr="000B58E8">
                          <w:rPr>
                            <w:sz w:val="24"/>
                          </w:rPr>
                          <w:t>2</w:t>
                        </w:r>
                        <w:r w:rsidRPr="000B58E8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t>50</w:t>
                        </w:r>
                        <w:r w:rsidRPr="000B58E8">
                          <w:rPr>
                            <w:noProof/>
                            <w:sz w:val="24"/>
                            <w:lang w:eastAsia="en-GB"/>
                          </w:rPr>
                          <w:t xml:space="preserve"> kV</w:t>
                        </w:r>
                        <w:r>
                          <w:rPr>
                            <w:noProof/>
                            <w:sz w:val="24"/>
                            <w:lang w:eastAsia="en-GB"/>
                          </w:rPr>
                          <w:br/>
                          <w:t>alternating supply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0D3C78" w:rsidRDefault="00E5699F" w:rsidP="008649A0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310" type="#_x0000_t202" style="position:absolute;left:0;text-align:left;margin-left:126.55pt;margin-top:.8pt;width:26.2pt;height:32.2pt;z-index:251937792;mso-position-horizontal-relative:text;mso-position-vertical-relative:text;mso-width-relative:margin;mso-height-relative:margin" filled="f" stroked="f">
                  <v:textbox style="mso-next-textbox:#_x0000_s1310">
                    <w:txbxContent>
                      <w:p w:rsidR="00EF4D36" w:rsidRPr="000B58E8" w:rsidRDefault="00EF4D36" w:rsidP="00A3115D">
                        <w:r>
                          <w:rPr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11" type="#_x0000_t202" style="position:absolute;left:0;text-align:left;margin-left:148.3pt;margin-top:.8pt;width:33.7pt;height:20.55pt;z-index:251938816;mso-position-horizontal-relative:text;mso-position-vertical-relative:text;mso-width-relative:margin;mso-height-relative:margin" filled="f" stroked="f">
                  <v:textbox style="mso-next-textbox:#_x0000_s1311">
                    <w:txbxContent>
                      <w:p w:rsidR="00EF4D36" w:rsidRPr="000B58E8" w:rsidRDefault="00EF4D36" w:rsidP="00A3115D">
                        <w:r>
                          <w:rPr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35" style="position:absolute;left:0;text-align:left;margin-left:147.4pt;margin-top:6pt;width:18.15pt;height:14.8pt;z-index:25186508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shape id="_x0000_s1309" type="#_x0000_t202" style="position:absolute;left:0;text-align:left;margin-left:246.35pt;margin-top:43.15pt;width:76.05pt;height:20.55pt;z-index:251936768;mso-position-horizontal-relative:text;mso-position-vertical-relative:text;mso-width-relative:margin;mso-height-relative:margin" filled="f" stroked="f">
                  <v:textbox style="mso-next-textbox:#_x0000_s1309">
                    <w:txbxContent>
                      <w:p w:rsidR="00EF4D36" w:rsidRPr="000B58E8" w:rsidRDefault="00EF4D36" w:rsidP="000B58E8">
                        <w:r>
                          <w:rPr>
                            <w:sz w:val="24"/>
                          </w:rPr>
                          <w:t>metal tube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06" type="#_x0000_t202" style="position:absolute;left:0;text-align:left;margin-left:336.1pt;margin-top:14.25pt;width:67pt;height:34.75pt;z-index:251934720;mso-position-horizontal-relative:text;mso-position-vertical-relative:text;mso-width-relative:margin;mso-height-relative:margin" filled="f" stroked="f">
                  <v:textbox style="mso-next-textbox:#_x0000_s1306">
                    <w:txbxContent>
                      <w:p w:rsidR="00EF4D36" w:rsidRPr="00190453" w:rsidRDefault="00EF4D36" w:rsidP="000B58E8">
                        <w:r>
                          <w:rPr>
                            <w:sz w:val="24"/>
                          </w:rPr>
                          <w:t>electron beam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33" style="position:absolute;left:0;text-align:left;margin-left:131.15pt;margin-top:4.2pt;width:18.15pt;height:14.8pt;z-index:25186406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32" style="position:absolute;left:0;text-align:left;margin-left:1.15pt;margin-top:20.7pt;width:97.1pt;height:28.3pt;z-index:25186304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31" style="position:absolute;left:0;text-align:left;margin-left:251.45pt;margin-top:47.3pt;width:62.2pt;height:21.65pt;z-index:25186201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30" style="position:absolute;left:0;text-align:left;margin-left:340.2pt;margin-top:19pt;width:55.25pt;height:28.3pt;z-index:251860992;mso-position-horizontal-relative:text;mso-position-vertical-relative:text" stroked="f"/>
              </w:pict>
            </w:r>
            <w:r w:rsidR="008649A0">
              <w:rPr>
                <w:noProof/>
                <w:lang w:eastAsia="en-GB"/>
              </w:rPr>
              <w:drawing>
                <wp:inline distT="0" distB="0" distL="0" distR="0">
                  <wp:extent cx="4901565" cy="882650"/>
                  <wp:effectExtent l="19050" t="0" r="0" b="0"/>
                  <wp:docPr id="1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8649A0" w:rsidP="00A3115D">
            <w:pPr>
              <w:spacing w:after="200"/>
            </w:pPr>
            <w:r>
              <w:t>Electrons are accelerate</w:t>
            </w:r>
            <w:r w:rsidR="00861304">
              <w:t>d</w:t>
            </w:r>
            <w:r>
              <w:t xml:space="preserve"> across the gaps</w:t>
            </w:r>
            <w:r w:rsidR="00A3115D">
              <w:t xml:space="preserve"> between the tubes by an </w:t>
            </w:r>
            <w:r>
              <w:t>alternating supply.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8649A0" w:rsidP="0056325D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8649A0" w:rsidP="0056325D">
            <w:pPr>
              <w:spacing w:after="200"/>
            </w:pPr>
            <w:r>
              <w:tab/>
              <w:t>(i)</w:t>
            </w:r>
            <w:r>
              <w:tab/>
              <w:t xml:space="preserve">Calculate the work done on an electron as it accelerates </w:t>
            </w:r>
            <w:r>
              <w:tab/>
            </w:r>
            <w:r>
              <w:tab/>
              <w:t>from P to Q.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8649A0" w:rsidP="0056325D">
            <w:pPr>
              <w:spacing w:after="200"/>
            </w:pPr>
            <w:r>
              <w:tab/>
              <w:t>(ii)</w:t>
            </w:r>
            <w:r>
              <w:tab/>
              <w:t xml:space="preserve">Explain why an alternating supply is used in the linear </w:t>
            </w:r>
            <w:r>
              <w:tab/>
            </w:r>
            <w:r>
              <w:tab/>
              <w:t>accelerator.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8649A0" w:rsidP="0056325D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8649A0" w:rsidP="0056325D">
            <w:pPr>
              <w:spacing w:after="200"/>
            </w:pPr>
            <w:r>
              <w:t>The electron beam is then passed into a</w:t>
            </w:r>
            <w:r w:rsidR="00861304">
              <w:t xml:space="preserve"> "slalom magnet" beam-guide. The function of the beam-</w:t>
            </w:r>
            <w:r>
              <w:t>guide is to direct the electrons towards a metal target.</w:t>
            </w:r>
          </w:p>
          <w:p w:rsidR="008649A0" w:rsidRDefault="00861304" w:rsidP="0056325D">
            <w:pPr>
              <w:spacing w:after="200"/>
            </w:pPr>
            <w:r>
              <w:t>Inside the beam-</w:t>
            </w:r>
            <w:r w:rsidR="008649A0">
              <w:t>guides R and S, two different magnetic fields act on the electrons.</w:t>
            </w:r>
          </w:p>
          <w:p w:rsidR="008649A0" w:rsidRDefault="008649A0" w:rsidP="0056325D">
            <w:pPr>
              <w:spacing w:after="200"/>
            </w:pPr>
            <w:r>
              <w:t>Electrons strike the metal target to produce high energy photons of radiation.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E5699F" w:rsidP="008649A0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315" type="#_x0000_t202" style="position:absolute;left:0;text-align:left;margin-left:238.05pt;margin-top:34.5pt;width:28.1pt;height:22.3pt;z-index:251942912;mso-position-horizontal-relative:text;mso-position-vertical-relative:text;mso-width-relative:margin;mso-height-relative:margin" filled="f" stroked="f">
                  <v:textbox style="mso-next-textbox:#_x0000_s1315">
                    <w:txbxContent>
                      <w:p w:rsidR="00EF4D36" w:rsidRPr="000B58E8" w:rsidRDefault="00EF4D36" w:rsidP="00BF0BC4"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38" style="position:absolute;left:0;text-align:left;margin-left:236.65pt;margin-top:33.9pt;width:19.15pt;height:27.15pt;z-index:25186816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shape id="_x0000_s1314" type="#_x0000_t202" style="position:absolute;left:0;text-align:left;margin-left:151.8pt;margin-top:53.5pt;width:28.1pt;height:22.3pt;z-index:251941888;mso-position-horizontal-relative:text;mso-position-vertical-relative:text;mso-width-relative:margin;mso-height-relative:margin" filled="f" stroked="f">
                  <v:textbox style="mso-next-textbox:#_x0000_s1314">
                    <w:txbxContent>
                      <w:p w:rsidR="00EF4D36" w:rsidRPr="000B58E8" w:rsidRDefault="00EF4D36" w:rsidP="00BF0BC4">
                        <w:r>
                          <w:rPr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en-GB"/>
              </w:rPr>
              <w:pict>
                <v:shape id="_x0000_s1312" type="#_x0000_t202" style="position:absolute;left:0;text-align:left;margin-left:305.45pt;margin-top:56.8pt;width:57pt;height:39.9pt;z-index:251939840;mso-position-horizontal-relative:text;mso-position-vertical-relative:text;mso-width-relative:margin;mso-height-relative:margin" filled="f" stroked="f">
                  <v:textbox style="mso-next-textbox:#_x0000_s1312">
                    <w:txbxContent>
                      <w:p w:rsidR="00EF4D36" w:rsidRPr="000B58E8" w:rsidRDefault="00EF4D36" w:rsidP="00BF0BC4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metal target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13" type="#_x0000_t202" style="position:absolute;left:0;text-align:left;margin-left:30.2pt;margin-top:28.05pt;width:57pt;height:39.9pt;z-index:251940864;mso-position-horizontal-relative:text;mso-position-vertical-relative:text;mso-width-relative:margin;mso-height-relative:margin" filled="f" stroked="f">
                  <v:textbox style="mso-next-textbox:#_x0000_s1313">
                    <w:txbxContent>
                      <w:p w:rsidR="00EF4D36" w:rsidRPr="000B58E8" w:rsidRDefault="00EF4D36" w:rsidP="00BF0BC4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electron beam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39" style="position:absolute;left:0;text-align:left;margin-left:313.65pt;margin-top:61.05pt;width:47.95pt;height:28.85pt;z-index:25186918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37" style="position:absolute;left:0;text-align:left;margin-left:149.3pt;margin-top:59.35pt;width:47.95pt;height:28.85pt;z-index:25186713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36" style="position:absolute;left:0;text-align:left;margin-left:32.1pt;margin-top:32.2pt;width:47.95pt;height:28.85pt;z-index:251866112;mso-position-horizontal-relative:text;mso-position-vertical-relative:text" stroked="f"/>
              </w:pict>
            </w:r>
            <w:r w:rsidR="008649A0">
              <w:rPr>
                <w:noProof/>
                <w:lang w:eastAsia="en-GB"/>
              </w:rPr>
              <w:drawing>
                <wp:inline distT="0" distB="0" distL="0" distR="0">
                  <wp:extent cx="3989644" cy="1116418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644" cy="111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8649A0" w:rsidP="0056325D">
            <w:pPr>
              <w:spacing w:after="200"/>
            </w:pPr>
            <w:r>
              <w:rPr>
                <w:noProof/>
                <w:lang w:eastAsia="en-GB"/>
              </w:rPr>
              <w:tab/>
              <w:t>(i)</w:t>
            </w:r>
            <w:r>
              <w:rPr>
                <w:noProof/>
                <w:lang w:eastAsia="en-GB"/>
              </w:rPr>
              <w:tab/>
              <w:t xml:space="preserve">Determine the direction of the magnetic field inside beam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guide R.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8649A0" w:rsidP="0056325D">
            <w:pPr>
              <w:spacing w:after="200"/>
              <w:jc w:val="right"/>
            </w:pPr>
            <w:r>
              <w:br/>
              <w:t>1</w:t>
            </w:r>
          </w:p>
        </w:tc>
      </w:tr>
      <w:tr w:rsidR="008649A0" w:rsidRPr="00B357FC" w:rsidTr="00B24AD6">
        <w:tc>
          <w:tcPr>
            <w:tcW w:w="675" w:type="dxa"/>
            <w:shd w:val="clear" w:color="auto" w:fill="FFFFFF" w:themeFill="background1"/>
          </w:tcPr>
          <w:p w:rsidR="008649A0" w:rsidRPr="00B357FC" w:rsidRDefault="008649A0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649A0" w:rsidRDefault="008649A0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649A0" w:rsidRDefault="008649A0" w:rsidP="0056325D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  <w:t>(ii)</w:t>
            </w:r>
            <w:r>
              <w:rPr>
                <w:noProof/>
                <w:lang w:eastAsia="en-GB"/>
              </w:rPr>
              <w:tab/>
              <w:t>State two differences between th</w:t>
            </w:r>
            <w:r w:rsidR="00861304">
              <w:rPr>
                <w:noProof/>
                <w:lang w:eastAsia="en-GB"/>
              </w:rPr>
              <w:t xml:space="preserve">e magnetic fields inside </w:t>
            </w:r>
            <w:r w:rsidR="00861304">
              <w:rPr>
                <w:noProof/>
                <w:lang w:eastAsia="en-GB"/>
              </w:rPr>
              <w:tab/>
            </w:r>
            <w:r w:rsidR="00861304">
              <w:rPr>
                <w:noProof/>
                <w:lang w:eastAsia="en-GB"/>
              </w:rPr>
              <w:tab/>
              <w:t>beam-</w:t>
            </w:r>
            <w:r>
              <w:rPr>
                <w:noProof/>
                <w:lang w:eastAsia="en-GB"/>
              </w:rPr>
              <w:t>guides R and S.</w:t>
            </w:r>
          </w:p>
        </w:tc>
        <w:tc>
          <w:tcPr>
            <w:tcW w:w="567" w:type="dxa"/>
            <w:shd w:val="clear" w:color="auto" w:fill="FFFFFF" w:themeFill="background1"/>
          </w:tcPr>
          <w:p w:rsidR="008649A0" w:rsidRDefault="008649A0" w:rsidP="0056325D">
            <w:pPr>
              <w:spacing w:after="200"/>
              <w:jc w:val="right"/>
            </w:pPr>
            <w:r>
              <w:br/>
              <w:t>2</w:t>
            </w:r>
          </w:p>
        </w:tc>
      </w:tr>
      <w:tr w:rsidR="008649A0" w:rsidRPr="00B357FC" w:rsidTr="00B24AD6">
        <w:tc>
          <w:tcPr>
            <w:tcW w:w="675" w:type="dxa"/>
            <w:shd w:val="clear" w:color="auto" w:fill="FFFFFF" w:themeFill="background1"/>
          </w:tcPr>
          <w:p w:rsidR="008649A0" w:rsidRPr="00B357FC" w:rsidRDefault="008649A0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649A0" w:rsidRDefault="008649A0" w:rsidP="0056325D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649A0" w:rsidRPr="008649A0" w:rsidRDefault="008649A0" w:rsidP="0056325D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Calculate the mini</w:t>
            </w:r>
            <w:r w:rsidR="00E3420E">
              <w:rPr>
                <w:noProof/>
                <w:lang w:eastAsia="en-GB"/>
              </w:rPr>
              <w:t>m</w:t>
            </w:r>
            <w:r>
              <w:rPr>
                <w:noProof/>
                <w:lang w:eastAsia="en-GB"/>
              </w:rPr>
              <w:t>um speed of an electron that will produce a photon of energy 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16 x 10</w:t>
            </w:r>
            <w:r>
              <w:rPr>
                <w:noProof/>
                <w:vertAlign w:val="superscript"/>
                <w:lang w:eastAsia="en-GB"/>
              </w:rPr>
              <w:t>-17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8649A0" w:rsidRDefault="008649A0" w:rsidP="0056325D">
            <w:pPr>
              <w:spacing w:after="200"/>
              <w:jc w:val="right"/>
            </w:pPr>
            <w:r>
              <w:br/>
              <w:t>3</w:t>
            </w:r>
          </w:p>
        </w:tc>
      </w:tr>
    </w:tbl>
    <w:p w:rsidR="00512C97" w:rsidRDefault="00512C97" w:rsidP="00512C9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  <w:r>
        <w:rPr>
          <w:sz w:val="24"/>
          <w:u w:val="single"/>
        </w:rPr>
        <w:lastRenderedPageBreak/>
        <w:t>Particle Accelerator</w:t>
      </w:r>
      <w:r w:rsidR="00D85AAE">
        <w:rPr>
          <w:sz w:val="24"/>
          <w:u w:val="single"/>
        </w:rPr>
        <w:t>s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110532">
            <w:pPr>
              <w:spacing w:after="60"/>
            </w:pPr>
            <w:r>
              <w:t>1</w:t>
            </w:r>
            <w:r w:rsidR="008F5641">
              <w:t>9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110532">
            <w:pPr>
              <w:spacing w:after="6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6D39C3" w:rsidRDefault="00E5699F" w:rsidP="00110532">
            <w:pPr>
              <w:spacing w:after="60"/>
            </w:pPr>
            <w:r>
              <w:rPr>
                <w:noProof/>
                <w:lang w:eastAsia="en-GB"/>
              </w:rPr>
              <w:pict>
                <v:shape id="_x0000_s1319" type="#_x0000_t202" style="position:absolute;margin-left:94.05pt;margin-top:13.8pt;width:72.45pt;height:27.8pt;z-index:251945984;mso-position-horizontal-relative:text;mso-position-vertical-relative:text;mso-width-relative:margin;mso-height-relative:margin" filled="f" stroked="f">
                  <v:textbox style="mso-next-textbox:#_x0000_s1319">
                    <w:txbxContent>
                      <w:p w:rsidR="00EF4D36" w:rsidRPr="000B58E8" w:rsidRDefault="00EF4D36" w:rsidP="00294233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anode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44" style="position:absolute;margin-left:62pt;margin-top:16.6pt;width:70.85pt;height:22.45pt;z-index:251874304;mso-position-horizontal-relative:text;mso-position-vertical-relative:text" stroked="f"/>
              </w:pict>
            </w:r>
            <w:r w:rsidR="00CA525B">
              <w:t>An experiment is set up to demonstrate a simple particle accelerator.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110532">
            <w:pPr>
              <w:spacing w:after="6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E5699F" w:rsidP="00CE18D0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324" type="#_x0000_t202" style="position:absolute;left:0;text-align:left;margin-left:121.05pt;margin-top:152.75pt;width:34.4pt;height:26.8pt;z-index:251951104;mso-position-horizontal-relative:text;mso-position-vertical-relative:text;mso-width-relative:margin;mso-height-relative:margin" filled="f" stroked="f">
                  <v:textbox style="mso-next-textbox:#_x0000_s1324">
                    <w:txbxContent>
                      <w:p w:rsidR="00EF4D36" w:rsidRPr="00294233" w:rsidRDefault="00EF4D36" w:rsidP="00294233">
                        <w:r>
                          <w:rPr>
                            <w:noProof/>
                            <w:sz w:val="24"/>
                            <w:lang w:eastAsia="en-GB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23" type="#_x0000_t202" style="position:absolute;left:0;text-align:left;margin-left:91.3pt;margin-top:147.65pt;width:58.65pt;height:25.1pt;z-index:251950080;mso-position-horizontal-relative:text;mso-position-vertical-relative:text;mso-width-relative:margin;mso-height-relative:margin" filled="f" stroked="f">
                  <v:textbox style="mso-next-textbox:#_x0000_s1323">
                    <w:txbxContent>
                      <w:p w:rsidR="00EF4D36" w:rsidRPr="00294233" w:rsidRDefault="00EF4D36" w:rsidP="00294233">
                        <w:r>
                          <w:rPr>
                            <w:noProof/>
                            <w:sz w:val="24"/>
                            <w:lang w:eastAsia="en-GB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22" type="#_x0000_t202" style="position:absolute;left:0;text-align:left;margin-left:93.85pt;margin-top:177.85pt;width:58.65pt;height:25.1pt;z-index:251949056;mso-position-horizontal-relative:text;mso-position-vertical-relative:text;mso-width-relative:margin;mso-height-relative:margin" filled="f" stroked="f">
                  <v:textbox style="mso-next-textbox:#_x0000_s1322">
                    <w:txbxContent>
                      <w:p w:rsidR="00EF4D36" w:rsidRPr="00294233" w:rsidRDefault="00EF4D36" w:rsidP="00294233">
                        <w:r w:rsidRPr="00294233">
                          <w:rPr>
                            <w:noProof/>
                            <w:sz w:val="24"/>
                            <w:lang w:eastAsia="en-GB"/>
                          </w:rPr>
                          <w:t>1</w:t>
                        </w:r>
                        <w:r w:rsidRPr="00294233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 w:rsidRPr="00294233">
                          <w:rPr>
                            <w:noProof/>
                            <w:sz w:val="24"/>
                            <w:lang w:eastAsia="en-GB"/>
                          </w:rPr>
                          <w:t>6 kV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21" type="#_x0000_t202" style="position:absolute;left:0;text-align:left;margin-left:51.8pt;margin-top:43.2pt;width:66.95pt;height:27.8pt;z-index:251948032;mso-position-horizontal-relative:text;mso-position-vertical-relative:text;mso-width-relative:margin;mso-height-relative:margin" filled="f" stroked="f">
                  <v:textbox style="mso-next-textbox:#_x0000_s1321">
                    <w:txbxContent>
                      <w:p w:rsidR="00EF4D36" w:rsidRPr="000B58E8" w:rsidRDefault="00EF4D36" w:rsidP="00294233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cathode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20" type="#_x0000_t202" style="position:absolute;left:0;text-align:left;margin-left:68.9pt;margin-top:19.9pt;width:62.75pt;height:22.45pt;z-index:251947008;mso-position-horizontal-relative:text;mso-position-vertical-relative:text;mso-width-relative:margin;mso-height-relative:margin" filled="f" stroked="f">
                  <v:textbox style="mso-next-textbox:#_x0000_s1320">
                    <w:txbxContent>
                      <w:p w:rsidR="00EF4D36" w:rsidRPr="000B58E8" w:rsidRDefault="00EF4D36" w:rsidP="00294233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vacuum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18" type="#_x0000_t202" style="position:absolute;left:0;text-align:left;margin-left:246.25pt;margin-top:24.15pt;width:77.55pt;height:34.45pt;z-index:251944960;mso-position-horizontal-relative:text;mso-position-vertical-relative:text;mso-width-relative:margin;mso-height-relative:margin" filled="f" stroked="f">
                  <v:textbox style="mso-next-textbox:#_x0000_s1318">
                    <w:txbxContent>
                      <w:p w:rsidR="00EF4D36" w:rsidRPr="000B58E8" w:rsidRDefault="00EF4D36" w:rsidP="00294233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metal cross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17" type="#_x0000_t202" style="position:absolute;left:0;text-align:left;margin-left:280.85pt;margin-top:66.5pt;width:77.55pt;height:34.45pt;z-index:251943936;mso-position-horizontal-relative:text;mso-position-vertical-relative:text;mso-width-relative:margin;mso-height-relative:margin" filled="f" stroked="f">
                  <v:textbox style="mso-next-textbox:#_x0000_s1317">
                    <w:txbxContent>
                      <w:p w:rsidR="00EF4D36" w:rsidRPr="000B58E8" w:rsidRDefault="00EF4D36" w:rsidP="00294233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fluorescent screen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49" style="position:absolute;left:0;text-align:left;margin-left:124.8pt;margin-top:152.75pt;width:20.05pt;height:17.3pt;z-index:25187942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48" style="position:absolute;left:0;text-align:left;margin-left:94.05pt;margin-top:152.75pt;width:20.05pt;height:17.3pt;z-index:25187840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47" style="position:absolute;left:0;text-align:left;margin-left:74pt;margin-top:179.55pt;width:70.85pt;height:22.45pt;z-index:25187737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46" style="position:absolute;left:0;text-align:left;margin-left:35.5pt;margin-top:44.05pt;width:70.85pt;height:22.45pt;z-index:25187635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45" style="position:absolute;left:0;text-align:left;margin-left:48.9pt;margin-top:21.6pt;width:70.85pt;height:22.45pt;z-index:251875328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43" style="position:absolute;left:0;text-align:left;margin-left:288.95pt;margin-top:71.85pt;width:70.85pt;height:34.45pt;z-index:25187328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42" style="position:absolute;left:0;text-align:left;margin-left:254.3pt;margin-top:21.6pt;width:70.85pt;height:28.85pt;z-index:251872256;mso-position-horizontal-relative:text;mso-position-vertical-relative:text" stroked="f"/>
              </w:pict>
            </w:r>
            <w:r w:rsidR="00CE18D0">
              <w:rPr>
                <w:noProof/>
                <w:lang w:eastAsia="en-GB"/>
              </w:rPr>
              <w:drawing>
                <wp:inline distT="0" distB="0" distL="0" distR="0">
                  <wp:extent cx="4191444" cy="2500768"/>
                  <wp:effectExtent l="19050" t="0" r="0" b="0"/>
                  <wp:docPr id="2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861" cy="2501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CA525B" w:rsidP="0056325D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CA525B" w:rsidP="00110532">
            <w:pPr>
              <w:spacing w:after="180"/>
            </w:pPr>
            <w:r>
              <w:t xml:space="preserve">Electrons are accelerated from rest between the cathode and the anode by a potential difference of </w:t>
            </w: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kV.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110532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110532">
            <w:pPr>
              <w:spacing w:after="16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CA525B" w:rsidRDefault="00CA525B" w:rsidP="00110532">
            <w:pPr>
              <w:spacing w:after="160"/>
            </w:pPr>
            <w:r>
              <w:tab/>
              <w:t>(i)</w:t>
            </w:r>
            <w:r>
              <w:tab/>
              <w:t xml:space="preserve">Show that the work done in accelerating an electron from </w:t>
            </w:r>
            <w:r>
              <w:tab/>
            </w:r>
            <w:r>
              <w:tab/>
              <w:t>rest is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x 10</w:t>
            </w:r>
            <w:r>
              <w:rPr>
                <w:noProof/>
                <w:vertAlign w:val="superscript"/>
                <w:lang w:eastAsia="en-GB"/>
              </w:rPr>
              <w:t>-16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CA525B" w:rsidP="00110532">
            <w:pPr>
              <w:spacing w:after="160"/>
              <w:jc w:val="right"/>
            </w:pPr>
            <w:r>
              <w:br/>
              <w:t>2</w:t>
            </w: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110532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110532">
            <w:pPr>
              <w:spacing w:after="16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CA525B" w:rsidP="00110532">
            <w:pPr>
              <w:spacing w:after="160"/>
            </w:pPr>
            <w:r>
              <w:tab/>
              <w:t>(ii)</w:t>
            </w:r>
            <w:r>
              <w:tab/>
              <w:t xml:space="preserve">Calculate the speed of the electron as it reaches the </w:t>
            </w:r>
            <w:r>
              <w:tab/>
            </w:r>
            <w:r>
              <w:tab/>
            </w:r>
            <w:r>
              <w:tab/>
              <w:t>anode.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CA525B" w:rsidP="00110532">
            <w:pPr>
              <w:spacing w:after="160"/>
              <w:jc w:val="right"/>
            </w:pPr>
            <w:r>
              <w:br/>
              <w:t>3</w:t>
            </w: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CA525B" w:rsidP="0056325D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CA525B" w:rsidP="0056325D">
            <w:pPr>
              <w:spacing w:after="200"/>
            </w:pPr>
            <w:r>
              <w:t>As the electrons travel through the vacuum towards the fluorescent screen they spread out.</w:t>
            </w:r>
          </w:p>
          <w:p w:rsidR="00CA525B" w:rsidRDefault="00CA525B" w:rsidP="0056325D">
            <w:pPr>
              <w:spacing w:after="200"/>
            </w:pPr>
            <w:r>
              <w:t>In the path of the electrons there is a metal cross, which is connected to the positive terminal of the supply. The electrons that hit the cross are stopped by the metal.</w:t>
            </w:r>
          </w:p>
          <w:p w:rsidR="00CA525B" w:rsidRDefault="00CA525B" w:rsidP="0056325D">
            <w:pPr>
              <w:spacing w:after="200"/>
            </w:pPr>
            <w:r>
              <w:t>Electrons that get past the metal cross hit the fluorescent screen at the far side of the tube.</w:t>
            </w:r>
          </w:p>
          <w:p w:rsidR="00CA525B" w:rsidRDefault="00E5699F" w:rsidP="00110532">
            <w:pPr>
              <w:spacing w:after="40"/>
            </w:pPr>
            <w:r>
              <w:rPr>
                <w:noProof/>
                <w:lang w:eastAsia="en-GB"/>
              </w:rPr>
              <w:pict>
                <v:rect id="_x0000_s1240" style="position:absolute;margin-left:219.95pt;margin-top:15.95pt;width:54.95pt;height:28.85pt;z-index:251870208" stroked="f"/>
              </w:pict>
            </w:r>
            <w:r w:rsidR="00CA525B">
              <w:t>When electrons hit the fluorescent screen, the screen glows.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E5699F" w:rsidP="00110532">
            <w:pPr>
              <w:spacing w:after="40"/>
              <w:jc w:val="center"/>
            </w:pPr>
            <w:r>
              <w:rPr>
                <w:noProof/>
                <w:lang w:eastAsia="en-GB"/>
              </w:rPr>
              <w:pict>
                <v:shape id="_x0000_s1327" type="#_x0000_t202" style="position:absolute;left:0;text-align:left;margin-left:214.5pt;margin-top:8.65pt;width:161.8pt;height:25.1pt;z-index:251953152;mso-position-horizontal-relative:text;mso-position-vertical-relative:text;mso-width-relative:margin;mso-height-relative:margin" filled="f" stroked="f">
                  <v:textbox style="mso-next-textbox:#_x0000_s1327">
                    <w:txbxContent>
                      <w:p w:rsidR="00EF4D36" w:rsidRPr="00294233" w:rsidRDefault="00EF4D36" w:rsidP="0008278E">
                        <w:r>
                          <w:rPr>
                            <w:noProof/>
                            <w:sz w:val="24"/>
                            <w:lang w:eastAsia="en-GB"/>
                          </w:rPr>
                          <w:t>shadow of metal cross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25" type="#_x0000_t202" style="position:absolute;left:0;text-align:left;margin-left:206.75pt;margin-top:71.2pt;width:161.8pt;height:25.1pt;z-index:251952128;mso-position-horizontal-relative:text;mso-position-vertical-relative:text;mso-width-relative:margin;mso-height-relative:margin" filled="f" stroked="f">
                  <v:textbox style="mso-next-textbox:#_x0000_s1325">
                    <w:txbxContent>
                      <w:p w:rsidR="00EF4D36" w:rsidRPr="00294233" w:rsidRDefault="00EF4D36" w:rsidP="0008278E">
                        <w:r>
                          <w:rPr>
                            <w:noProof/>
                            <w:sz w:val="24"/>
                            <w:lang w:eastAsia="en-GB"/>
                          </w:rPr>
                          <w:t>glowing fluorescent screen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41" style="position:absolute;left:0;text-align:left;margin-left:210.15pt;margin-top:69.5pt;width:54.95pt;height:36.3pt;z-index:251871232;mso-position-horizontal-relative:text;mso-position-vertical-relative:text" stroked="f"/>
              </w:pict>
            </w:r>
            <w:r w:rsidR="00CA525B">
              <w:rPr>
                <w:noProof/>
                <w:lang w:eastAsia="en-GB"/>
              </w:rPr>
              <w:drawing>
                <wp:inline distT="0" distB="0" distL="0" distR="0">
                  <wp:extent cx="1984411" cy="1307804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67" cy="130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CA525B" w:rsidP="00CA525B">
            <w:pPr>
              <w:spacing w:after="200"/>
            </w:pPr>
            <w:r>
              <w:t xml:space="preserve">The potential difference between the anode and the cathode is now increased to </w:t>
            </w:r>
            <w:r w:rsidR="00110532"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</w:t>
            </w:r>
            <w:r w:rsidR="00110532">
              <w:rPr>
                <w:noProof/>
                <w:lang w:eastAsia="en-GB"/>
              </w:rPr>
              <w:t xml:space="preserve"> kV. This changes what is observed on the screen.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110532" w:rsidP="0056325D">
            <w:pPr>
              <w:spacing w:after="200"/>
            </w:pPr>
            <w:r>
              <w:t>Suggest on</w:t>
            </w:r>
            <w:r w:rsidR="00294233">
              <w:t>e</w:t>
            </w:r>
            <w:r>
              <w:t xml:space="preserve"> change that is observed.</w:t>
            </w:r>
          </w:p>
          <w:p w:rsidR="00110532" w:rsidRDefault="00110532" w:rsidP="00110532">
            <w:r>
              <w:t>You must 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  <w:p w:rsidR="00110532" w:rsidRDefault="00110532" w:rsidP="00110532">
            <w:pPr>
              <w:jc w:val="right"/>
            </w:pPr>
            <w:r>
              <w:t>2</w:t>
            </w:r>
          </w:p>
        </w:tc>
      </w:tr>
    </w:tbl>
    <w:p w:rsidR="00512C97" w:rsidRDefault="00512C97" w:rsidP="00512C9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Particle Accelerator</w:t>
      </w:r>
      <w:r w:rsidR="00D85AAE">
        <w:rPr>
          <w:sz w:val="24"/>
          <w:u w:val="single"/>
        </w:rPr>
        <w:t>s</w:t>
      </w:r>
      <w:r w:rsidR="004413D8">
        <w:rPr>
          <w:sz w:val="24"/>
          <w:u w:val="single"/>
        </w:rPr>
        <w:t>; Open Ended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656029" w:rsidP="0056325D">
            <w:pPr>
              <w:spacing w:after="200"/>
            </w:pPr>
            <w:r>
              <w:t>20</w:t>
            </w:r>
            <w:r w:rsidR="00512C97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6D39C3" w:rsidRDefault="00E5699F" w:rsidP="0056325D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331" type="#_x0000_t202" style="position:absolute;margin-left:52.3pt;margin-top:61.65pt;width:84.6pt;height:25.1pt;z-index:251957248;mso-position-horizontal-relative:text;mso-position-vertical-relative:text;mso-width-relative:margin;mso-height-relative:margin" filled="f" stroked="f">
                  <v:textbox style="mso-next-textbox:#_x0000_s1331">
                    <w:txbxContent>
                      <w:p w:rsidR="00EF4D36" w:rsidRPr="00294233" w:rsidRDefault="00EF4D36" w:rsidP="000C1B5C">
                        <w:r>
                          <w:rPr>
                            <w:noProof/>
                            <w:sz w:val="24"/>
                            <w:lang w:eastAsia="en-GB"/>
                          </w:rPr>
                          <w:t>plastic block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53" style="position:absolute;margin-left:50.65pt;margin-top:63.9pt;width:85.7pt;height:17.3pt;z-index:25188352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shape id="_x0000_s1330" type="#_x0000_t202" style="position:absolute;margin-left:205.75pt;margin-top:61.65pt;width:54.7pt;height:25.1pt;z-index:251956224;mso-position-horizontal-relative:text;mso-position-vertical-relative:text;mso-width-relative:margin;mso-height-relative:margin" filled="f" stroked="f">
                  <v:textbox style="mso-next-textbox:#_x0000_s1330">
                    <w:txbxContent>
                      <w:p w:rsidR="00EF4D36" w:rsidRPr="00294233" w:rsidRDefault="00EF4D36" w:rsidP="000C1B5C">
                        <w:r>
                          <w:rPr>
                            <w:noProof/>
                            <w:sz w:val="24"/>
                            <w:lang w:eastAsia="en-GB"/>
                          </w:rPr>
                          <w:t>track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29" type="#_x0000_t202" style="position:absolute;margin-left:261.85pt;margin-top:61.65pt;width:54.7pt;height:25.1pt;z-index:251955200;mso-position-horizontal-relative:text;mso-position-vertical-relative:text;mso-width-relative:margin;mso-height-relative:margin" filled="f" stroked="f">
                  <v:textbox style="mso-next-textbox:#_x0000_s1329">
                    <w:txbxContent>
                      <w:p w:rsidR="00EF4D36" w:rsidRPr="00294233" w:rsidRDefault="00EF4D36" w:rsidP="000C1B5C">
                        <w:r>
                          <w:rPr>
                            <w:noProof/>
                            <w:sz w:val="24"/>
                            <w:lang w:eastAsia="en-GB"/>
                          </w:rPr>
                          <w:t>ball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28" type="#_x0000_t202" style="position:absolute;margin-left:342.4pt;margin-top:61.65pt;width:54.7pt;height:25.1pt;z-index:251954176;mso-position-horizontal-relative:text;mso-position-vertical-relative:text;mso-width-relative:margin;mso-height-relative:margin" filled="f" stroked="f">
                  <v:textbox style="mso-next-textbox:#_x0000_s1328">
                    <w:txbxContent>
                      <w:p w:rsidR="00EF4D36" w:rsidRPr="00294233" w:rsidRDefault="00EF4D36" w:rsidP="000C1B5C">
                        <w:r>
                          <w:rPr>
                            <w:noProof/>
                            <w:sz w:val="24"/>
                            <w:lang w:eastAsia="en-GB"/>
                          </w:rPr>
                          <w:t>motor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252" style="position:absolute;margin-left:342.4pt;margin-top:61.65pt;width:39.95pt;height:17.3pt;z-index:251882496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51" style="position:absolute;margin-left:261.2pt;margin-top:61.65pt;width:39.95pt;height:17.3pt;z-index:251881472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250" style="position:absolute;margin-left:203.15pt;margin-top:61.65pt;width:39.95pt;height:17.3pt;z-index:251880448;mso-position-horizontal-relative:text;mso-position-vertical-relative:text" stroked="f"/>
              </w:pict>
            </w:r>
            <w:r w:rsidR="00C95539">
              <w:t>A student builds a model of a particle accelerator. The model accelerates a small ball on a circular track. A battery-operated motor accelerates the ball each time it passes the motor. To cause a collision a plastic block is pushed onto the track. The ball then hits the block.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C95539" w:rsidP="0056325D">
            <w:pPr>
              <w:spacing w:after="20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01565" cy="343408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343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24AD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C95539" w:rsidP="0056325D">
            <w:pPr>
              <w:spacing w:after="200"/>
            </w:pPr>
            <w:r>
              <w:t>Using your knowledge of physics</w:t>
            </w:r>
            <w:r w:rsidR="00E1101A">
              <w:t>,</w:t>
            </w:r>
            <w:r>
              <w:t xml:space="preserve"> comment on the model compared to a real particle accelerator, such as the large hadron collider at CERN.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C95539" w:rsidP="0056325D">
            <w:pPr>
              <w:spacing w:after="200"/>
              <w:jc w:val="right"/>
            </w:pPr>
            <w:r>
              <w:br/>
              <w:t>3</w:t>
            </w:r>
          </w:p>
        </w:tc>
      </w:tr>
    </w:tbl>
    <w:p w:rsidR="00512C97" w:rsidRDefault="00512C97" w:rsidP="008F3288">
      <w:pPr>
        <w:rPr>
          <w:sz w:val="24"/>
          <w:u w:val="single"/>
        </w:rPr>
      </w:pPr>
    </w:p>
    <w:p w:rsidR="006C63E9" w:rsidRDefault="006C63E9">
      <w:pPr>
        <w:rPr>
          <w:sz w:val="24"/>
          <w:u w:val="single"/>
        </w:rPr>
      </w:pPr>
    </w:p>
    <w:p w:rsidR="006C63E9" w:rsidRDefault="006C63E9">
      <w:pPr>
        <w:rPr>
          <w:sz w:val="24"/>
          <w:u w:val="single"/>
        </w:rPr>
      </w:pPr>
    </w:p>
    <w:p w:rsidR="006C63E9" w:rsidRDefault="006C63E9">
      <w:pPr>
        <w:rPr>
          <w:sz w:val="24"/>
          <w:u w:val="single"/>
        </w:rPr>
      </w:pPr>
    </w:p>
    <w:p w:rsidR="006C63E9" w:rsidRDefault="006C63E9">
      <w:pPr>
        <w:rPr>
          <w:sz w:val="24"/>
          <w:u w:val="single"/>
        </w:rPr>
      </w:pPr>
    </w:p>
    <w:p w:rsidR="006C63E9" w:rsidRDefault="006C63E9">
      <w:pPr>
        <w:rPr>
          <w:sz w:val="24"/>
          <w:u w:val="single"/>
        </w:rPr>
      </w:pPr>
    </w:p>
    <w:p w:rsidR="006C63E9" w:rsidRDefault="006C63E9">
      <w:pPr>
        <w:rPr>
          <w:sz w:val="24"/>
          <w:u w:val="single"/>
        </w:rPr>
      </w:pPr>
    </w:p>
    <w:p w:rsidR="006C63E9" w:rsidRDefault="006C63E9">
      <w:pPr>
        <w:rPr>
          <w:sz w:val="24"/>
          <w:u w:val="single"/>
        </w:rPr>
      </w:pPr>
    </w:p>
    <w:p w:rsidR="006C63E9" w:rsidRDefault="006C63E9">
      <w:pPr>
        <w:rPr>
          <w:sz w:val="24"/>
          <w:u w:val="single"/>
        </w:rPr>
      </w:pPr>
    </w:p>
    <w:p w:rsidR="006C63E9" w:rsidRDefault="006C63E9">
      <w:pPr>
        <w:rPr>
          <w:sz w:val="24"/>
          <w:u w:val="single"/>
        </w:rPr>
      </w:pPr>
    </w:p>
    <w:p w:rsidR="006C63E9" w:rsidRDefault="006C63E9">
      <w:pPr>
        <w:rPr>
          <w:sz w:val="24"/>
          <w:u w:val="single"/>
        </w:rPr>
      </w:pPr>
    </w:p>
    <w:p w:rsidR="00A7679F" w:rsidRDefault="00A7679F">
      <w:pPr>
        <w:rPr>
          <w:sz w:val="24"/>
          <w:u w:val="single"/>
        </w:rPr>
      </w:pPr>
    </w:p>
    <w:sectPr w:rsidR="00A7679F" w:rsidSect="00104ACB">
      <w:footerReference w:type="default" r:id="rId37"/>
      <w:pgSz w:w="11906" w:h="16838"/>
      <w:pgMar w:top="1440" w:right="1440" w:bottom="1440" w:left="144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48" w:rsidRDefault="00164C48" w:rsidP="00104ACB">
      <w:pPr>
        <w:spacing w:after="0" w:line="240" w:lineRule="auto"/>
      </w:pPr>
      <w:r>
        <w:separator/>
      </w:r>
    </w:p>
  </w:endnote>
  <w:endnote w:type="continuationSeparator" w:id="0">
    <w:p w:rsidR="00164C48" w:rsidRDefault="00164C48" w:rsidP="001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50596"/>
      <w:docPartObj>
        <w:docPartGallery w:val="Page Numbers (Bottom of Page)"/>
        <w:docPartUnique/>
      </w:docPartObj>
    </w:sdtPr>
    <w:sdtEndPr/>
    <w:sdtContent>
      <w:p w:rsidR="00104ACB" w:rsidRDefault="00E569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ACB" w:rsidRDefault="0010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48" w:rsidRDefault="00164C48" w:rsidP="00104ACB">
      <w:pPr>
        <w:spacing w:after="0" w:line="240" w:lineRule="auto"/>
      </w:pPr>
      <w:r>
        <w:separator/>
      </w:r>
    </w:p>
  </w:footnote>
  <w:footnote w:type="continuationSeparator" w:id="0">
    <w:p w:rsidR="00164C48" w:rsidRDefault="00164C48" w:rsidP="0010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42B89"/>
    <w:multiLevelType w:val="hybridMultilevel"/>
    <w:tmpl w:val="E916B910"/>
    <w:lvl w:ilvl="0" w:tplc="89A64A96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ahoma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FE6"/>
    <w:rsid w:val="000066D3"/>
    <w:rsid w:val="000127AA"/>
    <w:rsid w:val="000134A3"/>
    <w:rsid w:val="00013942"/>
    <w:rsid w:val="0002438F"/>
    <w:rsid w:val="00032C42"/>
    <w:rsid w:val="00033004"/>
    <w:rsid w:val="000335BE"/>
    <w:rsid w:val="00035A63"/>
    <w:rsid w:val="00037363"/>
    <w:rsid w:val="00037685"/>
    <w:rsid w:val="00037A8E"/>
    <w:rsid w:val="00041BC3"/>
    <w:rsid w:val="000441D4"/>
    <w:rsid w:val="00044997"/>
    <w:rsid w:val="000619BA"/>
    <w:rsid w:val="000667AE"/>
    <w:rsid w:val="0008278E"/>
    <w:rsid w:val="00084E18"/>
    <w:rsid w:val="00086E89"/>
    <w:rsid w:val="00090E1B"/>
    <w:rsid w:val="00095AF7"/>
    <w:rsid w:val="0009600E"/>
    <w:rsid w:val="000A0769"/>
    <w:rsid w:val="000A6FA4"/>
    <w:rsid w:val="000A6FDF"/>
    <w:rsid w:val="000A77DF"/>
    <w:rsid w:val="000B2386"/>
    <w:rsid w:val="000B2C91"/>
    <w:rsid w:val="000B58E8"/>
    <w:rsid w:val="000C0E0F"/>
    <w:rsid w:val="000C1B5C"/>
    <w:rsid w:val="000C2542"/>
    <w:rsid w:val="000C4ADD"/>
    <w:rsid w:val="000C72BB"/>
    <w:rsid w:val="000D17CF"/>
    <w:rsid w:val="000D20D6"/>
    <w:rsid w:val="000D2731"/>
    <w:rsid w:val="000E5B0A"/>
    <w:rsid w:val="000F1832"/>
    <w:rsid w:val="000F184A"/>
    <w:rsid w:val="000F22F5"/>
    <w:rsid w:val="000F6345"/>
    <w:rsid w:val="000F7139"/>
    <w:rsid w:val="00100488"/>
    <w:rsid w:val="00104ACB"/>
    <w:rsid w:val="001055CA"/>
    <w:rsid w:val="0010569A"/>
    <w:rsid w:val="00110532"/>
    <w:rsid w:val="00113766"/>
    <w:rsid w:val="001156D6"/>
    <w:rsid w:val="001222AB"/>
    <w:rsid w:val="00126A8A"/>
    <w:rsid w:val="00130F7E"/>
    <w:rsid w:val="00136D00"/>
    <w:rsid w:val="0014210B"/>
    <w:rsid w:val="0014359A"/>
    <w:rsid w:val="001449FD"/>
    <w:rsid w:val="001476F5"/>
    <w:rsid w:val="0016149E"/>
    <w:rsid w:val="00164C48"/>
    <w:rsid w:val="00186E52"/>
    <w:rsid w:val="00190453"/>
    <w:rsid w:val="00196822"/>
    <w:rsid w:val="001A27A0"/>
    <w:rsid w:val="001B4957"/>
    <w:rsid w:val="001C01A7"/>
    <w:rsid w:val="001C05A6"/>
    <w:rsid w:val="001C2909"/>
    <w:rsid w:val="001C7863"/>
    <w:rsid w:val="001D664C"/>
    <w:rsid w:val="001E34C6"/>
    <w:rsid w:val="001E7A09"/>
    <w:rsid w:val="001F1CB1"/>
    <w:rsid w:val="002076BE"/>
    <w:rsid w:val="00207B09"/>
    <w:rsid w:val="00207FE9"/>
    <w:rsid w:val="002138D4"/>
    <w:rsid w:val="00217DD8"/>
    <w:rsid w:val="00226BF0"/>
    <w:rsid w:val="00235BB3"/>
    <w:rsid w:val="00243CF7"/>
    <w:rsid w:val="002441F2"/>
    <w:rsid w:val="0024588F"/>
    <w:rsid w:val="00246DA7"/>
    <w:rsid w:val="00250A40"/>
    <w:rsid w:val="002549AE"/>
    <w:rsid w:val="002627D7"/>
    <w:rsid w:val="00270F85"/>
    <w:rsid w:val="00274BFA"/>
    <w:rsid w:val="00281C0F"/>
    <w:rsid w:val="00282CC3"/>
    <w:rsid w:val="002840A3"/>
    <w:rsid w:val="0029328B"/>
    <w:rsid w:val="00293449"/>
    <w:rsid w:val="0029346E"/>
    <w:rsid w:val="00294233"/>
    <w:rsid w:val="002960BB"/>
    <w:rsid w:val="00297734"/>
    <w:rsid w:val="002A49A3"/>
    <w:rsid w:val="002A7E9C"/>
    <w:rsid w:val="002B1724"/>
    <w:rsid w:val="002B299B"/>
    <w:rsid w:val="002B382B"/>
    <w:rsid w:val="002B638D"/>
    <w:rsid w:val="002C1640"/>
    <w:rsid w:val="002C3F63"/>
    <w:rsid w:val="002C462D"/>
    <w:rsid w:val="002C5C98"/>
    <w:rsid w:val="002C5F5E"/>
    <w:rsid w:val="002C7977"/>
    <w:rsid w:val="002D7C07"/>
    <w:rsid w:val="002E067C"/>
    <w:rsid w:val="002F0FE3"/>
    <w:rsid w:val="002F6E2C"/>
    <w:rsid w:val="00307388"/>
    <w:rsid w:val="00313295"/>
    <w:rsid w:val="00320F83"/>
    <w:rsid w:val="0032245F"/>
    <w:rsid w:val="00336383"/>
    <w:rsid w:val="00337F92"/>
    <w:rsid w:val="003523FF"/>
    <w:rsid w:val="00353046"/>
    <w:rsid w:val="00354E27"/>
    <w:rsid w:val="003553A1"/>
    <w:rsid w:val="00355DC8"/>
    <w:rsid w:val="00364493"/>
    <w:rsid w:val="00375852"/>
    <w:rsid w:val="00384CB4"/>
    <w:rsid w:val="00395725"/>
    <w:rsid w:val="003964A5"/>
    <w:rsid w:val="003B0CB8"/>
    <w:rsid w:val="003B103C"/>
    <w:rsid w:val="003B1D13"/>
    <w:rsid w:val="003C2992"/>
    <w:rsid w:val="003C318E"/>
    <w:rsid w:val="003C7E32"/>
    <w:rsid w:val="003D6B1F"/>
    <w:rsid w:val="003D73A4"/>
    <w:rsid w:val="003E6988"/>
    <w:rsid w:val="003F742C"/>
    <w:rsid w:val="003F7AF2"/>
    <w:rsid w:val="00403939"/>
    <w:rsid w:val="00414DF1"/>
    <w:rsid w:val="00424873"/>
    <w:rsid w:val="004413D8"/>
    <w:rsid w:val="00444AC7"/>
    <w:rsid w:val="004471B4"/>
    <w:rsid w:val="004504BB"/>
    <w:rsid w:val="00457867"/>
    <w:rsid w:val="00460D78"/>
    <w:rsid w:val="0046172C"/>
    <w:rsid w:val="0046330F"/>
    <w:rsid w:val="00465D15"/>
    <w:rsid w:val="004732C7"/>
    <w:rsid w:val="00493AF4"/>
    <w:rsid w:val="0049480B"/>
    <w:rsid w:val="00497C15"/>
    <w:rsid w:val="004A1F0B"/>
    <w:rsid w:val="004A3702"/>
    <w:rsid w:val="004A6417"/>
    <w:rsid w:val="004A6CA7"/>
    <w:rsid w:val="004B36D5"/>
    <w:rsid w:val="004B69B2"/>
    <w:rsid w:val="004C7BDA"/>
    <w:rsid w:val="004D1114"/>
    <w:rsid w:val="004D23C7"/>
    <w:rsid w:val="004D31BD"/>
    <w:rsid w:val="004D5F51"/>
    <w:rsid w:val="004E069D"/>
    <w:rsid w:val="004E32F3"/>
    <w:rsid w:val="004E6FDF"/>
    <w:rsid w:val="004F05F1"/>
    <w:rsid w:val="004F10FE"/>
    <w:rsid w:val="004F2BDF"/>
    <w:rsid w:val="004F464E"/>
    <w:rsid w:val="004F4BD3"/>
    <w:rsid w:val="00505D50"/>
    <w:rsid w:val="005109D0"/>
    <w:rsid w:val="005119DF"/>
    <w:rsid w:val="00512698"/>
    <w:rsid w:val="00512C97"/>
    <w:rsid w:val="00524C12"/>
    <w:rsid w:val="0053273B"/>
    <w:rsid w:val="0053374C"/>
    <w:rsid w:val="00534DCC"/>
    <w:rsid w:val="00536FBC"/>
    <w:rsid w:val="00537389"/>
    <w:rsid w:val="00541D52"/>
    <w:rsid w:val="00542B82"/>
    <w:rsid w:val="00544096"/>
    <w:rsid w:val="0055418B"/>
    <w:rsid w:val="005572FE"/>
    <w:rsid w:val="005613BC"/>
    <w:rsid w:val="00562151"/>
    <w:rsid w:val="0056325D"/>
    <w:rsid w:val="0056597F"/>
    <w:rsid w:val="00565C45"/>
    <w:rsid w:val="00566B33"/>
    <w:rsid w:val="00567A26"/>
    <w:rsid w:val="00570610"/>
    <w:rsid w:val="00572716"/>
    <w:rsid w:val="005873EC"/>
    <w:rsid w:val="00592D5E"/>
    <w:rsid w:val="00593B5C"/>
    <w:rsid w:val="005945DA"/>
    <w:rsid w:val="005A08CD"/>
    <w:rsid w:val="005A6C3D"/>
    <w:rsid w:val="005B0035"/>
    <w:rsid w:val="005C06FA"/>
    <w:rsid w:val="005C0B76"/>
    <w:rsid w:val="005D5EAD"/>
    <w:rsid w:val="005D6089"/>
    <w:rsid w:val="005D6C07"/>
    <w:rsid w:val="005D73F8"/>
    <w:rsid w:val="005E4551"/>
    <w:rsid w:val="005F1C77"/>
    <w:rsid w:val="005F5184"/>
    <w:rsid w:val="00602C41"/>
    <w:rsid w:val="00610C2F"/>
    <w:rsid w:val="006158ED"/>
    <w:rsid w:val="0061592E"/>
    <w:rsid w:val="00617C20"/>
    <w:rsid w:val="00624C57"/>
    <w:rsid w:val="00632AF8"/>
    <w:rsid w:val="00632CE0"/>
    <w:rsid w:val="00642BB0"/>
    <w:rsid w:val="00643566"/>
    <w:rsid w:val="006558A3"/>
    <w:rsid w:val="00656029"/>
    <w:rsid w:val="00656F6D"/>
    <w:rsid w:val="006730B4"/>
    <w:rsid w:val="00682286"/>
    <w:rsid w:val="00683327"/>
    <w:rsid w:val="00691B10"/>
    <w:rsid w:val="006A40C2"/>
    <w:rsid w:val="006B315A"/>
    <w:rsid w:val="006B4710"/>
    <w:rsid w:val="006C63E9"/>
    <w:rsid w:val="006C6C4D"/>
    <w:rsid w:val="006E010C"/>
    <w:rsid w:val="006E12B6"/>
    <w:rsid w:val="006E242E"/>
    <w:rsid w:val="006E2514"/>
    <w:rsid w:val="006E30F7"/>
    <w:rsid w:val="006F0A25"/>
    <w:rsid w:val="006F5EEA"/>
    <w:rsid w:val="006F607F"/>
    <w:rsid w:val="006F6544"/>
    <w:rsid w:val="00700253"/>
    <w:rsid w:val="00701660"/>
    <w:rsid w:val="0070222C"/>
    <w:rsid w:val="007038B6"/>
    <w:rsid w:val="007163DC"/>
    <w:rsid w:val="00720E29"/>
    <w:rsid w:val="007210FF"/>
    <w:rsid w:val="00721D9E"/>
    <w:rsid w:val="00724857"/>
    <w:rsid w:val="0073181B"/>
    <w:rsid w:val="00745A8F"/>
    <w:rsid w:val="007465DC"/>
    <w:rsid w:val="00751ADA"/>
    <w:rsid w:val="00752A42"/>
    <w:rsid w:val="00755676"/>
    <w:rsid w:val="007565C0"/>
    <w:rsid w:val="00757024"/>
    <w:rsid w:val="007627D8"/>
    <w:rsid w:val="00764FAC"/>
    <w:rsid w:val="0076504E"/>
    <w:rsid w:val="007716D4"/>
    <w:rsid w:val="00771758"/>
    <w:rsid w:val="00774045"/>
    <w:rsid w:val="007746AE"/>
    <w:rsid w:val="007765C0"/>
    <w:rsid w:val="0078172A"/>
    <w:rsid w:val="007820E1"/>
    <w:rsid w:val="007821AE"/>
    <w:rsid w:val="007825BB"/>
    <w:rsid w:val="00784B6A"/>
    <w:rsid w:val="00785E45"/>
    <w:rsid w:val="00787013"/>
    <w:rsid w:val="00794004"/>
    <w:rsid w:val="007A17E7"/>
    <w:rsid w:val="007A2719"/>
    <w:rsid w:val="007A6991"/>
    <w:rsid w:val="007B0274"/>
    <w:rsid w:val="007B2EEB"/>
    <w:rsid w:val="007B3A00"/>
    <w:rsid w:val="007B4E5F"/>
    <w:rsid w:val="007B51DD"/>
    <w:rsid w:val="007B7909"/>
    <w:rsid w:val="007C202B"/>
    <w:rsid w:val="007C2253"/>
    <w:rsid w:val="007C5E3F"/>
    <w:rsid w:val="007C5F17"/>
    <w:rsid w:val="007D3FF9"/>
    <w:rsid w:val="007D5C07"/>
    <w:rsid w:val="007E2667"/>
    <w:rsid w:val="007E580F"/>
    <w:rsid w:val="007F1EBE"/>
    <w:rsid w:val="007F750D"/>
    <w:rsid w:val="00801C41"/>
    <w:rsid w:val="008159E3"/>
    <w:rsid w:val="00820064"/>
    <w:rsid w:val="00825764"/>
    <w:rsid w:val="00836473"/>
    <w:rsid w:val="00837EDF"/>
    <w:rsid w:val="00854188"/>
    <w:rsid w:val="00861304"/>
    <w:rsid w:val="00862D03"/>
    <w:rsid w:val="008649A0"/>
    <w:rsid w:val="00865B84"/>
    <w:rsid w:val="00866A87"/>
    <w:rsid w:val="008671B3"/>
    <w:rsid w:val="008A56F1"/>
    <w:rsid w:val="008B16F5"/>
    <w:rsid w:val="008B5B13"/>
    <w:rsid w:val="008C03B9"/>
    <w:rsid w:val="008C1060"/>
    <w:rsid w:val="008D1FE6"/>
    <w:rsid w:val="008E3859"/>
    <w:rsid w:val="008E5467"/>
    <w:rsid w:val="008E78FE"/>
    <w:rsid w:val="008F3288"/>
    <w:rsid w:val="008F5641"/>
    <w:rsid w:val="009145B1"/>
    <w:rsid w:val="00921272"/>
    <w:rsid w:val="00921745"/>
    <w:rsid w:val="00927451"/>
    <w:rsid w:val="009276BA"/>
    <w:rsid w:val="0093681F"/>
    <w:rsid w:val="0094016D"/>
    <w:rsid w:val="00941116"/>
    <w:rsid w:val="00942F61"/>
    <w:rsid w:val="00946588"/>
    <w:rsid w:val="00947C20"/>
    <w:rsid w:val="0095328E"/>
    <w:rsid w:val="00973D84"/>
    <w:rsid w:val="00974C88"/>
    <w:rsid w:val="00983635"/>
    <w:rsid w:val="00985D99"/>
    <w:rsid w:val="009924BF"/>
    <w:rsid w:val="009928CE"/>
    <w:rsid w:val="0099565A"/>
    <w:rsid w:val="009A1042"/>
    <w:rsid w:val="009A216F"/>
    <w:rsid w:val="009B750F"/>
    <w:rsid w:val="009C0F2D"/>
    <w:rsid w:val="009C2D0B"/>
    <w:rsid w:val="009D086B"/>
    <w:rsid w:val="009F25BB"/>
    <w:rsid w:val="00A003CE"/>
    <w:rsid w:val="00A033FC"/>
    <w:rsid w:val="00A074D7"/>
    <w:rsid w:val="00A124AC"/>
    <w:rsid w:val="00A22344"/>
    <w:rsid w:val="00A22DF7"/>
    <w:rsid w:val="00A25B17"/>
    <w:rsid w:val="00A2615C"/>
    <w:rsid w:val="00A3115D"/>
    <w:rsid w:val="00A36CC5"/>
    <w:rsid w:val="00A40A16"/>
    <w:rsid w:val="00A40C91"/>
    <w:rsid w:val="00A45541"/>
    <w:rsid w:val="00A457D6"/>
    <w:rsid w:val="00A47824"/>
    <w:rsid w:val="00A6757B"/>
    <w:rsid w:val="00A72D4D"/>
    <w:rsid w:val="00A741B4"/>
    <w:rsid w:val="00A75A36"/>
    <w:rsid w:val="00A7679F"/>
    <w:rsid w:val="00A81A7F"/>
    <w:rsid w:val="00A86DA0"/>
    <w:rsid w:val="00A916F4"/>
    <w:rsid w:val="00A9291F"/>
    <w:rsid w:val="00A93AF3"/>
    <w:rsid w:val="00A96049"/>
    <w:rsid w:val="00AA062B"/>
    <w:rsid w:val="00AA31DA"/>
    <w:rsid w:val="00AA7F36"/>
    <w:rsid w:val="00AB492F"/>
    <w:rsid w:val="00AC7652"/>
    <w:rsid w:val="00AD1151"/>
    <w:rsid w:val="00AD24B4"/>
    <w:rsid w:val="00AD31CD"/>
    <w:rsid w:val="00AD4658"/>
    <w:rsid w:val="00AD717E"/>
    <w:rsid w:val="00AD795F"/>
    <w:rsid w:val="00AE4546"/>
    <w:rsid w:val="00AE61B8"/>
    <w:rsid w:val="00AF29C9"/>
    <w:rsid w:val="00B06A1C"/>
    <w:rsid w:val="00B07015"/>
    <w:rsid w:val="00B10BC3"/>
    <w:rsid w:val="00B1142E"/>
    <w:rsid w:val="00B24AD6"/>
    <w:rsid w:val="00B308C1"/>
    <w:rsid w:val="00B36493"/>
    <w:rsid w:val="00B4227E"/>
    <w:rsid w:val="00B472DF"/>
    <w:rsid w:val="00B50B8E"/>
    <w:rsid w:val="00B64CD2"/>
    <w:rsid w:val="00B67757"/>
    <w:rsid w:val="00B72DAF"/>
    <w:rsid w:val="00B74B13"/>
    <w:rsid w:val="00B81380"/>
    <w:rsid w:val="00B8409D"/>
    <w:rsid w:val="00B8473F"/>
    <w:rsid w:val="00B85FDF"/>
    <w:rsid w:val="00B90362"/>
    <w:rsid w:val="00B9464B"/>
    <w:rsid w:val="00B95B04"/>
    <w:rsid w:val="00BA327F"/>
    <w:rsid w:val="00BA7650"/>
    <w:rsid w:val="00BB41A0"/>
    <w:rsid w:val="00BB62B8"/>
    <w:rsid w:val="00BB7870"/>
    <w:rsid w:val="00BB7E40"/>
    <w:rsid w:val="00BC23A9"/>
    <w:rsid w:val="00BC3FDC"/>
    <w:rsid w:val="00BC44F6"/>
    <w:rsid w:val="00BC591C"/>
    <w:rsid w:val="00BE0DD4"/>
    <w:rsid w:val="00BE6AFB"/>
    <w:rsid w:val="00BF0BC4"/>
    <w:rsid w:val="00BF2A10"/>
    <w:rsid w:val="00BF4996"/>
    <w:rsid w:val="00BF4D14"/>
    <w:rsid w:val="00BF72D1"/>
    <w:rsid w:val="00C03C6A"/>
    <w:rsid w:val="00C0559D"/>
    <w:rsid w:val="00C13AF1"/>
    <w:rsid w:val="00C22501"/>
    <w:rsid w:val="00C233A5"/>
    <w:rsid w:val="00C2403C"/>
    <w:rsid w:val="00C26C6A"/>
    <w:rsid w:val="00C26FEB"/>
    <w:rsid w:val="00C346D0"/>
    <w:rsid w:val="00C34D6C"/>
    <w:rsid w:val="00C4370C"/>
    <w:rsid w:val="00C46292"/>
    <w:rsid w:val="00C47585"/>
    <w:rsid w:val="00C47626"/>
    <w:rsid w:val="00C562AA"/>
    <w:rsid w:val="00C56345"/>
    <w:rsid w:val="00C61DCC"/>
    <w:rsid w:val="00C63EAD"/>
    <w:rsid w:val="00C6552E"/>
    <w:rsid w:val="00C70174"/>
    <w:rsid w:val="00C71788"/>
    <w:rsid w:val="00C751C9"/>
    <w:rsid w:val="00C83564"/>
    <w:rsid w:val="00C8600C"/>
    <w:rsid w:val="00C95539"/>
    <w:rsid w:val="00C96F13"/>
    <w:rsid w:val="00C97644"/>
    <w:rsid w:val="00CA525B"/>
    <w:rsid w:val="00CA7CDA"/>
    <w:rsid w:val="00CA7DFE"/>
    <w:rsid w:val="00CB51E8"/>
    <w:rsid w:val="00CC06CC"/>
    <w:rsid w:val="00CC206F"/>
    <w:rsid w:val="00CD1E1D"/>
    <w:rsid w:val="00CD24AC"/>
    <w:rsid w:val="00CE18D0"/>
    <w:rsid w:val="00CE4BAA"/>
    <w:rsid w:val="00CF561C"/>
    <w:rsid w:val="00D018F1"/>
    <w:rsid w:val="00D0585F"/>
    <w:rsid w:val="00D06E59"/>
    <w:rsid w:val="00D12198"/>
    <w:rsid w:val="00D20C5B"/>
    <w:rsid w:val="00D30075"/>
    <w:rsid w:val="00D33361"/>
    <w:rsid w:val="00D506EE"/>
    <w:rsid w:val="00D51547"/>
    <w:rsid w:val="00D52429"/>
    <w:rsid w:val="00D5327F"/>
    <w:rsid w:val="00D56845"/>
    <w:rsid w:val="00D639CA"/>
    <w:rsid w:val="00D67BDA"/>
    <w:rsid w:val="00D70BF4"/>
    <w:rsid w:val="00D718F5"/>
    <w:rsid w:val="00D728D0"/>
    <w:rsid w:val="00D76D5C"/>
    <w:rsid w:val="00D76EEF"/>
    <w:rsid w:val="00D77A5A"/>
    <w:rsid w:val="00D85AAE"/>
    <w:rsid w:val="00D9024F"/>
    <w:rsid w:val="00D914A1"/>
    <w:rsid w:val="00D944B0"/>
    <w:rsid w:val="00DA373C"/>
    <w:rsid w:val="00DB2348"/>
    <w:rsid w:val="00DC11BC"/>
    <w:rsid w:val="00DC1918"/>
    <w:rsid w:val="00DC2845"/>
    <w:rsid w:val="00DC28DE"/>
    <w:rsid w:val="00DC6FE9"/>
    <w:rsid w:val="00DD42E7"/>
    <w:rsid w:val="00DD6A62"/>
    <w:rsid w:val="00DE0863"/>
    <w:rsid w:val="00DE2B74"/>
    <w:rsid w:val="00DE5F39"/>
    <w:rsid w:val="00DE740E"/>
    <w:rsid w:val="00DE7681"/>
    <w:rsid w:val="00DF3229"/>
    <w:rsid w:val="00E03D75"/>
    <w:rsid w:val="00E1101A"/>
    <w:rsid w:val="00E11171"/>
    <w:rsid w:val="00E16D00"/>
    <w:rsid w:val="00E16EA1"/>
    <w:rsid w:val="00E17A4A"/>
    <w:rsid w:val="00E20D5B"/>
    <w:rsid w:val="00E22671"/>
    <w:rsid w:val="00E23C89"/>
    <w:rsid w:val="00E249DD"/>
    <w:rsid w:val="00E27A8A"/>
    <w:rsid w:val="00E27C15"/>
    <w:rsid w:val="00E3302F"/>
    <w:rsid w:val="00E3420E"/>
    <w:rsid w:val="00E3450A"/>
    <w:rsid w:val="00E34B9A"/>
    <w:rsid w:val="00E352C2"/>
    <w:rsid w:val="00E446B2"/>
    <w:rsid w:val="00E45084"/>
    <w:rsid w:val="00E45C45"/>
    <w:rsid w:val="00E46169"/>
    <w:rsid w:val="00E539E3"/>
    <w:rsid w:val="00E55935"/>
    <w:rsid w:val="00E5699F"/>
    <w:rsid w:val="00E726D4"/>
    <w:rsid w:val="00E74249"/>
    <w:rsid w:val="00E81E41"/>
    <w:rsid w:val="00E84BD0"/>
    <w:rsid w:val="00E92796"/>
    <w:rsid w:val="00E92923"/>
    <w:rsid w:val="00E97360"/>
    <w:rsid w:val="00EB7E71"/>
    <w:rsid w:val="00ED06C6"/>
    <w:rsid w:val="00ED20D7"/>
    <w:rsid w:val="00ED2CB1"/>
    <w:rsid w:val="00ED6D4C"/>
    <w:rsid w:val="00EE4BC6"/>
    <w:rsid w:val="00EF4D36"/>
    <w:rsid w:val="00EF6445"/>
    <w:rsid w:val="00EF74FE"/>
    <w:rsid w:val="00EF7745"/>
    <w:rsid w:val="00EF7CE6"/>
    <w:rsid w:val="00F001D6"/>
    <w:rsid w:val="00F00B1A"/>
    <w:rsid w:val="00F020DB"/>
    <w:rsid w:val="00F049E6"/>
    <w:rsid w:val="00F12015"/>
    <w:rsid w:val="00F20A3E"/>
    <w:rsid w:val="00F223AB"/>
    <w:rsid w:val="00F24748"/>
    <w:rsid w:val="00F26E8E"/>
    <w:rsid w:val="00F31B3A"/>
    <w:rsid w:val="00F4102F"/>
    <w:rsid w:val="00F427A9"/>
    <w:rsid w:val="00F44066"/>
    <w:rsid w:val="00F519C5"/>
    <w:rsid w:val="00F523AA"/>
    <w:rsid w:val="00F543BC"/>
    <w:rsid w:val="00F600DF"/>
    <w:rsid w:val="00F60B76"/>
    <w:rsid w:val="00F6316F"/>
    <w:rsid w:val="00F6318B"/>
    <w:rsid w:val="00F6790B"/>
    <w:rsid w:val="00F73369"/>
    <w:rsid w:val="00F743B7"/>
    <w:rsid w:val="00F8423D"/>
    <w:rsid w:val="00F84629"/>
    <w:rsid w:val="00F94E37"/>
    <w:rsid w:val="00F974AC"/>
    <w:rsid w:val="00FA01F0"/>
    <w:rsid w:val="00FA7484"/>
    <w:rsid w:val="00FA798A"/>
    <w:rsid w:val="00FB6D3C"/>
    <w:rsid w:val="00FB78BE"/>
    <w:rsid w:val="00FB7C4A"/>
    <w:rsid w:val="00FC11E9"/>
    <w:rsid w:val="00FC4218"/>
    <w:rsid w:val="00FD02D4"/>
    <w:rsid w:val="00FD330F"/>
    <w:rsid w:val="00FD56FB"/>
    <w:rsid w:val="00FE3FC9"/>
    <w:rsid w:val="00FE440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304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3">
      <o:colormenu v:ext="edit" fillcolor="none" strokecolor="none [3212]"/>
    </o:shapedefaults>
    <o:shapelayout v:ext="edit">
      <o:idmap v:ext="edit" data="1"/>
      <o:rules v:ext="edit">
        <o:r id="V:Rule40" type="connector" idref="#_x0000_s1070"/>
        <o:r id="V:Rule41" type="connector" idref="#_x0000_s1041"/>
        <o:r id="V:Rule42" type="connector" idref="#_x0000_s1027"/>
        <o:r id="V:Rule43" type="connector" idref="#_x0000_s1069"/>
        <o:r id="V:Rule44" type="connector" idref="#_x0000_s1068"/>
        <o:r id="V:Rule45" type="connector" idref="#_x0000_s1039"/>
        <o:r id="V:Rule46" type="connector" idref="#_x0000_s1044"/>
        <o:r id="V:Rule47" type="connector" idref="#_x0000_s1033"/>
        <o:r id="V:Rule48" type="connector" idref="#_x0000_s1037"/>
        <o:r id="V:Rule49" type="connector" idref="#_x0000_s1136"/>
        <o:r id="V:Rule50" type="connector" idref="#_x0000_s1038"/>
        <o:r id="V:Rule51" type="connector" idref="#_x0000_s1030"/>
        <o:r id="V:Rule52" type="connector" idref="#_x0000_s1026"/>
        <o:r id="V:Rule53" type="connector" idref="#_x0000_s1042"/>
        <o:r id="V:Rule54" type="connector" idref="#_x0000_s1051"/>
        <o:r id="V:Rule55" type="connector" idref="#_x0000_s1035"/>
        <o:r id="V:Rule56" type="connector" idref="#_x0000_s1031"/>
        <o:r id="V:Rule57" type="connector" idref="#_x0000_s1046"/>
        <o:r id="V:Rule58" type="connector" idref="#_x0000_s1029"/>
        <o:r id="V:Rule59" type="connector" idref="#_x0000_s1081"/>
        <o:r id="V:Rule60" type="connector" idref="#_x0000_s1040"/>
        <o:r id="V:Rule61" type="connector" idref="#_x0000_s1074"/>
        <o:r id="V:Rule62" type="connector" idref="#_x0000_s1043"/>
        <o:r id="V:Rule63" type="connector" idref="#_x0000_s1034"/>
        <o:r id="V:Rule64" type="connector" idref="#_x0000_s1065"/>
        <o:r id="V:Rule65" type="connector" idref="#_x0000_s1061"/>
        <o:r id="V:Rule66" type="connector" idref="#_x0000_s1032"/>
        <o:r id="V:Rule67" type="connector" idref="#_x0000_s1067"/>
        <o:r id="V:Rule68" type="connector" idref="#_x0000_s1045"/>
        <o:r id="V:Rule69" type="connector" idref="#_x0000_s1028"/>
        <o:r id="V:Rule70" type="connector" idref="#_x0000_s1054"/>
        <o:r id="V:Rule71" type="connector" idref="#_x0000_s1047"/>
        <o:r id="V:Rule72" type="connector" idref="#_x0000_s1062"/>
        <o:r id="V:Rule73" type="connector" idref="#_x0000_s1049"/>
        <o:r id="V:Rule74" type="connector" idref="#_x0000_s1036"/>
        <o:r id="V:Rule75" type="connector" idref="#_x0000_s1053"/>
        <o:r id="V:Rule76" type="connector" idref="#_x0000_s1063"/>
        <o:r id="V:Rule77" type="connector" idref="#_x0000_s1060"/>
        <o:r id="V:Rule78" type="connector" idref="#_x0000_s1050"/>
      </o:rules>
    </o:shapelayout>
  </w:shapeDefaults>
  <w:decimalSymbol w:val="."/>
  <w:listSeparator w:val=","/>
  <w15:docId w15:val="{F314EA04-808A-4079-A830-E3565A49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288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54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46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1E41"/>
    <w:rPr>
      <w:color w:val="808080"/>
    </w:rPr>
  </w:style>
  <w:style w:type="paragraph" w:styleId="ListParagraph">
    <w:name w:val="List Paragraph"/>
    <w:basedOn w:val="Normal"/>
    <w:uiPriority w:val="34"/>
    <w:qFormat/>
    <w:rsid w:val="00815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ACB"/>
  </w:style>
  <w:style w:type="paragraph" w:styleId="Footer">
    <w:name w:val="footer"/>
    <w:basedOn w:val="Normal"/>
    <w:link w:val="FooterChar"/>
    <w:uiPriority w:val="99"/>
    <w:unhideWhenUsed/>
    <w:rsid w:val="0010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C192-C9B5-48CC-8E0C-E842F9AE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Dawson</dc:creator>
  <cp:lastModifiedBy>Sean Dawson</cp:lastModifiedBy>
  <cp:revision>6</cp:revision>
  <dcterms:created xsi:type="dcterms:W3CDTF">2020-01-19T17:59:00Z</dcterms:created>
  <dcterms:modified xsi:type="dcterms:W3CDTF">2020-01-28T08:15:00Z</dcterms:modified>
</cp:coreProperties>
</file>