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3033"/>
        <w:gridCol w:w="3033"/>
      </w:tblGrid>
      <w:tr w:rsidR="00C144BA" w:rsidTr="00C144BA">
        <w:trPr>
          <w:trHeight w:val="416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4BA" w:rsidRDefault="00C144BA">
            <w:pPr>
              <w:rPr>
                <w:color w:val="1F497D"/>
              </w:rPr>
            </w:pPr>
            <w:r>
              <w:rPr>
                <w:color w:val="1F497D"/>
              </w:rPr>
              <w:t xml:space="preserve">Date of Meeting </w:t>
            </w:r>
          </w:p>
        </w:tc>
        <w:tc>
          <w:tcPr>
            <w:tcW w:w="3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4BA" w:rsidRDefault="00C144BA">
            <w:pPr>
              <w:rPr>
                <w:color w:val="1F497D"/>
              </w:rPr>
            </w:pPr>
            <w:r>
              <w:rPr>
                <w:color w:val="1F497D"/>
              </w:rPr>
              <w:t xml:space="preserve">Key points discussed </w:t>
            </w:r>
          </w:p>
        </w:tc>
        <w:tc>
          <w:tcPr>
            <w:tcW w:w="3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4BA" w:rsidRDefault="00C144BA">
            <w:pPr>
              <w:rPr>
                <w:color w:val="1F497D"/>
              </w:rPr>
            </w:pPr>
            <w:r>
              <w:rPr>
                <w:color w:val="1F497D"/>
              </w:rPr>
              <w:t xml:space="preserve">Actions </w:t>
            </w:r>
          </w:p>
        </w:tc>
      </w:tr>
      <w:tr w:rsidR="00C144BA" w:rsidTr="00C144BA">
        <w:trPr>
          <w:trHeight w:val="1353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4BA" w:rsidRDefault="008F6691">
            <w:pPr>
              <w:rPr>
                <w:color w:val="1F497D"/>
              </w:rPr>
            </w:pPr>
            <w:r>
              <w:rPr>
                <w:color w:val="1F497D"/>
              </w:rPr>
              <w:t>15.01.20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4BA" w:rsidRDefault="008F6691" w:rsidP="001D2BD8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 xml:space="preserve">Introductions </w:t>
            </w:r>
            <w:r w:rsidR="00C144BA">
              <w:rPr>
                <w:color w:val="1F497D"/>
              </w:rPr>
              <w:t>   </w:t>
            </w:r>
          </w:p>
          <w:p w:rsidR="00C144BA" w:rsidRDefault="008F6691" w:rsidP="001D2BD8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>Group name</w:t>
            </w:r>
          </w:p>
          <w:p w:rsidR="00C144BA" w:rsidRDefault="008F6691" w:rsidP="001D2BD8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>Pupil ideas</w:t>
            </w:r>
          </w:p>
          <w:p w:rsidR="008F6691" w:rsidRDefault="008F6691" w:rsidP="001D2BD8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>P7 roles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4BA" w:rsidRDefault="00C144BA" w:rsidP="001D2BD8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>  </w:t>
            </w:r>
            <w:r w:rsidR="008F6691">
              <w:rPr>
                <w:color w:val="1F497D"/>
              </w:rPr>
              <w:t>Create action plan</w:t>
            </w:r>
          </w:p>
          <w:p w:rsidR="00C144BA" w:rsidRDefault="00C144BA" w:rsidP="001D2BD8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>   </w:t>
            </w:r>
            <w:r w:rsidR="008F6691">
              <w:rPr>
                <w:color w:val="1F497D"/>
              </w:rPr>
              <w:t>Change name to Library Lovers</w:t>
            </w:r>
          </w:p>
          <w:p w:rsidR="00C144BA" w:rsidRDefault="00C144BA" w:rsidP="008F6691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> </w:t>
            </w:r>
            <w:r w:rsidR="008F6691">
              <w:rPr>
                <w:color w:val="1F497D"/>
              </w:rPr>
              <w:t>Research other ideas</w:t>
            </w:r>
          </w:p>
        </w:tc>
      </w:tr>
      <w:tr w:rsidR="00C144BA" w:rsidTr="00C144BA">
        <w:trPr>
          <w:trHeight w:val="1389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4BA" w:rsidRDefault="00DE365F">
            <w:pPr>
              <w:rPr>
                <w:color w:val="1F497D"/>
              </w:rPr>
            </w:pPr>
            <w:r>
              <w:rPr>
                <w:color w:val="1F497D"/>
              </w:rPr>
              <w:t>5.2.20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4BA" w:rsidRDefault="00C144BA" w:rsidP="001D2BD8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>   </w:t>
            </w:r>
            <w:r w:rsidR="00DE365F">
              <w:rPr>
                <w:color w:val="1F497D"/>
              </w:rPr>
              <w:t>Group name</w:t>
            </w:r>
          </w:p>
          <w:p w:rsidR="00C144BA" w:rsidRDefault="00C144BA" w:rsidP="001D2BD8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>   </w:t>
            </w:r>
            <w:r w:rsidR="00DE365F">
              <w:rPr>
                <w:color w:val="1F497D"/>
              </w:rPr>
              <w:t>World book day activities</w:t>
            </w:r>
          </w:p>
          <w:p w:rsidR="00C144BA" w:rsidRDefault="00C144BA" w:rsidP="001D2BD8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>   </w:t>
            </w:r>
            <w:r w:rsidR="00DE365F">
              <w:rPr>
                <w:color w:val="1F497D"/>
              </w:rPr>
              <w:t>Book maniacs badge design ideas</w:t>
            </w:r>
          </w:p>
          <w:p w:rsidR="00DE365F" w:rsidRDefault="00DE365F" w:rsidP="001D2BD8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 xml:space="preserve">Book </w:t>
            </w:r>
            <w:proofErr w:type="spellStart"/>
            <w:r>
              <w:rPr>
                <w:color w:val="1F497D"/>
              </w:rPr>
              <w:t>flix</w:t>
            </w:r>
            <w:proofErr w:type="spellEnd"/>
            <w:r>
              <w:rPr>
                <w:color w:val="1F497D"/>
              </w:rPr>
              <w:t xml:space="preserve"> board design</w:t>
            </w:r>
          </w:p>
          <w:p w:rsidR="00DE365F" w:rsidRDefault="00DE365F" w:rsidP="001D2BD8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>Letter to the head teacher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4BA" w:rsidRDefault="00C144BA" w:rsidP="001D2BD8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>  </w:t>
            </w:r>
            <w:r w:rsidR="00DE365F">
              <w:rPr>
                <w:color w:val="1F497D"/>
              </w:rPr>
              <w:t>Send letter to head teacher</w:t>
            </w:r>
          </w:p>
          <w:p w:rsidR="00C144BA" w:rsidRDefault="00C144BA" w:rsidP="001D2BD8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>   </w:t>
            </w:r>
            <w:r w:rsidR="00DE365F">
              <w:rPr>
                <w:color w:val="1F497D"/>
              </w:rPr>
              <w:t>Suggestions letters</w:t>
            </w:r>
          </w:p>
          <w:p w:rsidR="00C144BA" w:rsidRDefault="00C144BA" w:rsidP="001D2BD8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> </w:t>
            </w:r>
            <w:r w:rsidR="00DE365F">
              <w:rPr>
                <w:color w:val="1F497D"/>
              </w:rPr>
              <w:t>Display lettering (we love books)</w:t>
            </w:r>
          </w:p>
          <w:p w:rsidR="00DE365F" w:rsidRDefault="00DE365F" w:rsidP="001D2BD8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>Compile resources for book flix</w:t>
            </w:r>
            <w:bookmarkStart w:id="0" w:name="_GoBack"/>
            <w:bookmarkEnd w:id="0"/>
          </w:p>
        </w:tc>
      </w:tr>
      <w:tr w:rsidR="00C144BA" w:rsidTr="00C144BA">
        <w:trPr>
          <w:trHeight w:val="1353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4BA" w:rsidRDefault="00C144BA">
            <w:pPr>
              <w:rPr>
                <w:color w:val="1F497D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4BA" w:rsidRDefault="00C144BA" w:rsidP="001D2BD8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>   </w:t>
            </w:r>
          </w:p>
          <w:p w:rsidR="00C144BA" w:rsidRDefault="00C144BA" w:rsidP="001D2BD8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>   </w:t>
            </w:r>
          </w:p>
          <w:p w:rsidR="00C144BA" w:rsidRDefault="00C144BA" w:rsidP="001D2BD8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>  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4BA" w:rsidRDefault="00C144BA" w:rsidP="001D2BD8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>  </w:t>
            </w:r>
          </w:p>
          <w:p w:rsidR="00C144BA" w:rsidRDefault="00C144BA" w:rsidP="001D2BD8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>   </w:t>
            </w:r>
          </w:p>
          <w:p w:rsidR="00C144BA" w:rsidRDefault="00C144BA" w:rsidP="001D2BD8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> </w:t>
            </w:r>
          </w:p>
        </w:tc>
      </w:tr>
      <w:tr w:rsidR="00C144BA" w:rsidTr="00C144BA">
        <w:trPr>
          <w:trHeight w:val="1353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4BA" w:rsidRDefault="00C144BA">
            <w:pPr>
              <w:rPr>
                <w:color w:val="1F497D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4BA" w:rsidRDefault="00C144BA" w:rsidP="001D2BD8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>   </w:t>
            </w:r>
          </w:p>
          <w:p w:rsidR="00C144BA" w:rsidRDefault="00C144BA" w:rsidP="001D2BD8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>   </w:t>
            </w:r>
          </w:p>
          <w:p w:rsidR="00C144BA" w:rsidRDefault="00C144BA" w:rsidP="001D2BD8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>  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4BA" w:rsidRDefault="00C144BA" w:rsidP="001D2BD8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>  </w:t>
            </w:r>
          </w:p>
          <w:p w:rsidR="00C144BA" w:rsidRDefault="00C144BA" w:rsidP="001D2BD8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>   </w:t>
            </w:r>
          </w:p>
          <w:p w:rsidR="00C144BA" w:rsidRDefault="00C144BA" w:rsidP="001D2BD8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> </w:t>
            </w:r>
          </w:p>
        </w:tc>
      </w:tr>
      <w:tr w:rsidR="00C144BA" w:rsidTr="00C144BA">
        <w:trPr>
          <w:trHeight w:val="1353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4BA" w:rsidRDefault="00C144BA">
            <w:pPr>
              <w:rPr>
                <w:color w:val="1F497D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4BA" w:rsidRDefault="00C144BA" w:rsidP="001D2BD8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>   </w:t>
            </w:r>
          </w:p>
          <w:p w:rsidR="00C144BA" w:rsidRDefault="00C144BA" w:rsidP="001D2BD8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>   </w:t>
            </w:r>
          </w:p>
          <w:p w:rsidR="00C144BA" w:rsidRDefault="00C144BA" w:rsidP="001D2BD8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>  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4BA" w:rsidRDefault="00C144BA" w:rsidP="001D2BD8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>  </w:t>
            </w:r>
          </w:p>
          <w:p w:rsidR="00C144BA" w:rsidRDefault="00C144BA" w:rsidP="001D2BD8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>   </w:t>
            </w:r>
          </w:p>
          <w:p w:rsidR="00C144BA" w:rsidRDefault="00C144BA" w:rsidP="001D2BD8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> </w:t>
            </w:r>
          </w:p>
        </w:tc>
      </w:tr>
      <w:tr w:rsidR="00C144BA" w:rsidTr="00C144BA">
        <w:trPr>
          <w:trHeight w:val="1353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4BA" w:rsidRDefault="00C144BA">
            <w:pPr>
              <w:rPr>
                <w:color w:val="1F497D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4BA" w:rsidRDefault="00C144BA" w:rsidP="001D2BD8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>   </w:t>
            </w:r>
          </w:p>
          <w:p w:rsidR="00C144BA" w:rsidRDefault="00C144BA" w:rsidP="001D2BD8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>   </w:t>
            </w:r>
          </w:p>
          <w:p w:rsidR="00C144BA" w:rsidRDefault="00C144BA" w:rsidP="001D2BD8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>  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4BA" w:rsidRDefault="00C144BA" w:rsidP="001D2BD8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>  </w:t>
            </w:r>
          </w:p>
          <w:p w:rsidR="00C144BA" w:rsidRDefault="00C144BA" w:rsidP="001D2BD8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>   </w:t>
            </w:r>
          </w:p>
          <w:p w:rsidR="00C144BA" w:rsidRDefault="00C144BA" w:rsidP="001D2BD8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> </w:t>
            </w:r>
          </w:p>
        </w:tc>
      </w:tr>
      <w:tr w:rsidR="00C144BA" w:rsidTr="00C144BA">
        <w:trPr>
          <w:trHeight w:val="1353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4BA" w:rsidRDefault="00C144BA">
            <w:pPr>
              <w:rPr>
                <w:color w:val="1F497D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4BA" w:rsidRDefault="00C144BA" w:rsidP="001D2BD8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>   </w:t>
            </w:r>
          </w:p>
          <w:p w:rsidR="00C144BA" w:rsidRDefault="00C144BA" w:rsidP="001D2BD8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>   </w:t>
            </w:r>
          </w:p>
          <w:p w:rsidR="00C144BA" w:rsidRDefault="00C144BA" w:rsidP="001D2BD8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>  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4BA" w:rsidRDefault="00C144BA" w:rsidP="001D2BD8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>  </w:t>
            </w:r>
          </w:p>
          <w:p w:rsidR="00C144BA" w:rsidRDefault="00C144BA" w:rsidP="001D2BD8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>   </w:t>
            </w:r>
          </w:p>
          <w:p w:rsidR="00C144BA" w:rsidRDefault="00C144BA" w:rsidP="001D2BD8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>
              <w:rPr>
                <w:color w:val="1F497D"/>
              </w:rPr>
              <w:t> </w:t>
            </w:r>
          </w:p>
        </w:tc>
      </w:tr>
    </w:tbl>
    <w:p w:rsidR="00B22DA1" w:rsidRDefault="00B22DA1"/>
    <w:sectPr w:rsidR="00B22DA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4BA" w:rsidRDefault="00C144BA" w:rsidP="00C144BA">
      <w:r>
        <w:separator/>
      </w:r>
    </w:p>
  </w:endnote>
  <w:endnote w:type="continuationSeparator" w:id="0">
    <w:p w:rsidR="00C144BA" w:rsidRDefault="00C144BA" w:rsidP="00C14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4BA" w:rsidRDefault="00C144BA" w:rsidP="00C144BA">
      <w:r>
        <w:separator/>
      </w:r>
    </w:p>
  </w:footnote>
  <w:footnote w:type="continuationSeparator" w:id="0">
    <w:p w:rsidR="00C144BA" w:rsidRDefault="00C144BA" w:rsidP="00C14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4BA" w:rsidRDefault="008F6691" w:rsidP="00060220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7340D9" wp14:editId="098BA139">
              <wp:simplePos x="0" y="0"/>
              <wp:positionH relativeFrom="margin">
                <wp:posOffset>-681419</wp:posOffset>
              </wp:positionH>
              <wp:positionV relativeFrom="paragraph">
                <wp:posOffset>-252144</wp:posOffset>
              </wp:positionV>
              <wp:extent cx="1828800" cy="1828800"/>
              <wp:effectExtent l="0" t="0" r="0" b="825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144BA" w:rsidRPr="008A5091" w:rsidRDefault="00DE365F" w:rsidP="00C144BA">
                          <w:pPr>
                            <w:pStyle w:val="Header"/>
                            <w:jc w:val="center"/>
                            <w:rPr>
                              <w:rFonts w:ascii="Arial" w:hAnsi="Arial" w:cs="Arial"/>
                              <w:b/>
                              <w:color w:val="4472C4" w:themeColor="accent5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4472C4" w:themeColor="accent5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Book Maniacs</w:t>
                          </w:r>
                          <w:r w:rsidR="00C144BA" w:rsidRPr="008A5091">
                            <w:rPr>
                              <w:rFonts w:ascii="Arial" w:hAnsi="Arial" w:cs="Arial"/>
                              <w:b/>
                              <w:color w:val="4472C4" w:themeColor="accent5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Minutes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7340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3.65pt;margin-top:-19.85pt;width:2in;height:2in;z-index:251659264;visibility:visible;mso-wrap-style:non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" filled="f" stroked="f">
              <v:textbox style="mso-fit-shape-to-text:t">
                <w:txbxContent>
                  <w:p w:rsidR="00C144BA" w:rsidRPr="008A5091" w:rsidRDefault="00DE365F" w:rsidP="00C144BA">
                    <w:pPr>
                      <w:pStyle w:val="Header"/>
                      <w:jc w:val="center"/>
                      <w:rPr>
                        <w:rFonts w:ascii="Arial" w:hAnsi="Arial" w:cs="Arial"/>
                        <w:b/>
                        <w:color w:val="4472C4" w:themeColor="accent5"/>
                        <w:sz w:val="72"/>
                        <w:szCs w:val="72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b/>
                        <w:color w:val="4472C4" w:themeColor="accent5"/>
                        <w:sz w:val="72"/>
                        <w:szCs w:val="72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Book Maniacs</w:t>
                    </w:r>
                    <w:r w:rsidR="00C144BA" w:rsidRPr="008A5091">
                      <w:rPr>
                        <w:rFonts w:ascii="Arial" w:hAnsi="Arial" w:cs="Arial"/>
                        <w:b/>
                        <w:color w:val="4472C4" w:themeColor="accent5"/>
                        <w:sz w:val="72"/>
                        <w:szCs w:val="72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 Minutes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73C42"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5358187</wp:posOffset>
          </wp:positionH>
          <wp:positionV relativeFrom="paragraph">
            <wp:posOffset>-148979</wp:posOffset>
          </wp:positionV>
          <wp:extent cx="2033516" cy="495347"/>
          <wp:effectExtent l="0" t="0" r="508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516" cy="495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44BA">
      <w:rPr>
        <w:rFonts w:ascii="Arial" w:hAnsi="Arial" w:cs="Arial"/>
        <w:caps/>
        <w:color w:val="FFFFFF" w:themeColor="background1"/>
        <w:sz w:val="24"/>
        <w:szCs w:val="24"/>
      </w:rPr>
      <w:t>Kirkhill Primary School digital leaders Action Plan January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92AE4"/>
    <w:multiLevelType w:val="hybridMultilevel"/>
    <w:tmpl w:val="F95A8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BA"/>
    <w:rsid w:val="00060220"/>
    <w:rsid w:val="00092C6B"/>
    <w:rsid w:val="001D7AA4"/>
    <w:rsid w:val="002E353A"/>
    <w:rsid w:val="00425BF5"/>
    <w:rsid w:val="00571CA6"/>
    <w:rsid w:val="008A5091"/>
    <w:rsid w:val="008F6691"/>
    <w:rsid w:val="00B22DA1"/>
    <w:rsid w:val="00C144BA"/>
    <w:rsid w:val="00D4430F"/>
    <w:rsid w:val="00D73C42"/>
    <w:rsid w:val="00DE365F"/>
    <w:rsid w:val="00EF6AFB"/>
    <w:rsid w:val="00FA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C5C3B"/>
  <w15:chartTrackingRefBased/>
  <w15:docId w15:val="{10A2DC7B-CD58-4F99-81FC-4893F974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4B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4B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44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4B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144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4B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Renfrewshire Council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J Menzies</dc:creator>
  <cp:keywords/>
  <dc:description/>
  <cp:lastModifiedBy>Amanda Sammeroff</cp:lastModifiedBy>
  <cp:revision>2</cp:revision>
  <dcterms:created xsi:type="dcterms:W3CDTF">2020-02-06T12:18:00Z</dcterms:created>
  <dcterms:modified xsi:type="dcterms:W3CDTF">2020-02-06T12:18:00Z</dcterms:modified>
</cp:coreProperties>
</file>