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2131" w:tblpY="2261"/>
        <w:tblW w:w="8057" w:type="dxa"/>
        <w:tblCellMar>
          <w:left w:w="0" w:type="dxa"/>
          <w:right w:w="0" w:type="dxa"/>
        </w:tblCellMar>
        <w:tblLook w:val="0600" w:firstRow="0" w:lastRow="0" w:firstColumn="0" w:lastColumn="0" w:noHBand="1" w:noVBand="1"/>
      </w:tblPr>
      <w:tblGrid>
        <w:gridCol w:w="2114"/>
        <w:gridCol w:w="5943"/>
      </w:tblGrid>
      <w:tr w:rsidR="002024A2" w:rsidRPr="005A73BC" w:rsidTr="002024A2">
        <w:trPr>
          <w:trHeight w:val="1159"/>
        </w:trPr>
        <w:tc>
          <w:tcPr>
            <w:tcW w:w="2114"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Curriculum Area</w:t>
            </w:r>
          </w:p>
        </w:tc>
        <w:tc>
          <w:tcPr>
            <w:tcW w:w="594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Task</w:t>
            </w:r>
          </w:p>
        </w:tc>
      </w:tr>
      <w:tr w:rsidR="002024A2" w:rsidRPr="005A73BC" w:rsidTr="002024A2">
        <w:trPr>
          <w:trHeight w:val="1031"/>
        </w:trPr>
        <w:tc>
          <w:tcPr>
            <w:tcW w:w="2114"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Literacy</w:t>
            </w:r>
          </w:p>
        </w:tc>
        <w:tc>
          <w:tcPr>
            <w:tcW w:w="59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rPr>
                <w:rFonts w:ascii="SassoonPrimaryInfant" w:hAnsi="SassoonPrimaryInfant"/>
                <w:sz w:val="24"/>
                <w:szCs w:val="32"/>
              </w:rPr>
            </w:pPr>
            <w:r>
              <w:rPr>
                <w:rFonts w:ascii="SassoonPrimaryInfant" w:hAnsi="SassoonPrimaryInfant"/>
                <w:sz w:val="24"/>
                <w:szCs w:val="32"/>
              </w:rPr>
              <w:t xml:space="preserve">Complete phonics sheet </w:t>
            </w:r>
            <w:proofErr w:type="spellStart"/>
            <w:r w:rsidR="00342089">
              <w:rPr>
                <w:rFonts w:ascii="SassoonPrimaryInfant" w:hAnsi="SassoonPrimaryInfant"/>
                <w:sz w:val="24"/>
                <w:szCs w:val="32"/>
              </w:rPr>
              <w:t>for‘d</w:t>
            </w:r>
            <w:proofErr w:type="spellEnd"/>
            <w:r w:rsidR="00342089">
              <w:rPr>
                <w:rFonts w:ascii="SassoonPrimaryInfant" w:hAnsi="SassoonPrimaryInfant"/>
                <w:sz w:val="24"/>
                <w:szCs w:val="32"/>
              </w:rPr>
              <w:t>’</w:t>
            </w:r>
            <w:r w:rsidR="00525633">
              <w:rPr>
                <w:rFonts w:ascii="SassoonPrimaryInfant" w:hAnsi="SassoonPrimaryInfant"/>
                <w:sz w:val="24"/>
                <w:szCs w:val="32"/>
              </w:rPr>
              <w:t>, ‘e’ and ‘</w:t>
            </w:r>
            <w:proofErr w:type="spellStart"/>
            <w:r w:rsidR="00525633">
              <w:rPr>
                <w:rFonts w:ascii="SassoonPrimaryInfant" w:hAnsi="SassoonPrimaryInfant"/>
                <w:sz w:val="24"/>
                <w:szCs w:val="32"/>
              </w:rPr>
              <w:t>ck</w:t>
            </w:r>
            <w:proofErr w:type="spellEnd"/>
            <w:r w:rsidR="00525633">
              <w:rPr>
                <w:rFonts w:ascii="SassoonPrimaryInfant" w:hAnsi="SassoonPrimaryInfant"/>
                <w:sz w:val="24"/>
                <w:szCs w:val="32"/>
              </w:rPr>
              <w:t>’.</w:t>
            </w:r>
          </w:p>
          <w:p w:rsidR="002024A2" w:rsidRPr="00A72152" w:rsidRDefault="002024A2" w:rsidP="00525633">
            <w:pPr>
              <w:spacing w:after="0" w:line="240" w:lineRule="auto"/>
              <w:rPr>
                <w:rFonts w:ascii="SassoonPrimaryInfant" w:hAnsi="SassoonPrimaryInfant"/>
                <w:sz w:val="24"/>
                <w:szCs w:val="32"/>
              </w:rPr>
            </w:pPr>
            <w:r w:rsidRPr="00A72152">
              <w:rPr>
                <w:rFonts w:ascii="SassoonPrimaryInfant" w:hAnsi="SassoonPrimaryInfant"/>
                <w:sz w:val="24"/>
                <w:szCs w:val="32"/>
              </w:rPr>
              <w:t xml:space="preserve">Please practise </w:t>
            </w:r>
            <w:r w:rsidR="00525633">
              <w:rPr>
                <w:rFonts w:ascii="SassoonPrimaryInfant" w:hAnsi="SassoonPrimaryInfant"/>
                <w:sz w:val="24"/>
                <w:szCs w:val="32"/>
              </w:rPr>
              <w:t xml:space="preserve">sound, action, formation and pencil grip. </w:t>
            </w:r>
            <w:r>
              <w:rPr>
                <w:rFonts w:ascii="SassoonPrimaryInfant" w:hAnsi="SassoonPrimaryInfant"/>
                <w:sz w:val="24"/>
                <w:szCs w:val="32"/>
              </w:rPr>
              <w:t>The common words this week are:</w:t>
            </w:r>
            <w:r w:rsidR="00525633">
              <w:rPr>
                <w:rFonts w:ascii="SassoonPrimaryInfant" w:hAnsi="SassoonPrimaryInfant"/>
                <w:sz w:val="24"/>
                <w:szCs w:val="32"/>
              </w:rPr>
              <w:t xml:space="preserve"> did, as, he</w:t>
            </w:r>
            <w:r>
              <w:rPr>
                <w:rFonts w:ascii="SassoonPrimaryInfant" w:hAnsi="SassoonPrimaryInfant"/>
                <w:sz w:val="24"/>
                <w:szCs w:val="32"/>
              </w:rPr>
              <w:t xml:space="preserve">. Please choose a task from your ‘Common Words Grid’ to help you learn the words. </w:t>
            </w:r>
          </w:p>
        </w:tc>
      </w:tr>
      <w:tr w:rsidR="002024A2" w:rsidRPr="005A73BC" w:rsidTr="002024A2">
        <w:trPr>
          <w:trHeight w:val="1540"/>
        </w:trPr>
        <w:tc>
          <w:tcPr>
            <w:tcW w:w="2114"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2024A2" w:rsidRPr="00A72152" w:rsidRDefault="002024A2" w:rsidP="00CF31D6">
            <w:pPr>
              <w:spacing w:after="0" w:line="240" w:lineRule="auto"/>
              <w:jc w:val="center"/>
              <w:rPr>
                <w:rFonts w:ascii="SassoonPrimaryInfant" w:hAnsi="SassoonPrimaryInfant"/>
                <w:b/>
                <w:sz w:val="32"/>
                <w:szCs w:val="32"/>
              </w:rPr>
            </w:pPr>
            <w:r w:rsidRPr="00A72152">
              <w:rPr>
                <w:rFonts w:ascii="SassoonPrimaryInfant" w:hAnsi="SassoonPrimaryInfant"/>
                <w:b/>
                <w:sz w:val="32"/>
                <w:szCs w:val="32"/>
              </w:rPr>
              <w:t>Other</w:t>
            </w:r>
          </w:p>
          <w:p w:rsidR="002024A2" w:rsidRPr="00A72152" w:rsidRDefault="002024A2" w:rsidP="00CF31D6">
            <w:pPr>
              <w:spacing w:after="0" w:line="240" w:lineRule="auto"/>
              <w:jc w:val="center"/>
              <w:rPr>
                <w:rFonts w:ascii="SassoonPrimaryInfant" w:hAnsi="SassoonPrimaryInfant"/>
                <w:sz w:val="32"/>
                <w:szCs w:val="32"/>
              </w:rPr>
            </w:pPr>
          </w:p>
        </w:tc>
        <w:tc>
          <w:tcPr>
            <w:tcW w:w="5943" w:type="dxa"/>
            <w:tcBorders>
              <w:top w:val="single" w:sz="8" w:space="0" w:color="000000"/>
              <w:left w:val="single" w:sz="8" w:space="0" w:color="000000"/>
              <w:bottom w:val="single" w:sz="18" w:space="0" w:color="000000"/>
              <w:right w:val="single" w:sz="8" w:space="0" w:color="000000"/>
            </w:tcBorders>
            <w:shd w:val="clear" w:color="auto" w:fill="auto"/>
            <w:tcMar>
              <w:top w:w="15" w:type="dxa"/>
              <w:left w:w="180" w:type="dxa"/>
              <w:bottom w:w="0" w:type="dxa"/>
              <w:right w:w="180" w:type="dxa"/>
            </w:tcMar>
            <w:vAlign w:val="center"/>
            <w:hideMark/>
          </w:tcPr>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Over the next two weeks we would like you to complete a mini research project, finding out all about Autumn.  For example, you may choose to look at the trees and the different colours of leaves, fruit or vegetables, harvest or animals in Autumn.</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You can choose which way to present your information – fact file, poster or leaflet.</w:t>
            </w:r>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Try to include some writing and pictures.</w:t>
            </w:r>
          </w:p>
          <w:p w:rsidR="005B4089" w:rsidRPr="005B4089" w:rsidRDefault="005B4089" w:rsidP="005B4089">
            <w:pPr>
              <w:rPr>
                <w:rFonts w:ascii="SassoonPrimaryInfant" w:hAnsi="SassoonPrimaryInfant"/>
                <w:sz w:val="20"/>
                <w:szCs w:val="32"/>
              </w:rPr>
            </w:pPr>
            <w:bookmarkStart w:id="0" w:name="_GoBack"/>
            <w:bookmarkEnd w:id="0"/>
          </w:p>
          <w:p w:rsidR="005B4089" w:rsidRPr="005B4089" w:rsidRDefault="005B4089" w:rsidP="005B4089">
            <w:pPr>
              <w:rPr>
                <w:rFonts w:ascii="SassoonPrimaryInfant" w:hAnsi="SassoonPrimaryInfant"/>
                <w:sz w:val="20"/>
                <w:szCs w:val="32"/>
              </w:rPr>
            </w:pPr>
            <w:r w:rsidRPr="005B4089">
              <w:rPr>
                <w:rFonts w:ascii="SassoonPrimaryInfant" w:hAnsi="SassoonPrimaryInfant"/>
                <w:sz w:val="20"/>
                <w:szCs w:val="32"/>
              </w:rPr>
              <w:t>We hope you enjoy your project!</w:t>
            </w:r>
          </w:p>
          <w:p w:rsidR="002024A2" w:rsidRPr="005B4089" w:rsidRDefault="002024A2" w:rsidP="00525633">
            <w:pPr>
              <w:pStyle w:val="ListParagraph"/>
              <w:spacing w:after="0" w:line="240" w:lineRule="auto"/>
              <w:rPr>
                <w:rFonts w:ascii="SassoonPrimaryInfant" w:hAnsi="SassoonPrimaryInfant"/>
                <w:sz w:val="20"/>
                <w:szCs w:val="32"/>
              </w:rPr>
            </w:pPr>
          </w:p>
        </w:tc>
      </w:tr>
    </w:tbl>
    <w:p w:rsidR="00CF31D6" w:rsidRDefault="00CF31D6" w:rsidP="00CF31D6">
      <w:r>
        <w:t xml:space="preserve">  </w:t>
      </w:r>
    </w:p>
    <w:p w:rsidR="00CF31D6" w:rsidRPr="00CF31D6" w:rsidRDefault="00CF31D6" w:rsidP="00CF31D6">
      <w:pPr>
        <w:ind w:left="7200"/>
        <w:rPr>
          <w:rFonts w:ascii="SassoonPrimaryInfantMedium" w:hAnsi="SassoonPrimaryInfantMedium"/>
        </w:rPr>
      </w:pPr>
      <w:r w:rsidRPr="00CF31D6">
        <w:rPr>
          <w:rFonts w:ascii="SassoonPrimaryInfantMedium" w:hAnsi="SassoonPrimaryInfantMedium"/>
        </w:rPr>
        <w:t>P1 Homework</w:t>
      </w:r>
      <w:r>
        <w:rPr>
          <w:rFonts w:ascii="SassoonPrimaryInfantMedium" w:hAnsi="SassoonPrimaryInfantMedium"/>
        </w:rPr>
        <w:t xml:space="preserve"> </w:t>
      </w:r>
      <w:r w:rsidRPr="00CF31D6">
        <w:rPr>
          <w:rFonts w:ascii="SassoonPrimaryInfantMedium" w:hAnsi="SassoonPrimaryInfantMedium"/>
        </w:rPr>
        <w:t xml:space="preserve">Monday </w:t>
      </w:r>
      <w:r w:rsidR="00342089">
        <w:rPr>
          <w:rFonts w:ascii="SassoonPrimaryInfantMedium" w:hAnsi="SassoonPrimaryInfantMedium"/>
        </w:rPr>
        <w:t>28th</w:t>
      </w:r>
      <w:r w:rsidR="00342089" w:rsidRPr="00CF31D6">
        <w:rPr>
          <w:rFonts w:ascii="SassoonPrimaryInfantMedium" w:hAnsi="SassoonPrimaryInfantMedium"/>
        </w:rPr>
        <w:t xml:space="preserve"> October</w:t>
      </w:r>
      <w:r w:rsidRPr="00CF31D6">
        <w:rPr>
          <w:rFonts w:ascii="SassoonPrimaryInfantMedium" w:hAnsi="SassoonPrimaryInfantMedium"/>
        </w:rPr>
        <w:t xml:space="preserve"> 2019</w:t>
      </w:r>
    </w:p>
    <w:p w:rsidR="00525633" w:rsidRDefault="00CF31D6" w:rsidP="00CF31D6">
      <w:pPr>
        <w:ind w:left="6480" w:firstLine="720"/>
        <w:rPr>
          <w:rFonts w:ascii="SassoonPrimaryInfantMedium" w:hAnsi="SassoonPrimaryInfantMedium"/>
        </w:rPr>
      </w:pPr>
      <w:r w:rsidRPr="00CF31D6">
        <w:rPr>
          <w:rFonts w:ascii="SassoonPrimaryInfantMedium" w:hAnsi="SassoonPrimaryInfantMedium"/>
        </w:rPr>
        <w:t>(</w:t>
      </w:r>
      <w:r w:rsidR="00525633">
        <w:rPr>
          <w:rFonts w:ascii="SassoonPrimaryInfantMedium" w:hAnsi="SassoonPrimaryInfantMedium"/>
        </w:rPr>
        <w:t>Literacy homework due Friday 1</w:t>
      </w:r>
      <w:r w:rsidR="00525633" w:rsidRPr="00525633">
        <w:rPr>
          <w:rFonts w:ascii="SassoonPrimaryInfantMedium" w:hAnsi="SassoonPrimaryInfantMedium"/>
          <w:vertAlign w:val="superscript"/>
        </w:rPr>
        <w:t>st</w:t>
      </w:r>
      <w:r w:rsidR="00525633">
        <w:rPr>
          <w:rFonts w:ascii="SassoonPrimaryInfantMedium" w:hAnsi="SassoonPrimaryInfantMedium"/>
        </w:rPr>
        <w:t xml:space="preserve"> November </w:t>
      </w:r>
      <w:r w:rsidRPr="00CF31D6">
        <w:rPr>
          <w:rFonts w:ascii="SassoonPrimaryInfantMedium" w:hAnsi="SassoonPrimaryInfantMedium"/>
        </w:rPr>
        <w:t>2019</w:t>
      </w:r>
    </w:p>
    <w:p w:rsidR="002B3EB4" w:rsidRPr="00CF31D6" w:rsidRDefault="00525633" w:rsidP="00CF31D6">
      <w:pPr>
        <w:ind w:left="6480" w:firstLine="720"/>
        <w:rPr>
          <w:rFonts w:ascii="SassoonPrimaryInfantMedium" w:hAnsi="SassoonPrimaryInfantMedium"/>
        </w:rPr>
      </w:pPr>
      <w:r>
        <w:rPr>
          <w:rFonts w:ascii="SassoonPrimaryInfantMedium" w:hAnsi="SassoonPrimaryInfantMedium"/>
        </w:rPr>
        <w:t>Autumn Project due Friday 9</w:t>
      </w:r>
      <w:r w:rsidRPr="00525633">
        <w:rPr>
          <w:rFonts w:ascii="SassoonPrimaryInfantMedium" w:hAnsi="SassoonPrimaryInfantMedium"/>
          <w:vertAlign w:val="superscript"/>
        </w:rPr>
        <w:t>th</w:t>
      </w:r>
      <w:r w:rsidR="005A6153">
        <w:rPr>
          <w:rFonts w:ascii="SassoonPrimaryInfantMedium" w:hAnsi="SassoonPrimaryInfantMedium"/>
        </w:rPr>
        <w:t xml:space="preserve"> November 2019- </w:t>
      </w:r>
      <w:r>
        <w:rPr>
          <w:rFonts w:ascii="SassoonPrimaryInfantMedium" w:hAnsi="SassoonPrimaryInfantMedium"/>
        </w:rPr>
        <w:t>Over 2 weeks)</w:t>
      </w:r>
    </w:p>
    <w:sectPr w:rsidR="002B3EB4" w:rsidRPr="00CF31D6" w:rsidSect="00CF3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InfantMedium">
    <w:panose1 w:val="000005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663"/>
    <w:multiLevelType w:val="hybridMultilevel"/>
    <w:tmpl w:val="9284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D6"/>
    <w:rsid w:val="002024A2"/>
    <w:rsid w:val="002B3EB4"/>
    <w:rsid w:val="00342089"/>
    <w:rsid w:val="00525633"/>
    <w:rsid w:val="005A6153"/>
    <w:rsid w:val="005B4089"/>
    <w:rsid w:val="00CF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9D36"/>
  <w15:chartTrackingRefBased/>
  <w15:docId w15:val="{7C23A8ED-3281-4071-88D9-B410D4E2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Baillie</dc:creator>
  <cp:keywords/>
  <dc:description/>
  <cp:lastModifiedBy>jennifer mccann</cp:lastModifiedBy>
  <cp:revision>7</cp:revision>
  <dcterms:created xsi:type="dcterms:W3CDTF">2019-10-28T08:49:00Z</dcterms:created>
  <dcterms:modified xsi:type="dcterms:W3CDTF">2019-10-28T14:21:00Z</dcterms:modified>
</cp:coreProperties>
</file>