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89" w:tblpY="539"/>
        <w:tblW w:w="0" w:type="auto"/>
        <w:tblLook w:val="04A0" w:firstRow="1" w:lastRow="0" w:firstColumn="1" w:lastColumn="0" w:noHBand="0" w:noVBand="1"/>
      </w:tblPr>
      <w:tblGrid>
        <w:gridCol w:w="4060"/>
        <w:gridCol w:w="7425"/>
      </w:tblGrid>
      <w:tr w:rsidR="00CC3D80" w:rsidRPr="000667A2" w:rsidTr="00CC3D80">
        <w:tc>
          <w:tcPr>
            <w:tcW w:w="4060" w:type="dxa"/>
            <w:shd w:val="clear" w:color="auto" w:fill="002060"/>
          </w:tcPr>
          <w:p w:rsidR="00CC3D80" w:rsidRPr="000667A2" w:rsidRDefault="00CC3D80" w:rsidP="00CC3D80">
            <w:pPr>
              <w:jc w:val="center"/>
              <w:rPr>
                <w:rFonts w:ascii="SassoonPrimaryType" w:hAnsi="SassoonPrimaryType"/>
                <w:b/>
                <w:color w:val="FFFFFF" w:themeColor="background1"/>
                <w:sz w:val="32"/>
              </w:rPr>
            </w:pPr>
            <w:r w:rsidRPr="000667A2">
              <w:rPr>
                <w:rFonts w:ascii="SassoonPrimaryType" w:hAnsi="SassoonPrimaryType"/>
                <w:b/>
                <w:color w:val="FFFFFF" w:themeColor="background1"/>
                <w:sz w:val="32"/>
              </w:rPr>
              <w:t>Curricular Area</w:t>
            </w:r>
          </w:p>
        </w:tc>
        <w:tc>
          <w:tcPr>
            <w:tcW w:w="6662" w:type="dxa"/>
            <w:shd w:val="clear" w:color="auto" w:fill="002060"/>
          </w:tcPr>
          <w:p w:rsidR="00CC3D80" w:rsidRPr="000667A2" w:rsidRDefault="00CC3D80" w:rsidP="00CC3D80">
            <w:pPr>
              <w:jc w:val="center"/>
              <w:rPr>
                <w:rFonts w:ascii="SassoonPrimaryType" w:hAnsi="SassoonPrimaryType"/>
                <w:b/>
                <w:color w:val="FFFFFF" w:themeColor="background1"/>
                <w:sz w:val="32"/>
              </w:rPr>
            </w:pPr>
            <w:r w:rsidRPr="000667A2">
              <w:rPr>
                <w:rFonts w:ascii="SassoonPrimaryType" w:hAnsi="SassoonPrimaryType"/>
                <w:b/>
                <w:color w:val="FFFFFF" w:themeColor="background1"/>
                <w:sz w:val="32"/>
              </w:rPr>
              <w:t>Tasks</w:t>
            </w:r>
          </w:p>
        </w:tc>
      </w:tr>
      <w:tr w:rsidR="00CC3D80" w:rsidRPr="000667A2" w:rsidTr="00026C05">
        <w:trPr>
          <w:trHeight w:val="2017"/>
        </w:trPr>
        <w:tc>
          <w:tcPr>
            <w:tcW w:w="4060" w:type="dxa"/>
          </w:tcPr>
          <w:p w:rsidR="00CC3D80" w:rsidRPr="000667A2" w:rsidRDefault="00CC3D80" w:rsidP="00CC3D80">
            <w:pPr>
              <w:jc w:val="center"/>
              <w:rPr>
                <w:rFonts w:ascii="SassoonPrimaryType" w:hAnsi="SassoonPrimaryType"/>
              </w:rPr>
            </w:pPr>
            <w:r w:rsidRPr="000667A2">
              <w:rPr>
                <w:rFonts w:ascii="SassoonPrimaryType" w:hAnsi="SassoonPrimaryType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DA1224" wp14:editId="70F6BC07">
                      <wp:simplePos x="0" y="0"/>
                      <wp:positionH relativeFrom="column">
                        <wp:posOffset>484781</wp:posOffset>
                      </wp:positionH>
                      <wp:positionV relativeFrom="paragraph">
                        <wp:posOffset>482241</wp:posOffset>
                      </wp:positionV>
                      <wp:extent cx="1494845" cy="1404620"/>
                      <wp:effectExtent l="0" t="0" r="1016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D80" w:rsidRPr="00CC3D80" w:rsidRDefault="00CC3D80" w:rsidP="00CC3D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C3D80">
                                    <w:rPr>
                                      <w:rFonts w:ascii="Comic Sans MS" w:hAnsi="Comic Sans MS"/>
                                    </w:rPr>
                                    <w:t>Numeracy and Maths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8DA12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15pt;margin-top:37.95pt;width:117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" fillcolor="#002060">
                      <v:textbox style="mso-fit-shape-to-text:t">
                        <w:txbxContent>
                          <w:p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C3D80">
                              <w:rPr>
                                <w:rFonts w:ascii="Comic Sans MS" w:hAnsi="Comic Sans MS"/>
                              </w:rPr>
                              <w:t>Numeracy and 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7A2">
              <w:rPr>
                <w:rFonts w:ascii="SassoonPrimaryType" w:hAnsi="SassoonPrimaryType"/>
                <w:noProof/>
                <w:lang w:eastAsia="en-GB"/>
              </w:rPr>
              <w:drawing>
                <wp:inline distT="0" distB="0" distL="0" distR="0">
                  <wp:extent cx="2441050" cy="172529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hs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93" cy="18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95EDD" w:rsidRDefault="00895EDD" w:rsidP="00895EDD">
            <w:r>
              <w:t>Log on to:</w:t>
            </w:r>
          </w:p>
          <w:p w:rsidR="00895EDD" w:rsidRDefault="00895EDD" w:rsidP="00895EDD">
            <w:pPr>
              <w:rPr>
                <w:rFonts w:ascii="SassoonPrimaryType" w:hAnsi="SassoonPrimaryType"/>
                <w:sz w:val="24"/>
              </w:rPr>
            </w:pPr>
            <w:hyperlink r:id="rId5" w:history="1">
              <w:r>
                <w:rPr>
                  <w:rStyle w:val="Hyperlink"/>
                </w:rPr>
                <w:t>https://www.topmarks.co.uk/maths-games/subtraction-grids</w:t>
              </w:r>
            </w:hyperlink>
          </w:p>
          <w:p w:rsidR="00895EDD" w:rsidRDefault="00895EDD" w:rsidP="00895EDD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noProof/>
                <w:sz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1869ADAC" wp14:editId="293870D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193675</wp:posOffset>
                  </wp:positionV>
                  <wp:extent cx="277495" cy="190500"/>
                  <wp:effectExtent l="0" t="0" r="8255" b="0"/>
                  <wp:wrapTight wrapText="bothSides">
                    <wp:wrapPolygon edited="0">
                      <wp:start x="16311" y="0"/>
                      <wp:lineTo x="0" y="4320"/>
                      <wp:lineTo x="0" y="19440"/>
                      <wp:lineTo x="8897" y="19440"/>
                      <wp:lineTo x="20760" y="10800"/>
                      <wp:lineTo x="20760" y="0"/>
                      <wp:lineTo x="16311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hilli_pepper_1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5EDD" w:rsidRDefault="00895EDD" w:rsidP="00895EDD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>Up to 10</w:t>
            </w:r>
          </w:p>
          <w:p w:rsidR="00895EDD" w:rsidRDefault="00895EDD" w:rsidP="00895EDD">
            <w:pPr>
              <w:rPr>
                <w:rFonts w:ascii="SassoonPrimaryType" w:hAnsi="SassoonPrimaryType"/>
                <w:sz w:val="24"/>
              </w:rPr>
            </w:pPr>
          </w:p>
          <w:p w:rsidR="00895EDD" w:rsidRDefault="00895EDD" w:rsidP="00895EDD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noProof/>
                <w:sz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54E656F" wp14:editId="5B96586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30480</wp:posOffset>
                  </wp:positionV>
                  <wp:extent cx="260985" cy="233680"/>
                  <wp:effectExtent l="0" t="0" r="5715" b="0"/>
                  <wp:wrapTight wrapText="bothSides">
                    <wp:wrapPolygon edited="0">
                      <wp:start x="15766" y="0"/>
                      <wp:lineTo x="0" y="8804"/>
                      <wp:lineTo x="0" y="19370"/>
                      <wp:lineTo x="7883" y="19370"/>
                      <wp:lineTo x="20496" y="10565"/>
                      <wp:lineTo x="20496" y="0"/>
                      <wp:lineTo x="15766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illi_pepper_4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Type" w:hAnsi="SassoonPrimaryType"/>
                <w:sz w:val="24"/>
              </w:rPr>
              <w:t>Up to 20</w:t>
            </w:r>
          </w:p>
          <w:p w:rsidR="00895EDD" w:rsidRDefault="00895EDD" w:rsidP="00895EDD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noProof/>
                <w:sz w:val="24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31CA0B4F" wp14:editId="2F20AFC4">
                  <wp:simplePos x="0" y="0"/>
                  <wp:positionH relativeFrom="column">
                    <wp:posOffset>258066</wp:posOffset>
                  </wp:positionH>
                  <wp:positionV relativeFrom="paragraph">
                    <wp:posOffset>144517</wp:posOffset>
                  </wp:positionV>
                  <wp:extent cx="236855" cy="213360"/>
                  <wp:effectExtent l="0" t="0" r="0" b="0"/>
                  <wp:wrapTight wrapText="bothSides">
                    <wp:wrapPolygon edited="0">
                      <wp:start x="13898" y="0"/>
                      <wp:lineTo x="0" y="7714"/>
                      <wp:lineTo x="0" y="19286"/>
                      <wp:lineTo x="8686" y="19286"/>
                      <wp:lineTo x="19110" y="9643"/>
                      <wp:lineTo x="19110" y="0"/>
                      <wp:lineTo x="1389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Type" w:hAnsi="SassoonPrimaryType"/>
                <w:noProof/>
                <w:sz w:val="24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1403B26B" wp14:editId="6CE07FE5">
                  <wp:simplePos x="0" y="0"/>
                  <wp:positionH relativeFrom="column">
                    <wp:posOffset>-64836</wp:posOffset>
                  </wp:positionH>
                  <wp:positionV relativeFrom="paragraph">
                    <wp:posOffset>161125</wp:posOffset>
                  </wp:positionV>
                  <wp:extent cx="264795" cy="237490"/>
                  <wp:effectExtent l="0" t="0" r="1905" b="0"/>
                  <wp:wrapTight wrapText="bothSides">
                    <wp:wrapPolygon edited="0">
                      <wp:start x="15540" y="0"/>
                      <wp:lineTo x="0" y="8663"/>
                      <wp:lineTo x="0" y="19059"/>
                      <wp:lineTo x="7770" y="19059"/>
                      <wp:lineTo x="20201" y="10396"/>
                      <wp:lineTo x="20201" y="0"/>
                      <wp:lineTo x="1554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5EDD" w:rsidRDefault="00895EDD" w:rsidP="00895EDD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>Up to 30</w:t>
            </w:r>
          </w:p>
          <w:p w:rsidR="00895EDD" w:rsidRDefault="00895EDD" w:rsidP="00895EDD">
            <w:pPr>
              <w:rPr>
                <w:rFonts w:ascii="SassoonPrimaryType" w:hAnsi="SassoonPrimaryType"/>
                <w:sz w:val="24"/>
              </w:rPr>
            </w:pPr>
          </w:p>
          <w:p w:rsidR="00A1633B" w:rsidRPr="009A0724" w:rsidRDefault="00895EDD" w:rsidP="00895EDD">
            <w:pPr>
              <w:rPr>
                <w:rFonts w:ascii="SassoonPrimaryType" w:hAnsi="SassoonPrimaryType"/>
                <w:b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>Angles revision - T.J. page 64 and 65</w:t>
            </w:r>
          </w:p>
        </w:tc>
      </w:tr>
      <w:tr w:rsidR="00CC3D80" w:rsidRPr="000667A2" w:rsidTr="00CC3D80">
        <w:tc>
          <w:tcPr>
            <w:tcW w:w="4060" w:type="dxa"/>
          </w:tcPr>
          <w:p w:rsidR="00CC3D80" w:rsidRPr="000667A2" w:rsidRDefault="00CC3D80" w:rsidP="00CC3D80">
            <w:pPr>
              <w:jc w:val="center"/>
              <w:rPr>
                <w:rFonts w:ascii="SassoonPrimaryType" w:hAnsi="SassoonPrimaryType"/>
              </w:rPr>
            </w:pPr>
            <w:r w:rsidRPr="000667A2">
              <w:rPr>
                <w:rFonts w:ascii="SassoonPrimaryType" w:hAnsi="SassoonPrimaryType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502B6E3" wp14:editId="042F126A">
                      <wp:simplePos x="0" y="0"/>
                      <wp:positionH relativeFrom="column">
                        <wp:posOffset>420812</wp:posOffset>
                      </wp:positionH>
                      <wp:positionV relativeFrom="paragraph">
                        <wp:posOffset>441795</wp:posOffset>
                      </wp:positionV>
                      <wp:extent cx="1494845" cy="1404620"/>
                      <wp:effectExtent l="0" t="0" r="10160" b="254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D80" w:rsidRPr="00CC3D80" w:rsidRDefault="00CC3D80" w:rsidP="00CC3D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Literacy and English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02B6E3" id="_x0000_s1027" type="#_x0000_t202" style="position:absolute;left:0;text-align:left;margin-left:33.15pt;margin-top:34.8pt;width:117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" fillcolor="#002060">
                      <v:textbox style="mso-fit-shape-to-text:t">
                        <w:txbxContent>
                          <w:p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Literacy and English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7A2">
              <w:rPr>
                <w:rFonts w:ascii="SassoonPrimaryType" w:hAnsi="SassoonPrimaryType"/>
                <w:noProof/>
                <w:lang w:eastAsia="en-GB"/>
              </w:rPr>
              <w:drawing>
                <wp:inline distT="0" distB="0" distL="0" distR="0">
                  <wp:extent cx="2433099" cy="1725295"/>
                  <wp:effectExtent l="0" t="0" r="571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nglish_conversation_class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810" cy="176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555395" w:rsidRDefault="00A1633B" w:rsidP="007D358F">
            <w:pPr>
              <w:rPr>
                <w:rFonts w:ascii="SassoonPrimaryType" w:hAnsi="SassoonPrimaryType"/>
                <w:b/>
                <w:sz w:val="24"/>
              </w:rPr>
            </w:pPr>
            <w:r>
              <w:rPr>
                <w:rFonts w:ascii="SassoonPrimaryType" w:hAnsi="SassoonPrimaryType"/>
                <w:b/>
                <w:sz w:val="24"/>
              </w:rPr>
              <w:t>Handwriting Unit 12</w:t>
            </w:r>
          </w:p>
          <w:p w:rsidR="00A1633B" w:rsidRDefault="00A1633B" w:rsidP="007D358F">
            <w:pPr>
              <w:rPr>
                <w:rFonts w:ascii="SassoonPrimaryType" w:hAnsi="SassoonPrimaryType"/>
                <w:b/>
                <w:sz w:val="24"/>
              </w:rPr>
            </w:pPr>
          </w:p>
          <w:p w:rsidR="00A1633B" w:rsidRDefault="00A1633B" w:rsidP="007D358F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 xml:space="preserve">Practise the second join: ink, </w:t>
            </w:r>
            <w:proofErr w:type="spellStart"/>
            <w:r>
              <w:rPr>
                <w:rFonts w:ascii="SassoonPrimaryType" w:hAnsi="SassoonPrimaryType"/>
                <w:sz w:val="24"/>
              </w:rPr>
              <w:t>unk</w:t>
            </w:r>
            <w:proofErr w:type="spellEnd"/>
            <w:r>
              <w:rPr>
                <w:rFonts w:ascii="SassoonPrimaryType" w:hAnsi="SassoonPrimaryType"/>
                <w:sz w:val="24"/>
              </w:rPr>
              <w:t xml:space="preserve"> and complete the workbook pages in your jotter or a piece of paper.</w:t>
            </w:r>
          </w:p>
          <w:p w:rsidR="00A1633B" w:rsidRDefault="00A1633B" w:rsidP="007D358F">
            <w:pPr>
              <w:rPr>
                <w:rFonts w:ascii="SassoonPrimaryType" w:hAnsi="SassoonPrimaryType"/>
                <w:sz w:val="24"/>
              </w:rPr>
            </w:pPr>
          </w:p>
          <w:p w:rsidR="00A1633B" w:rsidRDefault="00A1633B" w:rsidP="00A1633B">
            <w:pPr>
              <w:rPr>
                <w:rFonts w:ascii="SassoonPrimaryType" w:hAnsi="SassoonPrimaryType"/>
                <w:b/>
                <w:sz w:val="24"/>
              </w:rPr>
            </w:pPr>
            <w:r>
              <w:rPr>
                <w:rFonts w:ascii="SassoonPrimaryType" w:hAnsi="SassoonPrimaryType"/>
                <w:b/>
                <w:sz w:val="24"/>
              </w:rPr>
              <w:t>The Owl who was Afraid of the Dark</w:t>
            </w:r>
          </w:p>
          <w:p w:rsidR="00A1633B" w:rsidRDefault="00A1633B" w:rsidP="00A1633B">
            <w:pPr>
              <w:rPr>
                <w:rFonts w:ascii="SassoonPrimaryType" w:hAnsi="SassoonPrimaryType"/>
                <w:b/>
                <w:sz w:val="24"/>
              </w:rPr>
            </w:pPr>
          </w:p>
          <w:p w:rsidR="00A1633B" w:rsidRPr="00A1633B" w:rsidRDefault="00F943A2" w:rsidP="00A1633B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>Choose a Literacy task</w:t>
            </w:r>
            <w:r w:rsidR="00A1633B">
              <w:rPr>
                <w:rFonts w:ascii="SassoonPrimaryType" w:hAnsi="SassoonPrimaryType"/>
                <w:sz w:val="24"/>
              </w:rPr>
              <w:t xml:space="preserve"> from the </w:t>
            </w:r>
            <w:r>
              <w:rPr>
                <w:rFonts w:ascii="SassoonPrimaryType" w:hAnsi="SassoonPrimaryType"/>
                <w:sz w:val="24"/>
              </w:rPr>
              <w:t xml:space="preserve">owl </w:t>
            </w:r>
            <w:r w:rsidR="00A1633B">
              <w:rPr>
                <w:rFonts w:ascii="SassoonPrimaryType" w:hAnsi="SassoonPrimaryType"/>
                <w:sz w:val="24"/>
              </w:rPr>
              <w:t>task board. Continue reading chapter 3.</w:t>
            </w:r>
          </w:p>
        </w:tc>
      </w:tr>
      <w:tr w:rsidR="00CC3D80" w:rsidRPr="000667A2" w:rsidTr="00CC3D80">
        <w:tc>
          <w:tcPr>
            <w:tcW w:w="4060" w:type="dxa"/>
          </w:tcPr>
          <w:p w:rsidR="00CC3D80" w:rsidRPr="000667A2" w:rsidRDefault="00CC3D80" w:rsidP="00CC3D80">
            <w:pPr>
              <w:jc w:val="center"/>
              <w:rPr>
                <w:rFonts w:ascii="SassoonPrimaryType" w:hAnsi="SassoonPrimaryType"/>
              </w:rPr>
            </w:pPr>
            <w:r w:rsidRPr="000667A2">
              <w:rPr>
                <w:rFonts w:ascii="SassoonPrimaryType" w:hAnsi="SassoonPrimaryType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BD17BA7" wp14:editId="0E818EE9">
                      <wp:simplePos x="0" y="0"/>
                      <wp:positionH relativeFrom="column">
                        <wp:posOffset>389642</wp:posOffset>
                      </wp:positionH>
                      <wp:positionV relativeFrom="paragraph">
                        <wp:posOffset>613051</wp:posOffset>
                      </wp:positionV>
                      <wp:extent cx="1741142" cy="1404620"/>
                      <wp:effectExtent l="0" t="0" r="12065" b="1714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14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D80" w:rsidRPr="00CC3D80" w:rsidRDefault="00A1633B" w:rsidP="00CC3D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I.C.T.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BD17B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30.7pt;margin-top:48.25pt;width:137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" fillcolor="#002060">
                      <v:textbox style="mso-fit-shape-to-text:t">
                        <w:txbxContent>
                          <w:p w:rsidR="00CC3D80" w:rsidRPr="00CC3D80" w:rsidRDefault="00A1633B" w:rsidP="00CC3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I.C.T.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67A2">
              <w:rPr>
                <w:rFonts w:ascii="SassoonPrimaryType" w:hAnsi="SassoonPrimaryType"/>
                <w:noProof/>
                <w:lang w:eastAsia="en-GB"/>
              </w:rPr>
              <w:drawing>
                <wp:inline distT="0" distB="0" distL="0" distR="0">
                  <wp:extent cx="2438400" cy="1693627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ace-middle-grades-science-practice-study-guide_288141_larg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996" cy="170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1633B" w:rsidRDefault="00026C05" w:rsidP="00A1633B">
            <w:pPr>
              <w:rPr>
                <w:rFonts w:ascii="SassoonPrimaryType" w:hAnsi="SassoonPrimaryType"/>
                <w:b/>
                <w:sz w:val="24"/>
              </w:rPr>
            </w:pPr>
            <w:r>
              <w:rPr>
                <w:rFonts w:ascii="SassoonPrimaryType" w:hAnsi="SassoonPrimaryType"/>
                <w:b/>
                <w:sz w:val="24"/>
              </w:rPr>
              <w:t xml:space="preserve">I.C.T.  </w:t>
            </w:r>
            <w:r w:rsidR="00A1633B">
              <w:rPr>
                <w:rFonts w:ascii="SassoonPrimaryType" w:hAnsi="SassoonPrimaryType"/>
                <w:b/>
                <w:sz w:val="24"/>
              </w:rPr>
              <w:t>Dance Mat Typing</w:t>
            </w:r>
          </w:p>
          <w:p w:rsidR="00A1633B" w:rsidRDefault="00A1633B" w:rsidP="00A1633B">
            <w:pPr>
              <w:rPr>
                <w:rFonts w:ascii="SassoonPrimaryType" w:hAnsi="SassoonPrimaryType"/>
                <w:b/>
                <w:sz w:val="24"/>
              </w:rPr>
            </w:pPr>
          </w:p>
          <w:p w:rsidR="00A1633B" w:rsidRDefault="00A1633B" w:rsidP="00A1633B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>Continue to practise touch typing Level 1. Try to complete Level 1</w:t>
            </w:r>
            <w:r w:rsidR="00026C05">
              <w:rPr>
                <w:rFonts w:ascii="SassoonPrimaryType" w:hAnsi="SassoonPrimaryType"/>
                <w:sz w:val="24"/>
              </w:rPr>
              <w:t xml:space="preserve"> Stage 2</w:t>
            </w:r>
            <w:r>
              <w:rPr>
                <w:rFonts w:ascii="SassoonPrimaryType" w:hAnsi="SassoonPrimaryType"/>
                <w:sz w:val="24"/>
              </w:rPr>
              <w:t xml:space="preserve"> today.</w:t>
            </w:r>
          </w:p>
          <w:p w:rsidR="00A1633B" w:rsidRDefault="00A1633B" w:rsidP="00A1633B">
            <w:pPr>
              <w:rPr>
                <w:rFonts w:ascii="SassoonPrimaryType" w:hAnsi="SassoonPrimaryType"/>
                <w:sz w:val="24"/>
              </w:rPr>
            </w:pPr>
          </w:p>
          <w:p w:rsidR="00A1633B" w:rsidRDefault="00F943A2" w:rsidP="00A1633B">
            <w:pPr>
              <w:rPr>
                <w:rFonts w:ascii="SassoonPrimaryType" w:hAnsi="SassoonPrimaryType"/>
                <w:sz w:val="24"/>
              </w:rPr>
            </w:pPr>
            <w:hyperlink r:id="rId11" w:history="1">
              <w:r w:rsidR="00A1633B" w:rsidRPr="000B3602">
                <w:rPr>
                  <w:rStyle w:val="Hyperlink"/>
                  <w:rFonts w:ascii="SassoonPrimaryType" w:hAnsi="SassoonPrimaryType"/>
                  <w:sz w:val="24"/>
                </w:rPr>
                <w:t>https://toybox.tools.bbc.co.uk/activities/id/activity-dance-mat-typing/exitGameUrl/http%3A%2F%2Fwww.bbc.co.uk%2Fguides%2Fz3c6tfr</w:t>
              </w:r>
            </w:hyperlink>
          </w:p>
          <w:p w:rsidR="0068094E" w:rsidRPr="0068094E" w:rsidRDefault="0068094E" w:rsidP="00A1633B">
            <w:pPr>
              <w:rPr>
                <w:rFonts w:ascii="SassoonPrimaryType" w:hAnsi="SassoonPrimaryType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65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953F33" w:rsidRPr="000667A2" w:rsidTr="00026C05">
        <w:trPr>
          <w:trHeight w:val="279"/>
        </w:trPr>
        <w:tc>
          <w:tcPr>
            <w:tcW w:w="4390" w:type="dxa"/>
            <w:shd w:val="clear" w:color="auto" w:fill="002060"/>
          </w:tcPr>
          <w:p w:rsidR="00953F33" w:rsidRPr="000667A2" w:rsidRDefault="00953F33" w:rsidP="00953F33">
            <w:pPr>
              <w:jc w:val="center"/>
              <w:rPr>
                <w:rFonts w:ascii="SassoonPrimaryType" w:hAnsi="SassoonPrimaryType"/>
                <w:b/>
              </w:rPr>
            </w:pPr>
            <w:r w:rsidRPr="000667A2">
              <w:rPr>
                <w:rFonts w:ascii="SassoonPrimaryType" w:hAnsi="SassoonPrimaryType"/>
                <w:b/>
                <w:sz w:val="32"/>
              </w:rPr>
              <w:t>He</w:t>
            </w:r>
            <w:r w:rsidR="00026C05">
              <w:rPr>
                <w:rFonts w:ascii="SassoonPrimaryType" w:hAnsi="SassoonPrimaryType"/>
                <w:b/>
                <w:sz w:val="32"/>
              </w:rPr>
              <w:t>alth and W</w:t>
            </w:r>
            <w:r w:rsidRPr="000667A2">
              <w:rPr>
                <w:rFonts w:ascii="SassoonPrimaryType" w:hAnsi="SassoonPrimaryType"/>
                <w:b/>
                <w:sz w:val="32"/>
              </w:rPr>
              <w:t>ellbeing</w:t>
            </w:r>
          </w:p>
        </w:tc>
      </w:tr>
      <w:tr w:rsidR="00953F33" w:rsidRPr="000667A2" w:rsidTr="00026C05">
        <w:trPr>
          <w:trHeight w:val="1858"/>
        </w:trPr>
        <w:tc>
          <w:tcPr>
            <w:tcW w:w="4390" w:type="dxa"/>
          </w:tcPr>
          <w:p w:rsidR="00FF6DF0" w:rsidRDefault="00FF6DF0" w:rsidP="00FF6DF0">
            <w:pPr>
              <w:jc w:val="center"/>
              <w:rPr>
                <w:sz w:val="20"/>
                <w:szCs w:val="20"/>
              </w:rPr>
            </w:pPr>
          </w:p>
          <w:p w:rsidR="00026C05" w:rsidRDefault="00026C05" w:rsidP="00026C05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 xml:space="preserve">Design your own soap bottle. Think about making your bottle eye-catching. What scent is your soap? Use your imagination! </w:t>
            </w:r>
          </w:p>
          <w:p w:rsidR="002E6CA1" w:rsidRPr="000667A2" w:rsidRDefault="00026C05" w:rsidP="00026C05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>Upload your creations onto Seesaw for us to see.</w:t>
            </w:r>
          </w:p>
        </w:tc>
      </w:tr>
    </w:tbl>
    <w:p w:rsidR="00953F33" w:rsidRPr="000667A2" w:rsidRDefault="00CC3D80" w:rsidP="00953F33">
      <w:pPr>
        <w:rPr>
          <w:rFonts w:ascii="SassoonPrimaryType" w:hAnsi="SassoonPrimaryType"/>
        </w:rPr>
      </w:pPr>
      <w:r w:rsidRPr="000667A2">
        <w:rPr>
          <w:rFonts w:ascii="SassoonPrimaryType" w:hAnsi="SassoonPrimaryType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9287093" wp14:editId="7F739FA0">
            <wp:simplePos x="0" y="0"/>
            <wp:positionH relativeFrom="column">
              <wp:posOffset>8788041</wp:posOffset>
            </wp:positionH>
            <wp:positionV relativeFrom="paragraph">
              <wp:posOffset>-763822</wp:posOffset>
            </wp:positionV>
            <wp:extent cx="781396" cy="7813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6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7A2">
        <w:rPr>
          <w:rFonts w:ascii="SassoonPrimaryType" w:hAnsi="SassoonPrimaryType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-667909</wp:posOffset>
            </wp:positionH>
            <wp:positionV relativeFrom="paragraph">
              <wp:posOffset>-781050</wp:posOffset>
            </wp:positionV>
            <wp:extent cx="781396" cy="7813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6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7A2">
        <w:rPr>
          <w:rFonts w:ascii="SassoonPrimaryType" w:hAnsi="SassoonPrimaryTyp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509242</wp:posOffset>
                </wp:positionH>
                <wp:positionV relativeFrom="paragraph">
                  <wp:posOffset>-746125</wp:posOffset>
                </wp:positionV>
                <wp:extent cx="2854518" cy="1404620"/>
                <wp:effectExtent l="0" t="0" r="2222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518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80" w:rsidRPr="00CC3D80" w:rsidRDefault="003A3D2E" w:rsidP="00CC3D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Primary 3</w:t>
                            </w:r>
                            <w:r w:rsidR="00784B19">
                              <w:rPr>
                                <w:rFonts w:ascii="Comic Sans MS" w:hAnsi="Comic Sans MS"/>
                                <w:sz w:val="36"/>
                              </w:rPr>
                              <w:t>b.2</w:t>
                            </w:r>
                            <w:r w:rsidR="00CC3D80" w:rsidRPr="00CC3D8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597BCC">
                              <w:rPr>
                                <w:rFonts w:ascii="Comic Sans MS" w:hAnsi="Comic Sans MS"/>
                                <w:sz w:val="36"/>
                              </w:rPr>
                              <w:t>Daily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.1pt;margin-top:-58.75pt;width:224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" fillcolor="#002060">
                <v:textbox style="mso-fit-shape-to-text:t">
                  <w:txbxContent>
                    <w:p w:rsidR="00CC3D80" w:rsidRPr="00CC3D80" w:rsidRDefault="003A3D2E" w:rsidP="00CC3D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Primary 3</w:t>
                      </w:r>
                      <w:r w:rsidR="00784B19">
                        <w:rPr>
                          <w:rFonts w:ascii="Comic Sans MS" w:hAnsi="Comic Sans MS"/>
                          <w:sz w:val="36"/>
                        </w:rPr>
                        <w:t>b.2</w:t>
                      </w:r>
                      <w:r w:rsidR="00CC3D80" w:rsidRPr="00CC3D80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597BCC">
                        <w:rPr>
                          <w:rFonts w:ascii="Comic Sans MS" w:hAnsi="Comic Sans MS"/>
                          <w:sz w:val="36"/>
                        </w:rPr>
                        <w:t>Daily Plan</w:t>
                      </w:r>
                    </w:p>
                  </w:txbxContent>
                </v:textbox>
              </v:shape>
            </w:pict>
          </mc:Fallback>
        </mc:AlternateContent>
      </w:r>
      <w:r w:rsidRPr="000667A2">
        <w:rPr>
          <w:rFonts w:ascii="SassoonPrimaryType" w:hAnsi="SassoonPrimaryTyp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508E29" wp14:editId="356A7E68">
                <wp:simplePos x="0" y="0"/>
                <wp:positionH relativeFrom="column">
                  <wp:posOffset>4484205</wp:posOffset>
                </wp:positionH>
                <wp:positionV relativeFrom="paragraph">
                  <wp:posOffset>-739057</wp:posOffset>
                </wp:positionV>
                <wp:extent cx="3975652" cy="1404620"/>
                <wp:effectExtent l="0" t="0" r="254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2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80" w:rsidRPr="00CC3D80" w:rsidRDefault="00784B19" w:rsidP="00CC3D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Date: </w:t>
                            </w:r>
                            <w:r w:rsidR="00A1633B">
                              <w:rPr>
                                <w:rFonts w:ascii="Comic Sans MS" w:hAnsi="Comic Sans MS"/>
                                <w:sz w:val="36"/>
                              </w:rPr>
                              <w:t>Thursday 23</w:t>
                            </w:r>
                            <w:r w:rsidR="00A1633B" w:rsidRPr="00A1633B">
                              <w:rPr>
                                <w:rFonts w:ascii="Comic Sans MS" w:hAnsi="Comic Sans MS"/>
                                <w:sz w:val="36"/>
                                <w:vertAlign w:val="superscript"/>
                              </w:rPr>
                              <w:t>rd</w:t>
                            </w:r>
                            <w:r w:rsidR="00A1633B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April </w:t>
                            </w:r>
                            <w:r w:rsidR="00CC3D80" w:rsidRPr="00CC3D8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08E29" id="_x0000_s1030" type="#_x0000_t202" style="position:absolute;margin-left:353.1pt;margin-top:-58.2pt;width:313.0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" fillcolor="#002060">
                <v:textbox style="mso-fit-shape-to-text:t">
                  <w:txbxContent>
                    <w:p w:rsidR="00CC3D80" w:rsidRPr="00CC3D80" w:rsidRDefault="00784B19" w:rsidP="00CC3D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Date: </w:t>
                      </w:r>
                      <w:r w:rsidR="00A1633B">
                        <w:rPr>
                          <w:rFonts w:ascii="Comic Sans MS" w:hAnsi="Comic Sans MS"/>
                          <w:sz w:val="36"/>
                        </w:rPr>
                        <w:t>Thursday 23</w:t>
                      </w:r>
                      <w:r w:rsidR="00A1633B" w:rsidRPr="00A1633B">
                        <w:rPr>
                          <w:rFonts w:ascii="Comic Sans MS" w:hAnsi="Comic Sans MS"/>
                          <w:sz w:val="36"/>
                          <w:vertAlign w:val="superscript"/>
                        </w:rPr>
                        <w:t>rd</w:t>
                      </w:r>
                      <w:r w:rsidR="00A1633B">
                        <w:rPr>
                          <w:rFonts w:ascii="Comic Sans MS" w:hAnsi="Comic Sans MS"/>
                          <w:sz w:val="36"/>
                        </w:rPr>
                        <w:t xml:space="preserve"> April </w:t>
                      </w:r>
                      <w:r w:rsidR="00CC3D80" w:rsidRPr="00CC3D80">
                        <w:rPr>
                          <w:rFonts w:ascii="Comic Sans MS" w:hAnsi="Comic Sans MS"/>
                          <w:sz w:val="36"/>
                        </w:rPr>
                        <w:t xml:space="preserve">2020 </w:t>
                      </w:r>
                    </w:p>
                  </w:txbxContent>
                </v:textbox>
              </v:shape>
            </w:pict>
          </mc:Fallback>
        </mc:AlternateContent>
      </w:r>
    </w:p>
    <w:p w:rsidR="00953F33" w:rsidRPr="000667A2" w:rsidRDefault="00953F33" w:rsidP="00953F33">
      <w:pPr>
        <w:rPr>
          <w:rFonts w:ascii="SassoonPrimaryType" w:hAnsi="SassoonPrimaryType"/>
        </w:rPr>
      </w:pPr>
    </w:p>
    <w:p w:rsidR="00953F33" w:rsidRPr="000667A2" w:rsidRDefault="00953F33" w:rsidP="00953F33">
      <w:pPr>
        <w:rPr>
          <w:rFonts w:ascii="SassoonPrimaryType" w:hAnsi="SassoonPrimaryType"/>
        </w:rPr>
      </w:pPr>
    </w:p>
    <w:tbl>
      <w:tblPr>
        <w:tblStyle w:val="TableGrid"/>
        <w:tblpPr w:leftFromText="180" w:rightFromText="180" w:vertAnchor="text" w:horzAnchor="margin" w:tblpXSpec="right" w:tblpY="-55"/>
        <w:tblW w:w="3484" w:type="dxa"/>
        <w:tblLook w:val="04A0" w:firstRow="1" w:lastRow="0" w:firstColumn="1" w:lastColumn="0" w:noHBand="0" w:noVBand="1"/>
      </w:tblPr>
      <w:tblGrid>
        <w:gridCol w:w="3484"/>
      </w:tblGrid>
      <w:tr w:rsidR="00953F33" w:rsidRPr="000667A2" w:rsidTr="00953F33">
        <w:trPr>
          <w:trHeight w:val="279"/>
        </w:trPr>
        <w:tc>
          <w:tcPr>
            <w:tcW w:w="3484" w:type="dxa"/>
            <w:shd w:val="clear" w:color="auto" w:fill="002060"/>
          </w:tcPr>
          <w:p w:rsidR="00953F33" w:rsidRPr="000667A2" w:rsidRDefault="00953F33" w:rsidP="00953F33">
            <w:pPr>
              <w:jc w:val="center"/>
              <w:rPr>
                <w:rFonts w:ascii="SassoonPrimaryType" w:hAnsi="SassoonPrimaryType"/>
                <w:b/>
                <w:sz w:val="32"/>
              </w:rPr>
            </w:pPr>
            <w:r w:rsidRPr="000667A2">
              <w:rPr>
                <w:rFonts w:ascii="SassoonPrimaryType" w:hAnsi="SassoonPrimaryType"/>
                <w:b/>
                <w:sz w:val="28"/>
              </w:rPr>
              <w:t xml:space="preserve">Spelling/phonics revision </w:t>
            </w:r>
          </w:p>
        </w:tc>
      </w:tr>
      <w:tr w:rsidR="00953F33" w:rsidRPr="000667A2" w:rsidTr="00953F33">
        <w:trPr>
          <w:trHeight w:val="1858"/>
        </w:trPr>
        <w:tc>
          <w:tcPr>
            <w:tcW w:w="3484" w:type="dxa"/>
          </w:tcPr>
          <w:p w:rsidR="00953F33" w:rsidRPr="00026C05" w:rsidRDefault="00401C3E" w:rsidP="00953F33">
            <w:pPr>
              <w:rPr>
                <w:rFonts w:ascii="SassoonPrimaryType" w:hAnsi="SassoonPrimaryType"/>
                <w:b/>
                <w:sz w:val="24"/>
              </w:rPr>
            </w:pPr>
            <w:proofErr w:type="spellStart"/>
            <w:r w:rsidRPr="00026C05">
              <w:rPr>
                <w:rFonts w:ascii="SassoonPrimaryType" w:hAnsi="SassoonPrimaryType"/>
                <w:b/>
                <w:sz w:val="24"/>
              </w:rPr>
              <w:t>ea</w:t>
            </w:r>
            <w:proofErr w:type="spellEnd"/>
            <w:r w:rsidRPr="00026C05">
              <w:rPr>
                <w:rFonts w:ascii="SassoonPrimaryType" w:hAnsi="SassoonPrimaryType"/>
                <w:b/>
                <w:sz w:val="24"/>
              </w:rPr>
              <w:t xml:space="preserve"> sound</w:t>
            </w:r>
          </w:p>
          <w:p w:rsidR="00401C3E" w:rsidRDefault="00401C3E" w:rsidP="00953F33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>bread head deaf ready dead</w:t>
            </w:r>
          </w:p>
          <w:p w:rsidR="00401C3E" w:rsidRDefault="00401C3E" w:rsidP="00953F33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>wealth instead pleasant pheasant weather feather</w:t>
            </w:r>
          </w:p>
          <w:p w:rsidR="00026C05" w:rsidRPr="00026C05" w:rsidRDefault="00026C05" w:rsidP="00953F33">
            <w:pPr>
              <w:rPr>
                <w:rFonts w:ascii="SassoonPrimaryType" w:hAnsi="SassoonPrimaryType"/>
                <w:b/>
                <w:sz w:val="24"/>
              </w:rPr>
            </w:pPr>
            <w:r w:rsidRPr="00026C05">
              <w:rPr>
                <w:rFonts w:ascii="SassoonPrimaryType" w:hAnsi="SassoonPrimaryType"/>
                <w:b/>
                <w:sz w:val="24"/>
              </w:rPr>
              <w:t>Common Words</w:t>
            </w:r>
          </w:p>
          <w:p w:rsidR="00026C05" w:rsidRPr="000667A2" w:rsidRDefault="00026C05" w:rsidP="00953F33">
            <w:pPr>
              <w:rPr>
                <w:rFonts w:ascii="SassoonPrimaryType" w:hAnsi="SassoonPrimaryType"/>
                <w:sz w:val="24"/>
              </w:rPr>
            </w:pPr>
            <w:r>
              <w:rPr>
                <w:rFonts w:ascii="SassoonPrimaryType" w:hAnsi="SassoonPrimaryType"/>
                <w:sz w:val="24"/>
              </w:rPr>
              <w:t>learn children because earth</w:t>
            </w:r>
          </w:p>
          <w:p w:rsidR="00953F33" w:rsidRPr="000667A2" w:rsidRDefault="00953F33" w:rsidP="00953F33">
            <w:pPr>
              <w:rPr>
                <w:rFonts w:ascii="SassoonPrimaryType" w:hAnsi="SassoonPrimaryType"/>
              </w:rPr>
            </w:pPr>
          </w:p>
        </w:tc>
      </w:tr>
    </w:tbl>
    <w:p w:rsidR="00953F33" w:rsidRPr="000667A2" w:rsidRDefault="00953F33" w:rsidP="00953F33">
      <w:pPr>
        <w:rPr>
          <w:rFonts w:ascii="SassoonPrimaryType" w:hAnsi="SassoonPrimaryType"/>
        </w:rPr>
      </w:pPr>
    </w:p>
    <w:tbl>
      <w:tblPr>
        <w:tblStyle w:val="TableGrid"/>
        <w:tblpPr w:leftFromText="180" w:rightFromText="180" w:vertAnchor="text" w:horzAnchor="margin" w:tblpXSpec="right" w:tblpY="113"/>
        <w:tblW w:w="3484" w:type="dxa"/>
        <w:tblLook w:val="04A0" w:firstRow="1" w:lastRow="0" w:firstColumn="1" w:lastColumn="0" w:noHBand="0" w:noVBand="1"/>
      </w:tblPr>
      <w:tblGrid>
        <w:gridCol w:w="3484"/>
      </w:tblGrid>
      <w:tr w:rsidR="00953F33" w:rsidRPr="000667A2" w:rsidTr="00953F33">
        <w:trPr>
          <w:trHeight w:val="279"/>
        </w:trPr>
        <w:tc>
          <w:tcPr>
            <w:tcW w:w="3484" w:type="dxa"/>
            <w:shd w:val="clear" w:color="auto" w:fill="002060"/>
          </w:tcPr>
          <w:p w:rsidR="00953F33" w:rsidRPr="000667A2" w:rsidRDefault="00C13476" w:rsidP="00953F33">
            <w:pPr>
              <w:jc w:val="center"/>
              <w:rPr>
                <w:rFonts w:ascii="SassoonPrimaryType" w:hAnsi="SassoonPrimaryType"/>
                <w:b/>
                <w:sz w:val="32"/>
              </w:rPr>
            </w:pPr>
            <w:r w:rsidRPr="000667A2">
              <w:rPr>
                <w:rFonts w:ascii="SassoonPrimaryType" w:hAnsi="SassoonPrimaryType"/>
                <w:b/>
                <w:sz w:val="32"/>
              </w:rPr>
              <w:t>Skills Development</w:t>
            </w:r>
          </w:p>
        </w:tc>
      </w:tr>
      <w:tr w:rsidR="00953F33" w:rsidRPr="000667A2" w:rsidTr="00953F33">
        <w:trPr>
          <w:trHeight w:val="1858"/>
        </w:trPr>
        <w:tc>
          <w:tcPr>
            <w:tcW w:w="3484" w:type="dxa"/>
          </w:tcPr>
          <w:p w:rsidR="00F943A2" w:rsidRDefault="00F943A2" w:rsidP="00953F33">
            <w:pPr>
              <w:rPr>
                <w:rFonts w:ascii="SassoonPrimaryType" w:hAnsi="SassoonPrimaryType"/>
              </w:rPr>
            </w:pPr>
          </w:p>
          <w:p w:rsidR="00555395" w:rsidRPr="000667A2" w:rsidRDefault="00F943A2" w:rsidP="00953F33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Continue to help someone in your house with the laundry. You could pair the socks.</w:t>
            </w:r>
            <w:bookmarkStart w:id="0" w:name="_GoBack"/>
            <w:bookmarkEnd w:id="0"/>
          </w:p>
        </w:tc>
      </w:tr>
    </w:tbl>
    <w:p w:rsidR="00690B6C" w:rsidRPr="000667A2" w:rsidRDefault="00690B6C" w:rsidP="00953F33">
      <w:pPr>
        <w:rPr>
          <w:rFonts w:ascii="SassoonPrimaryType" w:hAnsi="SassoonPrimaryType"/>
        </w:rPr>
      </w:pPr>
    </w:p>
    <w:sectPr w:rsidR="00690B6C" w:rsidRPr="000667A2" w:rsidSect="00CC3D80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0"/>
    <w:rsid w:val="00026C05"/>
    <w:rsid w:val="00044D75"/>
    <w:rsid w:val="000667A2"/>
    <w:rsid w:val="000D27CB"/>
    <w:rsid w:val="002B1E72"/>
    <w:rsid w:val="002C3770"/>
    <w:rsid w:val="002E6CA1"/>
    <w:rsid w:val="003A3D2E"/>
    <w:rsid w:val="00401C3E"/>
    <w:rsid w:val="0044095D"/>
    <w:rsid w:val="00453548"/>
    <w:rsid w:val="004A17A5"/>
    <w:rsid w:val="00555395"/>
    <w:rsid w:val="00597BCC"/>
    <w:rsid w:val="006731B8"/>
    <w:rsid w:val="0068094E"/>
    <w:rsid w:val="00690B6C"/>
    <w:rsid w:val="006C0B93"/>
    <w:rsid w:val="006E0E5C"/>
    <w:rsid w:val="00784B19"/>
    <w:rsid w:val="007D358F"/>
    <w:rsid w:val="008812BB"/>
    <w:rsid w:val="0088332E"/>
    <w:rsid w:val="00895D96"/>
    <w:rsid w:val="00895EDD"/>
    <w:rsid w:val="00953F33"/>
    <w:rsid w:val="009A0724"/>
    <w:rsid w:val="00A1633B"/>
    <w:rsid w:val="00AC1D7D"/>
    <w:rsid w:val="00B337D9"/>
    <w:rsid w:val="00C13476"/>
    <w:rsid w:val="00CC3D80"/>
    <w:rsid w:val="00F943A2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CA75"/>
  <w15:chartTrackingRefBased/>
  <w15:docId w15:val="{9DD0DFFD-EA2D-4D5D-90C4-02BA560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D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oybox.tools.bbc.co.uk/activities/id/activity-dance-mat-typing/exitGameUrl/http%3A%2F%2Fwww.bbc.co.uk%2Fguides%2Fz3c6tfr" TargetMode="External"/><Relationship Id="rId5" Type="http://schemas.openxmlformats.org/officeDocument/2006/relationships/hyperlink" Target="https://www.topmarks.co.uk/maths-games/subtraction-grids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Edmonstone</dc:creator>
  <cp:keywords/>
  <dc:description/>
  <cp:lastModifiedBy>Angelique Duffy</cp:lastModifiedBy>
  <cp:revision>3</cp:revision>
  <dcterms:created xsi:type="dcterms:W3CDTF">2020-04-15T07:30:00Z</dcterms:created>
  <dcterms:modified xsi:type="dcterms:W3CDTF">2020-04-15T07:32:00Z</dcterms:modified>
</cp:coreProperties>
</file>