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E39" w:rsidRPr="0029645E" w:rsidRDefault="00371FA6">
      <w:pPr>
        <w:rPr>
          <w:rFonts w:ascii="Century Gothic" w:hAnsi="Century Gothic"/>
        </w:rPr>
      </w:pPr>
      <w:r>
        <w:rPr>
          <w:noProof/>
          <w:lang w:eastAsia="en-GB"/>
        </w:rPr>
        <w:drawing>
          <wp:anchor distT="0" distB="0" distL="114300" distR="114300" simplePos="0" relativeHeight="251802624" behindDoc="1" locked="0" layoutInCell="1" allowOverlap="1" wp14:anchorId="4C72E2E9" wp14:editId="6E77DABC">
            <wp:simplePos x="0" y="0"/>
            <wp:positionH relativeFrom="column">
              <wp:posOffset>4629150</wp:posOffset>
            </wp:positionH>
            <wp:positionV relativeFrom="paragraph">
              <wp:posOffset>-247650</wp:posOffset>
            </wp:positionV>
            <wp:extent cx="2124075" cy="1323975"/>
            <wp:effectExtent l="0" t="0" r="9525" b="9525"/>
            <wp:wrapTight wrapText="bothSides">
              <wp:wrapPolygon edited="0">
                <wp:start x="0" y="0"/>
                <wp:lineTo x="0" y="21445"/>
                <wp:lineTo x="21503" y="21445"/>
                <wp:lineTo x="215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124075" cy="1323975"/>
                    </a:xfrm>
                    <a:prstGeom prst="rect">
                      <a:avLst/>
                    </a:prstGeom>
                  </pic:spPr>
                </pic:pic>
              </a:graphicData>
            </a:graphic>
            <wp14:sizeRelH relativeFrom="page">
              <wp14:pctWidth>0</wp14:pctWidth>
            </wp14:sizeRelH>
            <wp14:sizeRelV relativeFrom="page">
              <wp14:pctHeight>0</wp14:pctHeight>
            </wp14:sizeRelV>
          </wp:anchor>
        </w:drawing>
      </w:r>
    </w:p>
    <w:p w:rsidR="00862BB8" w:rsidRDefault="00FD4A2E">
      <w:pPr>
        <w:rPr>
          <w:rFonts w:ascii="Century Gothic" w:hAnsi="Century Gothic"/>
        </w:rPr>
      </w:pPr>
      <w:r>
        <w:rPr>
          <w:noProof/>
          <w:lang w:eastAsia="en-GB"/>
        </w:rPr>
        <w:drawing>
          <wp:anchor distT="0" distB="0" distL="114300" distR="114300" simplePos="0" relativeHeight="251803648" behindDoc="1" locked="0" layoutInCell="1" allowOverlap="1" wp14:anchorId="3EE012A9" wp14:editId="3538BFC7">
            <wp:simplePos x="0" y="0"/>
            <wp:positionH relativeFrom="column">
              <wp:posOffset>895350</wp:posOffset>
            </wp:positionH>
            <wp:positionV relativeFrom="paragraph">
              <wp:posOffset>1162050</wp:posOffset>
            </wp:positionV>
            <wp:extent cx="4876800" cy="371475"/>
            <wp:effectExtent l="0" t="0" r="0" b="9525"/>
            <wp:wrapTight wrapText="bothSides">
              <wp:wrapPolygon edited="0">
                <wp:start x="0" y="0"/>
                <wp:lineTo x="0" y="21046"/>
                <wp:lineTo x="21516" y="21046"/>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876800" cy="3714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1600" behindDoc="1" locked="0" layoutInCell="1" allowOverlap="1" wp14:anchorId="3BCD2D3F" wp14:editId="494D8B26">
            <wp:simplePos x="0" y="0"/>
            <wp:positionH relativeFrom="column">
              <wp:posOffset>342900</wp:posOffset>
            </wp:positionH>
            <wp:positionV relativeFrom="paragraph">
              <wp:posOffset>2457450</wp:posOffset>
            </wp:positionV>
            <wp:extent cx="5962650" cy="3602990"/>
            <wp:effectExtent l="0" t="0" r="0" b="0"/>
            <wp:wrapTight wrapText="bothSides">
              <wp:wrapPolygon edited="0">
                <wp:start x="0" y="0"/>
                <wp:lineTo x="0" y="21471"/>
                <wp:lineTo x="21531" y="21471"/>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62650" cy="3602990"/>
                    </a:xfrm>
                    <a:prstGeom prst="rect">
                      <a:avLst/>
                    </a:prstGeom>
                  </pic:spPr>
                </pic:pic>
              </a:graphicData>
            </a:graphic>
            <wp14:sizeRelH relativeFrom="page">
              <wp14:pctWidth>0</wp14:pctWidth>
            </wp14:sizeRelH>
            <wp14:sizeRelV relativeFrom="page">
              <wp14:pctHeight>0</wp14:pctHeight>
            </wp14:sizeRelV>
          </wp:anchor>
        </w:drawing>
      </w: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Pr="00862BB8" w:rsidRDefault="00862BB8" w:rsidP="00862BB8">
      <w:pPr>
        <w:jc w:val="center"/>
        <w:rPr>
          <w:rFonts w:ascii="Century Gothic" w:hAnsi="Century Gothic"/>
          <w:sz w:val="36"/>
          <w:szCs w:val="36"/>
        </w:rPr>
      </w:pPr>
      <w:r>
        <w:rPr>
          <w:rFonts w:ascii="Century Gothic" w:hAnsi="Century Gothic"/>
          <w:sz w:val="36"/>
          <w:szCs w:val="36"/>
        </w:rPr>
        <w:t>Anti – Bullying Tools for schools</w:t>
      </w: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Pr="00862BB8" w:rsidRDefault="00862BB8" w:rsidP="00862BB8">
      <w:pPr>
        <w:rPr>
          <w:rFonts w:ascii="Century Gothic" w:hAnsi="Century Gothic"/>
        </w:rPr>
      </w:pPr>
    </w:p>
    <w:p w:rsidR="00862BB8" w:rsidRDefault="00862BB8">
      <w:pPr>
        <w:rPr>
          <w:rFonts w:ascii="Century Gothic" w:hAnsi="Century Gothic"/>
        </w:rPr>
      </w:pPr>
    </w:p>
    <w:p w:rsidR="00862BB8" w:rsidRDefault="00862BB8" w:rsidP="00862BB8">
      <w:pPr>
        <w:tabs>
          <w:tab w:val="left" w:pos="4710"/>
        </w:tabs>
        <w:jc w:val="center"/>
        <w:rPr>
          <w:rFonts w:ascii="Century Gothic" w:hAnsi="Century Gothic"/>
          <w:sz w:val="36"/>
          <w:szCs w:val="36"/>
        </w:rPr>
      </w:pPr>
      <w:r w:rsidRPr="00862BB8">
        <w:rPr>
          <w:rFonts w:ascii="Century Gothic" w:hAnsi="Century Gothic"/>
          <w:sz w:val="36"/>
          <w:szCs w:val="36"/>
        </w:rPr>
        <w:t xml:space="preserve">Anti – Bullying </w:t>
      </w:r>
      <w:r w:rsidR="004A7461">
        <w:rPr>
          <w:rFonts w:ascii="Century Gothic" w:hAnsi="Century Gothic"/>
          <w:sz w:val="36"/>
          <w:szCs w:val="36"/>
        </w:rPr>
        <w:t>resources</w:t>
      </w:r>
      <w:r w:rsidRPr="00862BB8">
        <w:rPr>
          <w:rFonts w:ascii="Century Gothic" w:hAnsi="Century Gothic"/>
          <w:sz w:val="36"/>
          <w:szCs w:val="36"/>
        </w:rPr>
        <w:t xml:space="preserve"> for schools</w:t>
      </w:r>
    </w:p>
    <w:p w:rsidR="00862BB8" w:rsidRDefault="00862BB8" w:rsidP="00862BB8">
      <w:pPr>
        <w:tabs>
          <w:tab w:val="left" w:pos="4710"/>
        </w:tabs>
        <w:rPr>
          <w:rFonts w:ascii="Century Gothic" w:hAnsi="Century Gothic"/>
          <w:sz w:val="24"/>
          <w:szCs w:val="24"/>
        </w:rPr>
      </w:pPr>
      <w:r>
        <w:rPr>
          <w:rFonts w:ascii="Century Gothic" w:hAnsi="Century Gothic"/>
          <w:sz w:val="24"/>
          <w:szCs w:val="24"/>
        </w:rPr>
        <w:t xml:space="preserve">The wide range of </w:t>
      </w:r>
      <w:proofErr w:type="spellStart"/>
      <w:r>
        <w:rPr>
          <w:rFonts w:ascii="Century Gothic" w:hAnsi="Century Gothic"/>
          <w:sz w:val="24"/>
          <w:szCs w:val="24"/>
        </w:rPr>
        <w:t>anti bullying</w:t>
      </w:r>
      <w:proofErr w:type="spellEnd"/>
      <w:r>
        <w:rPr>
          <w:rFonts w:ascii="Century Gothic" w:hAnsi="Century Gothic"/>
          <w:sz w:val="24"/>
          <w:szCs w:val="24"/>
        </w:rPr>
        <w:t xml:space="preserve"> resources contained within this toolkit have been organised into distinct</w:t>
      </w:r>
      <w:r w:rsidR="002B121D">
        <w:rPr>
          <w:rFonts w:ascii="Century Gothic" w:hAnsi="Century Gothic"/>
          <w:sz w:val="24"/>
          <w:szCs w:val="24"/>
        </w:rPr>
        <w:t xml:space="preserve"> interest</w:t>
      </w:r>
      <w:r>
        <w:rPr>
          <w:rFonts w:ascii="Century Gothic" w:hAnsi="Century Gothic"/>
          <w:sz w:val="24"/>
          <w:szCs w:val="24"/>
        </w:rPr>
        <w:t xml:space="preserve"> groups</w:t>
      </w:r>
      <w:r w:rsidR="002B121D">
        <w:rPr>
          <w:rFonts w:ascii="Century Gothic" w:hAnsi="Century Gothic"/>
          <w:sz w:val="24"/>
          <w:szCs w:val="24"/>
        </w:rPr>
        <w:t xml:space="preserve"> and by levels</w:t>
      </w:r>
      <w:bookmarkStart w:id="0" w:name="_GoBack"/>
      <w:bookmarkEnd w:id="0"/>
      <w:r>
        <w:rPr>
          <w:rFonts w:ascii="Century Gothic" w:hAnsi="Century Gothic"/>
          <w:sz w:val="24"/>
          <w:szCs w:val="24"/>
        </w:rPr>
        <w:t xml:space="preserve"> to make them more accessible and appropriate.</w:t>
      </w:r>
    </w:p>
    <w:p w:rsidR="004A7461" w:rsidRPr="00862BB8" w:rsidRDefault="004A7461" w:rsidP="00862BB8">
      <w:pPr>
        <w:tabs>
          <w:tab w:val="left" w:pos="4710"/>
        </w:tabs>
        <w:rPr>
          <w:rFonts w:ascii="Century Gothic" w:hAnsi="Century Gothic"/>
          <w:sz w:val="24"/>
          <w:szCs w:val="24"/>
        </w:rPr>
      </w:pPr>
      <w:r>
        <w:rPr>
          <w:rFonts w:ascii="Century Gothic" w:hAnsi="Century Gothic"/>
          <w:sz w:val="24"/>
          <w:szCs w:val="24"/>
        </w:rPr>
        <w:t xml:space="preserve">Linking to Revised Standard Circular 8a Anti-Bullying (2019) this resource list provides school staff with a comprehensive set of </w:t>
      </w:r>
      <w:proofErr w:type="spellStart"/>
      <w:r>
        <w:rPr>
          <w:rFonts w:ascii="Century Gothic" w:hAnsi="Century Gothic"/>
          <w:sz w:val="24"/>
          <w:szCs w:val="24"/>
        </w:rPr>
        <w:t>anti bullying</w:t>
      </w:r>
      <w:proofErr w:type="spellEnd"/>
      <w:r>
        <w:rPr>
          <w:rFonts w:ascii="Century Gothic" w:hAnsi="Century Gothic"/>
          <w:sz w:val="24"/>
          <w:szCs w:val="24"/>
        </w:rPr>
        <w:t xml:space="preserve"> tools.</w:t>
      </w:r>
    </w:p>
    <w:p w:rsidR="00862BB8" w:rsidRDefault="00371FA6">
      <w:pPr>
        <w:rPr>
          <w:rFonts w:ascii="Century Gothic" w:hAnsi="Century Gothic"/>
        </w:rPr>
      </w:pPr>
      <w:r>
        <w:rPr>
          <w:rFonts w:ascii="Century Gothic" w:hAnsi="Century Gothic"/>
        </w:rPr>
        <w:br w:type="page"/>
      </w:r>
    </w:p>
    <w:p w:rsidR="00371FA6" w:rsidRDefault="00371FA6">
      <w:pPr>
        <w:rPr>
          <w:rFonts w:ascii="Century Gothic" w:hAnsi="Century Gothic"/>
        </w:rPr>
      </w:pPr>
    </w:p>
    <w:tbl>
      <w:tblPr>
        <w:tblStyle w:val="TableGrid"/>
        <w:tblpPr w:leftFromText="180" w:rightFromText="180" w:vertAnchor="text" w:horzAnchor="margin" w:tblpY="1"/>
        <w:tblW w:w="10740" w:type="dxa"/>
        <w:tblLayout w:type="fixed"/>
        <w:tblLook w:val="04A0" w:firstRow="1" w:lastRow="0" w:firstColumn="1" w:lastColumn="0" w:noHBand="0" w:noVBand="1"/>
      </w:tblPr>
      <w:tblGrid>
        <w:gridCol w:w="5637"/>
        <w:gridCol w:w="3260"/>
        <w:gridCol w:w="1843"/>
      </w:tblGrid>
      <w:tr w:rsidR="00371FA6" w:rsidRPr="0029645E" w:rsidTr="00371FA6">
        <w:tc>
          <w:tcPr>
            <w:tcW w:w="10740" w:type="dxa"/>
            <w:gridSpan w:val="3"/>
            <w:shd w:val="clear" w:color="auto" w:fill="B6DDE8" w:themeFill="accent5" w:themeFillTint="66"/>
          </w:tcPr>
          <w:p w:rsidR="00371FA6" w:rsidRPr="0029645E" w:rsidRDefault="00371FA6" w:rsidP="00371FA6">
            <w:pPr>
              <w:jc w:val="center"/>
              <w:rPr>
                <w:rFonts w:ascii="Century Gothic" w:hAnsi="Century Gothic"/>
              </w:rPr>
            </w:pPr>
            <w:r w:rsidRPr="0029645E">
              <w:rPr>
                <w:rFonts w:ascii="Century Gothic" w:hAnsi="Century Gothic"/>
              </w:rPr>
              <w:t>LOCAL AUTHORITY</w:t>
            </w:r>
          </w:p>
        </w:tc>
      </w:tr>
      <w:tr w:rsidR="00371FA6" w:rsidRPr="0029645E" w:rsidTr="00371FA6">
        <w:tc>
          <w:tcPr>
            <w:tcW w:w="5637" w:type="dxa"/>
          </w:tcPr>
          <w:p w:rsidR="00371FA6" w:rsidRPr="0029645E" w:rsidRDefault="00371FA6" w:rsidP="00371FA6">
            <w:pPr>
              <w:rPr>
                <w:rFonts w:ascii="Century Gothic" w:hAnsi="Century Gothic"/>
              </w:rPr>
            </w:pPr>
            <w:r w:rsidRPr="0029645E">
              <w:rPr>
                <w:rFonts w:ascii="Century Gothic" w:hAnsi="Century Gothic"/>
              </w:rPr>
              <w:t>Overview</w:t>
            </w:r>
          </w:p>
        </w:tc>
        <w:tc>
          <w:tcPr>
            <w:tcW w:w="3260" w:type="dxa"/>
          </w:tcPr>
          <w:p w:rsidR="00371FA6" w:rsidRPr="0029645E" w:rsidRDefault="00371FA6" w:rsidP="00371FA6">
            <w:pPr>
              <w:rPr>
                <w:rFonts w:ascii="Century Gothic" w:hAnsi="Century Gothic"/>
              </w:rPr>
            </w:pPr>
            <w:r w:rsidRPr="0029645E">
              <w:rPr>
                <w:rFonts w:ascii="Century Gothic" w:hAnsi="Century Gothic"/>
              </w:rPr>
              <w:t>Hyperlink to ER policy</w:t>
            </w:r>
          </w:p>
        </w:tc>
        <w:tc>
          <w:tcPr>
            <w:tcW w:w="1843" w:type="dxa"/>
          </w:tcPr>
          <w:p w:rsidR="00371FA6" w:rsidRPr="0029645E" w:rsidRDefault="00371FA6" w:rsidP="00371FA6">
            <w:pPr>
              <w:rPr>
                <w:rFonts w:ascii="Century Gothic" w:hAnsi="Century Gothic"/>
              </w:rPr>
            </w:pPr>
            <w:r w:rsidRPr="0029645E">
              <w:rPr>
                <w:rFonts w:ascii="Century Gothic" w:hAnsi="Century Gothic"/>
              </w:rPr>
              <w:t>Screenshot (also hyperlinked)</w:t>
            </w:r>
          </w:p>
        </w:tc>
      </w:tr>
      <w:tr w:rsidR="00371FA6" w:rsidRPr="0029645E" w:rsidTr="00371FA6">
        <w:tc>
          <w:tcPr>
            <w:tcW w:w="5637" w:type="dxa"/>
          </w:tcPr>
          <w:p w:rsidR="00371FA6" w:rsidRPr="0029645E" w:rsidRDefault="002B121D" w:rsidP="00371FA6">
            <w:pPr>
              <w:rPr>
                <w:rFonts w:ascii="Century Gothic" w:hAnsi="Century Gothic"/>
              </w:rPr>
            </w:pPr>
            <w:hyperlink r:id="rId9" w:history="1">
              <w:r w:rsidR="00371FA6" w:rsidRPr="0029645E">
                <w:rPr>
                  <w:rStyle w:val="Hyperlink"/>
                  <w:rFonts w:ascii="Century Gothic" w:eastAsia="Times New Roman" w:hAnsi="Century Gothic"/>
                  <w:color w:val="auto"/>
                </w:rPr>
                <w:t>Respect for All</w:t>
              </w:r>
            </w:hyperlink>
            <w:r w:rsidR="00371FA6" w:rsidRPr="0029645E">
              <w:rPr>
                <w:rFonts w:ascii="Century Gothic" w:eastAsia="Times New Roman" w:hAnsi="Century Gothic"/>
              </w:rPr>
              <w:br/>
              <w:t>This refreshed guidance provides a framework for all anti-bullying work undertaken in Scotland. It presents clear guidance for all adults working with children and to help ensure that responses to bullying are coherent and consistent.</w:t>
            </w:r>
          </w:p>
        </w:tc>
        <w:tc>
          <w:tcPr>
            <w:tcW w:w="3260" w:type="dxa"/>
          </w:tcPr>
          <w:p w:rsidR="00371FA6" w:rsidRPr="0029645E" w:rsidRDefault="002B121D" w:rsidP="00371FA6">
            <w:pPr>
              <w:rPr>
                <w:rFonts w:ascii="Century Gothic" w:hAnsi="Century Gothic"/>
              </w:rPr>
            </w:pPr>
            <w:hyperlink r:id="rId10" w:history="1">
              <w:r w:rsidR="00371FA6" w:rsidRPr="0029645E">
                <w:rPr>
                  <w:rStyle w:val="Hyperlink"/>
                  <w:rFonts w:ascii="Century Gothic" w:hAnsi="Century Gothic"/>
                  <w:color w:val="auto"/>
                </w:rPr>
                <w:t>http://www.gov.scot/Resource/0052/00527674.pdf</w:t>
              </w:r>
            </w:hyperlink>
          </w:p>
          <w:p w:rsidR="00371FA6" w:rsidRPr="0029645E" w:rsidRDefault="00371FA6" w:rsidP="00371FA6">
            <w:pPr>
              <w:rPr>
                <w:rFonts w:ascii="Century Gothic" w:hAnsi="Century Gothic"/>
              </w:rPr>
            </w:pPr>
          </w:p>
        </w:tc>
        <w:tc>
          <w:tcPr>
            <w:tcW w:w="1843" w:type="dxa"/>
          </w:tcPr>
          <w:p w:rsidR="00371FA6" w:rsidRPr="0029645E" w:rsidRDefault="00371FA6" w:rsidP="00371FA6">
            <w:pPr>
              <w:jc w:val="center"/>
              <w:rPr>
                <w:rFonts w:ascii="Century Gothic" w:hAnsi="Century Gothic"/>
                <w:noProof/>
                <w:lang w:eastAsia="en-GB"/>
              </w:rPr>
            </w:pPr>
            <w:r w:rsidRPr="0029645E">
              <w:rPr>
                <w:rFonts w:ascii="Century Gothic" w:hAnsi="Century Gothic"/>
                <w:noProof/>
                <w:lang w:eastAsia="en-GB"/>
              </w:rPr>
              <w:drawing>
                <wp:inline distT="0" distB="0" distL="0" distR="0" wp14:anchorId="5EE8C73B" wp14:editId="23301D78">
                  <wp:extent cx="862965" cy="1226185"/>
                  <wp:effectExtent l="0" t="0" r="0" b="0"/>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 for 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2965" cy="1226185"/>
                          </a:xfrm>
                          <a:prstGeom prst="rect">
                            <a:avLst/>
                          </a:prstGeom>
                        </pic:spPr>
                      </pic:pic>
                    </a:graphicData>
                  </a:graphic>
                </wp:inline>
              </w:drawing>
            </w:r>
          </w:p>
        </w:tc>
      </w:tr>
      <w:tr w:rsidR="00371FA6" w:rsidRPr="0029645E" w:rsidTr="00371FA6">
        <w:tc>
          <w:tcPr>
            <w:tcW w:w="5637" w:type="dxa"/>
          </w:tcPr>
          <w:p w:rsidR="00371FA6" w:rsidRPr="0029645E" w:rsidRDefault="00371FA6" w:rsidP="00371FA6">
            <w:pPr>
              <w:rPr>
                <w:rFonts w:ascii="Century Gothic" w:hAnsi="Century Gothic"/>
              </w:rPr>
            </w:pPr>
            <w:r w:rsidRPr="0029645E">
              <w:rPr>
                <w:rFonts w:ascii="Century Gothic" w:hAnsi="Century Gothic"/>
              </w:rPr>
              <w:t xml:space="preserve">Religious/Cultural Diversity and Anti-Discrimination 2 day course delivered internally twice a year </w:t>
            </w:r>
          </w:p>
        </w:tc>
        <w:tc>
          <w:tcPr>
            <w:tcW w:w="3260" w:type="dxa"/>
          </w:tcPr>
          <w:p w:rsidR="00371FA6" w:rsidRPr="0029645E" w:rsidRDefault="002B121D" w:rsidP="00371FA6">
            <w:pPr>
              <w:rPr>
                <w:rFonts w:ascii="Century Gothic" w:hAnsi="Century Gothic"/>
              </w:rPr>
            </w:pPr>
            <w:hyperlink r:id="rId12" w:history="1">
              <w:r w:rsidR="00371FA6" w:rsidRPr="0029645E">
                <w:rPr>
                  <w:rStyle w:val="Hyperlink"/>
                  <w:rFonts w:ascii="Century Gothic" w:hAnsi="Century Gothic"/>
                  <w:color w:val="auto"/>
                </w:rPr>
                <w:t>http://intranet.erc.insider/CHttpHandler.ashx?id=10994&amp;p=0</w:t>
              </w:r>
            </w:hyperlink>
          </w:p>
          <w:p w:rsidR="00371FA6" w:rsidRPr="0029645E" w:rsidRDefault="00371FA6" w:rsidP="00371FA6">
            <w:pPr>
              <w:rPr>
                <w:rFonts w:ascii="Century Gothic" w:hAnsi="Century Gothic"/>
              </w:rPr>
            </w:pPr>
          </w:p>
        </w:tc>
        <w:tc>
          <w:tcPr>
            <w:tcW w:w="1843" w:type="dxa"/>
          </w:tcPr>
          <w:p w:rsidR="00371FA6" w:rsidRPr="0029645E" w:rsidRDefault="00371FA6" w:rsidP="00371FA6">
            <w:pPr>
              <w:rPr>
                <w:rFonts w:ascii="Century Gothic" w:hAnsi="Century Gothic"/>
              </w:rPr>
            </w:pPr>
            <w:r w:rsidRPr="0029645E">
              <w:rPr>
                <w:rFonts w:ascii="Century Gothic" w:hAnsi="Century Gothic"/>
                <w:noProof/>
                <w:lang w:eastAsia="en-GB"/>
              </w:rPr>
              <w:drawing>
                <wp:anchor distT="0" distB="0" distL="114300" distR="114300" simplePos="0" relativeHeight="251796480" behindDoc="1" locked="0" layoutInCell="1" allowOverlap="1" wp14:anchorId="07E741D0" wp14:editId="4DD48B66">
                  <wp:simplePos x="0" y="0"/>
                  <wp:positionH relativeFrom="column">
                    <wp:posOffset>416560</wp:posOffset>
                  </wp:positionH>
                  <wp:positionV relativeFrom="paragraph">
                    <wp:posOffset>32385</wp:posOffset>
                  </wp:positionV>
                  <wp:extent cx="935990" cy="1234440"/>
                  <wp:effectExtent l="0" t="0" r="0" b="3810"/>
                  <wp:wrapTight wrapText="bothSides">
                    <wp:wrapPolygon edited="0">
                      <wp:start x="0" y="0"/>
                      <wp:lineTo x="0" y="21333"/>
                      <wp:lineTo x="21102" y="21333"/>
                      <wp:lineTo x="21102" y="0"/>
                      <wp:lineTo x="0" y="0"/>
                    </wp:wrapPolygon>
                  </wp:wrapTight>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5990" cy="1234440"/>
                          </a:xfrm>
                          <a:prstGeom prst="rect">
                            <a:avLst/>
                          </a:prstGeom>
                        </pic:spPr>
                      </pic:pic>
                    </a:graphicData>
                  </a:graphic>
                  <wp14:sizeRelH relativeFrom="page">
                    <wp14:pctWidth>0</wp14:pctWidth>
                  </wp14:sizeRelH>
                  <wp14:sizeRelV relativeFrom="page">
                    <wp14:pctHeight>0</wp14:pctHeight>
                  </wp14:sizeRelV>
                </wp:anchor>
              </w:drawing>
            </w:r>
          </w:p>
        </w:tc>
      </w:tr>
      <w:tr w:rsidR="00371FA6" w:rsidRPr="0029645E" w:rsidTr="00371FA6">
        <w:tc>
          <w:tcPr>
            <w:tcW w:w="5637" w:type="dxa"/>
          </w:tcPr>
          <w:p w:rsidR="00371FA6" w:rsidRPr="0029645E" w:rsidRDefault="00371FA6" w:rsidP="00371FA6">
            <w:pPr>
              <w:rPr>
                <w:rFonts w:ascii="Century Gothic" w:hAnsi="Century Gothic"/>
              </w:rPr>
            </w:pPr>
            <w:r w:rsidRPr="0029645E">
              <w:rPr>
                <w:rFonts w:ascii="Century Gothic" w:hAnsi="Century Gothic"/>
              </w:rPr>
              <w:t>Bullying and Harassment at Work Policy</w:t>
            </w:r>
          </w:p>
        </w:tc>
        <w:tc>
          <w:tcPr>
            <w:tcW w:w="3260" w:type="dxa"/>
          </w:tcPr>
          <w:p w:rsidR="00371FA6" w:rsidRPr="0029645E" w:rsidRDefault="002B121D" w:rsidP="00371FA6">
            <w:pPr>
              <w:rPr>
                <w:rFonts w:ascii="Century Gothic" w:hAnsi="Century Gothic"/>
              </w:rPr>
            </w:pPr>
            <w:hyperlink r:id="rId14" w:history="1">
              <w:r w:rsidR="00371FA6" w:rsidRPr="0029645E">
                <w:rPr>
                  <w:rStyle w:val="Hyperlink"/>
                  <w:rFonts w:ascii="Century Gothic" w:hAnsi="Century Gothic"/>
                  <w:color w:val="auto"/>
                </w:rPr>
                <w:t>http://intranet.erc.insider/article/1061/Does-the-Council-have-a-Bullying-at-Work-policy</w:t>
              </w:r>
            </w:hyperlink>
          </w:p>
          <w:p w:rsidR="00371FA6" w:rsidRPr="0029645E" w:rsidRDefault="00371FA6" w:rsidP="00371FA6">
            <w:pPr>
              <w:rPr>
                <w:rFonts w:ascii="Century Gothic" w:hAnsi="Century Gothic"/>
              </w:rPr>
            </w:pPr>
          </w:p>
        </w:tc>
        <w:tc>
          <w:tcPr>
            <w:tcW w:w="1843" w:type="dxa"/>
          </w:tcPr>
          <w:p w:rsidR="00371FA6" w:rsidRPr="0029645E" w:rsidRDefault="00371FA6" w:rsidP="00371FA6">
            <w:pPr>
              <w:rPr>
                <w:rFonts w:ascii="Century Gothic" w:hAnsi="Century Gothic"/>
              </w:rPr>
            </w:pPr>
            <w:r w:rsidRPr="0029645E">
              <w:rPr>
                <w:rFonts w:ascii="Century Gothic" w:hAnsi="Century Gothic"/>
                <w:noProof/>
                <w:lang w:eastAsia="en-GB"/>
              </w:rPr>
              <w:drawing>
                <wp:anchor distT="0" distB="0" distL="114300" distR="114300" simplePos="0" relativeHeight="251797504" behindDoc="1" locked="0" layoutInCell="1" allowOverlap="1" wp14:anchorId="6DF4A2CA" wp14:editId="5D161E4F">
                  <wp:simplePos x="0" y="0"/>
                  <wp:positionH relativeFrom="column">
                    <wp:posOffset>8890</wp:posOffset>
                  </wp:positionH>
                  <wp:positionV relativeFrom="paragraph">
                    <wp:posOffset>71755</wp:posOffset>
                  </wp:positionV>
                  <wp:extent cx="914400" cy="1210945"/>
                  <wp:effectExtent l="0" t="0" r="0" b="8255"/>
                  <wp:wrapTight wrapText="bothSides">
                    <wp:wrapPolygon edited="0">
                      <wp:start x="0" y="0"/>
                      <wp:lineTo x="0" y="21407"/>
                      <wp:lineTo x="21150" y="21407"/>
                      <wp:lineTo x="21150" y="0"/>
                      <wp:lineTo x="0" y="0"/>
                    </wp:wrapPolygon>
                  </wp:wrapTight>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14400" cy="1210945"/>
                          </a:xfrm>
                          <a:prstGeom prst="rect">
                            <a:avLst/>
                          </a:prstGeom>
                        </pic:spPr>
                      </pic:pic>
                    </a:graphicData>
                  </a:graphic>
                  <wp14:sizeRelH relativeFrom="page">
                    <wp14:pctWidth>0</wp14:pctWidth>
                  </wp14:sizeRelH>
                  <wp14:sizeRelV relativeFrom="page">
                    <wp14:pctHeight>0</wp14:pctHeight>
                  </wp14:sizeRelV>
                </wp:anchor>
              </w:drawing>
            </w:r>
          </w:p>
        </w:tc>
      </w:tr>
      <w:tr w:rsidR="00371FA6" w:rsidRPr="0029645E" w:rsidTr="00371FA6">
        <w:tc>
          <w:tcPr>
            <w:tcW w:w="5637" w:type="dxa"/>
          </w:tcPr>
          <w:p w:rsidR="00371FA6" w:rsidRPr="0029645E" w:rsidRDefault="00371FA6" w:rsidP="00371FA6">
            <w:pPr>
              <w:rPr>
                <w:rFonts w:ascii="Century Gothic" w:hAnsi="Century Gothic"/>
              </w:rPr>
            </w:pPr>
            <w:r w:rsidRPr="0029645E">
              <w:rPr>
                <w:rFonts w:ascii="Century Gothic" w:hAnsi="Century Gothic"/>
              </w:rPr>
              <w:t>Equality Act 2010</w:t>
            </w:r>
          </w:p>
        </w:tc>
        <w:tc>
          <w:tcPr>
            <w:tcW w:w="3260" w:type="dxa"/>
          </w:tcPr>
          <w:p w:rsidR="00371FA6" w:rsidRPr="0029645E" w:rsidRDefault="002B121D" w:rsidP="00371FA6">
            <w:pPr>
              <w:rPr>
                <w:rFonts w:ascii="Century Gothic" w:hAnsi="Century Gothic"/>
              </w:rPr>
            </w:pPr>
            <w:hyperlink r:id="rId16" w:history="1">
              <w:r w:rsidR="00371FA6" w:rsidRPr="0029645E">
                <w:rPr>
                  <w:rStyle w:val="Hyperlink"/>
                  <w:rFonts w:ascii="Century Gothic" w:hAnsi="Century Gothic"/>
                  <w:color w:val="auto"/>
                </w:rPr>
                <w:t>https://www.gov.uk/guidance/equality-act-2010-guidance</w:t>
              </w:r>
            </w:hyperlink>
          </w:p>
          <w:p w:rsidR="00371FA6" w:rsidRPr="0029645E" w:rsidRDefault="00371FA6" w:rsidP="00371FA6">
            <w:pPr>
              <w:jc w:val="center"/>
              <w:rPr>
                <w:rFonts w:ascii="Century Gothic" w:hAnsi="Century Gothic"/>
              </w:rPr>
            </w:pPr>
          </w:p>
        </w:tc>
        <w:tc>
          <w:tcPr>
            <w:tcW w:w="1843" w:type="dxa"/>
          </w:tcPr>
          <w:p w:rsidR="00371FA6" w:rsidRPr="0029645E" w:rsidRDefault="00371FA6" w:rsidP="00371FA6">
            <w:pPr>
              <w:rPr>
                <w:rFonts w:ascii="Century Gothic" w:hAnsi="Century Gothic"/>
              </w:rPr>
            </w:pPr>
            <w:r w:rsidRPr="0029645E">
              <w:rPr>
                <w:rFonts w:ascii="Century Gothic" w:hAnsi="Century Gothic"/>
                <w:noProof/>
                <w:lang w:eastAsia="en-GB"/>
              </w:rPr>
              <w:drawing>
                <wp:anchor distT="0" distB="0" distL="114300" distR="114300" simplePos="0" relativeHeight="251798528" behindDoc="1" locked="0" layoutInCell="1" allowOverlap="1" wp14:anchorId="3495B15D" wp14:editId="6DC20F81">
                  <wp:simplePos x="0" y="0"/>
                  <wp:positionH relativeFrom="column">
                    <wp:posOffset>-69215</wp:posOffset>
                  </wp:positionH>
                  <wp:positionV relativeFrom="paragraph">
                    <wp:posOffset>-3175</wp:posOffset>
                  </wp:positionV>
                  <wp:extent cx="1186815" cy="409575"/>
                  <wp:effectExtent l="0" t="0" r="0" b="9525"/>
                  <wp:wrapTight wrapText="bothSides">
                    <wp:wrapPolygon edited="0">
                      <wp:start x="0" y="0"/>
                      <wp:lineTo x="0" y="21098"/>
                      <wp:lineTo x="21149" y="21098"/>
                      <wp:lineTo x="21149" y="0"/>
                      <wp:lineTo x="0" y="0"/>
                    </wp:wrapPolygon>
                  </wp:wrapTight>
                  <wp:docPr id="23" name="Picture 2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6815" cy="409575"/>
                          </a:xfrm>
                          <a:prstGeom prst="rect">
                            <a:avLst/>
                          </a:prstGeom>
                        </pic:spPr>
                      </pic:pic>
                    </a:graphicData>
                  </a:graphic>
                  <wp14:sizeRelH relativeFrom="page">
                    <wp14:pctWidth>0</wp14:pctWidth>
                  </wp14:sizeRelH>
                  <wp14:sizeRelV relativeFrom="page">
                    <wp14:pctHeight>0</wp14:pctHeight>
                  </wp14:sizeRelV>
                </wp:anchor>
              </w:drawing>
            </w:r>
          </w:p>
        </w:tc>
      </w:tr>
      <w:tr w:rsidR="00371FA6" w:rsidRPr="0029645E" w:rsidTr="00371FA6">
        <w:tc>
          <w:tcPr>
            <w:tcW w:w="5637" w:type="dxa"/>
          </w:tcPr>
          <w:p w:rsidR="00371FA6" w:rsidRPr="0029645E" w:rsidRDefault="00371FA6" w:rsidP="00371FA6">
            <w:pPr>
              <w:rPr>
                <w:rFonts w:ascii="Century Gothic" w:hAnsi="Century Gothic"/>
              </w:rPr>
            </w:pPr>
            <w:r w:rsidRPr="0029645E">
              <w:rPr>
                <w:rFonts w:ascii="Century Gothic" w:hAnsi="Century Gothic"/>
              </w:rPr>
              <w:t xml:space="preserve">Impact Assessment EQIA </w:t>
            </w:r>
          </w:p>
        </w:tc>
        <w:tc>
          <w:tcPr>
            <w:tcW w:w="3260" w:type="dxa"/>
          </w:tcPr>
          <w:p w:rsidR="00371FA6" w:rsidRPr="0029645E" w:rsidRDefault="002B121D" w:rsidP="00371FA6">
            <w:pPr>
              <w:rPr>
                <w:rFonts w:ascii="Century Gothic" w:hAnsi="Century Gothic"/>
              </w:rPr>
            </w:pPr>
            <w:hyperlink r:id="rId18" w:history="1">
              <w:r w:rsidR="00371FA6" w:rsidRPr="0029645E">
                <w:rPr>
                  <w:rStyle w:val="Hyperlink"/>
                  <w:rFonts w:ascii="Century Gothic" w:hAnsi="Century Gothic"/>
                  <w:color w:val="auto"/>
                </w:rPr>
                <w:t>http://www.gov.scot/Topics/People/Equality/Equalities/EqualFramework/EvidencePSED/EQIA</w:t>
              </w:r>
            </w:hyperlink>
          </w:p>
          <w:p w:rsidR="00371FA6" w:rsidRPr="0029645E" w:rsidRDefault="00371FA6" w:rsidP="00371FA6">
            <w:pPr>
              <w:rPr>
                <w:rFonts w:ascii="Century Gothic" w:hAnsi="Century Gothic"/>
              </w:rPr>
            </w:pPr>
          </w:p>
        </w:tc>
        <w:tc>
          <w:tcPr>
            <w:tcW w:w="1843" w:type="dxa"/>
          </w:tcPr>
          <w:p w:rsidR="00371FA6" w:rsidRPr="0029645E" w:rsidRDefault="00371FA6" w:rsidP="00371FA6">
            <w:pPr>
              <w:rPr>
                <w:rFonts w:ascii="Century Gothic" w:hAnsi="Century Gothic"/>
              </w:rPr>
            </w:pPr>
            <w:r w:rsidRPr="0029645E">
              <w:rPr>
                <w:rFonts w:ascii="Century Gothic" w:hAnsi="Century Gothic"/>
                <w:noProof/>
                <w:lang w:eastAsia="en-GB"/>
              </w:rPr>
              <w:drawing>
                <wp:anchor distT="0" distB="0" distL="114300" distR="114300" simplePos="0" relativeHeight="251799552" behindDoc="1" locked="0" layoutInCell="1" allowOverlap="1" wp14:anchorId="48D9B615" wp14:editId="632B24F5">
                  <wp:simplePos x="0" y="0"/>
                  <wp:positionH relativeFrom="column">
                    <wp:posOffset>-69215</wp:posOffset>
                  </wp:positionH>
                  <wp:positionV relativeFrom="paragraph">
                    <wp:posOffset>30480</wp:posOffset>
                  </wp:positionV>
                  <wp:extent cx="920750" cy="945515"/>
                  <wp:effectExtent l="0" t="0" r="0" b="6985"/>
                  <wp:wrapTight wrapText="bothSides">
                    <wp:wrapPolygon edited="0">
                      <wp:start x="0" y="0"/>
                      <wp:lineTo x="0" y="21324"/>
                      <wp:lineTo x="21004" y="21324"/>
                      <wp:lineTo x="2100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0750" cy="945515"/>
                          </a:xfrm>
                          <a:prstGeom prst="rect">
                            <a:avLst/>
                          </a:prstGeom>
                        </pic:spPr>
                      </pic:pic>
                    </a:graphicData>
                  </a:graphic>
                  <wp14:sizeRelH relativeFrom="page">
                    <wp14:pctWidth>0</wp14:pctWidth>
                  </wp14:sizeRelH>
                  <wp14:sizeRelV relativeFrom="page">
                    <wp14:pctHeight>0</wp14:pctHeight>
                  </wp14:sizeRelV>
                </wp:anchor>
              </w:drawing>
            </w:r>
          </w:p>
        </w:tc>
      </w:tr>
    </w:tbl>
    <w:p w:rsidR="00472C1C" w:rsidRPr="0029645E" w:rsidRDefault="00472C1C">
      <w:pPr>
        <w:rPr>
          <w:rFonts w:ascii="Century Gothic" w:hAnsi="Century Gothic"/>
        </w:rPr>
      </w:pPr>
    </w:p>
    <w:tbl>
      <w:tblPr>
        <w:tblStyle w:val="TableGrid"/>
        <w:tblW w:w="0" w:type="auto"/>
        <w:tblLayout w:type="fixed"/>
        <w:tblLook w:val="04A0" w:firstRow="1" w:lastRow="0" w:firstColumn="1" w:lastColumn="0" w:noHBand="0" w:noVBand="1"/>
      </w:tblPr>
      <w:tblGrid>
        <w:gridCol w:w="5637"/>
        <w:gridCol w:w="3400"/>
        <w:gridCol w:w="1645"/>
      </w:tblGrid>
      <w:tr w:rsidR="00472C1C" w:rsidRPr="0029645E" w:rsidTr="00472C1C">
        <w:tc>
          <w:tcPr>
            <w:tcW w:w="10682" w:type="dxa"/>
            <w:gridSpan w:val="3"/>
            <w:shd w:val="clear" w:color="auto" w:fill="4BACC6" w:themeFill="accent5"/>
          </w:tcPr>
          <w:p w:rsidR="00472C1C" w:rsidRPr="0029645E" w:rsidRDefault="00472C1C" w:rsidP="0029645E">
            <w:pPr>
              <w:jc w:val="center"/>
              <w:rPr>
                <w:rFonts w:ascii="Century Gothic" w:hAnsi="Century Gothic"/>
              </w:rPr>
            </w:pPr>
            <w:r w:rsidRPr="0029645E">
              <w:rPr>
                <w:rFonts w:ascii="Century Gothic" w:hAnsi="Century Gothic"/>
              </w:rPr>
              <w:t>SENIOR MANAGEMENT</w:t>
            </w:r>
          </w:p>
        </w:tc>
      </w:tr>
      <w:tr w:rsidR="00472C1C" w:rsidRPr="0029645E" w:rsidTr="00472C1C">
        <w:tc>
          <w:tcPr>
            <w:tcW w:w="5637" w:type="dxa"/>
          </w:tcPr>
          <w:p w:rsidR="00472C1C" w:rsidRDefault="002B121D" w:rsidP="0029645E">
            <w:pPr>
              <w:rPr>
                <w:rFonts w:ascii="Century Gothic" w:eastAsia="Times New Roman" w:hAnsi="Century Gothic"/>
              </w:rPr>
            </w:pPr>
            <w:hyperlink r:id="rId20" w:history="1">
              <w:r w:rsidR="00472C1C" w:rsidRPr="0029645E">
                <w:rPr>
                  <w:rStyle w:val="Hyperlink"/>
                  <w:rFonts w:ascii="Century Gothic" w:eastAsia="Times New Roman" w:hAnsi="Century Gothic"/>
                  <w:color w:val="auto"/>
                </w:rPr>
                <w:t>Policy through to Practice</w:t>
              </w:r>
            </w:hyperlink>
            <w:r w:rsidR="00472C1C" w:rsidRPr="0029645E">
              <w:rPr>
                <w:rFonts w:ascii="Century Gothic" w:eastAsia="Times New Roman" w:hAnsi="Century Gothic"/>
              </w:rPr>
              <w:br/>
              <w:t>If you're developing or reviewing your anti-bullying policy, our Policy through to Practice booklet takes you through the steps you need to take to ensure your policy is consultative, inclusive and appropriate for the needs of your setting.</w:t>
            </w:r>
          </w:p>
          <w:p w:rsidR="00D151B4" w:rsidRDefault="00D151B4" w:rsidP="0029645E">
            <w:pPr>
              <w:rPr>
                <w:rFonts w:ascii="Century Gothic" w:eastAsia="Times New Roman" w:hAnsi="Century Gothic"/>
              </w:rPr>
            </w:pPr>
          </w:p>
          <w:p w:rsidR="00D151B4" w:rsidRPr="0029645E" w:rsidRDefault="00D151B4" w:rsidP="0029645E">
            <w:pPr>
              <w:rPr>
                <w:rFonts w:ascii="Century Gothic" w:hAnsi="Century Gothic"/>
              </w:rPr>
            </w:pPr>
          </w:p>
        </w:tc>
        <w:tc>
          <w:tcPr>
            <w:tcW w:w="3400" w:type="dxa"/>
          </w:tcPr>
          <w:p w:rsidR="00472C1C" w:rsidRPr="0029645E" w:rsidRDefault="002B121D" w:rsidP="0029645E">
            <w:pPr>
              <w:rPr>
                <w:rFonts w:ascii="Century Gothic" w:hAnsi="Century Gothic"/>
              </w:rPr>
            </w:pPr>
            <w:hyperlink r:id="rId21" w:history="1">
              <w:r w:rsidR="00472C1C" w:rsidRPr="0029645E">
                <w:rPr>
                  <w:rStyle w:val="Hyperlink"/>
                  <w:rFonts w:ascii="Century Gothic" w:hAnsi="Century Gothic"/>
                  <w:color w:val="auto"/>
                </w:rPr>
                <w:t>http://respectme.org.uk/wp-content/uploads/2017/11/Policy-throught-to-Practice-2017.pdf</w:t>
              </w:r>
            </w:hyperlink>
          </w:p>
          <w:p w:rsidR="00472C1C" w:rsidRPr="0029645E" w:rsidRDefault="00472C1C" w:rsidP="0029645E">
            <w:pPr>
              <w:rPr>
                <w:rFonts w:ascii="Century Gothic" w:hAnsi="Century Gothic"/>
              </w:rPr>
            </w:pPr>
          </w:p>
        </w:tc>
        <w:tc>
          <w:tcPr>
            <w:tcW w:w="1645" w:type="dxa"/>
          </w:tcPr>
          <w:p w:rsidR="00472C1C" w:rsidRPr="0029645E" w:rsidRDefault="00472C1C" w:rsidP="0029645E">
            <w:pPr>
              <w:rPr>
                <w:rFonts w:ascii="Century Gothic" w:hAnsi="Century Gothic"/>
              </w:rPr>
            </w:pPr>
            <w:r w:rsidRPr="0029645E">
              <w:rPr>
                <w:rFonts w:ascii="Century Gothic" w:hAnsi="Century Gothic"/>
                <w:noProof/>
                <w:lang w:eastAsia="en-GB"/>
              </w:rPr>
              <w:drawing>
                <wp:inline distT="0" distB="0" distL="0" distR="0" wp14:anchorId="13D6014D" wp14:editId="13FCAA43">
                  <wp:extent cx="862965" cy="1221105"/>
                  <wp:effectExtent l="0" t="0" r="0" b="0"/>
                  <wp:docPr id="35" name="Picture 3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 through practic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2965" cy="1221105"/>
                          </a:xfrm>
                          <a:prstGeom prst="rect">
                            <a:avLst/>
                          </a:prstGeom>
                        </pic:spPr>
                      </pic:pic>
                    </a:graphicData>
                  </a:graphic>
                </wp:inline>
              </w:drawing>
            </w:r>
          </w:p>
        </w:tc>
      </w:tr>
      <w:tr w:rsidR="00472C1C" w:rsidRPr="0029645E" w:rsidTr="00472C1C">
        <w:tc>
          <w:tcPr>
            <w:tcW w:w="5637" w:type="dxa"/>
          </w:tcPr>
          <w:p w:rsidR="00472C1C" w:rsidRPr="0029645E" w:rsidRDefault="00472C1C" w:rsidP="0029645E">
            <w:pPr>
              <w:rPr>
                <w:rFonts w:ascii="Century Gothic" w:hAnsi="Century Gothic"/>
              </w:rPr>
            </w:pPr>
            <w:r w:rsidRPr="0029645E">
              <w:rPr>
                <w:rFonts w:ascii="Century Gothic" w:hAnsi="Century Gothic"/>
              </w:rPr>
              <w:lastRenderedPageBreak/>
              <w:t xml:space="preserve">- </w:t>
            </w:r>
            <w:r w:rsidRPr="0029645E">
              <w:rPr>
                <w:rFonts w:ascii="Arial" w:hAnsi="Arial" w:cs="Arial"/>
                <w:lang w:val="en-US"/>
              </w:rPr>
              <w:t>​</w:t>
            </w:r>
            <w:r w:rsidRPr="0029645E">
              <w:rPr>
                <w:rFonts w:ascii="Century Gothic" w:hAnsi="Century Gothic" w:cs="Helvetica"/>
                <w:lang w:val="en-US"/>
              </w:rPr>
              <w:t xml:space="preserve">This guidance is most relevant for local authority managers and primary and secondary school leadership teams. However, it also provides helpful information for early </w:t>
            </w:r>
            <w:proofErr w:type="gramStart"/>
            <w:r w:rsidRPr="0029645E">
              <w:rPr>
                <w:rFonts w:ascii="Century Gothic" w:hAnsi="Century Gothic" w:cs="Helvetica"/>
                <w:lang w:val="en-US"/>
              </w:rPr>
              <w:t>years</w:t>
            </w:r>
            <w:proofErr w:type="gramEnd"/>
            <w:r w:rsidRPr="0029645E">
              <w:rPr>
                <w:rFonts w:ascii="Century Gothic" w:hAnsi="Century Gothic" w:cs="Helvetica"/>
                <w:lang w:val="en-US"/>
              </w:rPr>
              <w:t xml:space="preserve"> leadership teams and for school and early years practitioners.</w:t>
            </w:r>
          </w:p>
          <w:p w:rsidR="00472C1C" w:rsidRPr="0029645E" w:rsidRDefault="00472C1C" w:rsidP="0029645E">
            <w:pPr>
              <w:rPr>
                <w:rFonts w:ascii="Century Gothic" w:hAnsi="Century Gothic"/>
              </w:rPr>
            </w:pPr>
          </w:p>
        </w:tc>
        <w:tc>
          <w:tcPr>
            <w:tcW w:w="3400" w:type="dxa"/>
          </w:tcPr>
          <w:p w:rsidR="00472C1C" w:rsidRPr="0029645E" w:rsidRDefault="002B121D" w:rsidP="0029645E">
            <w:pPr>
              <w:rPr>
                <w:rFonts w:ascii="Century Gothic" w:hAnsi="Century Gothic"/>
              </w:rPr>
            </w:pPr>
            <w:hyperlink r:id="rId23" w:history="1">
              <w:r w:rsidR="00472C1C" w:rsidRPr="0029645E">
                <w:rPr>
                  <w:rStyle w:val="Hyperlink"/>
                  <w:rFonts w:ascii="Century Gothic" w:hAnsi="Century Gothic"/>
                  <w:color w:val="auto"/>
                </w:rPr>
                <w:t>https://education.gov.scot/improvement/self-evaluation/Included,%20engaged%20and%20involved%20part%202:%20A%20positive%20approach%20to%20preventing%20and%20managing%20school%20exclusions%20(2017)</w:t>
              </w:r>
            </w:hyperlink>
          </w:p>
        </w:tc>
        <w:tc>
          <w:tcPr>
            <w:tcW w:w="1645" w:type="dxa"/>
          </w:tcPr>
          <w:p w:rsidR="00472C1C" w:rsidRPr="0029645E" w:rsidRDefault="002279CE" w:rsidP="0029645E">
            <w:pPr>
              <w:rPr>
                <w:rFonts w:ascii="Century Gothic" w:hAnsi="Century Gothic"/>
                <w:noProof/>
                <w:lang w:eastAsia="en-GB"/>
              </w:rPr>
            </w:pPr>
            <w:r w:rsidRPr="0029645E">
              <w:rPr>
                <w:rFonts w:ascii="Century Gothic" w:hAnsi="Century Gothic"/>
                <w:noProof/>
                <w:lang w:eastAsia="en-GB"/>
              </w:rPr>
              <w:drawing>
                <wp:anchor distT="0" distB="0" distL="114300" distR="114300" simplePos="0" relativeHeight="251741184" behindDoc="1" locked="0" layoutInCell="1" allowOverlap="1" wp14:anchorId="5F1C8429" wp14:editId="6406FF18">
                  <wp:simplePos x="0" y="0"/>
                  <wp:positionH relativeFrom="column">
                    <wp:posOffset>-8255</wp:posOffset>
                  </wp:positionH>
                  <wp:positionV relativeFrom="paragraph">
                    <wp:posOffset>149225</wp:posOffset>
                  </wp:positionV>
                  <wp:extent cx="914400" cy="967740"/>
                  <wp:effectExtent l="0" t="0" r="0" b="3810"/>
                  <wp:wrapTight wrapText="bothSides">
                    <wp:wrapPolygon edited="0">
                      <wp:start x="0" y="0"/>
                      <wp:lineTo x="0" y="21260"/>
                      <wp:lineTo x="21150" y="21260"/>
                      <wp:lineTo x="21150" y="0"/>
                      <wp:lineTo x="0" y="0"/>
                    </wp:wrapPolygon>
                  </wp:wrapTight>
                  <wp:docPr id="42" name="Picture 4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967740"/>
                          </a:xfrm>
                          <a:prstGeom prst="rect">
                            <a:avLst/>
                          </a:prstGeom>
                        </pic:spPr>
                      </pic:pic>
                    </a:graphicData>
                  </a:graphic>
                  <wp14:sizeRelH relativeFrom="page">
                    <wp14:pctWidth>0</wp14:pctWidth>
                  </wp14:sizeRelH>
                  <wp14:sizeRelV relativeFrom="page">
                    <wp14:pctHeight>0</wp14:pctHeight>
                  </wp14:sizeRelV>
                </wp:anchor>
              </w:drawing>
            </w:r>
          </w:p>
          <w:p w:rsidR="00472C1C" w:rsidRPr="0029645E" w:rsidRDefault="00472C1C" w:rsidP="0029645E">
            <w:pPr>
              <w:jc w:val="center"/>
              <w:rPr>
                <w:rFonts w:ascii="Century Gothic" w:hAnsi="Century Gothic"/>
                <w:lang w:eastAsia="en-GB"/>
              </w:rPr>
            </w:pPr>
          </w:p>
        </w:tc>
      </w:tr>
      <w:tr w:rsidR="00472C1C" w:rsidRPr="0029645E" w:rsidTr="00472C1C">
        <w:tc>
          <w:tcPr>
            <w:tcW w:w="5637" w:type="dxa"/>
          </w:tcPr>
          <w:p w:rsidR="00472C1C" w:rsidRPr="0029645E" w:rsidRDefault="00472C1C" w:rsidP="0029645E">
            <w:pPr>
              <w:autoSpaceDE w:val="0"/>
              <w:autoSpaceDN w:val="0"/>
              <w:adjustRightInd w:val="0"/>
              <w:rPr>
                <w:rFonts w:ascii="Century Gothic" w:eastAsia="RobotoCondensed-Bold" w:hAnsi="Century Gothic" w:cs="RobotoCondensed-Bold"/>
                <w:bCs/>
              </w:rPr>
            </w:pPr>
            <w:r w:rsidRPr="0029645E">
              <w:rPr>
                <w:rFonts w:ascii="Century Gothic" w:eastAsia="RobotoCondensed-Bold" w:hAnsi="Century Gothic" w:cs="RobotoCondensed-Bold"/>
                <w:bCs/>
              </w:rPr>
              <w:t>This resource provides information and guidance</w:t>
            </w:r>
          </w:p>
          <w:p w:rsidR="00472C1C" w:rsidRPr="0029645E" w:rsidRDefault="00472C1C" w:rsidP="0029645E">
            <w:pPr>
              <w:autoSpaceDE w:val="0"/>
              <w:autoSpaceDN w:val="0"/>
              <w:adjustRightInd w:val="0"/>
              <w:rPr>
                <w:rFonts w:ascii="Century Gothic" w:eastAsia="RobotoCondensed-Bold" w:hAnsi="Century Gothic" w:cs="RobotoCondensed-Bold"/>
                <w:bCs/>
              </w:rPr>
            </w:pPr>
            <w:r w:rsidRPr="0029645E">
              <w:rPr>
                <w:rFonts w:ascii="Century Gothic" w:eastAsia="RobotoCondensed-Bold" w:hAnsi="Century Gothic" w:cs="RobotoCondensed-Bold"/>
                <w:bCs/>
              </w:rPr>
              <w:t>to school staff on addressing homophobic,</w:t>
            </w:r>
          </w:p>
          <w:p w:rsidR="00472C1C" w:rsidRPr="0029645E" w:rsidRDefault="00472C1C" w:rsidP="0029645E">
            <w:pPr>
              <w:autoSpaceDE w:val="0"/>
              <w:autoSpaceDN w:val="0"/>
              <w:adjustRightInd w:val="0"/>
              <w:rPr>
                <w:rFonts w:ascii="Century Gothic" w:eastAsia="RobotoCondensed-Bold" w:hAnsi="Century Gothic" w:cs="RobotoCondensed-Bold"/>
                <w:bCs/>
              </w:rPr>
            </w:pPr>
            <w:proofErr w:type="spellStart"/>
            <w:r w:rsidRPr="0029645E">
              <w:rPr>
                <w:rFonts w:ascii="Century Gothic" w:eastAsia="RobotoCondensed-Bold" w:hAnsi="Century Gothic" w:cs="RobotoCondensed-Bold"/>
                <w:bCs/>
              </w:rPr>
              <w:t>biphobic</w:t>
            </w:r>
            <w:proofErr w:type="spellEnd"/>
            <w:r w:rsidRPr="0029645E">
              <w:rPr>
                <w:rFonts w:ascii="Century Gothic" w:eastAsia="RobotoCondensed-Bold" w:hAnsi="Century Gothic" w:cs="RobotoCondensed-Bold"/>
                <w:bCs/>
              </w:rPr>
              <w:t xml:space="preserve"> and transphobic bullying in Scottish</w:t>
            </w:r>
          </w:p>
          <w:p w:rsidR="00472C1C" w:rsidRPr="0029645E" w:rsidRDefault="00472C1C" w:rsidP="0029645E">
            <w:pPr>
              <w:autoSpaceDE w:val="0"/>
              <w:autoSpaceDN w:val="0"/>
              <w:adjustRightInd w:val="0"/>
              <w:rPr>
                <w:rFonts w:ascii="Century Gothic" w:eastAsia="RobotoCondensed-Bold" w:hAnsi="Century Gothic" w:cs="RobotoCondensed-Bold"/>
                <w:bCs/>
              </w:rPr>
            </w:pPr>
            <w:r w:rsidRPr="0029645E">
              <w:rPr>
                <w:rFonts w:ascii="Century Gothic" w:eastAsia="RobotoCondensed-Bold" w:hAnsi="Century Gothic" w:cs="RobotoCondensed-Bold"/>
                <w:bCs/>
              </w:rPr>
              <w:t>schools and has been written to complement</w:t>
            </w:r>
          </w:p>
          <w:p w:rsidR="00472C1C" w:rsidRPr="0029645E" w:rsidRDefault="00472C1C" w:rsidP="0029645E">
            <w:pPr>
              <w:autoSpaceDE w:val="0"/>
              <w:autoSpaceDN w:val="0"/>
              <w:adjustRightInd w:val="0"/>
              <w:rPr>
                <w:rFonts w:ascii="Century Gothic" w:hAnsi="Century Gothic"/>
              </w:rPr>
            </w:pPr>
            <w:r w:rsidRPr="0029645E">
              <w:rPr>
                <w:rFonts w:ascii="Century Gothic" w:eastAsia="RobotoCondensed-BoldItalic" w:hAnsi="Century Gothic" w:cs="RobotoCondensed-BoldItalic"/>
                <w:bCs/>
                <w:i/>
                <w:iCs/>
              </w:rPr>
              <w:t>Respect for All.</w:t>
            </w:r>
          </w:p>
          <w:p w:rsidR="00472C1C" w:rsidRPr="0029645E" w:rsidRDefault="00472C1C" w:rsidP="0029645E">
            <w:pPr>
              <w:rPr>
                <w:rFonts w:ascii="Century Gothic" w:hAnsi="Century Gothic"/>
              </w:rPr>
            </w:pPr>
          </w:p>
        </w:tc>
        <w:tc>
          <w:tcPr>
            <w:tcW w:w="3400" w:type="dxa"/>
          </w:tcPr>
          <w:p w:rsidR="00472C1C" w:rsidRPr="0029645E" w:rsidRDefault="002B121D" w:rsidP="0029645E">
            <w:pPr>
              <w:rPr>
                <w:rFonts w:ascii="Century Gothic" w:hAnsi="Century Gothic"/>
              </w:rPr>
            </w:pPr>
            <w:hyperlink r:id="rId25" w:history="1">
              <w:r w:rsidR="00472C1C" w:rsidRPr="0029645E">
                <w:rPr>
                  <w:rStyle w:val="Hyperlink"/>
                  <w:rFonts w:ascii="Century Gothic" w:hAnsi="Century Gothic"/>
                  <w:color w:val="auto"/>
                </w:rPr>
                <w:t>http://respectme.org.uk/wp-content/uploads/2017/11/Addressing-Inclusion-FINAL-NOV-17-1.pdf</w:t>
              </w:r>
            </w:hyperlink>
          </w:p>
          <w:p w:rsidR="00472C1C" w:rsidRPr="0029645E" w:rsidRDefault="00472C1C" w:rsidP="0029645E">
            <w:pPr>
              <w:rPr>
                <w:rFonts w:ascii="Century Gothic" w:hAnsi="Century Gothic"/>
              </w:rPr>
            </w:pPr>
          </w:p>
        </w:tc>
        <w:tc>
          <w:tcPr>
            <w:tcW w:w="1645" w:type="dxa"/>
          </w:tcPr>
          <w:p w:rsidR="00472C1C" w:rsidRPr="0029645E" w:rsidRDefault="00472C1C" w:rsidP="0029645E">
            <w:pPr>
              <w:rPr>
                <w:rFonts w:ascii="Century Gothic" w:hAnsi="Century Gothic"/>
              </w:rPr>
            </w:pPr>
            <w:r w:rsidRPr="0029645E">
              <w:rPr>
                <w:rFonts w:ascii="Century Gothic" w:hAnsi="Century Gothic"/>
                <w:noProof/>
                <w:lang w:eastAsia="en-GB"/>
              </w:rPr>
              <w:drawing>
                <wp:anchor distT="0" distB="0" distL="114300" distR="114300" simplePos="0" relativeHeight="251742208" behindDoc="1" locked="0" layoutInCell="1" allowOverlap="1" wp14:anchorId="7B7532A0" wp14:editId="5A242E71">
                  <wp:simplePos x="0" y="0"/>
                  <wp:positionH relativeFrom="column">
                    <wp:posOffset>-33020</wp:posOffset>
                  </wp:positionH>
                  <wp:positionV relativeFrom="paragraph">
                    <wp:posOffset>97155</wp:posOffset>
                  </wp:positionV>
                  <wp:extent cx="961390" cy="1364615"/>
                  <wp:effectExtent l="0" t="0" r="0" b="6985"/>
                  <wp:wrapTight wrapText="bothSides">
                    <wp:wrapPolygon edited="0">
                      <wp:start x="0" y="0"/>
                      <wp:lineTo x="0" y="21409"/>
                      <wp:lineTo x="20972" y="21409"/>
                      <wp:lineTo x="20972" y="0"/>
                      <wp:lineTo x="0" y="0"/>
                    </wp:wrapPolygon>
                  </wp:wrapTight>
                  <wp:docPr id="51" name="Picture 5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61390" cy="1364615"/>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472C1C">
        <w:tc>
          <w:tcPr>
            <w:tcW w:w="5637" w:type="dxa"/>
          </w:tcPr>
          <w:p w:rsidR="00472C1C" w:rsidRPr="0029645E" w:rsidRDefault="00472C1C" w:rsidP="0029645E">
            <w:pPr>
              <w:autoSpaceDE w:val="0"/>
              <w:autoSpaceDN w:val="0"/>
              <w:adjustRightInd w:val="0"/>
              <w:rPr>
                <w:rFonts w:ascii="Century Gothic" w:hAnsi="Century Gothic" w:cs="SaunaPro-Regular"/>
              </w:rPr>
            </w:pPr>
            <w:r w:rsidRPr="0029645E">
              <w:rPr>
                <w:rFonts w:ascii="Century Gothic" w:hAnsi="Century Gothic" w:cs="SaunaPro-Regular"/>
              </w:rPr>
              <w:t>The primary aim of this piece of research</w:t>
            </w:r>
          </w:p>
          <w:p w:rsidR="00472C1C" w:rsidRPr="0029645E" w:rsidRDefault="00472C1C" w:rsidP="0029645E">
            <w:pPr>
              <w:autoSpaceDE w:val="0"/>
              <w:autoSpaceDN w:val="0"/>
              <w:adjustRightInd w:val="0"/>
              <w:rPr>
                <w:rFonts w:ascii="Century Gothic" w:hAnsi="Century Gothic" w:cs="SaunaPro-Regular"/>
              </w:rPr>
            </w:pPr>
            <w:r w:rsidRPr="0029645E">
              <w:rPr>
                <w:rFonts w:ascii="Century Gothic" w:hAnsi="Century Gothic" w:cs="SaunaPro-Regular"/>
              </w:rPr>
              <w:t>was to obtain a picture of how children</w:t>
            </w:r>
          </w:p>
          <w:p w:rsidR="00472C1C" w:rsidRPr="0029645E" w:rsidRDefault="00472C1C" w:rsidP="0029645E">
            <w:pPr>
              <w:autoSpaceDE w:val="0"/>
              <w:autoSpaceDN w:val="0"/>
              <w:adjustRightInd w:val="0"/>
              <w:rPr>
                <w:rFonts w:ascii="Century Gothic" w:hAnsi="Century Gothic" w:cs="SaunaPro-Regular"/>
              </w:rPr>
            </w:pPr>
            <w:r w:rsidRPr="0029645E">
              <w:rPr>
                <w:rFonts w:ascii="Century Gothic" w:hAnsi="Century Gothic" w:cs="SaunaPro-Regular"/>
              </w:rPr>
              <w:t>and young people are experiencing</w:t>
            </w:r>
          </w:p>
          <w:p w:rsidR="00472C1C" w:rsidRPr="0029645E" w:rsidRDefault="00472C1C" w:rsidP="0029645E">
            <w:pPr>
              <w:rPr>
                <w:rFonts w:ascii="Century Gothic" w:hAnsi="Century Gothic" w:cs="SaunaPro-Regular"/>
              </w:rPr>
            </w:pPr>
            <w:proofErr w:type="gramStart"/>
            <w:r w:rsidRPr="0029645E">
              <w:rPr>
                <w:rFonts w:ascii="Century Gothic" w:hAnsi="Century Gothic" w:cs="SaunaPro-Regular"/>
              </w:rPr>
              <w:t>bullying</w:t>
            </w:r>
            <w:proofErr w:type="gramEnd"/>
            <w:r w:rsidRPr="0029645E">
              <w:rPr>
                <w:rFonts w:ascii="Century Gothic" w:hAnsi="Century Gothic" w:cs="SaunaPro-Regular"/>
              </w:rPr>
              <w:t xml:space="preserve"> in Scotland in 2014.</w:t>
            </w:r>
          </w:p>
          <w:p w:rsidR="00472C1C" w:rsidRPr="0029645E" w:rsidRDefault="002B121D" w:rsidP="0029645E">
            <w:pPr>
              <w:rPr>
                <w:rFonts w:ascii="Century Gothic" w:hAnsi="Century Gothic"/>
              </w:rPr>
            </w:pPr>
            <w:hyperlink r:id="rId27" w:history="1">
              <w:r w:rsidR="00472C1C" w:rsidRPr="0029645E">
                <w:rPr>
                  <w:rStyle w:val="Hyperlink"/>
                  <w:rFonts w:ascii="Century Gothic" w:hAnsi="Century Gothic" w:cs="SaunaPro-Regular"/>
                  <w:color w:val="auto"/>
                </w:rPr>
                <w:t>Find out more.</w:t>
              </w:r>
            </w:hyperlink>
          </w:p>
        </w:tc>
        <w:tc>
          <w:tcPr>
            <w:tcW w:w="3400" w:type="dxa"/>
          </w:tcPr>
          <w:p w:rsidR="00472C1C" w:rsidRPr="0029645E" w:rsidRDefault="002B121D" w:rsidP="0029645E">
            <w:pPr>
              <w:rPr>
                <w:rFonts w:ascii="Century Gothic" w:hAnsi="Century Gothic"/>
              </w:rPr>
            </w:pPr>
            <w:hyperlink r:id="rId28" w:history="1">
              <w:r w:rsidR="00472C1C" w:rsidRPr="0029645E">
                <w:rPr>
                  <w:rStyle w:val="Hyperlink"/>
                  <w:rFonts w:ascii="Century Gothic" w:hAnsi="Century Gothic"/>
                  <w:color w:val="auto"/>
                </w:rPr>
                <w:t>http://respectme.org.uk/wp-content/uploads/2017/11/Bullying-in-Scotland-2014-SUMMARY-REPORT-FINAL-PDF.pdf</w:t>
              </w:r>
            </w:hyperlink>
          </w:p>
          <w:p w:rsidR="00472C1C" w:rsidRPr="0029645E" w:rsidRDefault="00472C1C" w:rsidP="0029645E">
            <w:pPr>
              <w:rPr>
                <w:rFonts w:ascii="Century Gothic" w:hAnsi="Century Gothic"/>
              </w:rPr>
            </w:pPr>
          </w:p>
        </w:tc>
        <w:tc>
          <w:tcPr>
            <w:tcW w:w="1645" w:type="dxa"/>
          </w:tcPr>
          <w:p w:rsidR="00472C1C" w:rsidRPr="0029645E" w:rsidRDefault="00472C1C" w:rsidP="0029645E">
            <w:pPr>
              <w:rPr>
                <w:rFonts w:ascii="Century Gothic" w:hAnsi="Century Gothic"/>
              </w:rPr>
            </w:pPr>
            <w:r w:rsidRPr="0029645E">
              <w:rPr>
                <w:rFonts w:ascii="Century Gothic" w:hAnsi="Century Gothic"/>
                <w:noProof/>
                <w:lang w:eastAsia="en-GB"/>
              </w:rPr>
              <w:drawing>
                <wp:anchor distT="0" distB="0" distL="114300" distR="114300" simplePos="0" relativeHeight="251743232" behindDoc="1" locked="0" layoutInCell="1" allowOverlap="1" wp14:anchorId="39168ABB" wp14:editId="30D4EE11">
                  <wp:simplePos x="0" y="0"/>
                  <wp:positionH relativeFrom="column">
                    <wp:posOffset>168910</wp:posOffset>
                  </wp:positionH>
                  <wp:positionV relativeFrom="paragraph">
                    <wp:posOffset>10795</wp:posOffset>
                  </wp:positionV>
                  <wp:extent cx="937895" cy="1336040"/>
                  <wp:effectExtent l="0" t="0" r="0" b="0"/>
                  <wp:wrapTight wrapText="bothSides">
                    <wp:wrapPolygon edited="0">
                      <wp:start x="0" y="0"/>
                      <wp:lineTo x="0" y="21251"/>
                      <wp:lineTo x="21059" y="21251"/>
                      <wp:lineTo x="21059" y="0"/>
                      <wp:lineTo x="0" y="0"/>
                    </wp:wrapPolygon>
                  </wp:wrapTight>
                  <wp:docPr id="54" name="Picture 5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201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7895" cy="1336040"/>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472C1C">
        <w:tc>
          <w:tcPr>
            <w:tcW w:w="5637" w:type="dxa"/>
          </w:tcPr>
          <w:p w:rsidR="00472C1C" w:rsidRPr="0029645E" w:rsidRDefault="00472C1C" w:rsidP="0029645E">
            <w:pPr>
              <w:rPr>
                <w:rFonts w:ascii="Century Gothic" w:hAnsi="Century Gothic"/>
              </w:rPr>
            </w:pPr>
            <w:r w:rsidRPr="0029645E">
              <w:rPr>
                <w:rFonts w:ascii="Century Gothic" w:hAnsi="Century Gothic"/>
              </w:rPr>
              <w:t>Good social media exercise.</w:t>
            </w:r>
          </w:p>
          <w:p w:rsidR="00472C1C" w:rsidRPr="0029645E" w:rsidRDefault="00472C1C" w:rsidP="0029645E">
            <w:pPr>
              <w:rPr>
                <w:rFonts w:ascii="Century Gothic" w:hAnsi="Century Gothic"/>
              </w:rPr>
            </w:pPr>
            <w:r w:rsidRPr="0029645E">
              <w:rPr>
                <w:rFonts w:ascii="Century Gothic" w:hAnsi="Century Gothic"/>
              </w:rPr>
              <w:t>Download the #</w:t>
            </w:r>
            <w:proofErr w:type="spellStart"/>
            <w:r w:rsidRPr="0029645E">
              <w:rPr>
                <w:rFonts w:ascii="Century Gothic" w:hAnsi="Century Gothic"/>
              </w:rPr>
              <w:t>respectmeans</w:t>
            </w:r>
            <w:proofErr w:type="spellEnd"/>
            <w:r w:rsidRPr="0029645E">
              <w:rPr>
                <w:rFonts w:ascii="Century Gothic" w:hAnsi="Century Gothic"/>
              </w:rPr>
              <w:t xml:space="preserve"> postcard front and reverse and join in the conversation to prevent bullying.  Share what respect means to you. Adult version.</w:t>
            </w:r>
          </w:p>
          <w:p w:rsidR="00472C1C" w:rsidRPr="0029645E" w:rsidRDefault="00472C1C" w:rsidP="0029645E">
            <w:pPr>
              <w:rPr>
                <w:rFonts w:ascii="Century Gothic" w:hAnsi="Century Gothic"/>
              </w:rPr>
            </w:pPr>
          </w:p>
        </w:tc>
        <w:tc>
          <w:tcPr>
            <w:tcW w:w="3400" w:type="dxa"/>
          </w:tcPr>
          <w:p w:rsidR="00472C1C" w:rsidRPr="0029645E" w:rsidRDefault="002B121D" w:rsidP="0029645E">
            <w:pPr>
              <w:rPr>
                <w:rFonts w:ascii="Century Gothic" w:hAnsi="Century Gothic"/>
              </w:rPr>
            </w:pPr>
            <w:hyperlink r:id="rId30" w:history="1">
              <w:r w:rsidR="00472C1C" w:rsidRPr="0029645E">
                <w:rPr>
                  <w:rStyle w:val="Hyperlink"/>
                  <w:rFonts w:ascii="Century Gothic" w:hAnsi="Century Gothic"/>
                  <w:color w:val="auto"/>
                </w:rPr>
                <w:t>http://respectme.org.uk/wp-content/uploads/2017/11/postRM_postcard_adult.pdf</w:t>
              </w:r>
            </w:hyperlink>
          </w:p>
          <w:p w:rsidR="00472C1C" w:rsidRPr="0029645E" w:rsidRDefault="002B121D" w:rsidP="0029645E">
            <w:pPr>
              <w:rPr>
                <w:rFonts w:ascii="Century Gothic" w:hAnsi="Century Gothic"/>
              </w:rPr>
            </w:pPr>
            <w:hyperlink r:id="rId31" w:history="1">
              <w:r w:rsidR="00472C1C" w:rsidRPr="0029645E">
                <w:rPr>
                  <w:rStyle w:val="Hyperlink"/>
                  <w:rFonts w:ascii="Century Gothic" w:hAnsi="Century Gothic"/>
                  <w:color w:val="auto"/>
                </w:rPr>
                <w:t>http://respectme.org.uk/wp-content/uploads/2017/11/Adult_Reverse_A4.pdf</w:t>
              </w:r>
            </w:hyperlink>
          </w:p>
          <w:p w:rsidR="00472C1C" w:rsidRPr="0029645E" w:rsidRDefault="00472C1C" w:rsidP="0029645E">
            <w:pPr>
              <w:rPr>
                <w:rFonts w:ascii="Century Gothic" w:hAnsi="Century Gothic"/>
              </w:rPr>
            </w:pPr>
          </w:p>
        </w:tc>
        <w:tc>
          <w:tcPr>
            <w:tcW w:w="1645" w:type="dxa"/>
          </w:tcPr>
          <w:p w:rsidR="00472C1C" w:rsidRPr="0029645E" w:rsidRDefault="00472C1C" w:rsidP="0029645E">
            <w:pPr>
              <w:rPr>
                <w:rFonts w:ascii="Century Gothic" w:hAnsi="Century Gothic"/>
              </w:rPr>
            </w:pPr>
            <w:r w:rsidRPr="0029645E">
              <w:rPr>
                <w:rFonts w:ascii="Century Gothic" w:hAnsi="Century Gothic"/>
                <w:noProof/>
                <w:lang w:eastAsia="en-GB"/>
              </w:rPr>
              <w:drawing>
                <wp:anchor distT="0" distB="0" distL="114300" distR="114300" simplePos="0" relativeHeight="251744256" behindDoc="1" locked="0" layoutInCell="1" allowOverlap="1" wp14:anchorId="73BDDC9D" wp14:editId="55C55617">
                  <wp:simplePos x="0" y="0"/>
                  <wp:positionH relativeFrom="column">
                    <wp:posOffset>3175</wp:posOffset>
                  </wp:positionH>
                  <wp:positionV relativeFrom="paragraph">
                    <wp:posOffset>817245</wp:posOffset>
                  </wp:positionV>
                  <wp:extent cx="1153160" cy="814070"/>
                  <wp:effectExtent l="0" t="0" r="8890" b="5080"/>
                  <wp:wrapTight wrapText="bothSides">
                    <wp:wrapPolygon edited="0">
                      <wp:start x="0" y="0"/>
                      <wp:lineTo x="0" y="21229"/>
                      <wp:lineTo x="21410" y="21229"/>
                      <wp:lineTo x="2141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adul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3160" cy="814070"/>
                          </a:xfrm>
                          <a:prstGeom prst="rect">
                            <a:avLst/>
                          </a:prstGeom>
                        </pic:spPr>
                      </pic:pic>
                    </a:graphicData>
                  </a:graphic>
                  <wp14:sizeRelH relativeFrom="page">
                    <wp14:pctWidth>0</wp14:pctWidth>
                  </wp14:sizeRelH>
                  <wp14:sizeRelV relativeFrom="page">
                    <wp14:pctHeight>0</wp14:pctHeight>
                  </wp14:sizeRelV>
                </wp:anchor>
              </w:drawing>
            </w:r>
            <w:r w:rsidRPr="0029645E">
              <w:rPr>
                <w:rFonts w:ascii="Century Gothic" w:hAnsi="Century Gothic"/>
                <w:noProof/>
                <w:lang w:eastAsia="en-GB"/>
              </w:rPr>
              <w:drawing>
                <wp:anchor distT="0" distB="0" distL="114300" distR="114300" simplePos="0" relativeHeight="251745280" behindDoc="1" locked="0" layoutInCell="1" allowOverlap="1" wp14:anchorId="0E848F25" wp14:editId="0E74294E">
                  <wp:simplePos x="0" y="0"/>
                  <wp:positionH relativeFrom="column">
                    <wp:posOffset>3810</wp:posOffset>
                  </wp:positionH>
                  <wp:positionV relativeFrom="paragraph">
                    <wp:posOffset>-8890</wp:posOffset>
                  </wp:positionV>
                  <wp:extent cx="1153160" cy="815975"/>
                  <wp:effectExtent l="0" t="0" r="8890" b="3175"/>
                  <wp:wrapTight wrapText="bothSides">
                    <wp:wrapPolygon edited="0">
                      <wp:start x="0" y="0"/>
                      <wp:lineTo x="0" y="21180"/>
                      <wp:lineTo x="21410" y="21180"/>
                      <wp:lineTo x="21410" y="0"/>
                      <wp:lineTo x="0" y="0"/>
                    </wp:wrapPolygon>
                  </wp:wrapTight>
                  <wp:docPr id="63" name="Picture 6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pcadult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53160" cy="815975"/>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472C1C">
        <w:tc>
          <w:tcPr>
            <w:tcW w:w="5637" w:type="dxa"/>
          </w:tcPr>
          <w:p w:rsidR="00472C1C" w:rsidRPr="0029645E" w:rsidRDefault="00472C1C" w:rsidP="0029645E">
            <w:pPr>
              <w:rPr>
                <w:rFonts w:ascii="Century Gothic" w:hAnsi="Century Gothic"/>
              </w:rPr>
            </w:pPr>
            <w:r w:rsidRPr="0029645E">
              <w:rPr>
                <w:rFonts w:ascii="Century Gothic" w:hAnsi="Century Gothic"/>
              </w:rPr>
              <w:t>Police Scotland – What is Hate Crime?</w:t>
            </w:r>
          </w:p>
        </w:tc>
        <w:tc>
          <w:tcPr>
            <w:tcW w:w="3400" w:type="dxa"/>
          </w:tcPr>
          <w:p w:rsidR="00472C1C" w:rsidRPr="0029645E" w:rsidRDefault="002B121D" w:rsidP="0029645E">
            <w:pPr>
              <w:rPr>
                <w:rFonts w:ascii="Century Gothic" w:hAnsi="Century Gothic"/>
              </w:rPr>
            </w:pPr>
            <w:hyperlink r:id="rId34" w:history="1">
              <w:r w:rsidR="00472C1C" w:rsidRPr="0029645E">
                <w:rPr>
                  <w:rStyle w:val="Hyperlink"/>
                  <w:rFonts w:ascii="Century Gothic" w:hAnsi="Century Gothic"/>
                  <w:color w:val="auto"/>
                </w:rPr>
                <w:t>http://www.scotland.police.uk/keep-safe/advice-for-victims-of-crime/hate-crime/what-is-hate-crime/</w:t>
              </w:r>
            </w:hyperlink>
          </w:p>
          <w:p w:rsidR="00472C1C" w:rsidRPr="0029645E" w:rsidRDefault="00472C1C" w:rsidP="0029645E">
            <w:pPr>
              <w:rPr>
                <w:rFonts w:ascii="Century Gothic" w:hAnsi="Century Gothic"/>
              </w:rPr>
            </w:pPr>
          </w:p>
        </w:tc>
        <w:tc>
          <w:tcPr>
            <w:tcW w:w="1645" w:type="dxa"/>
          </w:tcPr>
          <w:p w:rsidR="00472C1C" w:rsidRPr="0029645E" w:rsidRDefault="00472C1C" w:rsidP="0029645E">
            <w:pPr>
              <w:rPr>
                <w:rFonts w:ascii="Century Gothic" w:hAnsi="Century Gothic"/>
                <w:noProof/>
                <w:lang w:eastAsia="en-GB"/>
              </w:rPr>
            </w:pPr>
            <w:r w:rsidRPr="0029645E">
              <w:rPr>
                <w:rFonts w:ascii="Century Gothic" w:hAnsi="Century Gothic"/>
                <w:noProof/>
                <w:lang w:eastAsia="en-GB"/>
              </w:rPr>
              <w:drawing>
                <wp:anchor distT="0" distB="0" distL="114300" distR="114300" simplePos="0" relativeHeight="251746304" behindDoc="1" locked="0" layoutInCell="1" allowOverlap="1" wp14:anchorId="196144EB" wp14:editId="439DABF6">
                  <wp:simplePos x="0" y="0"/>
                  <wp:positionH relativeFrom="column">
                    <wp:posOffset>-60960</wp:posOffset>
                  </wp:positionH>
                  <wp:positionV relativeFrom="paragraph">
                    <wp:posOffset>1270</wp:posOffset>
                  </wp:positionV>
                  <wp:extent cx="1104900" cy="838835"/>
                  <wp:effectExtent l="0" t="0" r="0" b="0"/>
                  <wp:wrapTight wrapText="bothSides">
                    <wp:wrapPolygon edited="0">
                      <wp:start x="0" y="0"/>
                      <wp:lineTo x="0" y="21093"/>
                      <wp:lineTo x="21228" y="21093"/>
                      <wp:lineTo x="21228" y="0"/>
                      <wp:lineTo x="0" y="0"/>
                    </wp:wrapPolygon>
                  </wp:wrapTight>
                  <wp:docPr id="64" name="Picture 6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4900" cy="838835"/>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2279CE">
        <w:trPr>
          <w:trHeight w:val="1131"/>
        </w:trPr>
        <w:tc>
          <w:tcPr>
            <w:tcW w:w="5637" w:type="dxa"/>
          </w:tcPr>
          <w:p w:rsidR="00472C1C" w:rsidRPr="0029645E" w:rsidRDefault="00472C1C" w:rsidP="0029645E">
            <w:pPr>
              <w:rPr>
                <w:rFonts w:ascii="Century Gothic" w:hAnsi="Century Gothic"/>
              </w:rPr>
            </w:pPr>
            <w:r w:rsidRPr="0029645E">
              <w:rPr>
                <w:rFonts w:ascii="Century Gothic" w:hAnsi="Century Gothic"/>
              </w:rPr>
              <w:t>Technologies Experiences and Outcomes</w:t>
            </w:r>
          </w:p>
          <w:p w:rsidR="00472C1C" w:rsidRPr="0029645E" w:rsidRDefault="00472C1C" w:rsidP="0029645E">
            <w:pPr>
              <w:rPr>
                <w:rFonts w:ascii="Century Gothic" w:hAnsi="Century Gothic"/>
                <w:b/>
              </w:rPr>
            </w:pPr>
            <w:r w:rsidRPr="0029645E">
              <w:rPr>
                <w:rFonts w:ascii="Century Gothic" w:hAnsi="Century Gothic"/>
                <w:b/>
              </w:rPr>
              <w:t>Cyber resilience and internet safety – updated Nov 2016</w:t>
            </w:r>
          </w:p>
        </w:tc>
        <w:tc>
          <w:tcPr>
            <w:tcW w:w="3400" w:type="dxa"/>
          </w:tcPr>
          <w:p w:rsidR="00472C1C" w:rsidRPr="0029645E" w:rsidRDefault="002B121D" w:rsidP="0029645E">
            <w:pPr>
              <w:rPr>
                <w:rFonts w:ascii="Century Gothic" w:hAnsi="Century Gothic"/>
              </w:rPr>
            </w:pPr>
            <w:hyperlink r:id="rId36" w:history="1">
              <w:r w:rsidR="00472C1C" w:rsidRPr="0029645E">
                <w:rPr>
                  <w:rStyle w:val="Hyperlink"/>
                  <w:rFonts w:ascii="Century Gothic" w:hAnsi="Century Gothic"/>
                  <w:color w:val="auto"/>
                </w:rPr>
                <w:t>https://education.gov.scot/Documents/Technologies-es-os.pdf</w:t>
              </w:r>
            </w:hyperlink>
          </w:p>
          <w:p w:rsidR="00472C1C" w:rsidRPr="0029645E" w:rsidRDefault="00472C1C" w:rsidP="0029645E">
            <w:pPr>
              <w:rPr>
                <w:rFonts w:ascii="Century Gothic" w:hAnsi="Century Gothic"/>
              </w:rPr>
            </w:pPr>
          </w:p>
        </w:tc>
        <w:tc>
          <w:tcPr>
            <w:tcW w:w="1645" w:type="dxa"/>
          </w:tcPr>
          <w:p w:rsidR="00472C1C" w:rsidRPr="0029645E" w:rsidRDefault="00472C1C" w:rsidP="0029645E">
            <w:pPr>
              <w:rPr>
                <w:rFonts w:ascii="Century Gothic" w:hAnsi="Century Gothic"/>
              </w:rPr>
            </w:pPr>
            <w:r w:rsidRPr="0029645E">
              <w:rPr>
                <w:rFonts w:ascii="Century Gothic" w:hAnsi="Century Gothic"/>
                <w:noProof/>
                <w:lang w:eastAsia="en-GB"/>
              </w:rPr>
              <w:drawing>
                <wp:inline distT="0" distB="0" distL="0" distR="0" wp14:anchorId="12DAC5E0" wp14:editId="6DE5DD1E">
                  <wp:extent cx="2175641" cy="660772"/>
                  <wp:effectExtent l="0" t="0" r="0" b="6350"/>
                  <wp:docPr id="65" name="Picture 6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92280" cy="665825"/>
                          </a:xfrm>
                          <a:prstGeom prst="rect">
                            <a:avLst/>
                          </a:prstGeom>
                        </pic:spPr>
                      </pic:pic>
                    </a:graphicData>
                  </a:graphic>
                </wp:inline>
              </w:drawing>
            </w:r>
          </w:p>
        </w:tc>
      </w:tr>
      <w:tr w:rsidR="00472C1C" w:rsidRPr="0029645E" w:rsidTr="00472C1C">
        <w:tc>
          <w:tcPr>
            <w:tcW w:w="5637" w:type="dxa"/>
          </w:tcPr>
          <w:p w:rsidR="00472C1C" w:rsidRPr="0029645E" w:rsidRDefault="00472C1C" w:rsidP="0029645E">
            <w:pPr>
              <w:rPr>
                <w:rFonts w:ascii="Century Gothic" w:hAnsi="Century Gothic"/>
              </w:rPr>
            </w:pPr>
            <w:r w:rsidRPr="0029645E">
              <w:rPr>
                <w:rFonts w:ascii="Century Gothic" w:hAnsi="Century Gothic"/>
              </w:rPr>
              <w:t xml:space="preserve">Child Rights and Wellbeing Impact Assessment CRWIA - </w:t>
            </w:r>
          </w:p>
          <w:p w:rsidR="00472C1C" w:rsidRPr="0029645E" w:rsidRDefault="00472C1C" w:rsidP="0029645E">
            <w:pPr>
              <w:rPr>
                <w:rFonts w:ascii="Century Gothic" w:hAnsi="Century Gothic"/>
              </w:rPr>
            </w:pPr>
          </w:p>
        </w:tc>
        <w:tc>
          <w:tcPr>
            <w:tcW w:w="3400" w:type="dxa"/>
          </w:tcPr>
          <w:p w:rsidR="00472C1C" w:rsidRPr="0029645E" w:rsidRDefault="002B121D" w:rsidP="0029645E">
            <w:pPr>
              <w:rPr>
                <w:rFonts w:ascii="Century Gothic" w:hAnsi="Century Gothic"/>
              </w:rPr>
            </w:pPr>
            <w:hyperlink r:id="rId38" w:history="1">
              <w:r w:rsidR="00472C1C" w:rsidRPr="0029645E">
                <w:rPr>
                  <w:rStyle w:val="Hyperlink"/>
                  <w:rFonts w:ascii="Century Gothic" w:hAnsi="Century Gothic"/>
                  <w:color w:val="auto"/>
                </w:rPr>
                <w:t>http://www.legislation.gov.uk/asp/2014/8/contents/enacted</w:t>
              </w:r>
            </w:hyperlink>
          </w:p>
        </w:tc>
        <w:tc>
          <w:tcPr>
            <w:tcW w:w="1645" w:type="dxa"/>
          </w:tcPr>
          <w:p w:rsidR="00472C1C" w:rsidRPr="0029645E" w:rsidRDefault="002279CE" w:rsidP="00D151B4">
            <w:pPr>
              <w:rPr>
                <w:rFonts w:ascii="Century Gothic" w:hAnsi="Century Gothic"/>
                <w:noProof/>
                <w:lang w:eastAsia="en-GB"/>
              </w:rPr>
            </w:pPr>
            <w:r w:rsidRPr="0029645E">
              <w:rPr>
                <w:rFonts w:ascii="Century Gothic" w:hAnsi="Century Gothic"/>
                <w:noProof/>
                <w:lang w:eastAsia="en-GB"/>
              </w:rPr>
              <w:drawing>
                <wp:anchor distT="0" distB="0" distL="114300" distR="114300" simplePos="0" relativeHeight="251770880" behindDoc="1" locked="0" layoutInCell="1" allowOverlap="1" wp14:anchorId="2660B153" wp14:editId="667F8681">
                  <wp:simplePos x="0" y="0"/>
                  <wp:positionH relativeFrom="column">
                    <wp:posOffset>395605</wp:posOffset>
                  </wp:positionH>
                  <wp:positionV relativeFrom="paragraph">
                    <wp:posOffset>121285</wp:posOffset>
                  </wp:positionV>
                  <wp:extent cx="1041400" cy="502920"/>
                  <wp:effectExtent l="0" t="0" r="6350" b="0"/>
                  <wp:wrapTight wrapText="bothSides">
                    <wp:wrapPolygon edited="0">
                      <wp:start x="0" y="0"/>
                      <wp:lineTo x="0" y="20455"/>
                      <wp:lineTo x="21337" y="20455"/>
                      <wp:lineTo x="21337" y="0"/>
                      <wp:lineTo x="0" y="0"/>
                    </wp:wrapPolygon>
                  </wp:wrapTight>
                  <wp:docPr id="68" name="Picture 6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41400" cy="502920"/>
                          </a:xfrm>
                          <a:prstGeom prst="rect">
                            <a:avLst/>
                          </a:prstGeom>
                        </pic:spPr>
                      </pic:pic>
                    </a:graphicData>
                  </a:graphic>
                  <wp14:sizeRelH relativeFrom="page">
                    <wp14:pctWidth>0</wp14:pctWidth>
                  </wp14:sizeRelH>
                  <wp14:sizeRelV relativeFrom="page">
                    <wp14:pctHeight>0</wp14:pctHeight>
                  </wp14:sizeRelV>
                </wp:anchor>
              </w:drawing>
            </w:r>
          </w:p>
        </w:tc>
      </w:tr>
    </w:tbl>
    <w:p w:rsidR="00472C1C" w:rsidRPr="0029645E" w:rsidRDefault="00472C1C">
      <w:pPr>
        <w:rPr>
          <w:rFonts w:ascii="Century Gothic" w:hAnsi="Century Gothic"/>
        </w:rPr>
      </w:pPr>
      <w:r w:rsidRPr="0029645E">
        <w:rPr>
          <w:rFonts w:ascii="Century Gothic" w:hAnsi="Century Gothic"/>
        </w:rPr>
        <w:br w:type="page"/>
      </w:r>
    </w:p>
    <w:tbl>
      <w:tblPr>
        <w:tblStyle w:val="TableGrid"/>
        <w:tblW w:w="0" w:type="auto"/>
        <w:shd w:val="clear" w:color="auto" w:fill="C2D69B" w:themeFill="accent3" w:themeFillTint="99"/>
        <w:tblLayout w:type="fixed"/>
        <w:tblLook w:val="04A0" w:firstRow="1" w:lastRow="0" w:firstColumn="1" w:lastColumn="0" w:noHBand="0" w:noVBand="1"/>
      </w:tblPr>
      <w:tblGrid>
        <w:gridCol w:w="5920"/>
        <w:gridCol w:w="2693"/>
        <w:gridCol w:w="2069"/>
      </w:tblGrid>
      <w:tr w:rsidR="00472C1C" w:rsidRPr="0029645E" w:rsidTr="0029645E">
        <w:tc>
          <w:tcPr>
            <w:tcW w:w="10682" w:type="dxa"/>
            <w:gridSpan w:val="3"/>
            <w:shd w:val="clear" w:color="auto" w:fill="C2D69B" w:themeFill="accent3" w:themeFillTint="99"/>
          </w:tcPr>
          <w:p w:rsidR="00472C1C" w:rsidRPr="0029645E" w:rsidRDefault="00472C1C" w:rsidP="0029645E">
            <w:pPr>
              <w:jc w:val="center"/>
              <w:rPr>
                <w:rFonts w:ascii="Century Gothic" w:hAnsi="Century Gothic"/>
              </w:rPr>
            </w:pPr>
            <w:r w:rsidRPr="0029645E">
              <w:rPr>
                <w:rFonts w:ascii="Century Gothic" w:hAnsi="Century Gothic"/>
              </w:rPr>
              <w:lastRenderedPageBreak/>
              <w:br w:type="page"/>
              <w:t>PUPIL COUNCILS</w:t>
            </w:r>
          </w:p>
        </w:tc>
      </w:tr>
      <w:tr w:rsidR="00472C1C" w:rsidRPr="0029645E" w:rsidTr="0029645E">
        <w:tc>
          <w:tcPr>
            <w:tcW w:w="5920" w:type="dxa"/>
            <w:shd w:val="clear" w:color="auto" w:fill="FFFFFF" w:themeFill="background1"/>
          </w:tcPr>
          <w:p w:rsidR="00472C1C" w:rsidRPr="0029645E" w:rsidRDefault="00472C1C" w:rsidP="0029645E">
            <w:pPr>
              <w:autoSpaceDE w:val="0"/>
              <w:autoSpaceDN w:val="0"/>
              <w:adjustRightInd w:val="0"/>
              <w:rPr>
                <w:rFonts w:ascii="Century Gothic" w:hAnsi="Century Gothic" w:cs="SaunaPro-Regular"/>
              </w:rPr>
            </w:pPr>
            <w:r w:rsidRPr="0029645E">
              <w:rPr>
                <w:rFonts w:ascii="Century Gothic" w:hAnsi="Century Gothic" w:cs="SaunaPro-Regular"/>
              </w:rPr>
              <w:t>When it comes to dealing with bullying, what works for one person might not work for you, and what works for you won’t</w:t>
            </w:r>
          </w:p>
          <w:p w:rsidR="00472C1C" w:rsidRPr="0029645E" w:rsidRDefault="00472C1C" w:rsidP="0029645E">
            <w:pPr>
              <w:autoSpaceDE w:val="0"/>
              <w:autoSpaceDN w:val="0"/>
              <w:adjustRightInd w:val="0"/>
              <w:rPr>
                <w:rFonts w:ascii="Century Gothic" w:hAnsi="Century Gothic" w:cs="SaunaPro-Regular"/>
              </w:rPr>
            </w:pPr>
            <w:proofErr w:type="gramStart"/>
            <w:r w:rsidRPr="0029645E">
              <w:rPr>
                <w:rFonts w:ascii="Century Gothic" w:hAnsi="Century Gothic" w:cs="SaunaPro-Regular"/>
              </w:rPr>
              <w:t>always</w:t>
            </w:r>
            <w:proofErr w:type="gramEnd"/>
            <w:r w:rsidRPr="0029645E">
              <w:rPr>
                <w:rFonts w:ascii="Century Gothic" w:hAnsi="Century Gothic" w:cs="SaunaPro-Regular"/>
              </w:rPr>
              <w:t xml:space="preserve"> work for others.</w:t>
            </w:r>
          </w:p>
          <w:p w:rsidR="00472C1C" w:rsidRPr="0029645E" w:rsidRDefault="002B121D" w:rsidP="0029645E">
            <w:pPr>
              <w:autoSpaceDE w:val="0"/>
              <w:autoSpaceDN w:val="0"/>
              <w:adjustRightInd w:val="0"/>
              <w:rPr>
                <w:rFonts w:ascii="Century Gothic" w:hAnsi="Century Gothic"/>
              </w:rPr>
            </w:pPr>
            <w:hyperlink r:id="rId40" w:history="1">
              <w:r w:rsidR="00472C1C" w:rsidRPr="0029645E">
                <w:rPr>
                  <w:rStyle w:val="Hyperlink"/>
                  <w:rFonts w:ascii="Century Gothic" w:hAnsi="Century Gothic" w:cs="SaunaPro-Regular"/>
                  <w:color w:val="auto"/>
                </w:rPr>
                <w:t>Find out more.</w:t>
              </w:r>
            </w:hyperlink>
          </w:p>
        </w:tc>
        <w:tc>
          <w:tcPr>
            <w:tcW w:w="2693" w:type="dxa"/>
            <w:shd w:val="clear" w:color="auto" w:fill="FFFFFF" w:themeFill="background1"/>
          </w:tcPr>
          <w:p w:rsidR="00472C1C" w:rsidRPr="0029645E" w:rsidRDefault="002B121D" w:rsidP="0029645E">
            <w:pPr>
              <w:jc w:val="center"/>
              <w:rPr>
                <w:rFonts w:ascii="Century Gothic" w:hAnsi="Century Gothic"/>
              </w:rPr>
            </w:pPr>
            <w:hyperlink r:id="rId41" w:history="1">
              <w:r w:rsidR="00472C1C" w:rsidRPr="0029645E">
                <w:rPr>
                  <w:rStyle w:val="Hyperlink"/>
                  <w:rFonts w:ascii="Century Gothic" w:hAnsi="Century Gothic"/>
                  <w:color w:val="auto"/>
                </w:rPr>
                <w:t>http://respectme.org.uk/wp-content/uploads/2017/11/Bullying...-What-can-I-do-revised-leaflet.pdf</w:t>
              </w:r>
            </w:hyperlink>
          </w:p>
          <w:p w:rsidR="00472C1C" w:rsidRPr="0029645E" w:rsidRDefault="00472C1C" w:rsidP="0029645E">
            <w:pPr>
              <w:jc w:val="center"/>
              <w:rPr>
                <w:rFonts w:ascii="Century Gothic" w:hAnsi="Century Gothic"/>
              </w:rPr>
            </w:pPr>
          </w:p>
        </w:tc>
        <w:tc>
          <w:tcPr>
            <w:tcW w:w="2069" w:type="dxa"/>
            <w:shd w:val="clear" w:color="auto" w:fill="FFFFFF" w:themeFill="background1"/>
          </w:tcPr>
          <w:p w:rsidR="00472C1C" w:rsidRPr="0029645E" w:rsidRDefault="00472C1C" w:rsidP="0029645E">
            <w:pPr>
              <w:rPr>
                <w:rFonts w:ascii="Century Gothic" w:hAnsi="Century Gothic"/>
              </w:rPr>
            </w:pPr>
            <w:r w:rsidRPr="0029645E">
              <w:rPr>
                <w:rFonts w:ascii="Century Gothic" w:hAnsi="Century Gothic"/>
                <w:noProof/>
                <w:lang w:eastAsia="en-GB"/>
              </w:rPr>
              <w:drawing>
                <wp:inline distT="0" distB="0" distL="0" distR="0" wp14:anchorId="4557FC66" wp14:editId="5B7AA05B">
                  <wp:extent cx="1141950" cy="1615044"/>
                  <wp:effectExtent l="0" t="0" r="1270" b="4445"/>
                  <wp:docPr id="11" name="Picture 1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144924" cy="1619249"/>
                          </a:xfrm>
                          <a:prstGeom prst="rect">
                            <a:avLst/>
                          </a:prstGeom>
                        </pic:spPr>
                      </pic:pic>
                    </a:graphicData>
                  </a:graphic>
                </wp:inline>
              </w:drawing>
            </w:r>
          </w:p>
        </w:tc>
      </w:tr>
      <w:tr w:rsidR="00472C1C" w:rsidRPr="0029645E" w:rsidTr="0029645E">
        <w:tc>
          <w:tcPr>
            <w:tcW w:w="5920" w:type="dxa"/>
            <w:shd w:val="clear" w:color="auto" w:fill="FFFFFF" w:themeFill="background1"/>
          </w:tcPr>
          <w:p w:rsidR="00472C1C" w:rsidRPr="0029645E" w:rsidRDefault="00472C1C" w:rsidP="0029645E">
            <w:pPr>
              <w:pStyle w:val="Default"/>
              <w:rPr>
                <w:rFonts w:ascii="Century Gothic" w:hAnsi="Century Gothic"/>
                <w:color w:val="auto"/>
                <w:sz w:val="22"/>
                <w:szCs w:val="22"/>
              </w:rPr>
            </w:pPr>
            <w:r w:rsidRPr="0029645E">
              <w:rPr>
                <w:rFonts w:ascii="Century Gothic" w:hAnsi="Century Gothic"/>
                <w:color w:val="auto"/>
                <w:sz w:val="22"/>
                <w:szCs w:val="22"/>
              </w:rPr>
              <w:t xml:space="preserve">This resource has been designed for use in settings with young people e.g. classroom or youth groups. It can be used as an activity as part of anti-bullying week and at other times as part of wider learning about positive relationships and bullying behaviour. </w:t>
            </w:r>
          </w:p>
          <w:p w:rsidR="00472C1C" w:rsidRPr="0029645E" w:rsidRDefault="00472C1C" w:rsidP="0029645E">
            <w:pPr>
              <w:autoSpaceDE w:val="0"/>
              <w:autoSpaceDN w:val="0"/>
              <w:adjustRightInd w:val="0"/>
              <w:rPr>
                <w:rFonts w:ascii="Century Gothic" w:hAnsi="Century Gothic"/>
              </w:rPr>
            </w:pPr>
          </w:p>
          <w:p w:rsidR="00472C1C" w:rsidRPr="0029645E" w:rsidRDefault="00472C1C" w:rsidP="0029645E">
            <w:pPr>
              <w:pStyle w:val="ListParagraph"/>
              <w:numPr>
                <w:ilvl w:val="0"/>
                <w:numId w:val="3"/>
              </w:numPr>
              <w:autoSpaceDE w:val="0"/>
              <w:autoSpaceDN w:val="0"/>
              <w:adjustRightInd w:val="0"/>
              <w:rPr>
                <w:rFonts w:ascii="Century Gothic" w:hAnsi="Century Gothic" w:cs="SaunaPro-Regular"/>
              </w:rPr>
            </w:pPr>
            <w:r w:rsidRPr="0029645E">
              <w:rPr>
                <w:rFonts w:ascii="Century Gothic" w:hAnsi="Century Gothic"/>
              </w:rPr>
              <w:t>Groups / 10-16yrs /45mins.</w:t>
            </w:r>
          </w:p>
        </w:tc>
        <w:tc>
          <w:tcPr>
            <w:tcW w:w="2693" w:type="dxa"/>
            <w:shd w:val="clear" w:color="auto" w:fill="FFFFFF" w:themeFill="background1"/>
          </w:tcPr>
          <w:p w:rsidR="00472C1C" w:rsidRPr="0029645E" w:rsidRDefault="002B121D" w:rsidP="0029645E">
            <w:pPr>
              <w:jc w:val="center"/>
              <w:rPr>
                <w:rFonts w:ascii="Century Gothic" w:hAnsi="Century Gothic"/>
              </w:rPr>
            </w:pPr>
            <w:hyperlink r:id="rId43" w:history="1">
              <w:r w:rsidR="00472C1C" w:rsidRPr="0029645E">
                <w:rPr>
                  <w:rStyle w:val="Hyperlink"/>
                  <w:rFonts w:ascii="Century Gothic" w:hAnsi="Century Gothic"/>
                  <w:color w:val="auto"/>
                </w:rPr>
                <w:t>http://respectme.org.uk/wp-content/uploads/2017/11/Learning_Resource-respectmeans.pdf</w:t>
              </w:r>
            </w:hyperlink>
          </w:p>
          <w:p w:rsidR="00472C1C" w:rsidRPr="0029645E" w:rsidRDefault="00472C1C" w:rsidP="0029645E">
            <w:pPr>
              <w:jc w:val="center"/>
              <w:rPr>
                <w:rFonts w:ascii="Century Gothic" w:hAnsi="Century Gothic"/>
              </w:rPr>
            </w:pPr>
          </w:p>
        </w:tc>
        <w:tc>
          <w:tcPr>
            <w:tcW w:w="2069" w:type="dxa"/>
            <w:shd w:val="clear" w:color="auto" w:fill="FFFFFF" w:themeFill="background1"/>
          </w:tcPr>
          <w:p w:rsidR="00472C1C" w:rsidRPr="0029645E" w:rsidRDefault="00472C1C" w:rsidP="0029645E">
            <w:pPr>
              <w:rPr>
                <w:rFonts w:ascii="Century Gothic" w:hAnsi="Century Gothic"/>
                <w:noProof/>
                <w:lang w:eastAsia="en-GB"/>
              </w:rPr>
            </w:pPr>
            <w:r w:rsidRPr="0029645E">
              <w:rPr>
                <w:rFonts w:ascii="Century Gothic" w:hAnsi="Century Gothic"/>
                <w:noProof/>
                <w:lang w:eastAsia="en-GB"/>
              </w:rPr>
              <w:drawing>
                <wp:inline distT="0" distB="0" distL="0" distR="0" wp14:anchorId="0A66B1F5" wp14:editId="20C5B0E3">
                  <wp:extent cx="1175657" cy="1425039"/>
                  <wp:effectExtent l="0" t="0" r="5715" b="3810"/>
                  <wp:docPr id="13" name="Picture 1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 means.PNG"/>
                          <pic:cNvPicPr/>
                        </pic:nvPicPr>
                        <pic:blipFill>
                          <a:blip r:embed="rId44">
                            <a:extLst>
                              <a:ext uri="{28A0092B-C50C-407E-A947-70E740481C1C}">
                                <a14:useLocalDpi xmlns:a14="http://schemas.microsoft.com/office/drawing/2010/main" val="0"/>
                              </a:ext>
                            </a:extLst>
                          </a:blip>
                          <a:stretch>
                            <a:fillRect/>
                          </a:stretch>
                        </pic:blipFill>
                        <pic:spPr>
                          <a:xfrm>
                            <a:off x="0" y="0"/>
                            <a:ext cx="1176655" cy="1426249"/>
                          </a:xfrm>
                          <a:prstGeom prst="rect">
                            <a:avLst/>
                          </a:prstGeom>
                        </pic:spPr>
                      </pic:pic>
                    </a:graphicData>
                  </a:graphic>
                </wp:inline>
              </w:drawing>
            </w:r>
          </w:p>
        </w:tc>
      </w:tr>
      <w:tr w:rsidR="00472C1C" w:rsidRPr="0029645E" w:rsidTr="0029645E">
        <w:tc>
          <w:tcPr>
            <w:tcW w:w="5920" w:type="dxa"/>
            <w:shd w:val="clear" w:color="auto" w:fill="FFFFFF" w:themeFill="background1"/>
          </w:tcPr>
          <w:p w:rsidR="00472C1C" w:rsidRPr="0029645E" w:rsidRDefault="00472C1C" w:rsidP="0029645E">
            <w:pPr>
              <w:autoSpaceDE w:val="0"/>
              <w:autoSpaceDN w:val="0"/>
              <w:adjustRightInd w:val="0"/>
              <w:rPr>
                <w:rFonts w:ascii="Century Gothic" w:hAnsi="Century Gothic" w:cs="SaunaPro-Regular"/>
              </w:rPr>
            </w:pPr>
            <w:r w:rsidRPr="0029645E">
              <w:rPr>
                <w:rFonts w:ascii="Century Gothic" w:hAnsi="Century Gothic"/>
              </w:rPr>
              <w:t>Download the #</w:t>
            </w:r>
            <w:proofErr w:type="spellStart"/>
            <w:r w:rsidRPr="0029645E">
              <w:rPr>
                <w:rFonts w:ascii="Century Gothic" w:hAnsi="Century Gothic"/>
              </w:rPr>
              <w:t>respectmeans</w:t>
            </w:r>
            <w:proofErr w:type="spellEnd"/>
            <w:r w:rsidRPr="0029645E">
              <w:rPr>
                <w:rFonts w:ascii="Century Gothic" w:hAnsi="Century Gothic"/>
              </w:rPr>
              <w:t xml:space="preserve"> postcard and join in the conversation to prevent bullying.  Share what respect means to you.</w:t>
            </w:r>
          </w:p>
        </w:tc>
        <w:tc>
          <w:tcPr>
            <w:tcW w:w="2693" w:type="dxa"/>
            <w:shd w:val="clear" w:color="auto" w:fill="FFFFFF" w:themeFill="background1"/>
          </w:tcPr>
          <w:p w:rsidR="00472C1C" w:rsidRPr="0029645E" w:rsidRDefault="002B121D" w:rsidP="0029645E">
            <w:pPr>
              <w:jc w:val="center"/>
              <w:rPr>
                <w:rFonts w:ascii="Century Gothic" w:hAnsi="Century Gothic"/>
              </w:rPr>
            </w:pPr>
            <w:hyperlink r:id="rId45" w:history="1">
              <w:r w:rsidR="00472C1C" w:rsidRPr="0029645E">
                <w:rPr>
                  <w:rStyle w:val="Hyperlink"/>
                  <w:rFonts w:ascii="Century Gothic" w:hAnsi="Century Gothic"/>
                  <w:color w:val="auto"/>
                </w:rPr>
                <w:t>http://respectme.org.uk/wp-content/uploads/2017/11/RM_postcard_young-person.pdf</w:t>
              </w:r>
            </w:hyperlink>
          </w:p>
          <w:p w:rsidR="00472C1C" w:rsidRPr="0029645E" w:rsidRDefault="00472C1C" w:rsidP="0029645E">
            <w:pPr>
              <w:jc w:val="center"/>
              <w:rPr>
                <w:rFonts w:ascii="Century Gothic" w:hAnsi="Century Gothic"/>
              </w:rPr>
            </w:pPr>
          </w:p>
        </w:tc>
        <w:tc>
          <w:tcPr>
            <w:tcW w:w="2069" w:type="dxa"/>
            <w:shd w:val="clear" w:color="auto" w:fill="FFFFFF" w:themeFill="background1"/>
          </w:tcPr>
          <w:p w:rsidR="00472C1C" w:rsidRPr="0029645E" w:rsidRDefault="00472C1C" w:rsidP="0029645E">
            <w:pPr>
              <w:rPr>
                <w:rFonts w:ascii="Century Gothic" w:hAnsi="Century Gothic"/>
                <w:noProof/>
                <w:lang w:eastAsia="en-GB"/>
              </w:rPr>
            </w:pPr>
            <w:r w:rsidRPr="0029645E">
              <w:rPr>
                <w:rFonts w:ascii="Century Gothic" w:hAnsi="Century Gothic"/>
                <w:noProof/>
                <w:lang w:eastAsia="en-GB"/>
              </w:rPr>
              <w:drawing>
                <wp:inline distT="0" distB="0" distL="0" distR="0" wp14:anchorId="5B1FC6BC" wp14:editId="6D180511">
                  <wp:extent cx="1033145" cy="730250"/>
                  <wp:effectExtent l="0" t="0" r="0" b="0"/>
                  <wp:docPr id="31" name="Picture 3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meanspc.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33145" cy="730250"/>
                          </a:xfrm>
                          <a:prstGeom prst="rect">
                            <a:avLst/>
                          </a:prstGeom>
                        </pic:spPr>
                      </pic:pic>
                    </a:graphicData>
                  </a:graphic>
                </wp:inline>
              </w:drawing>
            </w:r>
          </w:p>
        </w:tc>
      </w:tr>
      <w:tr w:rsidR="00472C1C" w:rsidRPr="0029645E" w:rsidTr="0029645E">
        <w:tc>
          <w:tcPr>
            <w:tcW w:w="5920" w:type="dxa"/>
            <w:shd w:val="clear" w:color="auto" w:fill="FFFFFF" w:themeFill="background1"/>
          </w:tcPr>
          <w:p w:rsidR="00472C1C" w:rsidRPr="0029645E" w:rsidRDefault="00472C1C" w:rsidP="0029645E">
            <w:pPr>
              <w:autoSpaceDE w:val="0"/>
              <w:autoSpaceDN w:val="0"/>
              <w:adjustRightInd w:val="0"/>
              <w:rPr>
                <w:rFonts w:ascii="Century Gothic" w:hAnsi="Century Gothic" w:cs="Calibri"/>
              </w:rPr>
            </w:pPr>
            <w:r w:rsidRPr="0029645E">
              <w:rPr>
                <w:rFonts w:ascii="Century Gothic" w:hAnsi="Century Gothic" w:cs="Calibri"/>
              </w:rPr>
              <w:t>Responding to Bullying.  What are my options?</w:t>
            </w:r>
          </w:p>
          <w:p w:rsidR="00472C1C" w:rsidRPr="0029645E" w:rsidRDefault="00472C1C" w:rsidP="0029645E">
            <w:pPr>
              <w:autoSpaceDE w:val="0"/>
              <w:autoSpaceDN w:val="0"/>
              <w:adjustRightInd w:val="0"/>
              <w:rPr>
                <w:rFonts w:ascii="Century Gothic" w:hAnsi="Century Gothic" w:cs="Calibri"/>
              </w:rPr>
            </w:pPr>
            <w:r w:rsidRPr="0029645E">
              <w:rPr>
                <w:rFonts w:ascii="Century Gothic" w:hAnsi="Century Gothic" w:cs="Calibri"/>
              </w:rPr>
              <w:t>A guide for young people.</w:t>
            </w:r>
          </w:p>
          <w:p w:rsidR="00472C1C" w:rsidRPr="0029645E" w:rsidRDefault="00472C1C" w:rsidP="0029645E">
            <w:pPr>
              <w:autoSpaceDE w:val="0"/>
              <w:autoSpaceDN w:val="0"/>
              <w:adjustRightInd w:val="0"/>
              <w:rPr>
                <w:rFonts w:ascii="Century Gothic" w:hAnsi="Century Gothic" w:cs="Calibri"/>
              </w:rPr>
            </w:pPr>
          </w:p>
          <w:p w:rsidR="00472C1C" w:rsidRPr="0029645E" w:rsidRDefault="00472C1C" w:rsidP="0029645E">
            <w:pPr>
              <w:pStyle w:val="ListParagraph"/>
              <w:numPr>
                <w:ilvl w:val="0"/>
                <w:numId w:val="3"/>
              </w:numPr>
              <w:autoSpaceDE w:val="0"/>
              <w:autoSpaceDN w:val="0"/>
              <w:adjustRightInd w:val="0"/>
              <w:rPr>
                <w:rFonts w:ascii="Century Gothic" w:hAnsi="Century Gothic" w:cs="SaunaPro-Regular"/>
              </w:rPr>
            </w:pPr>
            <w:r w:rsidRPr="0029645E">
              <w:rPr>
                <w:rFonts w:ascii="Century Gothic" w:hAnsi="Century Gothic"/>
              </w:rPr>
              <w:t>Groups / 10-16yrs /45mins.</w:t>
            </w:r>
          </w:p>
        </w:tc>
        <w:tc>
          <w:tcPr>
            <w:tcW w:w="2693" w:type="dxa"/>
            <w:shd w:val="clear" w:color="auto" w:fill="FFFFFF" w:themeFill="background1"/>
          </w:tcPr>
          <w:p w:rsidR="00472C1C" w:rsidRPr="0029645E" w:rsidRDefault="002B121D" w:rsidP="0029645E">
            <w:pPr>
              <w:jc w:val="center"/>
              <w:rPr>
                <w:rFonts w:ascii="Century Gothic" w:hAnsi="Century Gothic"/>
              </w:rPr>
            </w:pPr>
            <w:hyperlink r:id="rId47" w:history="1">
              <w:r w:rsidR="00472C1C" w:rsidRPr="0029645E">
                <w:rPr>
                  <w:rStyle w:val="Hyperlink"/>
                  <w:rFonts w:ascii="Century Gothic" w:hAnsi="Century Gothic"/>
                  <w:color w:val="auto"/>
                </w:rPr>
                <w:t>http://respectme.org.uk/wp-content/uploads/2017/11/Learning_Resource_Responding_What_are_my_options.pdf</w:t>
              </w:r>
            </w:hyperlink>
          </w:p>
          <w:p w:rsidR="00472C1C" w:rsidRPr="0029645E" w:rsidRDefault="00472C1C" w:rsidP="0029645E">
            <w:pPr>
              <w:jc w:val="center"/>
              <w:rPr>
                <w:rFonts w:ascii="Century Gothic" w:hAnsi="Century Gothic"/>
              </w:rPr>
            </w:pPr>
          </w:p>
        </w:tc>
        <w:tc>
          <w:tcPr>
            <w:tcW w:w="2069" w:type="dxa"/>
            <w:shd w:val="clear" w:color="auto" w:fill="FFFFFF" w:themeFill="background1"/>
          </w:tcPr>
          <w:p w:rsidR="00472C1C" w:rsidRPr="0029645E" w:rsidRDefault="00472C1C" w:rsidP="0029645E">
            <w:pPr>
              <w:rPr>
                <w:rFonts w:ascii="Century Gothic" w:hAnsi="Century Gothic"/>
                <w:noProof/>
                <w:lang w:eastAsia="en-GB"/>
              </w:rPr>
            </w:pPr>
            <w:r w:rsidRPr="0029645E">
              <w:rPr>
                <w:rFonts w:ascii="Century Gothic" w:hAnsi="Century Gothic"/>
                <w:noProof/>
                <w:lang w:eastAsia="en-GB"/>
              </w:rPr>
              <w:drawing>
                <wp:inline distT="0" distB="0" distL="0" distR="0" wp14:anchorId="4D875729" wp14:editId="5C278EA5">
                  <wp:extent cx="1176655" cy="1663065"/>
                  <wp:effectExtent l="0" t="0" r="4445" b="0"/>
                  <wp:docPr id="19" name="Picture 1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ding to bullying.PNG"/>
                          <pic:cNvPicPr/>
                        </pic:nvPicPr>
                        <pic:blipFill>
                          <a:blip r:embed="rId48">
                            <a:extLst>
                              <a:ext uri="{28A0092B-C50C-407E-A947-70E740481C1C}">
                                <a14:useLocalDpi xmlns:a14="http://schemas.microsoft.com/office/drawing/2010/main" val="0"/>
                              </a:ext>
                            </a:extLst>
                          </a:blip>
                          <a:stretch>
                            <a:fillRect/>
                          </a:stretch>
                        </pic:blipFill>
                        <pic:spPr>
                          <a:xfrm>
                            <a:off x="0" y="0"/>
                            <a:ext cx="1176655" cy="1663065"/>
                          </a:xfrm>
                          <a:prstGeom prst="rect">
                            <a:avLst/>
                          </a:prstGeom>
                        </pic:spPr>
                      </pic:pic>
                    </a:graphicData>
                  </a:graphic>
                </wp:inline>
              </w:drawing>
            </w:r>
          </w:p>
        </w:tc>
      </w:tr>
    </w:tbl>
    <w:p w:rsidR="00472C1C" w:rsidRPr="0029645E" w:rsidRDefault="00472C1C">
      <w:pPr>
        <w:rPr>
          <w:rFonts w:ascii="Century Gothic" w:hAnsi="Century Gothic"/>
        </w:rPr>
      </w:pPr>
    </w:p>
    <w:tbl>
      <w:tblPr>
        <w:tblStyle w:val="TableGrid"/>
        <w:tblW w:w="0" w:type="auto"/>
        <w:tblLayout w:type="fixed"/>
        <w:tblLook w:val="04A0" w:firstRow="1" w:lastRow="0" w:firstColumn="1" w:lastColumn="0" w:noHBand="0" w:noVBand="1"/>
      </w:tblPr>
      <w:tblGrid>
        <w:gridCol w:w="5778"/>
        <w:gridCol w:w="2552"/>
        <w:gridCol w:w="2352"/>
      </w:tblGrid>
      <w:tr w:rsidR="00472C1C" w:rsidRPr="0029645E" w:rsidTr="0029645E">
        <w:tc>
          <w:tcPr>
            <w:tcW w:w="10682" w:type="dxa"/>
            <w:gridSpan w:val="3"/>
            <w:shd w:val="clear" w:color="auto" w:fill="D99594" w:themeFill="accent2" w:themeFillTint="99"/>
          </w:tcPr>
          <w:p w:rsidR="00472C1C" w:rsidRPr="0029645E" w:rsidRDefault="00472C1C" w:rsidP="0029645E">
            <w:pPr>
              <w:jc w:val="center"/>
              <w:rPr>
                <w:rFonts w:ascii="Century Gothic" w:hAnsi="Century Gothic"/>
                <w:b/>
              </w:rPr>
            </w:pPr>
            <w:r w:rsidRPr="0029645E">
              <w:rPr>
                <w:rFonts w:ascii="Century Gothic" w:hAnsi="Century Gothic"/>
                <w:b/>
              </w:rPr>
              <w:t>PARENTS/PARENT COUNCILS</w:t>
            </w:r>
          </w:p>
        </w:tc>
      </w:tr>
      <w:tr w:rsidR="00472C1C" w:rsidRPr="0029645E" w:rsidTr="00196FFA">
        <w:tc>
          <w:tcPr>
            <w:tcW w:w="5778" w:type="dxa"/>
          </w:tcPr>
          <w:p w:rsidR="00472C1C" w:rsidRPr="0029645E" w:rsidRDefault="002B121D" w:rsidP="0029645E">
            <w:pPr>
              <w:rPr>
                <w:rFonts w:ascii="Century Gothic" w:hAnsi="Century Gothic"/>
              </w:rPr>
            </w:pPr>
            <w:hyperlink r:id="rId49" w:history="1">
              <w:r w:rsidR="00472C1C" w:rsidRPr="0029645E">
                <w:rPr>
                  <w:rStyle w:val="Hyperlink"/>
                  <w:rFonts w:ascii="Century Gothic" w:eastAsia="Times New Roman" w:hAnsi="Century Gothic"/>
                  <w:color w:val="auto"/>
                </w:rPr>
                <w:t>Bullying - A guide for parents &amp; carers</w:t>
              </w:r>
            </w:hyperlink>
            <w:r w:rsidR="00472C1C" w:rsidRPr="0029645E">
              <w:rPr>
                <w:rFonts w:ascii="Century Gothic" w:eastAsia="Times New Roman" w:hAnsi="Century Gothic"/>
              </w:rPr>
              <w:br/>
              <w:t>This booklet is designed for parents and carers whose child is being bullied or is involved in the bullying of others. It introduces practical strategies to respond to and understand bullying behaviour – both online and face to face.</w:t>
            </w:r>
          </w:p>
        </w:tc>
        <w:tc>
          <w:tcPr>
            <w:tcW w:w="2552" w:type="dxa"/>
          </w:tcPr>
          <w:p w:rsidR="00472C1C" w:rsidRPr="0029645E" w:rsidRDefault="002B121D" w:rsidP="0029645E">
            <w:pPr>
              <w:rPr>
                <w:rFonts w:ascii="Century Gothic" w:hAnsi="Century Gothic"/>
              </w:rPr>
            </w:pPr>
            <w:hyperlink r:id="rId50" w:history="1">
              <w:r w:rsidR="00472C1C" w:rsidRPr="0029645E">
                <w:rPr>
                  <w:rStyle w:val="Hyperlink"/>
                  <w:rFonts w:ascii="Century Gothic" w:hAnsi="Century Gothic"/>
                  <w:color w:val="auto"/>
                </w:rPr>
                <w:t>http://respectme.org.uk/wp-content/uploads/2017/11/Bullying-a-guide-for-parents-and-carers-2016.pdf</w:t>
              </w:r>
            </w:hyperlink>
          </w:p>
          <w:p w:rsidR="00472C1C" w:rsidRPr="0029645E" w:rsidRDefault="00472C1C" w:rsidP="0029645E">
            <w:pPr>
              <w:rPr>
                <w:rFonts w:ascii="Century Gothic" w:hAnsi="Century Gothic"/>
              </w:rPr>
            </w:pPr>
          </w:p>
        </w:tc>
        <w:tc>
          <w:tcPr>
            <w:tcW w:w="2352" w:type="dxa"/>
          </w:tcPr>
          <w:p w:rsidR="00472C1C" w:rsidRPr="0029645E" w:rsidRDefault="00472C1C" w:rsidP="0029645E">
            <w:pPr>
              <w:rPr>
                <w:rFonts w:ascii="Century Gothic" w:hAnsi="Century Gothic"/>
              </w:rPr>
            </w:pPr>
            <w:r w:rsidRPr="0029645E">
              <w:rPr>
                <w:rFonts w:ascii="Century Gothic" w:hAnsi="Century Gothic"/>
                <w:noProof/>
                <w:lang w:eastAsia="en-GB"/>
              </w:rPr>
              <w:drawing>
                <wp:anchor distT="0" distB="0" distL="114300" distR="114300" simplePos="0" relativeHeight="251756544" behindDoc="1" locked="0" layoutInCell="1" allowOverlap="1" wp14:anchorId="05F23FC8" wp14:editId="39859760">
                  <wp:simplePos x="0" y="0"/>
                  <wp:positionH relativeFrom="column">
                    <wp:posOffset>167640</wp:posOffset>
                  </wp:positionH>
                  <wp:positionV relativeFrom="paragraph">
                    <wp:posOffset>1270</wp:posOffset>
                  </wp:positionV>
                  <wp:extent cx="914400" cy="1293495"/>
                  <wp:effectExtent l="0" t="0" r="0" b="1905"/>
                  <wp:wrapTight wrapText="bothSides">
                    <wp:wrapPolygon edited="0">
                      <wp:start x="0" y="0"/>
                      <wp:lineTo x="0" y="21314"/>
                      <wp:lineTo x="21150" y="21314"/>
                      <wp:lineTo x="21150" y="0"/>
                      <wp:lineTo x="0" y="0"/>
                    </wp:wrapPolygon>
                  </wp:wrapTight>
                  <wp:docPr id="5" name="Picture 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parents guide.jpg"/>
                          <pic:cNvPicPr/>
                        </pic:nvPicPr>
                        <pic:blipFill>
                          <a:blip r:embed="rId51">
                            <a:extLst>
                              <a:ext uri="{28A0092B-C50C-407E-A947-70E740481C1C}">
                                <a14:useLocalDpi xmlns:a14="http://schemas.microsoft.com/office/drawing/2010/main" val="0"/>
                              </a:ext>
                            </a:extLst>
                          </a:blip>
                          <a:stretch>
                            <a:fillRect/>
                          </a:stretch>
                        </pic:blipFill>
                        <pic:spPr>
                          <a:xfrm>
                            <a:off x="0" y="0"/>
                            <a:ext cx="914400" cy="1293495"/>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196FFA">
        <w:tc>
          <w:tcPr>
            <w:tcW w:w="5778" w:type="dxa"/>
          </w:tcPr>
          <w:p w:rsidR="00472C1C" w:rsidRPr="0029645E" w:rsidRDefault="00472C1C" w:rsidP="0029645E">
            <w:pPr>
              <w:autoSpaceDE w:val="0"/>
              <w:autoSpaceDN w:val="0"/>
              <w:adjustRightInd w:val="0"/>
              <w:rPr>
                <w:rFonts w:ascii="Century Gothic" w:hAnsi="Century Gothic" w:cs="SaunaPro-Regular"/>
              </w:rPr>
            </w:pPr>
            <w:r w:rsidRPr="0029645E">
              <w:rPr>
                <w:rFonts w:ascii="Century Gothic" w:hAnsi="Century Gothic" w:cs="SaunaPro-Regular"/>
              </w:rPr>
              <w:t xml:space="preserve">The primary aim of this piece of research was to obtain a picture of how </w:t>
            </w:r>
            <w:proofErr w:type="spellStart"/>
            <w:r w:rsidRPr="0029645E">
              <w:rPr>
                <w:rFonts w:ascii="Century Gothic" w:hAnsi="Century Gothic" w:cs="SaunaPro-Regular"/>
              </w:rPr>
              <w:t>childrenand</w:t>
            </w:r>
            <w:proofErr w:type="spellEnd"/>
            <w:r w:rsidRPr="0029645E">
              <w:rPr>
                <w:rFonts w:ascii="Century Gothic" w:hAnsi="Century Gothic" w:cs="SaunaPro-Regular"/>
              </w:rPr>
              <w:t xml:space="preserve"> young people are experiencing</w:t>
            </w:r>
          </w:p>
          <w:p w:rsidR="00472C1C" w:rsidRPr="0029645E" w:rsidRDefault="00472C1C" w:rsidP="0029645E">
            <w:pPr>
              <w:rPr>
                <w:rFonts w:ascii="Century Gothic" w:hAnsi="Century Gothic" w:cs="SaunaPro-Regular"/>
              </w:rPr>
            </w:pPr>
            <w:proofErr w:type="gramStart"/>
            <w:r w:rsidRPr="0029645E">
              <w:rPr>
                <w:rFonts w:ascii="Century Gothic" w:hAnsi="Century Gothic" w:cs="SaunaPro-Regular"/>
              </w:rPr>
              <w:t>bullying</w:t>
            </w:r>
            <w:proofErr w:type="gramEnd"/>
            <w:r w:rsidRPr="0029645E">
              <w:rPr>
                <w:rFonts w:ascii="Century Gothic" w:hAnsi="Century Gothic" w:cs="SaunaPro-Regular"/>
              </w:rPr>
              <w:t xml:space="preserve"> in Scotland in 2014.</w:t>
            </w:r>
          </w:p>
          <w:p w:rsidR="00472C1C" w:rsidRPr="0029645E" w:rsidRDefault="002B121D" w:rsidP="0029645E">
            <w:pPr>
              <w:rPr>
                <w:rFonts w:ascii="Century Gothic" w:hAnsi="Century Gothic"/>
              </w:rPr>
            </w:pPr>
            <w:hyperlink r:id="rId52" w:history="1">
              <w:r w:rsidR="00472C1C" w:rsidRPr="0029645E">
                <w:rPr>
                  <w:rStyle w:val="Hyperlink"/>
                  <w:rFonts w:ascii="Century Gothic" w:hAnsi="Century Gothic" w:cs="SaunaPro-Regular"/>
                  <w:color w:val="auto"/>
                </w:rPr>
                <w:t>Find out more.</w:t>
              </w:r>
            </w:hyperlink>
          </w:p>
        </w:tc>
        <w:tc>
          <w:tcPr>
            <w:tcW w:w="2552" w:type="dxa"/>
          </w:tcPr>
          <w:p w:rsidR="00472C1C" w:rsidRPr="0029645E" w:rsidRDefault="002B121D" w:rsidP="0029645E">
            <w:pPr>
              <w:rPr>
                <w:rFonts w:ascii="Century Gothic" w:hAnsi="Century Gothic"/>
              </w:rPr>
            </w:pPr>
            <w:hyperlink r:id="rId53" w:history="1">
              <w:r w:rsidR="00472C1C" w:rsidRPr="0029645E">
                <w:rPr>
                  <w:rStyle w:val="Hyperlink"/>
                  <w:rFonts w:ascii="Century Gothic" w:hAnsi="Century Gothic"/>
                  <w:color w:val="auto"/>
                </w:rPr>
                <w:t>http://respectme.org.uk/wp-content/uploads/2017/11/Bullying-in-Scotland-2014-SUMMARY-REPORT-FINAL-PDF.pdf</w:t>
              </w:r>
            </w:hyperlink>
          </w:p>
          <w:p w:rsidR="00472C1C" w:rsidRPr="0029645E" w:rsidRDefault="00472C1C" w:rsidP="0029645E">
            <w:pPr>
              <w:rPr>
                <w:rFonts w:ascii="Century Gothic" w:hAnsi="Century Gothic"/>
              </w:rPr>
            </w:pPr>
          </w:p>
        </w:tc>
        <w:tc>
          <w:tcPr>
            <w:tcW w:w="2352" w:type="dxa"/>
          </w:tcPr>
          <w:p w:rsidR="00472C1C" w:rsidRPr="0029645E" w:rsidRDefault="00472C1C" w:rsidP="0029645E">
            <w:pPr>
              <w:rPr>
                <w:rFonts w:ascii="Century Gothic" w:hAnsi="Century Gothic"/>
              </w:rPr>
            </w:pPr>
            <w:r w:rsidRPr="0029645E">
              <w:rPr>
                <w:rFonts w:ascii="Century Gothic" w:hAnsi="Century Gothic"/>
                <w:noProof/>
                <w:lang w:eastAsia="en-GB"/>
              </w:rPr>
              <w:drawing>
                <wp:anchor distT="0" distB="0" distL="114300" distR="114300" simplePos="0" relativeHeight="251757568" behindDoc="1" locked="0" layoutInCell="1" allowOverlap="1" wp14:anchorId="248B3692" wp14:editId="0BB94493">
                  <wp:simplePos x="0" y="0"/>
                  <wp:positionH relativeFrom="column">
                    <wp:posOffset>168910</wp:posOffset>
                  </wp:positionH>
                  <wp:positionV relativeFrom="paragraph">
                    <wp:posOffset>10795</wp:posOffset>
                  </wp:positionV>
                  <wp:extent cx="937895" cy="1336040"/>
                  <wp:effectExtent l="0" t="0" r="0" b="0"/>
                  <wp:wrapTight wrapText="bothSides">
                    <wp:wrapPolygon edited="0">
                      <wp:start x="0" y="0"/>
                      <wp:lineTo x="0" y="21251"/>
                      <wp:lineTo x="21059" y="21251"/>
                      <wp:lineTo x="21059" y="0"/>
                      <wp:lineTo x="0" y="0"/>
                    </wp:wrapPolygon>
                  </wp:wrapTight>
                  <wp:docPr id="28" name="Picture 28">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201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7895" cy="1336040"/>
                          </a:xfrm>
                          <a:prstGeom prst="rect">
                            <a:avLst/>
                          </a:prstGeom>
                        </pic:spPr>
                      </pic:pic>
                    </a:graphicData>
                  </a:graphic>
                  <wp14:sizeRelH relativeFrom="page">
                    <wp14:pctWidth>0</wp14:pctWidth>
                  </wp14:sizeRelH>
                  <wp14:sizeRelV relativeFrom="page">
                    <wp14:pctHeight>0</wp14:pctHeight>
                  </wp14:sizeRelV>
                </wp:anchor>
              </w:drawing>
            </w:r>
          </w:p>
        </w:tc>
      </w:tr>
      <w:tr w:rsidR="0029645E" w:rsidRPr="0029645E" w:rsidTr="00196FFA">
        <w:tc>
          <w:tcPr>
            <w:tcW w:w="5778" w:type="dxa"/>
          </w:tcPr>
          <w:p w:rsidR="0029645E" w:rsidRPr="0029645E" w:rsidRDefault="0029645E" w:rsidP="0029645E">
            <w:pPr>
              <w:rPr>
                <w:rFonts w:ascii="Century Gothic" w:hAnsi="Century Gothic"/>
                <w:color w:val="262626"/>
              </w:rPr>
            </w:pPr>
            <w:r w:rsidRPr="0029645E">
              <w:rPr>
                <w:rStyle w:val="Strong"/>
                <w:rFonts w:ascii="Century Gothic" w:hAnsi="Century Gothic"/>
                <w:color w:val="262626"/>
              </w:rPr>
              <w:t>Online Safety Workshop</w:t>
            </w:r>
          </w:p>
          <w:p w:rsidR="0029645E" w:rsidRPr="0029645E" w:rsidRDefault="0029645E" w:rsidP="0029645E">
            <w:pPr>
              <w:rPr>
                <w:rFonts w:ascii="Century Gothic" w:hAnsi="Century Gothic"/>
                <w:color w:val="262626"/>
              </w:rPr>
            </w:pPr>
            <w:r w:rsidRPr="0029645E">
              <w:rPr>
                <w:rFonts w:ascii="Century Gothic" w:hAnsi="Century Gothic"/>
                <w:color w:val="262626"/>
              </w:rPr>
              <w:t xml:space="preserve">This workshop is designed to increase parents' and carers' awareness of bullying and the other risks and </w:t>
            </w:r>
            <w:r w:rsidRPr="0029645E">
              <w:rPr>
                <w:rFonts w:ascii="Century Gothic" w:hAnsi="Century Gothic"/>
                <w:color w:val="262626"/>
              </w:rPr>
              <w:lastRenderedPageBreak/>
              <w:t xml:space="preserve">challenges children and young people can face online. The workshop includes a practical, hands-on session, looking at how to set and manage profiles and privacy settings on different social networking platforms, to help ensure that children and young people are safe online. </w:t>
            </w:r>
          </w:p>
          <w:p w:rsidR="0029645E" w:rsidRPr="0029645E" w:rsidRDefault="0029645E" w:rsidP="0029645E">
            <w:pPr>
              <w:autoSpaceDE w:val="0"/>
              <w:autoSpaceDN w:val="0"/>
              <w:adjustRightInd w:val="0"/>
              <w:rPr>
                <w:rFonts w:ascii="Century Gothic" w:hAnsi="Century Gothic" w:cs="SaunaPro-Regular"/>
              </w:rPr>
            </w:pPr>
            <w:r w:rsidRPr="0029645E">
              <w:rPr>
                <w:rFonts w:ascii="Century Gothic" w:hAnsi="Century Gothic"/>
                <w:color w:val="262626"/>
              </w:rPr>
              <w:t xml:space="preserve">For further information, contact us: </w:t>
            </w:r>
            <w:hyperlink r:id="rId54" w:history="1">
              <w:r w:rsidRPr="0029645E">
                <w:rPr>
                  <w:rStyle w:val="Hyperlink"/>
                  <w:rFonts w:ascii="Century Gothic" w:hAnsi="Century Gothic"/>
                </w:rPr>
                <w:t>enquire@respectme.org.uk</w:t>
              </w:r>
            </w:hyperlink>
            <w:r w:rsidRPr="0029645E">
              <w:rPr>
                <w:rFonts w:ascii="Century Gothic" w:hAnsi="Century Gothic"/>
                <w:color w:val="262626"/>
              </w:rPr>
              <w:t xml:space="preserve"> </w:t>
            </w:r>
            <w:r w:rsidRPr="0029645E">
              <w:rPr>
                <w:rFonts w:ascii="Century Gothic" w:hAnsi="Century Gothic"/>
                <w:color w:val="262626"/>
              </w:rPr>
              <w:br/>
            </w:r>
            <w:hyperlink r:id="rId55" w:tgtFrame="_blank" w:history="1">
              <w:r w:rsidRPr="0029645E">
                <w:rPr>
                  <w:rStyle w:val="Hyperlink"/>
                  <w:rFonts w:ascii="Century Gothic" w:hAnsi="Century Gothic"/>
                </w:rPr>
                <w:t xml:space="preserve">View the Online Safety Workshop here </w:t>
              </w:r>
            </w:hyperlink>
          </w:p>
        </w:tc>
        <w:tc>
          <w:tcPr>
            <w:tcW w:w="2552" w:type="dxa"/>
          </w:tcPr>
          <w:p w:rsidR="0029645E" w:rsidRPr="0029645E" w:rsidRDefault="0029645E" w:rsidP="0029645E">
            <w:pPr>
              <w:rPr>
                <w:rFonts w:ascii="Century Gothic" w:hAnsi="Century Gothic"/>
              </w:rPr>
            </w:pPr>
            <w:r w:rsidRPr="0029645E">
              <w:rPr>
                <w:rFonts w:ascii="Century Gothic" w:hAnsi="Century Gothic"/>
              </w:rPr>
              <w:lastRenderedPageBreak/>
              <w:t>http://respectme.org.uk/wp-content/uploads/201</w:t>
            </w:r>
            <w:r w:rsidRPr="0029645E">
              <w:rPr>
                <w:rFonts w:ascii="Century Gothic" w:hAnsi="Century Gothic"/>
              </w:rPr>
              <w:lastRenderedPageBreak/>
              <w:t>7/05/Online-Safety-Workshop.pdf</w:t>
            </w:r>
          </w:p>
        </w:tc>
        <w:tc>
          <w:tcPr>
            <w:tcW w:w="2352" w:type="dxa"/>
          </w:tcPr>
          <w:p w:rsidR="0029645E" w:rsidRPr="0029645E" w:rsidRDefault="0029645E" w:rsidP="0029645E">
            <w:pPr>
              <w:rPr>
                <w:rFonts w:ascii="Century Gothic" w:hAnsi="Century Gothic"/>
                <w:noProof/>
                <w:lang w:eastAsia="en-GB"/>
              </w:rPr>
            </w:pPr>
            <w:r w:rsidRPr="0029645E">
              <w:rPr>
                <w:rFonts w:ascii="Century Gothic" w:hAnsi="Century Gothic"/>
                <w:noProof/>
                <w:lang w:eastAsia="en-GB"/>
              </w:rPr>
              <w:lastRenderedPageBreak/>
              <w:drawing>
                <wp:inline distT="0" distB="0" distL="0" distR="0" wp14:anchorId="0679D8B5" wp14:editId="0B7B3EB8">
                  <wp:extent cx="1153160" cy="579120"/>
                  <wp:effectExtent l="0" t="0" r="8890" b="0"/>
                  <wp:docPr id="70" name="Picture 7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NG"/>
                          <pic:cNvPicPr/>
                        </pic:nvPicPr>
                        <pic:blipFill>
                          <a:blip r:embed="rId56">
                            <a:extLst>
                              <a:ext uri="{28A0092B-C50C-407E-A947-70E740481C1C}">
                                <a14:useLocalDpi xmlns:a14="http://schemas.microsoft.com/office/drawing/2010/main" val="0"/>
                              </a:ext>
                            </a:extLst>
                          </a:blip>
                          <a:stretch>
                            <a:fillRect/>
                          </a:stretch>
                        </pic:blipFill>
                        <pic:spPr>
                          <a:xfrm>
                            <a:off x="0" y="0"/>
                            <a:ext cx="1153160" cy="579120"/>
                          </a:xfrm>
                          <a:prstGeom prst="rect">
                            <a:avLst/>
                          </a:prstGeom>
                        </pic:spPr>
                      </pic:pic>
                    </a:graphicData>
                  </a:graphic>
                </wp:inline>
              </w:drawing>
            </w:r>
          </w:p>
        </w:tc>
      </w:tr>
      <w:tr w:rsidR="0029645E" w:rsidRPr="0029645E" w:rsidTr="00196FFA">
        <w:tc>
          <w:tcPr>
            <w:tcW w:w="5778" w:type="dxa"/>
          </w:tcPr>
          <w:p w:rsidR="0029645E" w:rsidRPr="0029645E" w:rsidRDefault="0029645E" w:rsidP="0029645E">
            <w:pPr>
              <w:rPr>
                <w:rFonts w:ascii="Century Gothic" w:eastAsia="Times New Roman" w:hAnsi="Century Gothic" w:cs="Times New Roman"/>
                <w:color w:val="262626"/>
                <w:sz w:val="24"/>
                <w:szCs w:val="24"/>
                <w:lang w:eastAsia="en-GB"/>
              </w:rPr>
            </w:pPr>
            <w:r w:rsidRPr="0029645E">
              <w:rPr>
                <w:rStyle w:val="Strong"/>
                <w:rFonts w:ascii="Century Gothic" w:hAnsi="Century Gothic"/>
                <w:color w:val="262626"/>
              </w:rPr>
              <w:lastRenderedPageBreak/>
              <w:tab/>
            </w:r>
            <w:r w:rsidRPr="0029645E">
              <w:rPr>
                <w:rFonts w:ascii="Century Gothic" w:eastAsia="Times New Roman" w:hAnsi="Century Gothic" w:cs="Times New Roman"/>
                <w:b/>
                <w:bCs/>
                <w:color w:val="262626"/>
                <w:sz w:val="24"/>
                <w:szCs w:val="24"/>
                <w:lang w:eastAsia="en-GB"/>
              </w:rPr>
              <w:t>Responding to Bullying - Parents' Workshop</w:t>
            </w:r>
          </w:p>
          <w:p w:rsidR="0029645E" w:rsidRPr="0029645E" w:rsidRDefault="0029645E" w:rsidP="0029645E">
            <w:pPr>
              <w:tabs>
                <w:tab w:val="left" w:pos="5130"/>
              </w:tabs>
              <w:rPr>
                <w:rStyle w:val="Strong"/>
                <w:rFonts w:ascii="Century Gothic" w:hAnsi="Century Gothic"/>
                <w:color w:val="262626"/>
              </w:rPr>
            </w:pPr>
            <w:r w:rsidRPr="0029645E">
              <w:rPr>
                <w:rFonts w:ascii="Century Gothic" w:eastAsia="Times New Roman" w:hAnsi="Century Gothic" w:cs="Times New Roman"/>
                <w:color w:val="262626"/>
                <w:sz w:val="24"/>
                <w:szCs w:val="24"/>
                <w:lang w:eastAsia="en-GB"/>
              </w:rPr>
              <w:t>This workshop is designed to increase parents’ and carers’ awareness of bullying behaviour and to look at the different ways they can respond if their child is being bullied, or is involved in the bullying of others. This workshop also offers guidance on how schools and parents can work together to create inclusive environments and provide effective support for children and young people.</w:t>
            </w:r>
          </w:p>
        </w:tc>
        <w:tc>
          <w:tcPr>
            <w:tcW w:w="2552" w:type="dxa"/>
          </w:tcPr>
          <w:p w:rsidR="0029645E" w:rsidRPr="0029645E" w:rsidRDefault="002B121D" w:rsidP="0029645E">
            <w:pPr>
              <w:rPr>
                <w:rFonts w:ascii="Century Gothic" w:hAnsi="Century Gothic"/>
                <w:color w:val="262626"/>
              </w:rPr>
            </w:pPr>
            <w:hyperlink r:id="rId57" w:history="1">
              <w:r w:rsidR="0029645E" w:rsidRPr="0029645E">
                <w:rPr>
                  <w:rStyle w:val="Hyperlink"/>
                  <w:rFonts w:ascii="Century Gothic" w:hAnsi="Century Gothic"/>
                </w:rPr>
                <w:t>enquire@respectme.org.uk</w:t>
              </w:r>
            </w:hyperlink>
          </w:p>
          <w:p w:rsidR="0029645E" w:rsidRPr="0029645E" w:rsidRDefault="0029645E" w:rsidP="0029645E">
            <w:pPr>
              <w:rPr>
                <w:rFonts w:ascii="Century Gothic" w:hAnsi="Century Gothic"/>
                <w:color w:val="262626"/>
              </w:rPr>
            </w:pPr>
          </w:p>
          <w:p w:rsidR="0029645E" w:rsidRPr="0029645E" w:rsidRDefault="002B121D" w:rsidP="0029645E">
            <w:pPr>
              <w:rPr>
                <w:rFonts w:ascii="Century Gothic" w:hAnsi="Century Gothic"/>
              </w:rPr>
            </w:pPr>
            <w:hyperlink r:id="rId58" w:history="1">
              <w:r w:rsidR="0029645E" w:rsidRPr="0029645E">
                <w:rPr>
                  <w:rStyle w:val="Hyperlink"/>
                  <w:rFonts w:ascii="Century Gothic" w:hAnsi="Century Gothic"/>
                </w:rPr>
                <w:t>https://respectme.org.uk/training/programmes-and-calendar/</w:t>
              </w:r>
            </w:hyperlink>
          </w:p>
          <w:p w:rsidR="0029645E" w:rsidRPr="0029645E" w:rsidRDefault="0029645E" w:rsidP="0029645E">
            <w:pPr>
              <w:rPr>
                <w:rFonts w:ascii="Century Gothic" w:hAnsi="Century Gothic"/>
              </w:rPr>
            </w:pPr>
          </w:p>
        </w:tc>
        <w:tc>
          <w:tcPr>
            <w:tcW w:w="2352" w:type="dxa"/>
          </w:tcPr>
          <w:p w:rsidR="0029645E" w:rsidRPr="0029645E" w:rsidRDefault="0029645E" w:rsidP="0029645E">
            <w:pPr>
              <w:rPr>
                <w:rFonts w:ascii="Century Gothic" w:hAnsi="Century Gothic"/>
                <w:noProof/>
                <w:lang w:eastAsia="en-GB"/>
              </w:rPr>
            </w:pPr>
            <w:r w:rsidRPr="0029645E">
              <w:rPr>
                <w:rFonts w:ascii="Century Gothic" w:hAnsi="Century Gothic"/>
                <w:noProof/>
                <w:lang w:eastAsia="en-GB"/>
              </w:rPr>
              <w:drawing>
                <wp:inline distT="0" distB="0" distL="0" distR="0" wp14:anchorId="4B460E01" wp14:editId="59941EBE">
                  <wp:extent cx="1153160" cy="579120"/>
                  <wp:effectExtent l="0" t="0" r="8890" b="0"/>
                  <wp:docPr id="71" name="Picture 7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NG"/>
                          <pic:cNvPicPr/>
                        </pic:nvPicPr>
                        <pic:blipFill>
                          <a:blip r:embed="rId56">
                            <a:extLst>
                              <a:ext uri="{28A0092B-C50C-407E-A947-70E740481C1C}">
                                <a14:useLocalDpi xmlns:a14="http://schemas.microsoft.com/office/drawing/2010/main" val="0"/>
                              </a:ext>
                            </a:extLst>
                          </a:blip>
                          <a:stretch>
                            <a:fillRect/>
                          </a:stretch>
                        </pic:blipFill>
                        <pic:spPr>
                          <a:xfrm>
                            <a:off x="0" y="0"/>
                            <a:ext cx="1153160" cy="579120"/>
                          </a:xfrm>
                          <a:prstGeom prst="rect">
                            <a:avLst/>
                          </a:prstGeom>
                        </pic:spPr>
                      </pic:pic>
                    </a:graphicData>
                  </a:graphic>
                </wp:inline>
              </w:drawing>
            </w:r>
          </w:p>
        </w:tc>
      </w:tr>
      <w:tr w:rsidR="00472C1C" w:rsidRPr="0029645E" w:rsidTr="00196FFA">
        <w:tc>
          <w:tcPr>
            <w:tcW w:w="5778" w:type="dxa"/>
          </w:tcPr>
          <w:p w:rsidR="00472C1C" w:rsidRPr="0029645E" w:rsidRDefault="00472C1C" w:rsidP="0029645E">
            <w:pPr>
              <w:autoSpaceDE w:val="0"/>
              <w:autoSpaceDN w:val="0"/>
              <w:adjustRightInd w:val="0"/>
              <w:rPr>
                <w:rFonts w:ascii="Century Gothic" w:hAnsi="Century Gothic" w:cs="SaunaPro-Regular"/>
              </w:rPr>
            </w:pPr>
            <w:r w:rsidRPr="0029645E">
              <w:rPr>
                <w:rFonts w:ascii="Century Gothic" w:hAnsi="Century Gothic" w:cs="SaunaPro-Regular"/>
              </w:rPr>
              <w:t>When it comes to dealing with bullying, what works for one person might not work for you, and what works for you won’t</w:t>
            </w:r>
          </w:p>
          <w:p w:rsidR="00472C1C" w:rsidRPr="0029645E" w:rsidRDefault="00472C1C" w:rsidP="0029645E">
            <w:pPr>
              <w:autoSpaceDE w:val="0"/>
              <w:autoSpaceDN w:val="0"/>
              <w:adjustRightInd w:val="0"/>
              <w:rPr>
                <w:rFonts w:ascii="Century Gothic" w:hAnsi="Century Gothic" w:cs="SaunaPro-Regular"/>
              </w:rPr>
            </w:pPr>
            <w:proofErr w:type="gramStart"/>
            <w:r w:rsidRPr="0029645E">
              <w:rPr>
                <w:rFonts w:ascii="Century Gothic" w:hAnsi="Century Gothic" w:cs="SaunaPro-Regular"/>
              </w:rPr>
              <w:t>always</w:t>
            </w:r>
            <w:proofErr w:type="gramEnd"/>
            <w:r w:rsidRPr="0029645E">
              <w:rPr>
                <w:rFonts w:ascii="Century Gothic" w:hAnsi="Century Gothic" w:cs="SaunaPro-Regular"/>
              </w:rPr>
              <w:t xml:space="preserve"> work for others.</w:t>
            </w:r>
          </w:p>
          <w:p w:rsidR="00472C1C" w:rsidRPr="0029645E" w:rsidRDefault="002B121D" w:rsidP="0029645E">
            <w:pPr>
              <w:autoSpaceDE w:val="0"/>
              <w:autoSpaceDN w:val="0"/>
              <w:adjustRightInd w:val="0"/>
              <w:rPr>
                <w:rFonts w:ascii="Century Gothic" w:hAnsi="Century Gothic"/>
              </w:rPr>
            </w:pPr>
            <w:hyperlink r:id="rId59" w:history="1">
              <w:r w:rsidR="00472C1C" w:rsidRPr="0029645E">
                <w:rPr>
                  <w:rStyle w:val="Hyperlink"/>
                  <w:rFonts w:ascii="Century Gothic" w:hAnsi="Century Gothic" w:cs="SaunaPro-Regular"/>
                  <w:color w:val="auto"/>
                </w:rPr>
                <w:t>Find out more.</w:t>
              </w:r>
            </w:hyperlink>
          </w:p>
        </w:tc>
        <w:tc>
          <w:tcPr>
            <w:tcW w:w="2552" w:type="dxa"/>
          </w:tcPr>
          <w:p w:rsidR="00472C1C" w:rsidRPr="0029645E" w:rsidRDefault="002B121D" w:rsidP="0029645E">
            <w:pPr>
              <w:jc w:val="center"/>
              <w:rPr>
                <w:rFonts w:ascii="Century Gothic" w:hAnsi="Century Gothic"/>
              </w:rPr>
            </w:pPr>
            <w:hyperlink r:id="rId60" w:history="1">
              <w:r w:rsidR="00472C1C" w:rsidRPr="0029645E">
                <w:rPr>
                  <w:rStyle w:val="Hyperlink"/>
                  <w:rFonts w:ascii="Century Gothic" w:hAnsi="Century Gothic"/>
                  <w:color w:val="auto"/>
                </w:rPr>
                <w:t>http://respectme.org.uk/wp-content/uploads/2017/11/Bullying...-What-can-I-do-revised-leaflet.pdf</w:t>
              </w:r>
            </w:hyperlink>
          </w:p>
          <w:p w:rsidR="00472C1C" w:rsidRPr="0029645E" w:rsidRDefault="00472C1C" w:rsidP="0029645E">
            <w:pPr>
              <w:jc w:val="center"/>
              <w:rPr>
                <w:rFonts w:ascii="Century Gothic" w:hAnsi="Century Gothic"/>
              </w:rPr>
            </w:pPr>
          </w:p>
        </w:tc>
        <w:tc>
          <w:tcPr>
            <w:tcW w:w="2352" w:type="dxa"/>
          </w:tcPr>
          <w:p w:rsidR="00472C1C" w:rsidRPr="0029645E" w:rsidRDefault="00472C1C" w:rsidP="0029645E">
            <w:pPr>
              <w:rPr>
                <w:rFonts w:ascii="Century Gothic" w:hAnsi="Century Gothic"/>
              </w:rPr>
            </w:pPr>
            <w:r w:rsidRPr="0029645E">
              <w:rPr>
                <w:rFonts w:ascii="Century Gothic" w:hAnsi="Century Gothic"/>
                <w:noProof/>
                <w:lang w:eastAsia="en-GB"/>
              </w:rPr>
              <w:drawing>
                <wp:inline distT="0" distB="0" distL="0" distR="0" wp14:anchorId="17A74049" wp14:editId="0659F1A3">
                  <wp:extent cx="1141950" cy="1615044"/>
                  <wp:effectExtent l="0" t="0" r="1270" b="4445"/>
                  <wp:docPr id="29" name="Picture 29">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144924" cy="1619249"/>
                          </a:xfrm>
                          <a:prstGeom prst="rect">
                            <a:avLst/>
                          </a:prstGeom>
                        </pic:spPr>
                      </pic:pic>
                    </a:graphicData>
                  </a:graphic>
                </wp:inline>
              </w:drawing>
            </w:r>
          </w:p>
        </w:tc>
      </w:tr>
      <w:tr w:rsidR="00472C1C" w:rsidRPr="0029645E" w:rsidTr="00196FFA">
        <w:tc>
          <w:tcPr>
            <w:tcW w:w="5778" w:type="dxa"/>
          </w:tcPr>
          <w:p w:rsidR="00472C1C" w:rsidRPr="0029645E" w:rsidRDefault="00472C1C" w:rsidP="0029645E">
            <w:pPr>
              <w:autoSpaceDE w:val="0"/>
              <w:autoSpaceDN w:val="0"/>
              <w:adjustRightInd w:val="0"/>
              <w:rPr>
                <w:rFonts w:ascii="Century Gothic" w:hAnsi="Century Gothic" w:cs="Calibri"/>
              </w:rPr>
            </w:pPr>
            <w:r w:rsidRPr="0029645E">
              <w:rPr>
                <w:rFonts w:ascii="Century Gothic" w:hAnsi="Century Gothic" w:cs="Calibri"/>
              </w:rPr>
              <w:t>Responding to Bullying.  What are my options?</w:t>
            </w:r>
          </w:p>
          <w:p w:rsidR="00472C1C" w:rsidRPr="0029645E" w:rsidRDefault="00472C1C" w:rsidP="0029645E">
            <w:pPr>
              <w:autoSpaceDE w:val="0"/>
              <w:autoSpaceDN w:val="0"/>
              <w:adjustRightInd w:val="0"/>
              <w:rPr>
                <w:rFonts w:ascii="Century Gothic" w:hAnsi="Century Gothic" w:cs="Calibri"/>
              </w:rPr>
            </w:pPr>
            <w:r w:rsidRPr="0029645E">
              <w:rPr>
                <w:rFonts w:ascii="Century Gothic" w:hAnsi="Century Gothic" w:cs="Calibri"/>
              </w:rPr>
              <w:t>A guide for young people.</w:t>
            </w:r>
          </w:p>
          <w:p w:rsidR="00472C1C" w:rsidRPr="0029645E" w:rsidRDefault="00472C1C" w:rsidP="0029645E">
            <w:pPr>
              <w:autoSpaceDE w:val="0"/>
              <w:autoSpaceDN w:val="0"/>
              <w:adjustRightInd w:val="0"/>
              <w:rPr>
                <w:rFonts w:ascii="Century Gothic" w:hAnsi="Century Gothic" w:cs="Calibri"/>
              </w:rPr>
            </w:pPr>
          </w:p>
          <w:p w:rsidR="00472C1C" w:rsidRPr="0029645E" w:rsidRDefault="00472C1C" w:rsidP="0029645E">
            <w:pPr>
              <w:pStyle w:val="ListParagraph"/>
              <w:numPr>
                <w:ilvl w:val="0"/>
                <w:numId w:val="3"/>
              </w:numPr>
              <w:autoSpaceDE w:val="0"/>
              <w:autoSpaceDN w:val="0"/>
              <w:adjustRightInd w:val="0"/>
              <w:rPr>
                <w:rFonts w:ascii="Century Gothic" w:hAnsi="Century Gothic" w:cs="SaunaPro-Regular"/>
              </w:rPr>
            </w:pPr>
            <w:r w:rsidRPr="0029645E">
              <w:rPr>
                <w:rFonts w:ascii="Century Gothic" w:hAnsi="Century Gothic"/>
              </w:rPr>
              <w:t>Groups / 10-16yrs /45mins.</w:t>
            </w:r>
          </w:p>
        </w:tc>
        <w:tc>
          <w:tcPr>
            <w:tcW w:w="2552" w:type="dxa"/>
          </w:tcPr>
          <w:p w:rsidR="00472C1C" w:rsidRPr="0029645E" w:rsidRDefault="002B121D" w:rsidP="0029645E">
            <w:pPr>
              <w:jc w:val="center"/>
              <w:rPr>
                <w:rFonts w:ascii="Century Gothic" w:hAnsi="Century Gothic"/>
              </w:rPr>
            </w:pPr>
            <w:hyperlink r:id="rId61" w:history="1">
              <w:r w:rsidR="00472C1C" w:rsidRPr="0029645E">
                <w:rPr>
                  <w:rStyle w:val="Hyperlink"/>
                  <w:rFonts w:ascii="Century Gothic" w:hAnsi="Century Gothic"/>
                  <w:color w:val="auto"/>
                </w:rPr>
                <w:t>http://respectme.org.uk/wp-content/uploads/2017/11/Learning_Resource_Responding_What_are_my_options.pdf</w:t>
              </w:r>
            </w:hyperlink>
          </w:p>
          <w:p w:rsidR="00472C1C" w:rsidRPr="0029645E" w:rsidRDefault="00472C1C" w:rsidP="0029645E">
            <w:pPr>
              <w:jc w:val="center"/>
              <w:rPr>
                <w:rFonts w:ascii="Century Gothic" w:hAnsi="Century Gothic"/>
              </w:rPr>
            </w:pPr>
          </w:p>
        </w:tc>
        <w:tc>
          <w:tcPr>
            <w:tcW w:w="2352" w:type="dxa"/>
          </w:tcPr>
          <w:p w:rsidR="00472C1C" w:rsidRPr="0029645E" w:rsidRDefault="00472C1C" w:rsidP="0029645E">
            <w:pPr>
              <w:rPr>
                <w:rFonts w:ascii="Century Gothic" w:hAnsi="Century Gothic"/>
                <w:noProof/>
                <w:lang w:eastAsia="en-GB"/>
              </w:rPr>
            </w:pPr>
            <w:r w:rsidRPr="0029645E">
              <w:rPr>
                <w:rFonts w:ascii="Century Gothic" w:hAnsi="Century Gothic"/>
                <w:noProof/>
                <w:lang w:eastAsia="en-GB"/>
              </w:rPr>
              <w:drawing>
                <wp:inline distT="0" distB="0" distL="0" distR="0" wp14:anchorId="2623B87A" wp14:editId="4368DCA3">
                  <wp:extent cx="1176655" cy="1663065"/>
                  <wp:effectExtent l="0" t="0" r="4445" b="0"/>
                  <wp:docPr id="30" name="Picture 3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ding to bullying.PNG"/>
                          <pic:cNvPicPr/>
                        </pic:nvPicPr>
                        <pic:blipFill>
                          <a:blip r:embed="rId48">
                            <a:extLst>
                              <a:ext uri="{28A0092B-C50C-407E-A947-70E740481C1C}">
                                <a14:useLocalDpi xmlns:a14="http://schemas.microsoft.com/office/drawing/2010/main" val="0"/>
                              </a:ext>
                            </a:extLst>
                          </a:blip>
                          <a:stretch>
                            <a:fillRect/>
                          </a:stretch>
                        </pic:blipFill>
                        <pic:spPr>
                          <a:xfrm>
                            <a:off x="0" y="0"/>
                            <a:ext cx="1176655" cy="1663065"/>
                          </a:xfrm>
                          <a:prstGeom prst="rect">
                            <a:avLst/>
                          </a:prstGeom>
                        </pic:spPr>
                      </pic:pic>
                    </a:graphicData>
                  </a:graphic>
                </wp:inline>
              </w:drawing>
            </w:r>
          </w:p>
        </w:tc>
      </w:tr>
      <w:tr w:rsidR="00472C1C" w:rsidRPr="0029645E" w:rsidTr="00196FFA">
        <w:trPr>
          <w:trHeight w:val="2714"/>
        </w:trPr>
        <w:tc>
          <w:tcPr>
            <w:tcW w:w="5778" w:type="dxa"/>
          </w:tcPr>
          <w:p w:rsidR="00472C1C" w:rsidRPr="0029645E" w:rsidRDefault="00472C1C" w:rsidP="0029645E">
            <w:pPr>
              <w:rPr>
                <w:rFonts w:ascii="Century Gothic" w:hAnsi="Century Gothic"/>
              </w:rPr>
            </w:pPr>
            <w:r w:rsidRPr="0029645E">
              <w:rPr>
                <w:rFonts w:ascii="Century Gothic" w:hAnsi="Century Gothic"/>
              </w:rPr>
              <w:t>Good social media exercise.</w:t>
            </w:r>
          </w:p>
          <w:p w:rsidR="00472C1C" w:rsidRPr="0029645E" w:rsidRDefault="00472C1C" w:rsidP="0029645E">
            <w:pPr>
              <w:rPr>
                <w:rFonts w:ascii="Century Gothic" w:hAnsi="Century Gothic"/>
              </w:rPr>
            </w:pPr>
            <w:r w:rsidRPr="0029645E">
              <w:rPr>
                <w:rFonts w:ascii="Century Gothic" w:hAnsi="Century Gothic"/>
              </w:rPr>
              <w:t>Download the #</w:t>
            </w:r>
            <w:proofErr w:type="spellStart"/>
            <w:r w:rsidRPr="0029645E">
              <w:rPr>
                <w:rFonts w:ascii="Century Gothic" w:hAnsi="Century Gothic"/>
              </w:rPr>
              <w:t>respectmeans</w:t>
            </w:r>
            <w:proofErr w:type="spellEnd"/>
            <w:r w:rsidRPr="0029645E">
              <w:rPr>
                <w:rFonts w:ascii="Century Gothic" w:hAnsi="Century Gothic"/>
              </w:rPr>
              <w:t xml:space="preserve"> postcard front and reverse and join in the conversation to prevent bullying.  Share what respect means to you. Adult version.</w:t>
            </w:r>
          </w:p>
          <w:p w:rsidR="00472C1C" w:rsidRPr="0029645E" w:rsidRDefault="00472C1C" w:rsidP="0029645E">
            <w:pPr>
              <w:rPr>
                <w:rFonts w:ascii="Century Gothic" w:hAnsi="Century Gothic"/>
              </w:rPr>
            </w:pPr>
          </w:p>
        </w:tc>
        <w:tc>
          <w:tcPr>
            <w:tcW w:w="2552" w:type="dxa"/>
          </w:tcPr>
          <w:p w:rsidR="00472C1C" w:rsidRPr="0029645E" w:rsidRDefault="002B121D" w:rsidP="0029645E">
            <w:pPr>
              <w:rPr>
                <w:rFonts w:ascii="Century Gothic" w:hAnsi="Century Gothic"/>
              </w:rPr>
            </w:pPr>
            <w:hyperlink r:id="rId62" w:history="1">
              <w:r w:rsidR="00472C1C" w:rsidRPr="0029645E">
                <w:rPr>
                  <w:rStyle w:val="Hyperlink"/>
                  <w:rFonts w:ascii="Century Gothic" w:hAnsi="Century Gothic"/>
                  <w:color w:val="auto"/>
                </w:rPr>
                <w:t>http://respectme.org.uk/wp-content/uploads/2017/11/postRM_postcard_adult.pdf</w:t>
              </w:r>
            </w:hyperlink>
          </w:p>
          <w:p w:rsidR="00472C1C" w:rsidRPr="0029645E" w:rsidRDefault="002B121D" w:rsidP="0029645E">
            <w:pPr>
              <w:rPr>
                <w:rFonts w:ascii="Century Gothic" w:hAnsi="Century Gothic"/>
              </w:rPr>
            </w:pPr>
            <w:hyperlink r:id="rId63" w:history="1">
              <w:r w:rsidR="00472C1C" w:rsidRPr="0029645E">
                <w:rPr>
                  <w:rStyle w:val="Hyperlink"/>
                  <w:rFonts w:ascii="Century Gothic" w:hAnsi="Century Gothic"/>
                  <w:color w:val="auto"/>
                </w:rPr>
                <w:t>http://respectme.org.uk/wp-content/uploads/2017/11/Adult_Reverse_A4.pdf</w:t>
              </w:r>
            </w:hyperlink>
          </w:p>
          <w:p w:rsidR="00472C1C" w:rsidRPr="0029645E" w:rsidRDefault="00472C1C" w:rsidP="0029645E">
            <w:pPr>
              <w:rPr>
                <w:rFonts w:ascii="Century Gothic" w:hAnsi="Century Gothic"/>
              </w:rPr>
            </w:pPr>
          </w:p>
        </w:tc>
        <w:tc>
          <w:tcPr>
            <w:tcW w:w="2352" w:type="dxa"/>
          </w:tcPr>
          <w:p w:rsidR="00472C1C" w:rsidRPr="0029645E" w:rsidRDefault="00472C1C" w:rsidP="0029645E">
            <w:pPr>
              <w:rPr>
                <w:rFonts w:ascii="Century Gothic" w:hAnsi="Century Gothic"/>
              </w:rPr>
            </w:pPr>
            <w:r w:rsidRPr="0029645E">
              <w:rPr>
                <w:rFonts w:ascii="Century Gothic" w:hAnsi="Century Gothic"/>
                <w:noProof/>
                <w:lang w:eastAsia="en-GB"/>
              </w:rPr>
              <w:drawing>
                <wp:anchor distT="0" distB="0" distL="114300" distR="114300" simplePos="0" relativeHeight="251758592" behindDoc="1" locked="0" layoutInCell="1" allowOverlap="1" wp14:anchorId="3C231F62" wp14:editId="2A77D43C">
                  <wp:simplePos x="0" y="0"/>
                  <wp:positionH relativeFrom="column">
                    <wp:posOffset>3175</wp:posOffset>
                  </wp:positionH>
                  <wp:positionV relativeFrom="paragraph">
                    <wp:posOffset>817245</wp:posOffset>
                  </wp:positionV>
                  <wp:extent cx="1153160" cy="814070"/>
                  <wp:effectExtent l="0" t="0" r="8890" b="5080"/>
                  <wp:wrapTight wrapText="bothSides">
                    <wp:wrapPolygon edited="0">
                      <wp:start x="0" y="0"/>
                      <wp:lineTo x="0" y="21229"/>
                      <wp:lineTo x="21410" y="21229"/>
                      <wp:lineTo x="2141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adul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3160" cy="814070"/>
                          </a:xfrm>
                          <a:prstGeom prst="rect">
                            <a:avLst/>
                          </a:prstGeom>
                        </pic:spPr>
                      </pic:pic>
                    </a:graphicData>
                  </a:graphic>
                  <wp14:sizeRelH relativeFrom="page">
                    <wp14:pctWidth>0</wp14:pctWidth>
                  </wp14:sizeRelH>
                  <wp14:sizeRelV relativeFrom="page">
                    <wp14:pctHeight>0</wp14:pctHeight>
                  </wp14:sizeRelV>
                </wp:anchor>
              </w:drawing>
            </w:r>
            <w:r w:rsidRPr="0029645E">
              <w:rPr>
                <w:rFonts w:ascii="Century Gothic" w:hAnsi="Century Gothic"/>
                <w:noProof/>
                <w:lang w:eastAsia="en-GB"/>
              </w:rPr>
              <w:drawing>
                <wp:anchor distT="0" distB="0" distL="114300" distR="114300" simplePos="0" relativeHeight="251759616" behindDoc="1" locked="0" layoutInCell="1" allowOverlap="1" wp14:anchorId="5215CF46" wp14:editId="29BD833A">
                  <wp:simplePos x="0" y="0"/>
                  <wp:positionH relativeFrom="column">
                    <wp:posOffset>3810</wp:posOffset>
                  </wp:positionH>
                  <wp:positionV relativeFrom="paragraph">
                    <wp:posOffset>-8890</wp:posOffset>
                  </wp:positionV>
                  <wp:extent cx="1153160" cy="815975"/>
                  <wp:effectExtent l="0" t="0" r="8890" b="3175"/>
                  <wp:wrapTight wrapText="bothSides">
                    <wp:wrapPolygon edited="0">
                      <wp:start x="0" y="0"/>
                      <wp:lineTo x="0" y="21180"/>
                      <wp:lineTo x="21410" y="21180"/>
                      <wp:lineTo x="21410" y="0"/>
                      <wp:lineTo x="0" y="0"/>
                    </wp:wrapPolygon>
                  </wp:wrapTight>
                  <wp:docPr id="53" name="Picture 5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pcadult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53160" cy="815975"/>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196FFA">
        <w:trPr>
          <w:trHeight w:val="761"/>
        </w:trPr>
        <w:tc>
          <w:tcPr>
            <w:tcW w:w="5778" w:type="dxa"/>
          </w:tcPr>
          <w:p w:rsidR="00472C1C" w:rsidRPr="0029645E" w:rsidRDefault="00472C1C" w:rsidP="0029645E">
            <w:pPr>
              <w:rPr>
                <w:rFonts w:ascii="Century Gothic" w:hAnsi="Century Gothic"/>
              </w:rPr>
            </w:pPr>
            <w:r w:rsidRPr="0029645E">
              <w:rPr>
                <w:rFonts w:ascii="Century Gothic" w:hAnsi="Century Gothic"/>
              </w:rPr>
              <w:t>Technologies Experiences and Outcomes</w:t>
            </w:r>
          </w:p>
          <w:p w:rsidR="00472C1C" w:rsidRPr="0029645E" w:rsidRDefault="00472C1C" w:rsidP="0029645E">
            <w:pPr>
              <w:rPr>
                <w:rFonts w:ascii="Century Gothic" w:hAnsi="Century Gothic"/>
                <w:b/>
              </w:rPr>
            </w:pPr>
            <w:r w:rsidRPr="0029645E">
              <w:rPr>
                <w:rFonts w:ascii="Century Gothic" w:hAnsi="Century Gothic"/>
                <w:b/>
              </w:rPr>
              <w:t>Cyber resilience and internet safety – updated Nov 2016</w:t>
            </w:r>
          </w:p>
        </w:tc>
        <w:tc>
          <w:tcPr>
            <w:tcW w:w="2552" w:type="dxa"/>
          </w:tcPr>
          <w:p w:rsidR="00472C1C" w:rsidRPr="0029645E" w:rsidRDefault="002B121D" w:rsidP="0029645E">
            <w:pPr>
              <w:rPr>
                <w:rFonts w:ascii="Century Gothic" w:hAnsi="Century Gothic"/>
              </w:rPr>
            </w:pPr>
            <w:hyperlink r:id="rId64" w:history="1">
              <w:r w:rsidR="00472C1C" w:rsidRPr="0029645E">
                <w:rPr>
                  <w:rStyle w:val="Hyperlink"/>
                  <w:rFonts w:ascii="Century Gothic" w:hAnsi="Century Gothic"/>
                  <w:color w:val="auto"/>
                </w:rPr>
                <w:t>https://education.gov.scot/Documents/Technologies-es-os.pdf</w:t>
              </w:r>
            </w:hyperlink>
          </w:p>
          <w:p w:rsidR="00472C1C" w:rsidRPr="0029645E" w:rsidRDefault="00472C1C" w:rsidP="0029645E">
            <w:pPr>
              <w:rPr>
                <w:rFonts w:ascii="Century Gothic" w:hAnsi="Century Gothic"/>
              </w:rPr>
            </w:pPr>
          </w:p>
        </w:tc>
        <w:tc>
          <w:tcPr>
            <w:tcW w:w="2352" w:type="dxa"/>
          </w:tcPr>
          <w:p w:rsidR="00472C1C" w:rsidRPr="0029645E" w:rsidRDefault="00472C1C" w:rsidP="0029645E">
            <w:pPr>
              <w:rPr>
                <w:rFonts w:ascii="Century Gothic" w:hAnsi="Century Gothic"/>
              </w:rPr>
            </w:pPr>
            <w:r w:rsidRPr="0029645E">
              <w:rPr>
                <w:rFonts w:ascii="Century Gothic" w:hAnsi="Century Gothic"/>
                <w:noProof/>
                <w:lang w:eastAsia="en-GB"/>
              </w:rPr>
              <w:drawing>
                <wp:inline distT="0" distB="0" distL="0" distR="0" wp14:anchorId="63E6514B" wp14:editId="15C990D3">
                  <wp:extent cx="1066301" cy="323850"/>
                  <wp:effectExtent l="0" t="0" r="635" b="0"/>
                  <wp:docPr id="61" name="Picture 6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76405" cy="326919"/>
                          </a:xfrm>
                          <a:prstGeom prst="rect">
                            <a:avLst/>
                          </a:prstGeom>
                        </pic:spPr>
                      </pic:pic>
                    </a:graphicData>
                  </a:graphic>
                </wp:inline>
              </w:drawing>
            </w:r>
          </w:p>
        </w:tc>
      </w:tr>
      <w:tr w:rsidR="00812BB8" w:rsidRPr="0029645E" w:rsidTr="00196FFA">
        <w:trPr>
          <w:trHeight w:val="1807"/>
        </w:trPr>
        <w:tc>
          <w:tcPr>
            <w:tcW w:w="5778" w:type="dxa"/>
          </w:tcPr>
          <w:p w:rsidR="00812BB8" w:rsidRDefault="00812BB8" w:rsidP="0029645E">
            <w:pPr>
              <w:rPr>
                <w:rFonts w:ascii="Century Gothic" w:hAnsi="Century Gothic"/>
              </w:rPr>
            </w:pPr>
            <w:proofErr w:type="spellStart"/>
            <w:r>
              <w:rPr>
                <w:rFonts w:ascii="Century Gothic" w:hAnsi="Century Gothic"/>
              </w:rPr>
              <w:lastRenderedPageBreak/>
              <w:t>Thinuknow</w:t>
            </w:r>
            <w:proofErr w:type="spellEnd"/>
          </w:p>
          <w:p w:rsidR="00D65A6C" w:rsidRDefault="00D65A6C" w:rsidP="0029645E">
            <w:pPr>
              <w:rPr>
                <w:rFonts w:ascii="Century Gothic" w:hAnsi="Century Gothic"/>
              </w:rPr>
            </w:pPr>
          </w:p>
          <w:p w:rsidR="00D65A6C" w:rsidRPr="0029645E" w:rsidRDefault="00D65A6C" w:rsidP="0029645E">
            <w:pPr>
              <w:rPr>
                <w:rFonts w:ascii="Century Gothic" w:hAnsi="Century Gothic"/>
              </w:rPr>
            </w:pPr>
            <w:r>
              <w:rPr>
                <w:rFonts w:ascii="Century Gothic" w:hAnsi="Century Gothic"/>
              </w:rPr>
              <w:t>Advice for parents regarding online safety</w:t>
            </w:r>
          </w:p>
        </w:tc>
        <w:tc>
          <w:tcPr>
            <w:tcW w:w="2552" w:type="dxa"/>
          </w:tcPr>
          <w:p w:rsidR="0098390D" w:rsidRPr="00812BB8" w:rsidRDefault="002B121D" w:rsidP="00812BB8">
            <w:pPr>
              <w:rPr>
                <w:rFonts w:ascii="Century Gothic" w:hAnsi="Century Gothic"/>
              </w:rPr>
            </w:pPr>
            <w:hyperlink r:id="rId65" w:history="1">
              <w:r w:rsidR="00927E38" w:rsidRPr="00812BB8">
                <w:rPr>
                  <w:rStyle w:val="Hyperlink"/>
                  <w:rFonts w:ascii="Century Gothic" w:hAnsi="Century Gothic"/>
                </w:rPr>
                <w:t>www.thinkuknow.co.uk/parents</w:t>
              </w:r>
            </w:hyperlink>
          </w:p>
          <w:p w:rsidR="00812BB8" w:rsidRPr="0029645E" w:rsidRDefault="00812BB8" w:rsidP="0029645E">
            <w:pPr>
              <w:rPr>
                <w:rFonts w:ascii="Century Gothic" w:hAnsi="Century Gothic"/>
              </w:rPr>
            </w:pPr>
          </w:p>
        </w:tc>
        <w:tc>
          <w:tcPr>
            <w:tcW w:w="2352" w:type="dxa"/>
          </w:tcPr>
          <w:p w:rsidR="00812BB8" w:rsidRPr="00812BB8" w:rsidRDefault="00812BB8" w:rsidP="00D151B4">
            <w:pPr>
              <w:rPr>
                <w:rFonts w:ascii="Century Gothic" w:hAnsi="Century Gothic"/>
                <w:noProof/>
                <w:lang w:eastAsia="en-GB"/>
              </w:rPr>
            </w:pPr>
            <w:r>
              <w:rPr>
                <w:noProof/>
                <w:lang w:eastAsia="en-GB"/>
              </w:rPr>
              <w:drawing>
                <wp:anchor distT="0" distB="0" distL="114300" distR="114300" simplePos="0" relativeHeight="251787264" behindDoc="1" locked="0" layoutInCell="1" allowOverlap="1" wp14:anchorId="6B19F9AE" wp14:editId="5E8C753B">
                  <wp:simplePos x="0" y="0"/>
                  <wp:positionH relativeFrom="column">
                    <wp:posOffset>508000</wp:posOffset>
                  </wp:positionH>
                  <wp:positionV relativeFrom="paragraph">
                    <wp:posOffset>161925</wp:posOffset>
                  </wp:positionV>
                  <wp:extent cx="1238250" cy="899160"/>
                  <wp:effectExtent l="0" t="0" r="0" b="0"/>
                  <wp:wrapTight wrapText="bothSides">
                    <wp:wrapPolygon edited="0">
                      <wp:start x="0" y="0"/>
                      <wp:lineTo x="0" y="21051"/>
                      <wp:lineTo x="21268" y="21051"/>
                      <wp:lineTo x="21268" y="0"/>
                      <wp:lineTo x="0" y="0"/>
                    </wp:wrapPolygon>
                  </wp:wrapTight>
                  <wp:docPr id="85" name="Picture 85">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238250" cy="899160"/>
                          </a:xfrm>
                          <a:prstGeom prst="rect">
                            <a:avLst/>
                          </a:prstGeom>
                        </pic:spPr>
                      </pic:pic>
                    </a:graphicData>
                  </a:graphic>
                  <wp14:sizeRelH relativeFrom="page">
                    <wp14:pctWidth>0</wp14:pctWidth>
                  </wp14:sizeRelH>
                  <wp14:sizeRelV relativeFrom="page">
                    <wp14:pctHeight>0</wp14:pctHeight>
                  </wp14:sizeRelV>
                </wp:anchor>
              </w:drawing>
            </w:r>
          </w:p>
        </w:tc>
      </w:tr>
      <w:tr w:rsidR="00196FFA" w:rsidRPr="0029645E" w:rsidTr="00196FFA">
        <w:trPr>
          <w:trHeight w:val="761"/>
        </w:trPr>
        <w:tc>
          <w:tcPr>
            <w:tcW w:w="5778" w:type="dxa"/>
          </w:tcPr>
          <w:p w:rsidR="00196FFA" w:rsidRDefault="00196FFA" w:rsidP="00371FA6">
            <w:pPr>
              <w:rPr>
                <w:rFonts w:ascii="Century Gothic" w:hAnsi="Century Gothic"/>
                <w:b/>
                <w:bCs/>
              </w:rPr>
            </w:pPr>
            <w:r w:rsidRPr="00196FFA">
              <w:rPr>
                <w:rFonts w:ascii="Century Gothic" w:hAnsi="Century Gothic"/>
                <w:b/>
                <w:bCs/>
              </w:rPr>
              <w:t>Common Sense Media</w:t>
            </w:r>
          </w:p>
          <w:p w:rsidR="00D65A6C" w:rsidRDefault="00D65A6C" w:rsidP="00371FA6">
            <w:pPr>
              <w:rPr>
                <w:rFonts w:ascii="Century Gothic" w:hAnsi="Century Gothic"/>
                <w:b/>
                <w:bCs/>
              </w:rPr>
            </w:pPr>
          </w:p>
          <w:p w:rsidR="00D65A6C" w:rsidRPr="00D65A6C" w:rsidRDefault="00D65A6C" w:rsidP="00371FA6">
            <w:pPr>
              <w:rPr>
                <w:rFonts w:ascii="Century Gothic" w:hAnsi="Century Gothic"/>
              </w:rPr>
            </w:pPr>
            <w:r w:rsidRPr="00D65A6C">
              <w:rPr>
                <w:rFonts w:ascii="Century Gothic" w:hAnsi="Century Gothic"/>
                <w:bCs/>
              </w:rPr>
              <w:t>M</w:t>
            </w:r>
            <w:r>
              <w:rPr>
                <w:rFonts w:ascii="Century Gothic" w:hAnsi="Century Gothic"/>
                <w:bCs/>
              </w:rPr>
              <w:t>edia advice for parents</w:t>
            </w:r>
          </w:p>
        </w:tc>
        <w:tc>
          <w:tcPr>
            <w:tcW w:w="2552" w:type="dxa"/>
          </w:tcPr>
          <w:p w:rsidR="00196FFA" w:rsidRPr="00812BB8" w:rsidRDefault="002B121D" w:rsidP="00371FA6">
            <w:pPr>
              <w:rPr>
                <w:rFonts w:ascii="Century Gothic" w:hAnsi="Century Gothic"/>
              </w:rPr>
            </w:pPr>
            <w:hyperlink r:id="rId67" w:history="1">
              <w:r w:rsidR="00196FFA" w:rsidRPr="00812BB8">
                <w:rPr>
                  <w:rStyle w:val="Hyperlink"/>
                  <w:rFonts w:ascii="Century Gothic" w:hAnsi="Century Gothic"/>
                  <w:b/>
                  <w:bCs/>
                </w:rPr>
                <w:t>https://www.commonsensemedia.org/#</w:t>
              </w:r>
            </w:hyperlink>
          </w:p>
          <w:p w:rsidR="00196FFA" w:rsidRPr="0029645E" w:rsidRDefault="00196FFA" w:rsidP="00371FA6">
            <w:pPr>
              <w:rPr>
                <w:rFonts w:ascii="Century Gothic" w:hAnsi="Century Gothic"/>
              </w:rPr>
            </w:pPr>
          </w:p>
        </w:tc>
        <w:tc>
          <w:tcPr>
            <w:tcW w:w="2352" w:type="dxa"/>
          </w:tcPr>
          <w:p w:rsidR="00196FFA" w:rsidRPr="0029645E" w:rsidRDefault="00196FFA" w:rsidP="00371FA6">
            <w:pPr>
              <w:rPr>
                <w:rFonts w:ascii="Century Gothic" w:hAnsi="Century Gothic"/>
              </w:rPr>
            </w:pPr>
            <w:r>
              <w:rPr>
                <w:noProof/>
                <w:lang w:eastAsia="en-GB"/>
              </w:rPr>
              <w:drawing>
                <wp:inline distT="0" distB="0" distL="0" distR="0" wp14:anchorId="714C6736" wp14:editId="1B206FB7">
                  <wp:extent cx="1200150" cy="1209675"/>
                  <wp:effectExtent l="0" t="0" r="0" b="9525"/>
                  <wp:docPr id="91" name="Picture 9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200150" cy="1209675"/>
                          </a:xfrm>
                          <a:prstGeom prst="rect">
                            <a:avLst/>
                          </a:prstGeom>
                        </pic:spPr>
                      </pic:pic>
                    </a:graphicData>
                  </a:graphic>
                </wp:inline>
              </w:drawing>
            </w:r>
          </w:p>
        </w:tc>
      </w:tr>
      <w:tr w:rsidR="00196FFA" w:rsidRPr="0029645E" w:rsidTr="00196FFA">
        <w:trPr>
          <w:trHeight w:val="761"/>
        </w:trPr>
        <w:tc>
          <w:tcPr>
            <w:tcW w:w="5778" w:type="dxa"/>
          </w:tcPr>
          <w:p w:rsidR="00196FFA" w:rsidRDefault="00196FFA" w:rsidP="002F340E">
            <w:pPr>
              <w:rPr>
                <w:rFonts w:ascii="Century Gothic" w:hAnsi="Century Gothic"/>
                <w:b/>
                <w:bCs/>
                <w:lang w:val="en-US"/>
              </w:rPr>
            </w:pPr>
            <w:r w:rsidRPr="00196FFA">
              <w:rPr>
                <w:rFonts w:ascii="Century Gothic" w:hAnsi="Century Gothic"/>
                <w:b/>
                <w:bCs/>
                <w:lang w:val="en-US"/>
              </w:rPr>
              <w:t>NSPCC Net Aware</w:t>
            </w:r>
          </w:p>
          <w:p w:rsidR="002F340E" w:rsidRDefault="002F340E" w:rsidP="002F340E">
            <w:pPr>
              <w:rPr>
                <w:rFonts w:ascii="Century Gothic" w:hAnsi="Century Gothic"/>
                <w:b/>
                <w:bCs/>
                <w:lang w:val="en-US"/>
              </w:rPr>
            </w:pPr>
          </w:p>
          <w:p w:rsidR="002F340E" w:rsidRPr="002F340E" w:rsidRDefault="002F340E" w:rsidP="002F340E">
            <w:pPr>
              <w:rPr>
                <w:rFonts w:ascii="Century Gothic" w:hAnsi="Century Gothic"/>
              </w:rPr>
            </w:pPr>
            <w:r>
              <w:rPr>
                <w:rFonts w:ascii="Century Gothic" w:hAnsi="Century Gothic"/>
                <w:bCs/>
                <w:lang w:val="en-US"/>
              </w:rPr>
              <w:t>Social networking advice for parents from the NSPCC</w:t>
            </w:r>
          </w:p>
          <w:p w:rsidR="00196FFA" w:rsidRPr="00196FFA" w:rsidRDefault="00196FFA" w:rsidP="00196FFA">
            <w:pPr>
              <w:tabs>
                <w:tab w:val="left" w:pos="3630"/>
              </w:tabs>
              <w:rPr>
                <w:rFonts w:ascii="Century Gothic" w:hAnsi="Century Gothic"/>
              </w:rPr>
            </w:pPr>
            <w:r>
              <w:rPr>
                <w:rFonts w:ascii="Century Gothic" w:hAnsi="Century Gothic"/>
              </w:rPr>
              <w:tab/>
            </w:r>
          </w:p>
        </w:tc>
        <w:tc>
          <w:tcPr>
            <w:tcW w:w="2552" w:type="dxa"/>
          </w:tcPr>
          <w:p w:rsidR="00196FFA" w:rsidRPr="00812BB8" w:rsidRDefault="002B121D" w:rsidP="00371FA6">
            <w:pPr>
              <w:rPr>
                <w:rFonts w:ascii="Century Gothic" w:hAnsi="Century Gothic"/>
              </w:rPr>
            </w:pPr>
            <w:hyperlink r:id="rId69" w:history="1">
              <w:r w:rsidR="00196FFA" w:rsidRPr="00812BB8">
                <w:rPr>
                  <w:rStyle w:val="Hyperlink"/>
                  <w:rFonts w:ascii="Century Gothic" w:hAnsi="Century Gothic"/>
                  <w:b/>
                  <w:bCs/>
                  <w:lang w:val="en-US"/>
                </w:rPr>
                <w:t>http://www.net-aware.org.uk/</w:t>
              </w:r>
            </w:hyperlink>
          </w:p>
          <w:p w:rsidR="00196FFA" w:rsidRPr="0029645E" w:rsidRDefault="00196FFA" w:rsidP="00371FA6">
            <w:pPr>
              <w:jc w:val="center"/>
              <w:rPr>
                <w:rFonts w:ascii="Century Gothic" w:hAnsi="Century Gothic"/>
              </w:rPr>
            </w:pPr>
          </w:p>
        </w:tc>
        <w:tc>
          <w:tcPr>
            <w:tcW w:w="2352" w:type="dxa"/>
          </w:tcPr>
          <w:p w:rsidR="00196FFA" w:rsidRPr="0029645E" w:rsidRDefault="00196FFA" w:rsidP="00371FA6">
            <w:pPr>
              <w:jc w:val="center"/>
              <w:rPr>
                <w:rFonts w:ascii="Century Gothic" w:hAnsi="Century Gothic"/>
              </w:rPr>
            </w:pPr>
            <w:r>
              <w:rPr>
                <w:noProof/>
                <w:lang w:eastAsia="en-GB"/>
              </w:rPr>
              <w:drawing>
                <wp:inline distT="0" distB="0" distL="0" distR="0" wp14:anchorId="5FFF7142" wp14:editId="65A8C784">
                  <wp:extent cx="1857375" cy="838200"/>
                  <wp:effectExtent l="0" t="0" r="9525" b="0"/>
                  <wp:docPr id="92" name="Picture 9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857375" cy="838200"/>
                          </a:xfrm>
                          <a:prstGeom prst="rect">
                            <a:avLst/>
                          </a:prstGeom>
                        </pic:spPr>
                      </pic:pic>
                    </a:graphicData>
                  </a:graphic>
                </wp:inline>
              </w:drawing>
            </w:r>
          </w:p>
        </w:tc>
      </w:tr>
      <w:tr w:rsidR="00196FFA" w:rsidRPr="0029645E" w:rsidTr="00196FFA">
        <w:trPr>
          <w:trHeight w:val="761"/>
        </w:trPr>
        <w:tc>
          <w:tcPr>
            <w:tcW w:w="5778" w:type="dxa"/>
          </w:tcPr>
          <w:p w:rsidR="00196FFA" w:rsidRDefault="00196FFA" w:rsidP="00371FA6">
            <w:pPr>
              <w:rPr>
                <w:rFonts w:ascii="Century Gothic" w:hAnsi="Century Gothic"/>
                <w:b/>
                <w:bCs/>
                <w:lang w:val="en-US"/>
              </w:rPr>
            </w:pPr>
            <w:r w:rsidRPr="00196FFA">
              <w:rPr>
                <w:rFonts w:ascii="Century Gothic" w:hAnsi="Century Gothic"/>
                <w:b/>
                <w:bCs/>
                <w:lang w:val="en-US"/>
              </w:rPr>
              <w:t>Internet Matters</w:t>
            </w:r>
          </w:p>
          <w:p w:rsidR="002F340E" w:rsidRDefault="002F340E" w:rsidP="00371FA6">
            <w:pPr>
              <w:rPr>
                <w:rFonts w:ascii="Century Gothic" w:hAnsi="Century Gothic"/>
                <w:b/>
                <w:bCs/>
                <w:lang w:val="en-US"/>
              </w:rPr>
            </w:pPr>
          </w:p>
          <w:p w:rsidR="002F340E" w:rsidRPr="002F340E" w:rsidRDefault="002F340E" w:rsidP="00371FA6">
            <w:pPr>
              <w:rPr>
                <w:rFonts w:ascii="Century Gothic" w:hAnsi="Century Gothic"/>
              </w:rPr>
            </w:pPr>
            <w:r>
              <w:rPr>
                <w:rFonts w:ascii="Century Gothic" w:hAnsi="Century Gothic"/>
                <w:bCs/>
                <w:lang w:val="en-US"/>
              </w:rPr>
              <w:t>Online safety advice for parents</w:t>
            </w:r>
          </w:p>
        </w:tc>
        <w:tc>
          <w:tcPr>
            <w:tcW w:w="2552" w:type="dxa"/>
          </w:tcPr>
          <w:p w:rsidR="00196FFA" w:rsidRPr="00812BB8" w:rsidRDefault="002B121D" w:rsidP="00371FA6">
            <w:pPr>
              <w:rPr>
                <w:rFonts w:ascii="Century Gothic" w:hAnsi="Century Gothic"/>
              </w:rPr>
            </w:pPr>
            <w:hyperlink r:id="rId71" w:history="1">
              <w:r w:rsidR="00196FFA" w:rsidRPr="00812BB8">
                <w:rPr>
                  <w:rStyle w:val="Hyperlink"/>
                  <w:rFonts w:ascii="Century Gothic" w:hAnsi="Century Gothic"/>
                  <w:b/>
                  <w:bCs/>
                  <w:lang w:val="en-US"/>
                </w:rPr>
                <w:t>http://www.internetmatters.org/</w:t>
              </w:r>
            </w:hyperlink>
          </w:p>
          <w:p w:rsidR="00196FFA" w:rsidRPr="0029645E" w:rsidRDefault="00196FFA" w:rsidP="00371FA6">
            <w:pPr>
              <w:rPr>
                <w:rFonts w:ascii="Century Gothic" w:hAnsi="Century Gothic"/>
              </w:rPr>
            </w:pPr>
          </w:p>
        </w:tc>
        <w:tc>
          <w:tcPr>
            <w:tcW w:w="2352" w:type="dxa"/>
          </w:tcPr>
          <w:p w:rsidR="00196FFA" w:rsidRPr="0029645E" w:rsidRDefault="00196FFA" w:rsidP="00371FA6">
            <w:pPr>
              <w:rPr>
                <w:rFonts w:ascii="Century Gothic" w:hAnsi="Century Gothic"/>
              </w:rPr>
            </w:pPr>
            <w:r>
              <w:rPr>
                <w:noProof/>
                <w:lang w:eastAsia="en-GB"/>
              </w:rPr>
              <w:drawing>
                <wp:anchor distT="0" distB="0" distL="114300" distR="114300" simplePos="0" relativeHeight="251793408" behindDoc="1" locked="0" layoutInCell="1" allowOverlap="1" wp14:anchorId="1A132CA8" wp14:editId="6CA4F5C2">
                  <wp:simplePos x="0" y="0"/>
                  <wp:positionH relativeFrom="column">
                    <wp:posOffset>0</wp:posOffset>
                  </wp:positionH>
                  <wp:positionV relativeFrom="paragraph">
                    <wp:posOffset>-3810</wp:posOffset>
                  </wp:positionV>
                  <wp:extent cx="2933700" cy="873125"/>
                  <wp:effectExtent l="0" t="0" r="0" b="3175"/>
                  <wp:wrapTight wrapText="bothSides">
                    <wp:wrapPolygon edited="0">
                      <wp:start x="0" y="0"/>
                      <wp:lineTo x="0" y="21207"/>
                      <wp:lineTo x="21460" y="21207"/>
                      <wp:lineTo x="21460" y="0"/>
                      <wp:lineTo x="0" y="0"/>
                    </wp:wrapPolygon>
                  </wp:wrapTight>
                  <wp:docPr id="93" name="Picture 9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933700" cy="873125"/>
                          </a:xfrm>
                          <a:prstGeom prst="rect">
                            <a:avLst/>
                          </a:prstGeom>
                        </pic:spPr>
                      </pic:pic>
                    </a:graphicData>
                  </a:graphic>
                  <wp14:sizeRelH relativeFrom="page">
                    <wp14:pctWidth>0</wp14:pctWidth>
                  </wp14:sizeRelH>
                  <wp14:sizeRelV relativeFrom="page">
                    <wp14:pctHeight>0</wp14:pctHeight>
                  </wp14:sizeRelV>
                </wp:anchor>
              </w:drawing>
            </w:r>
          </w:p>
        </w:tc>
      </w:tr>
      <w:tr w:rsidR="00196FFA" w:rsidRPr="0029645E" w:rsidTr="00196FFA">
        <w:trPr>
          <w:trHeight w:val="761"/>
        </w:trPr>
        <w:tc>
          <w:tcPr>
            <w:tcW w:w="5778" w:type="dxa"/>
          </w:tcPr>
          <w:p w:rsidR="00196FFA" w:rsidRDefault="00196FFA" w:rsidP="00371FA6">
            <w:pPr>
              <w:rPr>
                <w:rFonts w:ascii="Century Gothic" w:hAnsi="Century Gothic"/>
                <w:b/>
                <w:bCs/>
                <w:lang w:val="en-US"/>
              </w:rPr>
            </w:pPr>
            <w:r w:rsidRPr="00196FFA">
              <w:rPr>
                <w:rFonts w:ascii="Century Gothic" w:hAnsi="Century Gothic"/>
                <w:b/>
                <w:bCs/>
                <w:lang w:val="en-US"/>
              </w:rPr>
              <w:t>NSPCC/O2</w:t>
            </w:r>
          </w:p>
          <w:p w:rsidR="002F340E" w:rsidRDefault="002F340E" w:rsidP="00371FA6">
            <w:pPr>
              <w:rPr>
                <w:rFonts w:ascii="Century Gothic" w:hAnsi="Century Gothic"/>
                <w:b/>
                <w:bCs/>
                <w:lang w:val="en-US"/>
              </w:rPr>
            </w:pPr>
          </w:p>
          <w:p w:rsidR="002F340E" w:rsidRPr="002F340E" w:rsidRDefault="002F340E" w:rsidP="00371FA6">
            <w:pPr>
              <w:rPr>
                <w:rFonts w:ascii="Century Gothic" w:hAnsi="Century Gothic"/>
              </w:rPr>
            </w:pPr>
            <w:r>
              <w:rPr>
                <w:rFonts w:ascii="Century Gothic" w:hAnsi="Century Gothic"/>
                <w:bCs/>
                <w:lang w:val="en-US"/>
              </w:rPr>
              <w:t>Parental controls advice from NSPCC</w:t>
            </w:r>
          </w:p>
        </w:tc>
        <w:tc>
          <w:tcPr>
            <w:tcW w:w="2552" w:type="dxa"/>
          </w:tcPr>
          <w:p w:rsidR="00196FFA" w:rsidRPr="00812BB8" w:rsidRDefault="002B121D" w:rsidP="00371FA6">
            <w:pPr>
              <w:rPr>
                <w:rFonts w:ascii="Century Gothic" w:hAnsi="Century Gothic"/>
              </w:rPr>
            </w:pPr>
            <w:hyperlink r:id="rId73" w:history="1">
              <w:r w:rsidR="00196FFA" w:rsidRPr="00812BB8">
                <w:rPr>
                  <w:rStyle w:val="Hyperlink"/>
                  <w:rFonts w:ascii="Century Gothic" w:hAnsi="Century Gothic"/>
                  <w:b/>
                  <w:bCs/>
                  <w:lang w:val="en-US"/>
                </w:rPr>
                <w:t>https://www.nspcc.org.uk/preventing-abuse/keeping-children-safe/online-safety/parental-controls/</w:t>
              </w:r>
            </w:hyperlink>
            <w:r w:rsidR="00196FFA" w:rsidRPr="00812BB8">
              <w:rPr>
                <w:rFonts w:ascii="Century Gothic" w:hAnsi="Century Gothic"/>
                <w:b/>
                <w:bCs/>
                <w:lang w:val="en-US"/>
              </w:rPr>
              <w:t xml:space="preserve">  </w:t>
            </w:r>
          </w:p>
          <w:p w:rsidR="00196FFA" w:rsidRPr="0029645E" w:rsidRDefault="00196FFA" w:rsidP="00371FA6">
            <w:pPr>
              <w:jc w:val="center"/>
              <w:rPr>
                <w:rFonts w:ascii="Century Gothic" w:hAnsi="Century Gothic"/>
              </w:rPr>
            </w:pPr>
          </w:p>
        </w:tc>
        <w:tc>
          <w:tcPr>
            <w:tcW w:w="2352" w:type="dxa"/>
          </w:tcPr>
          <w:p w:rsidR="00196FFA" w:rsidRPr="0029645E" w:rsidRDefault="00196FFA" w:rsidP="00371FA6">
            <w:pPr>
              <w:rPr>
                <w:rFonts w:ascii="Century Gothic" w:hAnsi="Century Gothic"/>
              </w:rPr>
            </w:pPr>
            <w:r>
              <w:rPr>
                <w:noProof/>
                <w:lang w:eastAsia="en-GB"/>
              </w:rPr>
              <w:drawing>
                <wp:anchor distT="0" distB="0" distL="114300" distR="114300" simplePos="0" relativeHeight="251794432" behindDoc="1" locked="0" layoutInCell="1" allowOverlap="1" wp14:anchorId="19B53078" wp14:editId="57113AA4">
                  <wp:simplePos x="0" y="0"/>
                  <wp:positionH relativeFrom="column">
                    <wp:posOffset>-57150</wp:posOffset>
                  </wp:positionH>
                  <wp:positionV relativeFrom="paragraph">
                    <wp:posOffset>-6985</wp:posOffset>
                  </wp:positionV>
                  <wp:extent cx="2724150" cy="1172845"/>
                  <wp:effectExtent l="0" t="0" r="0" b="8255"/>
                  <wp:wrapTight wrapText="bothSides">
                    <wp:wrapPolygon edited="0">
                      <wp:start x="0" y="0"/>
                      <wp:lineTo x="0" y="21401"/>
                      <wp:lineTo x="21449" y="21401"/>
                      <wp:lineTo x="21449" y="0"/>
                      <wp:lineTo x="0" y="0"/>
                    </wp:wrapPolygon>
                  </wp:wrapTight>
                  <wp:docPr id="94" name="Picture 94">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724150" cy="1172845"/>
                          </a:xfrm>
                          <a:prstGeom prst="rect">
                            <a:avLst/>
                          </a:prstGeom>
                        </pic:spPr>
                      </pic:pic>
                    </a:graphicData>
                  </a:graphic>
                  <wp14:sizeRelH relativeFrom="page">
                    <wp14:pctWidth>0</wp14:pctWidth>
                  </wp14:sizeRelH>
                  <wp14:sizeRelV relativeFrom="page">
                    <wp14:pctHeight>0</wp14:pctHeight>
                  </wp14:sizeRelV>
                </wp:anchor>
              </w:drawing>
            </w:r>
          </w:p>
        </w:tc>
      </w:tr>
    </w:tbl>
    <w:p w:rsidR="00472C1C" w:rsidRPr="0029645E" w:rsidRDefault="00472C1C">
      <w:pPr>
        <w:rPr>
          <w:rFonts w:ascii="Century Gothic" w:hAnsi="Century Gothic"/>
        </w:rPr>
      </w:pPr>
      <w:r w:rsidRPr="0029645E">
        <w:rPr>
          <w:rFonts w:ascii="Century Gothic" w:hAnsi="Century Gothic"/>
        </w:rPr>
        <w:br w:type="page"/>
      </w:r>
    </w:p>
    <w:tbl>
      <w:tblPr>
        <w:tblStyle w:val="TableGrid"/>
        <w:tblW w:w="10740" w:type="dxa"/>
        <w:tblLayout w:type="fixed"/>
        <w:tblLook w:val="04A0" w:firstRow="1" w:lastRow="0" w:firstColumn="1" w:lastColumn="0" w:noHBand="0" w:noVBand="1"/>
      </w:tblPr>
      <w:tblGrid>
        <w:gridCol w:w="3580"/>
        <w:gridCol w:w="3049"/>
        <w:gridCol w:w="531"/>
        <w:gridCol w:w="1737"/>
        <w:gridCol w:w="1843"/>
      </w:tblGrid>
      <w:tr w:rsidR="00472C1C" w:rsidRPr="0029645E" w:rsidTr="0029645E">
        <w:tc>
          <w:tcPr>
            <w:tcW w:w="10740" w:type="dxa"/>
            <w:gridSpan w:val="5"/>
            <w:shd w:val="clear" w:color="auto" w:fill="CCC0D9" w:themeFill="accent4" w:themeFillTint="66"/>
          </w:tcPr>
          <w:p w:rsidR="00472C1C" w:rsidRPr="00D151B4" w:rsidRDefault="00472C1C" w:rsidP="0029645E">
            <w:pPr>
              <w:jc w:val="center"/>
              <w:rPr>
                <w:rFonts w:ascii="Century Gothic" w:hAnsi="Century Gothic"/>
                <w:b/>
              </w:rPr>
            </w:pPr>
            <w:r w:rsidRPr="00D151B4">
              <w:rPr>
                <w:rFonts w:ascii="Century Gothic" w:hAnsi="Century Gothic"/>
                <w:b/>
              </w:rPr>
              <w:lastRenderedPageBreak/>
              <w:t>EARLY LEVEL</w:t>
            </w:r>
          </w:p>
        </w:tc>
      </w:tr>
      <w:tr w:rsidR="00472C1C" w:rsidRPr="0029645E" w:rsidTr="0029645E">
        <w:trPr>
          <w:trHeight w:val="394"/>
        </w:trPr>
        <w:tc>
          <w:tcPr>
            <w:tcW w:w="3580" w:type="dxa"/>
            <w:shd w:val="clear" w:color="auto" w:fill="auto"/>
          </w:tcPr>
          <w:p w:rsidR="00472C1C" w:rsidRPr="00D151B4" w:rsidRDefault="00472C1C" w:rsidP="0029645E">
            <w:pPr>
              <w:rPr>
                <w:rFonts w:ascii="Century Gothic" w:hAnsi="Century Gothic"/>
                <w:b/>
              </w:rPr>
            </w:pPr>
            <w:r w:rsidRPr="00D151B4">
              <w:rPr>
                <w:rFonts w:ascii="Century Gothic" w:hAnsi="Century Gothic"/>
                <w:b/>
              </w:rPr>
              <w:t xml:space="preserve"> </w:t>
            </w:r>
            <w:r w:rsidRPr="00D151B4">
              <w:rPr>
                <w:rStyle w:val="Emphasis"/>
                <w:rFonts w:ascii="Century Gothic" w:hAnsi="Century Gothic" w:cs="Helvetica"/>
                <w:b/>
                <w:lang w:val="en"/>
              </w:rPr>
              <w:t>Feeling Happy, Feeling Safe</w:t>
            </w:r>
            <w:r w:rsidRPr="00D151B4">
              <w:rPr>
                <w:rFonts w:ascii="Century Gothic" w:hAnsi="Century Gothic" w:cs="Helvetica"/>
                <w:b/>
                <w:lang w:val="en"/>
              </w:rPr>
              <w:t xml:space="preserve"> </w:t>
            </w:r>
            <w:r w:rsidRPr="002F340E">
              <w:rPr>
                <w:rFonts w:ascii="Century Gothic" w:hAnsi="Century Gothic" w:cs="Helvetica"/>
                <w:lang w:val="en"/>
              </w:rPr>
              <w:t>is a series for pre-school children to watch with parents, carers or professionals. Each short film is designed to open conversations about emotions and safety, and supplies discussion questions.</w:t>
            </w:r>
          </w:p>
          <w:p w:rsidR="00472C1C" w:rsidRPr="00D151B4" w:rsidRDefault="00472C1C" w:rsidP="0029645E">
            <w:pPr>
              <w:jc w:val="center"/>
              <w:rPr>
                <w:rFonts w:ascii="Century Gothic" w:hAnsi="Century Gothic"/>
                <w:b/>
              </w:rPr>
            </w:pPr>
          </w:p>
        </w:tc>
        <w:tc>
          <w:tcPr>
            <w:tcW w:w="3580" w:type="dxa"/>
            <w:gridSpan w:val="2"/>
            <w:shd w:val="clear" w:color="auto" w:fill="auto"/>
          </w:tcPr>
          <w:p w:rsidR="00472C1C" w:rsidRPr="00D151B4" w:rsidRDefault="002B121D" w:rsidP="0029645E">
            <w:pPr>
              <w:rPr>
                <w:rFonts w:ascii="Century Gothic" w:hAnsi="Century Gothic"/>
                <w:b/>
              </w:rPr>
            </w:pPr>
            <w:hyperlink r:id="rId75" w:history="1">
              <w:r w:rsidR="00472C1C" w:rsidRPr="00D151B4">
                <w:rPr>
                  <w:rStyle w:val="Hyperlink"/>
                  <w:rFonts w:ascii="Century Gothic" w:hAnsi="Century Gothic"/>
                  <w:b/>
                  <w:color w:val="auto"/>
                </w:rPr>
                <w:t>https://www.kidscape.org.uk/resources/feeling-happy-feeling-safe/</w:t>
              </w:r>
            </w:hyperlink>
            <w:r w:rsidR="00472C1C" w:rsidRPr="00D151B4">
              <w:rPr>
                <w:rFonts w:ascii="Century Gothic" w:hAnsi="Century Gothic"/>
                <w:b/>
              </w:rPr>
              <w:t xml:space="preserve"> </w:t>
            </w:r>
          </w:p>
        </w:tc>
        <w:tc>
          <w:tcPr>
            <w:tcW w:w="3580" w:type="dxa"/>
            <w:gridSpan w:val="2"/>
            <w:shd w:val="clear" w:color="auto" w:fill="auto"/>
          </w:tcPr>
          <w:p w:rsidR="00472C1C" w:rsidRPr="00D151B4" w:rsidRDefault="002279CE" w:rsidP="0029645E">
            <w:pPr>
              <w:jc w:val="center"/>
              <w:rPr>
                <w:rFonts w:ascii="Century Gothic" w:hAnsi="Century Gothic"/>
                <w:b/>
              </w:rPr>
            </w:pPr>
            <w:r w:rsidRPr="00D151B4">
              <w:rPr>
                <w:rFonts w:ascii="Century Gothic" w:hAnsi="Century Gothic"/>
                <w:b/>
                <w:noProof/>
                <w:lang w:eastAsia="en-GB"/>
              </w:rPr>
              <w:drawing>
                <wp:anchor distT="0" distB="0" distL="114300" distR="114300" simplePos="0" relativeHeight="251768832" behindDoc="1" locked="0" layoutInCell="1" allowOverlap="1" wp14:anchorId="3B9639DF" wp14:editId="0D36EF5D">
                  <wp:simplePos x="0" y="0"/>
                  <wp:positionH relativeFrom="column">
                    <wp:posOffset>-11430</wp:posOffset>
                  </wp:positionH>
                  <wp:positionV relativeFrom="paragraph">
                    <wp:posOffset>120650</wp:posOffset>
                  </wp:positionV>
                  <wp:extent cx="2041525" cy="666750"/>
                  <wp:effectExtent l="0" t="0" r="0" b="0"/>
                  <wp:wrapTight wrapText="bothSides">
                    <wp:wrapPolygon edited="0">
                      <wp:start x="0" y="0"/>
                      <wp:lineTo x="0" y="20983"/>
                      <wp:lineTo x="21365" y="20983"/>
                      <wp:lineTo x="21365" y="0"/>
                      <wp:lineTo x="0" y="0"/>
                    </wp:wrapPolygon>
                  </wp:wrapTight>
                  <wp:docPr id="66" name="Picture 6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041525" cy="666750"/>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29645E">
        <w:trPr>
          <w:trHeight w:val="394"/>
        </w:trPr>
        <w:tc>
          <w:tcPr>
            <w:tcW w:w="3580" w:type="dxa"/>
            <w:shd w:val="clear" w:color="auto" w:fill="auto"/>
          </w:tcPr>
          <w:p w:rsidR="00472C1C" w:rsidRPr="00D151B4" w:rsidRDefault="00472C1C" w:rsidP="0029645E">
            <w:pPr>
              <w:jc w:val="center"/>
              <w:rPr>
                <w:rFonts w:ascii="Century Gothic" w:hAnsi="Century Gothic"/>
                <w:b/>
              </w:rPr>
            </w:pPr>
          </w:p>
        </w:tc>
        <w:tc>
          <w:tcPr>
            <w:tcW w:w="3580" w:type="dxa"/>
            <w:gridSpan w:val="2"/>
            <w:shd w:val="clear" w:color="auto" w:fill="auto"/>
          </w:tcPr>
          <w:p w:rsidR="00472C1C" w:rsidRPr="00D151B4" w:rsidRDefault="002B121D" w:rsidP="0029645E">
            <w:pPr>
              <w:rPr>
                <w:rFonts w:ascii="Century Gothic" w:hAnsi="Century Gothic"/>
                <w:b/>
              </w:rPr>
            </w:pPr>
            <w:hyperlink r:id="rId77" w:history="1">
              <w:r w:rsidR="00472C1C" w:rsidRPr="00D151B4">
                <w:rPr>
                  <w:rStyle w:val="Hyperlink"/>
                  <w:rFonts w:ascii="Century Gothic" w:hAnsi="Century Gothic"/>
                  <w:b/>
                  <w:color w:val="auto"/>
                </w:rPr>
                <w:t>https://www.kidscape.org.uk/media/38473/watching-fhfs-with-children.pdf</w:t>
              </w:r>
            </w:hyperlink>
          </w:p>
          <w:p w:rsidR="00472C1C" w:rsidRPr="00D151B4" w:rsidRDefault="00472C1C" w:rsidP="0029645E">
            <w:pPr>
              <w:jc w:val="center"/>
              <w:rPr>
                <w:rFonts w:ascii="Century Gothic" w:hAnsi="Century Gothic"/>
                <w:b/>
              </w:rPr>
            </w:pPr>
          </w:p>
        </w:tc>
        <w:tc>
          <w:tcPr>
            <w:tcW w:w="3580" w:type="dxa"/>
            <w:gridSpan w:val="2"/>
            <w:shd w:val="clear" w:color="auto" w:fill="auto"/>
          </w:tcPr>
          <w:p w:rsidR="00472C1C" w:rsidRPr="00D151B4" w:rsidRDefault="002279CE" w:rsidP="0029645E">
            <w:pPr>
              <w:jc w:val="center"/>
              <w:rPr>
                <w:rFonts w:ascii="Century Gothic" w:hAnsi="Century Gothic"/>
                <w:b/>
              </w:rPr>
            </w:pPr>
            <w:r w:rsidRPr="00D151B4">
              <w:rPr>
                <w:rFonts w:ascii="Century Gothic" w:hAnsi="Century Gothic"/>
                <w:b/>
                <w:noProof/>
                <w:lang w:eastAsia="en-GB"/>
              </w:rPr>
              <w:drawing>
                <wp:anchor distT="0" distB="0" distL="114300" distR="114300" simplePos="0" relativeHeight="251769856" behindDoc="1" locked="0" layoutInCell="1" allowOverlap="1" wp14:anchorId="581B78E9" wp14:editId="30FA6C8F">
                  <wp:simplePos x="0" y="0"/>
                  <wp:positionH relativeFrom="column">
                    <wp:posOffset>-8255</wp:posOffset>
                  </wp:positionH>
                  <wp:positionV relativeFrom="paragraph">
                    <wp:posOffset>78105</wp:posOffset>
                  </wp:positionV>
                  <wp:extent cx="1939290" cy="1142365"/>
                  <wp:effectExtent l="0" t="0" r="3810" b="635"/>
                  <wp:wrapTight wrapText="bothSides">
                    <wp:wrapPolygon edited="0">
                      <wp:start x="0" y="0"/>
                      <wp:lineTo x="0" y="21252"/>
                      <wp:lineTo x="21430" y="21252"/>
                      <wp:lineTo x="21430" y="0"/>
                      <wp:lineTo x="0" y="0"/>
                    </wp:wrapPolygon>
                  </wp:wrapTight>
                  <wp:docPr id="67" name="Picture 67">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39290" cy="1142365"/>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29645E">
        <w:tc>
          <w:tcPr>
            <w:tcW w:w="10740" w:type="dxa"/>
            <w:gridSpan w:val="5"/>
            <w:shd w:val="clear" w:color="auto" w:fill="CCC0D9" w:themeFill="accent4" w:themeFillTint="66"/>
          </w:tcPr>
          <w:p w:rsidR="00472C1C" w:rsidRPr="00D151B4" w:rsidRDefault="00472C1C" w:rsidP="0029645E">
            <w:pPr>
              <w:jc w:val="center"/>
              <w:rPr>
                <w:rFonts w:ascii="Century Gothic" w:hAnsi="Century Gothic"/>
                <w:b/>
              </w:rPr>
            </w:pPr>
            <w:r w:rsidRPr="00D151B4">
              <w:rPr>
                <w:rFonts w:ascii="Century Gothic" w:hAnsi="Century Gothic"/>
                <w:b/>
              </w:rPr>
              <w:t>FIRST LEVEL</w:t>
            </w:r>
          </w:p>
        </w:tc>
      </w:tr>
      <w:tr w:rsidR="00472C1C" w:rsidRPr="0029645E" w:rsidTr="0029645E">
        <w:tc>
          <w:tcPr>
            <w:tcW w:w="6629" w:type="dxa"/>
            <w:gridSpan w:val="2"/>
          </w:tcPr>
          <w:p w:rsidR="00472C1C" w:rsidRPr="002F340E" w:rsidRDefault="00472C1C" w:rsidP="0029645E">
            <w:pPr>
              <w:rPr>
                <w:rFonts w:ascii="Century Gothic" w:hAnsi="Century Gothic"/>
              </w:rPr>
            </w:pPr>
            <w:r w:rsidRPr="002F340E">
              <w:rPr>
                <w:rFonts w:ascii="Century Gothic" w:hAnsi="Century Gothic"/>
              </w:rPr>
              <w:t>Good social media exercise.</w:t>
            </w:r>
          </w:p>
          <w:p w:rsidR="00472C1C" w:rsidRPr="002F340E" w:rsidRDefault="00472C1C" w:rsidP="0029645E">
            <w:pPr>
              <w:rPr>
                <w:rFonts w:ascii="Century Gothic" w:hAnsi="Century Gothic"/>
              </w:rPr>
            </w:pPr>
            <w:r w:rsidRPr="002F340E">
              <w:rPr>
                <w:rFonts w:ascii="Century Gothic" w:hAnsi="Century Gothic"/>
              </w:rPr>
              <w:t>Download the #</w:t>
            </w:r>
            <w:proofErr w:type="spellStart"/>
            <w:r w:rsidRPr="002F340E">
              <w:rPr>
                <w:rFonts w:ascii="Century Gothic" w:hAnsi="Century Gothic"/>
              </w:rPr>
              <w:t>respectmeans</w:t>
            </w:r>
            <w:proofErr w:type="spellEnd"/>
            <w:r w:rsidRPr="002F340E">
              <w:rPr>
                <w:rFonts w:ascii="Century Gothic" w:hAnsi="Century Gothic"/>
              </w:rPr>
              <w:t xml:space="preserve"> postcard front and reverse and join in the conversation to prevent bullying.  Share what respect means to you. Pupil version.</w:t>
            </w:r>
          </w:p>
          <w:p w:rsidR="00472C1C" w:rsidRPr="00D151B4" w:rsidRDefault="00472C1C" w:rsidP="0029645E">
            <w:pPr>
              <w:rPr>
                <w:rFonts w:ascii="Century Gothic" w:hAnsi="Century Gothic"/>
                <w:b/>
              </w:rPr>
            </w:pPr>
          </w:p>
        </w:tc>
        <w:tc>
          <w:tcPr>
            <w:tcW w:w="2268" w:type="dxa"/>
            <w:gridSpan w:val="2"/>
          </w:tcPr>
          <w:p w:rsidR="00472C1C" w:rsidRPr="00D151B4" w:rsidRDefault="002B121D" w:rsidP="0029645E">
            <w:pPr>
              <w:rPr>
                <w:rFonts w:ascii="Century Gothic" w:hAnsi="Century Gothic"/>
                <w:b/>
              </w:rPr>
            </w:pPr>
            <w:hyperlink r:id="rId79" w:history="1">
              <w:r w:rsidR="00472C1C" w:rsidRPr="00D151B4">
                <w:rPr>
                  <w:rStyle w:val="Hyperlink"/>
                  <w:rFonts w:ascii="Century Gothic" w:hAnsi="Century Gothic"/>
                  <w:b/>
                  <w:color w:val="auto"/>
                </w:rPr>
                <w:t>http://respectme.org.uk/wp-content/uploads/2017/11/RM_postcard_young-person.pdf</w:t>
              </w:r>
            </w:hyperlink>
          </w:p>
          <w:p w:rsidR="00472C1C" w:rsidRPr="00D151B4" w:rsidRDefault="00472C1C" w:rsidP="0029645E">
            <w:pPr>
              <w:rPr>
                <w:rFonts w:ascii="Century Gothic" w:hAnsi="Century Gothic"/>
                <w:b/>
              </w:rPr>
            </w:pPr>
          </w:p>
        </w:tc>
        <w:tc>
          <w:tcPr>
            <w:tcW w:w="1843" w:type="dxa"/>
          </w:tcPr>
          <w:p w:rsidR="00472C1C" w:rsidRPr="00D151B4" w:rsidRDefault="00472C1C" w:rsidP="0029645E">
            <w:pPr>
              <w:rPr>
                <w:rFonts w:ascii="Century Gothic" w:hAnsi="Century Gothic"/>
                <w:b/>
              </w:rPr>
            </w:pPr>
            <w:r w:rsidRPr="00D151B4">
              <w:rPr>
                <w:rFonts w:ascii="Century Gothic" w:hAnsi="Century Gothic"/>
                <w:b/>
                <w:noProof/>
                <w:lang w:eastAsia="en-GB"/>
              </w:rPr>
              <w:drawing>
                <wp:inline distT="0" distB="0" distL="0" distR="0" wp14:anchorId="2D551B47" wp14:editId="35043B66">
                  <wp:extent cx="1033145" cy="1465580"/>
                  <wp:effectExtent l="0" t="0" r="0" b="1270"/>
                  <wp:docPr id="37" name="Picture 3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pc.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33145" cy="1465580"/>
                          </a:xfrm>
                          <a:prstGeom prst="rect">
                            <a:avLst/>
                          </a:prstGeom>
                        </pic:spPr>
                      </pic:pic>
                    </a:graphicData>
                  </a:graphic>
                </wp:inline>
              </w:drawing>
            </w:r>
          </w:p>
        </w:tc>
      </w:tr>
      <w:tr w:rsidR="00472C1C" w:rsidRPr="0029645E" w:rsidTr="0029645E">
        <w:tc>
          <w:tcPr>
            <w:tcW w:w="10740" w:type="dxa"/>
            <w:gridSpan w:val="5"/>
            <w:shd w:val="clear" w:color="auto" w:fill="CCC0D9" w:themeFill="accent4" w:themeFillTint="66"/>
          </w:tcPr>
          <w:p w:rsidR="00472C1C" w:rsidRPr="00D151B4" w:rsidRDefault="00472C1C" w:rsidP="0029645E">
            <w:pPr>
              <w:jc w:val="center"/>
              <w:rPr>
                <w:rFonts w:ascii="Century Gothic" w:hAnsi="Century Gothic"/>
                <w:b/>
              </w:rPr>
            </w:pPr>
            <w:r w:rsidRPr="00D151B4">
              <w:rPr>
                <w:rFonts w:ascii="Century Gothic" w:hAnsi="Century Gothic"/>
                <w:b/>
              </w:rPr>
              <w:t>SECOND LEVEL</w:t>
            </w:r>
          </w:p>
        </w:tc>
      </w:tr>
      <w:tr w:rsidR="00472C1C" w:rsidRPr="0029645E" w:rsidTr="0029645E">
        <w:tc>
          <w:tcPr>
            <w:tcW w:w="6629" w:type="dxa"/>
            <w:gridSpan w:val="2"/>
          </w:tcPr>
          <w:p w:rsidR="00472C1C" w:rsidRPr="002F340E" w:rsidRDefault="00472C1C" w:rsidP="0029645E">
            <w:pPr>
              <w:pStyle w:val="Default"/>
              <w:rPr>
                <w:rFonts w:ascii="Century Gothic" w:hAnsi="Century Gothic"/>
                <w:color w:val="auto"/>
                <w:sz w:val="22"/>
                <w:szCs w:val="22"/>
              </w:rPr>
            </w:pPr>
            <w:r w:rsidRPr="002F340E">
              <w:rPr>
                <w:rFonts w:ascii="Century Gothic" w:hAnsi="Century Gothic"/>
                <w:color w:val="auto"/>
                <w:sz w:val="22"/>
                <w:szCs w:val="22"/>
              </w:rPr>
              <w:t xml:space="preserve">This resource has been designed for use in settings with young people e.g. classroom or youth groups. It can be used as an activity as part of anti-bullying week and at other times as part of wider learning about positive relationships and bullying behaviour. </w:t>
            </w:r>
          </w:p>
          <w:p w:rsidR="00472C1C" w:rsidRPr="002F340E" w:rsidRDefault="00472C1C" w:rsidP="0029645E">
            <w:pPr>
              <w:autoSpaceDE w:val="0"/>
              <w:autoSpaceDN w:val="0"/>
              <w:adjustRightInd w:val="0"/>
              <w:rPr>
                <w:rFonts w:ascii="Century Gothic" w:hAnsi="Century Gothic"/>
              </w:rPr>
            </w:pPr>
          </w:p>
          <w:p w:rsidR="00472C1C" w:rsidRPr="00D151B4" w:rsidRDefault="00472C1C" w:rsidP="0029645E">
            <w:pPr>
              <w:pStyle w:val="ListParagraph"/>
              <w:numPr>
                <w:ilvl w:val="0"/>
                <w:numId w:val="2"/>
              </w:numPr>
              <w:autoSpaceDE w:val="0"/>
              <w:autoSpaceDN w:val="0"/>
              <w:adjustRightInd w:val="0"/>
              <w:rPr>
                <w:rFonts w:ascii="Century Gothic" w:hAnsi="Century Gothic" w:cs="SaunaPro-Regular"/>
                <w:b/>
              </w:rPr>
            </w:pPr>
            <w:r w:rsidRPr="002F340E">
              <w:rPr>
                <w:rFonts w:ascii="Century Gothic" w:hAnsi="Century Gothic"/>
              </w:rPr>
              <w:t>Groups / 10-16yrs /45mins.</w:t>
            </w:r>
          </w:p>
        </w:tc>
        <w:tc>
          <w:tcPr>
            <w:tcW w:w="2268" w:type="dxa"/>
            <w:gridSpan w:val="2"/>
          </w:tcPr>
          <w:p w:rsidR="00472C1C" w:rsidRPr="00D151B4" w:rsidRDefault="002B121D" w:rsidP="0029645E">
            <w:pPr>
              <w:jc w:val="center"/>
              <w:rPr>
                <w:rFonts w:ascii="Century Gothic" w:hAnsi="Century Gothic"/>
                <w:b/>
              </w:rPr>
            </w:pPr>
            <w:hyperlink r:id="rId81" w:history="1">
              <w:r w:rsidR="00472C1C" w:rsidRPr="00D151B4">
                <w:rPr>
                  <w:rStyle w:val="Hyperlink"/>
                  <w:rFonts w:ascii="Century Gothic" w:hAnsi="Century Gothic"/>
                  <w:b/>
                  <w:color w:val="auto"/>
                </w:rPr>
                <w:t>http://respectme.org.uk/wp-content/uploads/2017/11/Learning_Resource-respectmeans.pdf</w:t>
              </w:r>
            </w:hyperlink>
          </w:p>
          <w:p w:rsidR="00472C1C" w:rsidRPr="00D151B4" w:rsidRDefault="00472C1C" w:rsidP="0029645E">
            <w:pPr>
              <w:jc w:val="center"/>
              <w:rPr>
                <w:rFonts w:ascii="Century Gothic" w:hAnsi="Century Gothic"/>
                <w:b/>
              </w:rPr>
            </w:pPr>
          </w:p>
        </w:tc>
        <w:tc>
          <w:tcPr>
            <w:tcW w:w="1843" w:type="dxa"/>
          </w:tcPr>
          <w:p w:rsidR="00472C1C" w:rsidRPr="00D151B4" w:rsidRDefault="00472C1C" w:rsidP="0029645E">
            <w:pPr>
              <w:rPr>
                <w:rFonts w:ascii="Century Gothic" w:hAnsi="Century Gothic"/>
                <w:b/>
                <w:noProof/>
                <w:lang w:eastAsia="en-GB"/>
              </w:rPr>
            </w:pPr>
            <w:r w:rsidRPr="00D151B4">
              <w:rPr>
                <w:rFonts w:ascii="Century Gothic" w:hAnsi="Century Gothic"/>
                <w:b/>
                <w:noProof/>
                <w:lang w:eastAsia="en-GB"/>
              </w:rPr>
              <w:drawing>
                <wp:inline distT="0" distB="0" distL="0" distR="0" wp14:anchorId="114234CC" wp14:editId="33F02398">
                  <wp:extent cx="1175657" cy="1425039"/>
                  <wp:effectExtent l="0" t="0" r="5715" b="3810"/>
                  <wp:docPr id="14" name="Picture 14">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 means.PNG"/>
                          <pic:cNvPicPr/>
                        </pic:nvPicPr>
                        <pic:blipFill>
                          <a:blip r:embed="rId44">
                            <a:extLst>
                              <a:ext uri="{28A0092B-C50C-407E-A947-70E740481C1C}">
                                <a14:useLocalDpi xmlns:a14="http://schemas.microsoft.com/office/drawing/2010/main" val="0"/>
                              </a:ext>
                            </a:extLst>
                          </a:blip>
                          <a:stretch>
                            <a:fillRect/>
                          </a:stretch>
                        </pic:blipFill>
                        <pic:spPr>
                          <a:xfrm>
                            <a:off x="0" y="0"/>
                            <a:ext cx="1176655" cy="1426249"/>
                          </a:xfrm>
                          <a:prstGeom prst="rect">
                            <a:avLst/>
                          </a:prstGeom>
                        </pic:spPr>
                      </pic:pic>
                    </a:graphicData>
                  </a:graphic>
                </wp:inline>
              </w:drawing>
            </w:r>
          </w:p>
        </w:tc>
      </w:tr>
      <w:tr w:rsidR="00472C1C" w:rsidRPr="0029645E" w:rsidTr="0029645E">
        <w:tc>
          <w:tcPr>
            <w:tcW w:w="6629" w:type="dxa"/>
            <w:gridSpan w:val="2"/>
          </w:tcPr>
          <w:p w:rsidR="00472C1C" w:rsidRPr="002F340E" w:rsidRDefault="00472C1C" w:rsidP="0029645E">
            <w:pPr>
              <w:autoSpaceDE w:val="0"/>
              <w:autoSpaceDN w:val="0"/>
              <w:adjustRightInd w:val="0"/>
              <w:rPr>
                <w:rFonts w:ascii="Century Gothic" w:hAnsi="Century Gothic" w:cs="Calibri"/>
              </w:rPr>
            </w:pPr>
            <w:r w:rsidRPr="002F340E">
              <w:rPr>
                <w:rFonts w:ascii="Century Gothic" w:hAnsi="Century Gothic" w:cs="Calibri"/>
              </w:rPr>
              <w:t>Responding to Bullying.  What are my options?</w:t>
            </w:r>
          </w:p>
          <w:p w:rsidR="00472C1C" w:rsidRPr="002F340E" w:rsidRDefault="00472C1C" w:rsidP="0029645E">
            <w:pPr>
              <w:autoSpaceDE w:val="0"/>
              <w:autoSpaceDN w:val="0"/>
              <w:adjustRightInd w:val="0"/>
              <w:rPr>
                <w:rFonts w:ascii="Century Gothic" w:hAnsi="Century Gothic" w:cs="Calibri"/>
              </w:rPr>
            </w:pPr>
            <w:r w:rsidRPr="002F340E">
              <w:rPr>
                <w:rFonts w:ascii="Century Gothic" w:hAnsi="Century Gothic" w:cs="Calibri"/>
              </w:rPr>
              <w:t>A guide for young people.</w:t>
            </w:r>
          </w:p>
          <w:p w:rsidR="00472C1C" w:rsidRPr="002F340E" w:rsidRDefault="00472C1C" w:rsidP="0029645E">
            <w:pPr>
              <w:autoSpaceDE w:val="0"/>
              <w:autoSpaceDN w:val="0"/>
              <w:adjustRightInd w:val="0"/>
              <w:rPr>
                <w:rFonts w:ascii="Century Gothic" w:hAnsi="Century Gothic" w:cs="Calibri"/>
              </w:rPr>
            </w:pPr>
          </w:p>
          <w:p w:rsidR="00472C1C" w:rsidRPr="00D151B4" w:rsidRDefault="00472C1C" w:rsidP="0029645E">
            <w:pPr>
              <w:pStyle w:val="ListParagraph"/>
              <w:numPr>
                <w:ilvl w:val="0"/>
                <w:numId w:val="3"/>
              </w:numPr>
              <w:autoSpaceDE w:val="0"/>
              <w:autoSpaceDN w:val="0"/>
              <w:adjustRightInd w:val="0"/>
              <w:rPr>
                <w:rFonts w:ascii="Century Gothic" w:hAnsi="Century Gothic" w:cs="SaunaPro-Regular"/>
                <w:b/>
              </w:rPr>
            </w:pPr>
            <w:r w:rsidRPr="002F340E">
              <w:rPr>
                <w:rFonts w:ascii="Century Gothic" w:hAnsi="Century Gothic"/>
              </w:rPr>
              <w:t>Groups / 10-16yrs /45mins.</w:t>
            </w:r>
          </w:p>
        </w:tc>
        <w:tc>
          <w:tcPr>
            <w:tcW w:w="2268" w:type="dxa"/>
            <w:gridSpan w:val="2"/>
          </w:tcPr>
          <w:p w:rsidR="00472C1C" w:rsidRPr="00D151B4" w:rsidRDefault="002B121D" w:rsidP="0029645E">
            <w:pPr>
              <w:jc w:val="center"/>
              <w:rPr>
                <w:rFonts w:ascii="Century Gothic" w:hAnsi="Century Gothic"/>
                <w:b/>
              </w:rPr>
            </w:pPr>
            <w:hyperlink r:id="rId82" w:history="1">
              <w:r w:rsidR="00472C1C" w:rsidRPr="00D151B4">
                <w:rPr>
                  <w:rStyle w:val="Hyperlink"/>
                  <w:rFonts w:ascii="Century Gothic" w:hAnsi="Century Gothic"/>
                  <w:b/>
                  <w:color w:val="auto"/>
                </w:rPr>
                <w:t>http://respectme.org.uk/wp-content/uploads/2017/11/Learning_Resource_Responding_What_are_my_options.pdf</w:t>
              </w:r>
            </w:hyperlink>
          </w:p>
          <w:p w:rsidR="00472C1C" w:rsidRPr="00D151B4" w:rsidRDefault="00472C1C" w:rsidP="0029645E">
            <w:pPr>
              <w:jc w:val="center"/>
              <w:rPr>
                <w:rFonts w:ascii="Century Gothic" w:hAnsi="Century Gothic"/>
                <w:b/>
              </w:rPr>
            </w:pPr>
          </w:p>
        </w:tc>
        <w:tc>
          <w:tcPr>
            <w:tcW w:w="1843" w:type="dxa"/>
          </w:tcPr>
          <w:p w:rsidR="00472C1C" w:rsidRPr="00D151B4" w:rsidRDefault="00472C1C" w:rsidP="0029645E">
            <w:pPr>
              <w:rPr>
                <w:rFonts w:ascii="Century Gothic" w:hAnsi="Century Gothic"/>
                <w:b/>
                <w:noProof/>
                <w:lang w:eastAsia="en-GB"/>
              </w:rPr>
            </w:pPr>
            <w:r w:rsidRPr="00D151B4">
              <w:rPr>
                <w:rFonts w:ascii="Century Gothic" w:hAnsi="Century Gothic"/>
                <w:b/>
                <w:noProof/>
                <w:lang w:eastAsia="en-GB"/>
              </w:rPr>
              <w:drawing>
                <wp:inline distT="0" distB="0" distL="0" distR="0" wp14:anchorId="4E55CCE2" wp14:editId="4CA1EADE">
                  <wp:extent cx="1176655" cy="1663065"/>
                  <wp:effectExtent l="0" t="0" r="4445" b="0"/>
                  <wp:docPr id="20" name="Picture 2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ding to bullying.PNG"/>
                          <pic:cNvPicPr/>
                        </pic:nvPicPr>
                        <pic:blipFill>
                          <a:blip r:embed="rId48">
                            <a:extLst>
                              <a:ext uri="{28A0092B-C50C-407E-A947-70E740481C1C}">
                                <a14:useLocalDpi xmlns:a14="http://schemas.microsoft.com/office/drawing/2010/main" val="0"/>
                              </a:ext>
                            </a:extLst>
                          </a:blip>
                          <a:stretch>
                            <a:fillRect/>
                          </a:stretch>
                        </pic:blipFill>
                        <pic:spPr>
                          <a:xfrm>
                            <a:off x="0" y="0"/>
                            <a:ext cx="1176655" cy="1663065"/>
                          </a:xfrm>
                          <a:prstGeom prst="rect">
                            <a:avLst/>
                          </a:prstGeom>
                        </pic:spPr>
                      </pic:pic>
                    </a:graphicData>
                  </a:graphic>
                </wp:inline>
              </w:drawing>
            </w:r>
          </w:p>
        </w:tc>
      </w:tr>
      <w:tr w:rsidR="00472C1C" w:rsidRPr="0029645E" w:rsidTr="0029645E">
        <w:tc>
          <w:tcPr>
            <w:tcW w:w="6629" w:type="dxa"/>
            <w:gridSpan w:val="2"/>
          </w:tcPr>
          <w:p w:rsidR="00472C1C" w:rsidRPr="002F340E" w:rsidRDefault="00472C1C" w:rsidP="0029645E">
            <w:pPr>
              <w:rPr>
                <w:rFonts w:ascii="Century Gothic" w:hAnsi="Century Gothic"/>
              </w:rPr>
            </w:pPr>
            <w:r w:rsidRPr="002F340E">
              <w:rPr>
                <w:rFonts w:ascii="Century Gothic" w:hAnsi="Century Gothic"/>
              </w:rPr>
              <w:t>Good social media exercise.</w:t>
            </w:r>
          </w:p>
          <w:p w:rsidR="00472C1C" w:rsidRPr="002F340E" w:rsidRDefault="00472C1C" w:rsidP="0029645E">
            <w:pPr>
              <w:rPr>
                <w:rFonts w:ascii="Century Gothic" w:hAnsi="Century Gothic"/>
              </w:rPr>
            </w:pPr>
            <w:r w:rsidRPr="002F340E">
              <w:rPr>
                <w:rFonts w:ascii="Century Gothic" w:hAnsi="Century Gothic"/>
              </w:rPr>
              <w:t>Download the #</w:t>
            </w:r>
            <w:proofErr w:type="spellStart"/>
            <w:r w:rsidRPr="002F340E">
              <w:rPr>
                <w:rFonts w:ascii="Century Gothic" w:hAnsi="Century Gothic"/>
              </w:rPr>
              <w:t>respectmeans</w:t>
            </w:r>
            <w:proofErr w:type="spellEnd"/>
            <w:r w:rsidRPr="002F340E">
              <w:rPr>
                <w:rFonts w:ascii="Century Gothic" w:hAnsi="Century Gothic"/>
              </w:rPr>
              <w:t xml:space="preserve"> postcard front and reverse and join in the conversation to prevent bullying.  Share what respect means to you. Pupil version.</w:t>
            </w:r>
          </w:p>
          <w:p w:rsidR="00472C1C" w:rsidRPr="00D151B4" w:rsidRDefault="00472C1C" w:rsidP="0029645E">
            <w:pPr>
              <w:rPr>
                <w:rFonts w:ascii="Century Gothic" w:hAnsi="Century Gothic"/>
                <w:b/>
              </w:rPr>
            </w:pPr>
          </w:p>
        </w:tc>
        <w:tc>
          <w:tcPr>
            <w:tcW w:w="2268" w:type="dxa"/>
            <w:gridSpan w:val="2"/>
          </w:tcPr>
          <w:p w:rsidR="00472C1C" w:rsidRPr="00D151B4" w:rsidRDefault="002B121D" w:rsidP="0029645E">
            <w:pPr>
              <w:rPr>
                <w:rFonts w:ascii="Century Gothic" w:hAnsi="Century Gothic"/>
                <w:b/>
              </w:rPr>
            </w:pPr>
            <w:hyperlink r:id="rId83" w:history="1">
              <w:r w:rsidR="00472C1C" w:rsidRPr="00D151B4">
                <w:rPr>
                  <w:rStyle w:val="Hyperlink"/>
                  <w:rFonts w:ascii="Century Gothic" w:hAnsi="Century Gothic"/>
                  <w:b/>
                  <w:color w:val="auto"/>
                </w:rPr>
                <w:t>http://respectme.org.uk/wp-content/uploads/2017/11/RM_postcard_young-person.pdf</w:t>
              </w:r>
            </w:hyperlink>
          </w:p>
          <w:p w:rsidR="00472C1C" w:rsidRPr="00D151B4" w:rsidRDefault="00472C1C" w:rsidP="0029645E">
            <w:pPr>
              <w:rPr>
                <w:rFonts w:ascii="Century Gothic" w:hAnsi="Century Gothic"/>
                <w:b/>
              </w:rPr>
            </w:pPr>
          </w:p>
        </w:tc>
        <w:tc>
          <w:tcPr>
            <w:tcW w:w="1843" w:type="dxa"/>
          </w:tcPr>
          <w:p w:rsidR="00472C1C" w:rsidRPr="00D151B4" w:rsidRDefault="00472C1C" w:rsidP="0029645E">
            <w:pPr>
              <w:rPr>
                <w:rFonts w:ascii="Century Gothic" w:hAnsi="Century Gothic"/>
                <w:b/>
              </w:rPr>
            </w:pPr>
            <w:r w:rsidRPr="00D151B4">
              <w:rPr>
                <w:rFonts w:ascii="Century Gothic" w:hAnsi="Century Gothic"/>
                <w:b/>
                <w:noProof/>
                <w:lang w:eastAsia="en-GB"/>
              </w:rPr>
              <w:drawing>
                <wp:inline distT="0" distB="0" distL="0" distR="0" wp14:anchorId="6FDE581B" wp14:editId="3FE6F2DA">
                  <wp:extent cx="1033145" cy="1465580"/>
                  <wp:effectExtent l="0" t="0" r="0" b="1270"/>
                  <wp:docPr id="41" name="Picture 4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pc.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33145" cy="1465580"/>
                          </a:xfrm>
                          <a:prstGeom prst="rect">
                            <a:avLst/>
                          </a:prstGeom>
                        </pic:spPr>
                      </pic:pic>
                    </a:graphicData>
                  </a:graphic>
                </wp:inline>
              </w:drawing>
            </w:r>
          </w:p>
        </w:tc>
      </w:tr>
      <w:tr w:rsidR="00472C1C" w:rsidRPr="0029645E" w:rsidTr="0029645E">
        <w:tc>
          <w:tcPr>
            <w:tcW w:w="6629" w:type="dxa"/>
            <w:gridSpan w:val="2"/>
          </w:tcPr>
          <w:p w:rsidR="00472C1C" w:rsidRPr="00D151B4" w:rsidRDefault="00472C1C" w:rsidP="0029645E">
            <w:pPr>
              <w:rPr>
                <w:rFonts w:ascii="Century Gothic" w:hAnsi="Century Gothic"/>
                <w:b/>
              </w:rPr>
            </w:pPr>
            <w:r w:rsidRPr="00D151B4">
              <w:rPr>
                <w:rFonts w:ascii="Century Gothic" w:hAnsi="Century Gothic"/>
                <w:b/>
              </w:rPr>
              <w:lastRenderedPageBreak/>
              <w:t>If It’s Not Gay, It’s Not Gay</w:t>
            </w:r>
          </w:p>
          <w:p w:rsidR="00472C1C" w:rsidRPr="002F340E" w:rsidRDefault="00472C1C" w:rsidP="0029645E">
            <w:pPr>
              <w:rPr>
                <w:rFonts w:ascii="Century Gothic" w:hAnsi="Century Gothic"/>
                <w:lang w:val="en"/>
              </w:rPr>
            </w:pPr>
            <w:r w:rsidRPr="002F340E">
              <w:rPr>
                <w:rFonts w:ascii="Century Gothic" w:hAnsi="Century Gothic"/>
              </w:rPr>
              <w:t xml:space="preserve">New Zealand, 30 second media clip from </w:t>
            </w:r>
            <w:proofErr w:type="spellStart"/>
            <w:r w:rsidRPr="002F340E">
              <w:rPr>
                <w:rFonts w:ascii="Century Gothic" w:hAnsi="Century Gothic"/>
                <w:lang w:val="en"/>
              </w:rPr>
              <w:t>RainbowYOUTH's</w:t>
            </w:r>
            <w:proofErr w:type="spellEnd"/>
            <w:r w:rsidRPr="002F340E">
              <w:rPr>
                <w:rFonts w:ascii="Century Gothic" w:hAnsi="Century Gothic"/>
                <w:lang w:val="en"/>
              </w:rPr>
              <w:t xml:space="preserve"> first national ad campaign. We chose to address something small that contributes </w:t>
            </w:r>
            <w:proofErr w:type="gramStart"/>
            <w:r w:rsidRPr="002F340E">
              <w:rPr>
                <w:rFonts w:ascii="Century Gothic" w:hAnsi="Century Gothic"/>
                <w:lang w:val="en"/>
              </w:rPr>
              <w:t>to</w:t>
            </w:r>
            <w:proofErr w:type="gramEnd"/>
            <w:r w:rsidRPr="002F340E">
              <w:rPr>
                <w:rFonts w:ascii="Century Gothic" w:hAnsi="Century Gothic"/>
                <w:lang w:val="en"/>
              </w:rPr>
              <w:t xml:space="preserve"> much larger issues - homophobia, biphobia and transphobia.</w:t>
            </w:r>
          </w:p>
          <w:p w:rsidR="00472C1C" w:rsidRPr="00D151B4" w:rsidRDefault="00472C1C" w:rsidP="0029645E">
            <w:pPr>
              <w:rPr>
                <w:rFonts w:ascii="Century Gothic" w:hAnsi="Century Gothic"/>
                <w:b/>
              </w:rPr>
            </w:pPr>
            <w:r w:rsidRPr="002F340E">
              <w:rPr>
                <w:rFonts w:ascii="Century Gothic" w:hAnsi="Century Gothic"/>
                <w:lang w:val="en"/>
              </w:rPr>
              <w:t>Could be used to discuss the way the word ‘gay’ is used as banter</w:t>
            </w:r>
          </w:p>
        </w:tc>
        <w:tc>
          <w:tcPr>
            <w:tcW w:w="2268" w:type="dxa"/>
            <w:gridSpan w:val="2"/>
          </w:tcPr>
          <w:p w:rsidR="00472C1C" w:rsidRPr="00D151B4" w:rsidRDefault="00472C1C" w:rsidP="0029645E">
            <w:pPr>
              <w:rPr>
                <w:rFonts w:ascii="Century Gothic" w:hAnsi="Century Gothic"/>
                <w:b/>
              </w:rPr>
            </w:pPr>
            <w:r w:rsidRPr="00D151B4">
              <w:rPr>
                <w:rFonts w:ascii="Century Gothic" w:hAnsi="Century Gothic"/>
                <w:b/>
              </w:rPr>
              <w:t>https://youtu.be/nYsUKPoW-Qo</w:t>
            </w:r>
          </w:p>
        </w:tc>
        <w:tc>
          <w:tcPr>
            <w:tcW w:w="1843" w:type="dxa"/>
          </w:tcPr>
          <w:p w:rsidR="00472C1C" w:rsidRPr="00D151B4" w:rsidRDefault="00472C1C" w:rsidP="0029645E">
            <w:pPr>
              <w:rPr>
                <w:rFonts w:ascii="Century Gothic" w:hAnsi="Century Gothic"/>
                <w:b/>
              </w:rPr>
            </w:pPr>
            <w:r w:rsidRPr="00D151B4">
              <w:rPr>
                <w:rFonts w:ascii="Century Gothic" w:hAnsi="Century Gothic"/>
                <w:b/>
                <w:noProof/>
                <w:lang w:eastAsia="en-GB"/>
              </w:rPr>
              <w:drawing>
                <wp:anchor distT="0" distB="0" distL="114300" distR="114300" simplePos="0" relativeHeight="251748352" behindDoc="1" locked="0" layoutInCell="1" allowOverlap="1" wp14:anchorId="2156F9AA" wp14:editId="20B4C41A">
                  <wp:simplePos x="0" y="0"/>
                  <wp:positionH relativeFrom="column">
                    <wp:posOffset>-67945</wp:posOffset>
                  </wp:positionH>
                  <wp:positionV relativeFrom="paragraph">
                    <wp:posOffset>23495</wp:posOffset>
                  </wp:positionV>
                  <wp:extent cx="988695" cy="740410"/>
                  <wp:effectExtent l="0" t="0" r="1905" b="2540"/>
                  <wp:wrapTight wrapText="bothSides">
                    <wp:wrapPolygon edited="0">
                      <wp:start x="0" y="0"/>
                      <wp:lineTo x="0" y="21118"/>
                      <wp:lineTo x="21225" y="21118"/>
                      <wp:lineTo x="21225" y="0"/>
                      <wp:lineTo x="0" y="0"/>
                    </wp:wrapPolygon>
                  </wp:wrapTight>
                  <wp:docPr id="47" name="Picture 47">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88695" cy="740410"/>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29645E">
        <w:tc>
          <w:tcPr>
            <w:tcW w:w="10740" w:type="dxa"/>
            <w:gridSpan w:val="5"/>
            <w:shd w:val="clear" w:color="auto" w:fill="CCC0D9" w:themeFill="accent4" w:themeFillTint="66"/>
          </w:tcPr>
          <w:p w:rsidR="00472C1C" w:rsidRPr="00D151B4" w:rsidRDefault="00472C1C" w:rsidP="0029645E">
            <w:pPr>
              <w:jc w:val="center"/>
              <w:rPr>
                <w:rFonts w:ascii="Century Gothic" w:hAnsi="Century Gothic"/>
                <w:b/>
              </w:rPr>
            </w:pPr>
            <w:r w:rsidRPr="00D151B4">
              <w:rPr>
                <w:rFonts w:ascii="Century Gothic" w:hAnsi="Century Gothic"/>
                <w:b/>
              </w:rPr>
              <w:t>THIRD LEVEL</w:t>
            </w:r>
          </w:p>
        </w:tc>
      </w:tr>
      <w:tr w:rsidR="00472C1C" w:rsidRPr="0029645E" w:rsidTr="0029645E">
        <w:tc>
          <w:tcPr>
            <w:tcW w:w="6629" w:type="dxa"/>
            <w:gridSpan w:val="2"/>
          </w:tcPr>
          <w:p w:rsidR="00472C1C" w:rsidRPr="002F340E" w:rsidRDefault="00472C1C" w:rsidP="0029645E">
            <w:pPr>
              <w:pStyle w:val="Default"/>
              <w:rPr>
                <w:rFonts w:ascii="Century Gothic" w:hAnsi="Century Gothic"/>
                <w:color w:val="auto"/>
                <w:sz w:val="22"/>
                <w:szCs w:val="22"/>
              </w:rPr>
            </w:pPr>
            <w:r w:rsidRPr="002F340E">
              <w:rPr>
                <w:rFonts w:ascii="Century Gothic" w:hAnsi="Century Gothic"/>
                <w:color w:val="auto"/>
                <w:sz w:val="22"/>
                <w:szCs w:val="22"/>
              </w:rPr>
              <w:t xml:space="preserve">This resource has been designed for use in settings with young people e.g. classroom or youth groups. It can be used as an activity as part of anti-bullying week and at other times as part of wider learning about positive relationships and bullying behaviour. </w:t>
            </w:r>
          </w:p>
          <w:p w:rsidR="00472C1C" w:rsidRPr="002F340E" w:rsidRDefault="00472C1C" w:rsidP="0029645E">
            <w:pPr>
              <w:autoSpaceDE w:val="0"/>
              <w:autoSpaceDN w:val="0"/>
              <w:adjustRightInd w:val="0"/>
              <w:rPr>
                <w:rFonts w:ascii="Century Gothic" w:hAnsi="Century Gothic"/>
              </w:rPr>
            </w:pPr>
          </w:p>
          <w:p w:rsidR="00472C1C" w:rsidRPr="00D151B4" w:rsidRDefault="00472C1C" w:rsidP="0029645E">
            <w:pPr>
              <w:pStyle w:val="ListParagraph"/>
              <w:numPr>
                <w:ilvl w:val="0"/>
                <w:numId w:val="2"/>
              </w:numPr>
              <w:autoSpaceDE w:val="0"/>
              <w:autoSpaceDN w:val="0"/>
              <w:adjustRightInd w:val="0"/>
              <w:rPr>
                <w:rFonts w:ascii="Century Gothic" w:hAnsi="Century Gothic" w:cs="SaunaPro-Regular"/>
                <w:b/>
              </w:rPr>
            </w:pPr>
            <w:r w:rsidRPr="002F340E">
              <w:rPr>
                <w:rFonts w:ascii="Century Gothic" w:hAnsi="Century Gothic"/>
              </w:rPr>
              <w:t>Groups / 10-16yrs /45mins.</w:t>
            </w:r>
          </w:p>
        </w:tc>
        <w:tc>
          <w:tcPr>
            <w:tcW w:w="2268" w:type="dxa"/>
            <w:gridSpan w:val="2"/>
          </w:tcPr>
          <w:p w:rsidR="00472C1C" w:rsidRPr="00D151B4" w:rsidRDefault="002B121D" w:rsidP="0029645E">
            <w:pPr>
              <w:jc w:val="center"/>
              <w:rPr>
                <w:rFonts w:ascii="Century Gothic" w:hAnsi="Century Gothic"/>
                <w:b/>
              </w:rPr>
            </w:pPr>
            <w:hyperlink r:id="rId86" w:history="1">
              <w:r w:rsidR="00472C1C" w:rsidRPr="00D151B4">
                <w:rPr>
                  <w:rStyle w:val="Hyperlink"/>
                  <w:rFonts w:ascii="Century Gothic" w:hAnsi="Century Gothic"/>
                  <w:b/>
                  <w:color w:val="auto"/>
                </w:rPr>
                <w:t>http://respectme.org.uk/wp-content/uploads/2017/11/Learning_Resource-respectmeans.pdf</w:t>
              </w:r>
            </w:hyperlink>
          </w:p>
          <w:p w:rsidR="00472C1C" w:rsidRPr="00D151B4" w:rsidRDefault="00472C1C" w:rsidP="0029645E">
            <w:pPr>
              <w:jc w:val="center"/>
              <w:rPr>
                <w:rFonts w:ascii="Century Gothic" w:hAnsi="Century Gothic"/>
                <w:b/>
              </w:rPr>
            </w:pPr>
          </w:p>
        </w:tc>
        <w:tc>
          <w:tcPr>
            <w:tcW w:w="1843" w:type="dxa"/>
          </w:tcPr>
          <w:p w:rsidR="00472C1C" w:rsidRPr="00D151B4" w:rsidRDefault="00472C1C" w:rsidP="0029645E">
            <w:pPr>
              <w:rPr>
                <w:rFonts w:ascii="Century Gothic" w:hAnsi="Century Gothic"/>
                <w:b/>
                <w:noProof/>
                <w:lang w:eastAsia="en-GB"/>
              </w:rPr>
            </w:pPr>
            <w:r w:rsidRPr="00D151B4">
              <w:rPr>
                <w:rFonts w:ascii="Century Gothic" w:hAnsi="Century Gothic"/>
                <w:b/>
                <w:noProof/>
                <w:lang w:eastAsia="en-GB"/>
              </w:rPr>
              <w:drawing>
                <wp:inline distT="0" distB="0" distL="0" distR="0" wp14:anchorId="73683320" wp14:editId="7F7E4D94">
                  <wp:extent cx="1175657" cy="1425039"/>
                  <wp:effectExtent l="0" t="0" r="5715" b="3810"/>
                  <wp:docPr id="15" name="Picture 1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 means.PNG"/>
                          <pic:cNvPicPr/>
                        </pic:nvPicPr>
                        <pic:blipFill>
                          <a:blip r:embed="rId44">
                            <a:extLst>
                              <a:ext uri="{28A0092B-C50C-407E-A947-70E740481C1C}">
                                <a14:useLocalDpi xmlns:a14="http://schemas.microsoft.com/office/drawing/2010/main" val="0"/>
                              </a:ext>
                            </a:extLst>
                          </a:blip>
                          <a:stretch>
                            <a:fillRect/>
                          </a:stretch>
                        </pic:blipFill>
                        <pic:spPr>
                          <a:xfrm>
                            <a:off x="0" y="0"/>
                            <a:ext cx="1176655" cy="1426249"/>
                          </a:xfrm>
                          <a:prstGeom prst="rect">
                            <a:avLst/>
                          </a:prstGeom>
                        </pic:spPr>
                      </pic:pic>
                    </a:graphicData>
                  </a:graphic>
                </wp:inline>
              </w:drawing>
            </w:r>
          </w:p>
        </w:tc>
      </w:tr>
      <w:tr w:rsidR="00472C1C" w:rsidRPr="0029645E" w:rsidTr="0029645E">
        <w:tc>
          <w:tcPr>
            <w:tcW w:w="6629" w:type="dxa"/>
            <w:gridSpan w:val="2"/>
          </w:tcPr>
          <w:p w:rsidR="00472C1C" w:rsidRPr="002F340E" w:rsidRDefault="00472C1C" w:rsidP="0029645E">
            <w:pPr>
              <w:rPr>
                <w:rFonts w:ascii="Century Gothic" w:hAnsi="Century Gothic"/>
              </w:rPr>
            </w:pPr>
            <w:r w:rsidRPr="002F340E">
              <w:rPr>
                <w:rFonts w:ascii="Century Gothic" w:hAnsi="Century Gothic"/>
              </w:rPr>
              <w:t>Good social media exercise.</w:t>
            </w:r>
          </w:p>
          <w:p w:rsidR="00472C1C" w:rsidRPr="002F340E" w:rsidRDefault="00472C1C" w:rsidP="0029645E">
            <w:pPr>
              <w:rPr>
                <w:rFonts w:ascii="Century Gothic" w:hAnsi="Century Gothic"/>
              </w:rPr>
            </w:pPr>
            <w:r w:rsidRPr="002F340E">
              <w:rPr>
                <w:rFonts w:ascii="Century Gothic" w:hAnsi="Century Gothic"/>
              </w:rPr>
              <w:t>Download the #</w:t>
            </w:r>
            <w:proofErr w:type="spellStart"/>
            <w:r w:rsidRPr="002F340E">
              <w:rPr>
                <w:rFonts w:ascii="Century Gothic" w:hAnsi="Century Gothic"/>
              </w:rPr>
              <w:t>respectmeans</w:t>
            </w:r>
            <w:proofErr w:type="spellEnd"/>
            <w:r w:rsidRPr="002F340E">
              <w:rPr>
                <w:rFonts w:ascii="Century Gothic" w:hAnsi="Century Gothic"/>
              </w:rPr>
              <w:t xml:space="preserve"> postcard front and reverse and join in the conversation to prevent bullying.  Share what respect means to you. Pupil version.</w:t>
            </w:r>
          </w:p>
          <w:p w:rsidR="00472C1C" w:rsidRPr="00D151B4" w:rsidRDefault="00472C1C" w:rsidP="0029645E">
            <w:pPr>
              <w:autoSpaceDE w:val="0"/>
              <w:autoSpaceDN w:val="0"/>
              <w:adjustRightInd w:val="0"/>
              <w:rPr>
                <w:rFonts w:ascii="Century Gothic" w:hAnsi="Century Gothic" w:cs="SaunaPro-Regular"/>
                <w:b/>
              </w:rPr>
            </w:pPr>
          </w:p>
        </w:tc>
        <w:tc>
          <w:tcPr>
            <w:tcW w:w="2268" w:type="dxa"/>
            <w:gridSpan w:val="2"/>
          </w:tcPr>
          <w:p w:rsidR="00472C1C" w:rsidRPr="00D151B4" w:rsidRDefault="002B121D" w:rsidP="0029645E">
            <w:pPr>
              <w:jc w:val="center"/>
              <w:rPr>
                <w:rFonts w:ascii="Century Gothic" w:hAnsi="Century Gothic"/>
                <w:b/>
              </w:rPr>
            </w:pPr>
            <w:hyperlink r:id="rId87" w:history="1">
              <w:r w:rsidR="00472C1C" w:rsidRPr="00D151B4">
                <w:rPr>
                  <w:rStyle w:val="Hyperlink"/>
                  <w:rFonts w:ascii="Century Gothic" w:hAnsi="Century Gothic"/>
                  <w:b/>
                  <w:color w:val="auto"/>
                </w:rPr>
                <w:t>http://respectme.org.uk/wp-content/uploads/2017/11/RM_postcard_young-person.pdf</w:t>
              </w:r>
            </w:hyperlink>
          </w:p>
          <w:p w:rsidR="00472C1C" w:rsidRPr="00D151B4" w:rsidRDefault="00472C1C" w:rsidP="0029645E">
            <w:pPr>
              <w:jc w:val="center"/>
              <w:rPr>
                <w:rFonts w:ascii="Century Gothic" w:hAnsi="Century Gothic"/>
                <w:b/>
              </w:rPr>
            </w:pPr>
          </w:p>
        </w:tc>
        <w:tc>
          <w:tcPr>
            <w:tcW w:w="1843" w:type="dxa"/>
          </w:tcPr>
          <w:p w:rsidR="00472C1C" w:rsidRPr="00D151B4" w:rsidRDefault="00472C1C" w:rsidP="0029645E">
            <w:pPr>
              <w:rPr>
                <w:rFonts w:ascii="Century Gothic" w:hAnsi="Century Gothic"/>
                <w:b/>
                <w:noProof/>
                <w:lang w:eastAsia="en-GB"/>
              </w:rPr>
            </w:pPr>
            <w:r w:rsidRPr="00D151B4">
              <w:rPr>
                <w:rFonts w:ascii="Century Gothic" w:hAnsi="Century Gothic"/>
                <w:b/>
                <w:noProof/>
                <w:lang w:eastAsia="en-GB"/>
              </w:rPr>
              <w:drawing>
                <wp:inline distT="0" distB="0" distL="0" distR="0" wp14:anchorId="46D152FB" wp14:editId="67694FA2">
                  <wp:extent cx="1033145" cy="1465580"/>
                  <wp:effectExtent l="0" t="0" r="0" b="1270"/>
                  <wp:docPr id="40" name="Picture 4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pc.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33145" cy="1465580"/>
                          </a:xfrm>
                          <a:prstGeom prst="rect">
                            <a:avLst/>
                          </a:prstGeom>
                        </pic:spPr>
                      </pic:pic>
                    </a:graphicData>
                  </a:graphic>
                </wp:inline>
              </w:drawing>
            </w:r>
          </w:p>
        </w:tc>
      </w:tr>
      <w:tr w:rsidR="00472C1C" w:rsidRPr="0029645E" w:rsidTr="0029645E">
        <w:tc>
          <w:tcPr>
            <w:tcW w:w="6629" w:type="dxa"/>
            <w:gridSpan w:val="2"/>
          </w:tcPr>
          <w:p w:rsidR="00472C1C" w:rsidRPr="00D151B4" w:rsidRDefault="00472C1C" w:rsidP="0029645E">
            <w:pPr>
              <w:autoSpaceDE w:val="0"/>
              <w:autoSpaceDN w:val="0"/>
              <w:adjustRightInd w:val="0"/>
              <w:rPr>
                <w:rFonts w:ascii="Century Gothic" w:hAnsi="Century Gothic" w:cs="Calibri"/>
                <w:b/>
              </w:rPr>
            </w:pPr>
            <w:r w:rsidRPr="00D151B4">
              <w:rPr>
                <w:rFonts w:ascii="Century Gothic" w:hAnsi="Century Gothic" w:cs="Calibri"/>
                <w:b/>
              </w:rPr>
              <w:t>Responding to Bullying.  What are my options?</w:t>
            </w:r>
          </w:p>
          <w:p w:rsidR="00472C1C" w:rsidRPr="00C63C84" w:rsidRDefault="00472C1C" w:rsidP="0029645E">
            <w:pPr>
              <w:autoSpaceDE w:val="0"/>
              <w:autoSpaceDN w:val="0"/>
              <w:adjustRightInd w:val="0"/>
              <w:rPr>
                <w:rFonts w:ascii="Century Gothic" w:hAnsi="Century Gothic" w:cs="Calibri"/>
              </w:rPr>
            </w:pPr>
            <w:r w:rsidRPr="00C63C84">
              <w:rPr>
                <w:rFonts w:ascii="Century Gothic" w:hAnsi="Century Gothic" w:cs="Calibri"/>
              </w:rPr>
              <w:t>A guide for young people.</w:t>
            </w:r>
          </w:p>
          <w:p w:rsidR="00472C1C" w:rsidRPr="00C63C84" w:rsidRDefault="00472C1C" w:rsidP="0029645E">
            <w:pPr>
              <w:autoSpaceDE w:val="0"/>
              <w:autoSpaceDN w:val="0"/>
              <w:adjustRightInd w:val="0"/>
              <w:rPr>
                <w:rFonts w:ascii="Century Gothic" w:hAnsi="Century Gothic" w:cs="Calibri"/>
              </w:rPr>
            </w:pPr>
          </w:p>
          <w:p w:rsidR="00472C1C" w:rsidRPr="00D151B4" w:rsidRDefault="00472C1C" w:rsidP="0029645E">
            <w:pPr>
              <w:pStyle w:val="ListParagraph"/>
              <w:numPr>
                <w:ilvl w:val="0"/>
                <w:numId w:val="3"/>
              </w:numPr>
              <w:autoSpaceDE w:val="0"/>
              <w:autoSpaceDN w:val="0"/>
              <w:adjustRightInd w:val="0"/>
              <w:rPr>
                <w:rFonts w:ascii="Century Gothic" w:hAnsi="Century Gothic" w:cs="SaunaPro-Regular"/>
                <w:b/>
              </w:rPr>
            </w:pPr>
            <w:r w:rsidRPr="00C63C84">
              <w:rPr>
                <w:rFonts w:ascii="Century Gothic" w:hAnsi="Century Gothic"/>
              </w:rPr>
              <w:t>Groups / 10-16yrs /45mins</w:t>
            </w:r>
            <w:r w:rsidRPr="00D151B4">
              <w:rPr>
                <w:rFonts w:ascii="Century Gothic" w:hAnsi="Century Gothic"/>
                <w:b/>
              </w:rPr>
              <w:t>.</w:t>
            </w:r>
          </w:p>
        </w:tc>
        <w:tc>
          <w:tcPr>
            <w:tcW w:w="2268" w:type="dxa"/>
            <w:gridSpan w:val="2"/>
          </w:tcPr>
          <w:p w:rsidR="00472C1C" w:rsidRPr="00D151B4" w:rsidRDefault="002B121D" w:rsidP="0029645E">
            <w:pPr>
              <w:jc w:val="center"/>
              <w:rPr>
                <w:rFonts w:ascii="Century Gothic" w:hAnsi="Century Gothic"/>
                <w:b/>
              </w:rPr>
            </w:pPr>
            <w:hyperlink r:id="rId88" w:history="1">
              <w:r w:rsidR="00472C1C" w:rsidRPr="00D151B4">
                <w:rPr>
                  <w:rStyle w:val="Hyperlink"/>
                  <w:rFonts w:ascii="Century Gothic" w:hAnsi="Century Gothic"/>
                  <w:b/>
                  <w:color w:val="auto"/>
                </w:rPr>
                <w:t>http://respectme.org.uk/wp-content/uploads/2017/11/Learning_Resource_Responding_What_are_my_options.pdf</w:t>
              </w:r>
            </w:hyperlink>
          </w:p>
          <w:p w:rsidR="00472C1C" w:rsidRPr="00D151B4" w:rsidRDefault="00472C1C" w:rsidP="0029645E">
            <w:pPr>
              <w:jc w:val="center"/>
              <w:rPr>
                <w:rFonts w:ascii="Century Gothic" w:hAnsi="Century Gothic"/>
                <w:b/>
              </w:rPr>
            </w:pPr>
          </w:p>
        </w:tc>
        <w:tc>
          <w:tcPr>
            <w:tcW w:w="1843" w:type="dxa"/>
          </w:tcPr>
          <w:p w:rsidR="00472C1C" w:rsidRPr="00D151B4" w:rsidRDefault="00472C1C" w:rsidP="0029645E">
            <w:pPr>
              <w:rPr>
                <w:rFonts w:ascii="Century Gothic" w:hAnsi="Century Gothic"/>
                <w:b/>
                <w:noProof/>
                <w:lang w:eastAsia="en-GB"/>
              </w:rPr>
            </w:pPr>
            <w:r w:rsidRPr="00D151B4">
              <w:rPr>
                <w:rFonts w:ascii="Century Gothic" w:hAnsi="Century Gothic"/>
                <w:b/>
                <w:noProof/>
                <w:lang w:eastAsia="en-GB"/>
              </w:rPr>
              <w:drawing>
                <wp:inline distT="0" distB="0" distL="0" distR="0" wp14:anchorId="6E8F140C" wp14:editId="0200FA50">
                  <wp:extent cx="1176655" cy="1663065"/>
                  <wp:effectExtent l="0" t="0" r="4445" b="0"/>
                  <wp:docPr id="21" name="Picture 2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ding to bullying.PNG"/>
                          <pic:cNvPicPr/>
                        </pic:nvPicPr>
                        <pic:blipFill>
                          <a:blip r:embed="rId48">
                            <a:extLst>
                              <a:ext uri="{28A0092B-C50C-407E-A947-70E740481C1C}">
                                <a14:useLocalDpi xmlns:a14="http://schemas.microsoft.com/office/drawing/2010/main" val="0"/>
                              </a:ext>
                            </a:extLst>
                          </a:blip>
                          <a:stretch>
                            <a:fillRect/>
                          </a:stretch>
                        </pic:blipFill>
                        <pic:spPr>
                          <a:xfrm>
                            <a:off x="0" y="0"/>
                            <a:ext cx="1176655" cy="1663065"/>
                          </a:xfrm>
                          <a:prstGeom prst="rect">
                            <a:avLst/>
                          </a:prstGeom>
                        </pic:spPr>
                      </pic:pic>
                    </a:graphicData>
                  </a:graphic>
                </wp:inline>
              </w:drawing>
            </w:r>
          </w:p>
        </w:tc>
      </w:tr>
      <w:tr w:rsidR="00472C1C" w:rsidRPr="0029645E" w:rsidTr="0029645E">
        <w:tc>
          <w:tcPr>
            <w:tcW w:w="6629" w:type="dxa"/>
            <w:gridSpan w:val="2"/>
          </w:tcPr>
          <w:p w:rsidR="00472C1C" w:rsidRPr="00D151B4" w:rsidRDefault="00472C1C" w:rsidP="0029645E">
            <w:pPr>
              <w:rPr>
                <w:rFonts w:ascii="Century Gothic" w:hAnsi="Century Gothic"/>
                <w:b/>
              </w:rPr>
            </w:pPr>
            <w:r w:rsidRPr="00D151B4">
              <w:rPr>
                <w:rFonts w:ascii="Century Gothic" w:hAnsi="Century Gothic"/>
                <w:b/>
              </w:rPr>
              <w:t>If It’s Not Gay, It’s Not Gay</w:t>
            </w:r>
          </w:p>
          <w:p w:rsidR="00472C1C" w:rsidRPr="00C63C84" w:rsidRDefault="00472C1C" w:rsidP="0029645E">
            <w:pPr>
              <w:rPr>
                <w:rFonts w:ascii="Century Gothic" w:hAnsi="Century Gothic"/>
                <w:lang w:val="en"/>
              </w:rPr>
            </w:pPr>
            <w:r w:rsidRPr="00C63C84">
              <w:rPr>
                <w:rFonts w:ascii="Century Gothic" w:hAnsi="Century Gothic"/>
              </w:rPr>
              <w:t xml:space="preserve">New Zealand, 30 second media clip from </w:t>
            </w:r>
            <w:proofErr w:type="spellStart"/>
            <w:r w:rsidRPr="00C63C84">
              <w:rPr>
                <w:rFonts w:ascii="Century Gothic" w:hAnsi="Century Gothic"/>
                <w:lang w:val="en"/>
              </w:rPr>
              <w:t>RainbowYOUTH's</w:t>
            </w:r>
            <w:proofErr w:type="spellEnd"/>
            <w:r w:rsidRPr="00C63C84">
              <w:rPr>
                <w:rFonts w:ascii="Century Gothic" w:hAnsi="Century Gothic"/>
                <w:lang w:val="en"/>
              </w:rPr>
              <w:t xml:space="preserve"> first national ad campaign. We chose to address something small that contributes </w:t>
            </w:r>
            <w:proofErr w:type="gramStart"/>
            <w:r w:rsidRPr="00C63C84">
              <w:rPr>
                <w:rFonts w:ascii="Century Gothic" w:hAnsi="Century Gothic"/>
                <w:lang w:val="en"/>
              </w:rPr>
              <w:t>to</w:t>
            </w:r>
            <w:proofErr w:type="gramEnd"/>
            <w:r w:rsidRPr="00C63C84">
              <w:rPr>
                <w:rFonts w:ascii="Century Gothic" w:hAnsi="Century Gothic"/>
                <w:lang w:val="en"/>
              </w:rPr>
              <w:t xml:space="preserve"> much larger issues - homophobia, biphobia and transphobia.</w:t>
            </w:r>
          </w:p>
          <w:p w:rsidR="00472C1C" w:rsidRPr="00D151B4" w:rsidRDefault="00472C1C" w:rsidP="0029645E">
            <w:pPr>
              <w:rPr>
                <w:rFonts w:ascii="Century Gothic" w:hAnsi="Century Gothic"/>
                <w:b/>
              </w:rPr>
            </w:pPr>
            <w:r w:rsidRPr="00C63C84">
              <w:rPr>
                <w:rFonts w:ascii="Century Gothic" w:hAnsi="Century Gothic"/>
                <w:lang w:val="en"/>
              </w:rPr>
              <w:t>Could be used to discuss the way the word ‘gay’ is used as banter</w:t>
            </w:r>
          </w:p>
        </w:tc>
        <w:tc>
          <w:tcPr>
            <w:tcW w:w="2268" w:type="dxa"/>
            <w:gridSpan w:val="2"/>
          </w:tcPr>
          <w:p w:rsidR="00472C1C" w:rsidRPr="00D151B4" w:rsidRDefault="00472C1C" w:rsidP="0029645E">
            <w:pPr>
              <w:rPr>
                <w:rFonts w:ascii="Century Gothic" w:hAnsi="Century Gothic"/>
                <w:b/>
              </w:rPr>
            </w:pPr>
            <w:r w:rsidRPr="00D151B4">
              <w:rPr>
                <w:rFonts w:ascii="Century Gothic" w:hAnsi="Century Gothic"/>
                <w:b/>
              </w:rPr>
              <w:t>https://youtu.be/nYsUKPoW-Qo</w:t>
            </w:r>
          </w:p>
        </w:tc>
        <w:tc>
          <w:tcPr>
            <w:tcW w:w="1843" w:type="dxa"/>
          </w:tcPr>
          <w:p w:rsidR="00472C1C" w:rsidRPr="00D151B4" w:rsidRDefault="00472C1C" w:rsidP="0029645E">
            <w:pPr>
              <w:rPr>
                <w:rFonts w:ascii="Century Gothic" w:hAnsi="Century Gothic"/>
                <w:b/>
              </w:rPr>
            </w:pPr>
            <w:r w:rsidRPr="00D151B4">
              <w:rPr>
                <w:rFonts w:ascii="Century Gothic" w:hAnsi="Century Gothic"/>
                <w:b/>
                <w:noProof/>
                <w:lang w:eastAsia="en-GB"/>
              </w:rPr>
              <w:drawing>
                <wp:anchor distT="0" distB="0" distL="114300" distR="114300" simplePos="0" relativeHeight="251749376" behindDoc="1" locked="0" layoutInCell="1" allowOverlap="1" wp14:anchorId="0DEC4939" wp14:editId="3CC1C56E">
                  <wp:simplePos x="0" y="0"/>
                  <wp:positionH relativeFrom="column">
                    <wp:posOffset>-67945</wp:posOffset>
                  </wp:positionH>
                  <wp:positionV relativeFrom="paragraph">
                    <wp:posOffset>23495</wp:posOffset>
                  </wp:positionV>
                  <wp:extent cx="988695" cy="740410"/>
                  <wp:effectExtent l="0" t="0" r="1905" b="2540"/>
                  <wp:wrapTight wrapText="bothSides">
                    <wp:wrapPolygon edited="0">
                      <wp:start x="0" y="0"/>
                      <wp:lineTo x="0" y="21118"/>
                      <wp:lineTo x="21225" y="21118"/>
                      <wp:lineTo x="21225" y="0"/>
                      <wp:lineTo x="0" y="0"/>
                    </wp:wrapPolygon>
                  </wp:wrapTight>
                  <wp:docPr id="48" name="Picture 48">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88695" cy="740410"/>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29645E">
        <w:tc>
          <w:tcPr>
            <w:tcW w:w="6629" w:type="dxa"/>
            <w:gridSpan w:val="2"/>
          </w:tcPr>
          <w:p w:rsidR="00472C1C" w:rsidRPr="00C63C84" w:rsidRDefault="00472C1C" w:rsidP="0029645E">
            <w:pPr>
              <w:rPr>
                <w:rFonts w:ascii="Century Gothic" w:hAnsi="Century Gothic"/>
              </w:rPr>
            </w:pPr>
            <w:r w:rsidRPr="00C63C84">
              <w:rPr>
                <w:rFonts w:ascii="Century Gothic" w:hAnsi="Century Gothic"/>
              </w:rPr>
              <w:t>The S4 RSHPE Curriculum pack features lessons on Hate Crime</w:t>
            </w:r>
          </w:p>
        </w:tc>
        <w:tc>
          <w:tcPr>
            <w:tcW w:w="2268" w:type="dxa"/>
            <w:gridSpan w:val="2"/>
          </w:tcPr>
          <w:p w:rsidR="00472C1C" w:rsidRPr="00D151B4" w:rsidRDefault="002279CE" w:rsidP="0029645E">
            <w:pPr>
              <w:rPr>
                <w:rFonts w:ascii="Century Gothic" w:hAnsi="Century Gothic"/>
                <w:b/>
              </w:rPr>
            </w:pPr>
            <w:r w:rsidRPr="00D151B4">
              <w:rPr>
                <w:rFonts w:ascii="Century Gothic" w:hAnsi="Century Gothic"/>
                <w:b/>
              </w:rPr>
              <w:t>https://glowscotland.sharepoint.com/sites/EastRenfrewshireCouncil/secPSHE/Shared%20Documents/RSHPE%20Secondary%20Pack/RSHPE%20S1%20Final.pdf</w:t>
            </w:r>
          </w:p>
        </w:tc>
        <w:tc>
          <w:tcPr>
            <w:tcW w:w="1843" w:type="dxa"/>
          </w:tcPr>
          <w:p w:rsidR="00472C1C" w:rsidRPr="00D151B4" w:rsidRDefault="00472C1C" w:rsidP="0029645E">
            <w:pPr>
              <w:rPr>
                <w:rFonts w:ascii="Century Gothic" w:hAnsi="Century Gothic"/>
                <w:b/>
              </w:rPr>
            </w:pPr>
            <w:r w:rsidRPr="00D151B4">
              <w:rPr>
                <w:rFonts w:ascii="Century Gothic" w:hAnsi="Century Gothic"/>
                <w:b/>
                <w:noProof/>
                <w:lang w:eastAsia="en-GB"/>
              </w:rPr>
              <w:drawing>
                <wp:inline distT="0" distB="0" distL="0" distR="0" wp14:anchorId="6B486C99" wp14:editId="547B1CAC">
                  <wp:extent cx="980255" cy="1409700"/>
                  <wp:effectExtent l="0" t="0" r="0" b="0"/>
                  <wp:docPr id="58" name="Picture 58">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992218" cy="1426904"/>
                          </a:xfrm>
                          <a:prstGeom prst="rect">
                            <a:avLst/>
                          </a:prstGeom>
                        </pic:spPr>
                      </pic:pic>
                    </a:graphicData>
                  </a:graphic>
                </wp:inline>
              </w:drawing>
            </w:r>
          </w:p>
        </w:tc>
      </w:tr>
      <w:tr w:rsidR="00472C1C" w:rsidRPr="0029645E" w:rsidTr="0029645E">
        <w:tc>
          <w:tcPr>
            <w:tcW w:w="6629" w:type="dxa"/>
            <w:gridSpan w:val="2"/>
          </w:tcPr>
          <w:p w:rsidR="00472C1C" w:rsidRPr="00C63C84" w:rsidRDefault="00472C1C" w:rsidP="0029645E">
            <w:pPr>
              <w:rPr>
                <w:rFonts w:ascii="Century Gothic" w:hAnsi="Century Gothic"/>
              </w:rPr>
            </w:pPr>
            <w:r w:rsidRPr="00C63C84">
              <w:rPr>
                <w:rFonts w:ascii="Century Gothic" w:hAnsi="Century Gothic"/>
              </w:rPr>
              <w:lastRenderedPageBreak/>
              <w:t>The S4 RSHPE Curriculum pack features lessons on Hate Crime</w:t>
            </w:r>
          </w:p>
        </w:tc>
        <w:tc>
          <w:tcPr>
            <w:tcW w:w="2268" w:type="dxa"/>
            <w:gridSpan w:val="2"/>
          </w:tcPr>
          <w:p w:rsidR="00472C1C" w:rsidRPr="00D151B4" w:rsidRDefault="0029645E" w:rsidP="0029645E">
            <w:pPr>
              <w:rPr>
                <w:rFonts w:ascii="Century Gothic" w:hAnsi="Century Gothic"/>
                <w:b/>
              </w:rPr>
            </w:pPr>
            <w:r w:rsidRPr="00D151B4">
              <w:rPr>
                <w:rFonts w:ascii="Century Gothic" w:hAnsi="Century Gothic"/>
                <w:b/>
              </w:rPr>
              <w:t>https://glowscotland.sharepoint.com/sites/EastRenfrewshireCouncil/secPSHE/Shared%20Documents/RSHPE%20Secondary%20Pack/RSHPE%20S1%20Final.pdf</w:t>
            </w:r>
          </w:p>
        </w:tc>
        <w:tc>
          <w:tcPr>
            <w:tcW w:w="1843" w:type="dxa"/>
          </w:tcPr>
          <w:p w:rsidR="00472C1C" w:rsidRPr="00D151B4" w:rsidRDefault="00472C1C" w:rsidP="0029645E">
            <w:pPr>
              <w:rPr>
                <w:rFonts w:ascii="Century Gothic" w:hAnsi="Century Gothic"/>
                <w:b/>
              </w:rPr>
            </w:pPr>
            <w:r w:rsidRPr="00D151B4">
              <w:rPr>
                <w:rFonts w:ascii="Century Gothic" w:hAnsi="Century Gothic"/>
                <w:b/>
                <w:noProof/>
                <w:lang w:eastAsia="en-GB"/>
              </w:rPr>
              <w:drawing>
                <wp:inline distT="0" distB="0" distL="0" distR="0" wp14:anchorId="77C78375" wp14:editId="3C0B11D8">
                  <wp:extent cx="906649" cy="1390650"/>
                  <wp:effectExtent l="0" t="0" r="8255" b="0"/>
                  <wp:docPr id="57" name="Picture 57">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915125" cy="1403650"/>
                          </a:xfrm>
                          <a:prstGeom prst="rect">
                            <a:avLst/>
                          </a:prstGeom>
                        </pic:spPr>
                      </pic:pic>
                    </a:graphicData>
                  </a:graphic>
                </wp:inline>
              </w:drawing>
            </w:r>
          </w:p>
        </w:tc>
      </w:tr>
      <w:tr w:rsidR="00472C1C" w:rsidRPr="0029645E" w:rsidTr="0029645E">
        <w:tc>
          <w:tcPr>
            <w:tcW w:w="10740" w:type="dxa"/>
            <w:gridSpan w:val="5"/>
            <w:shd w:val="clear" w:color="auto" w:fill="CCC0D9" w:themeFill="accent4" w:themeFillTint="66"/>
          </w:tcPr>
          <w:p w:rsidR="00472C1C" w:rsidRPr="00D151B4" w:rsidRDefault="00472C1C" w:rsidP="0029645E">
            <w:pPr>
              <w:jc w:val="center"/>
              <w:rPr>
                <w:rFonts w:ascii="Century Gothic" w:hAnsi="Century Gothic"/>
                <w:b/>
              </w:rPr>
            </w:pPr>
            <w:r w:rsidRPr="00D151B4">
              <w:rPr>
                <w:rFonts w:ascii="Century Gothic" w:hAnsi="Century Gothic"/>
                <w:b/>
              </w:rPr>
              <w:t>FOURTH LEVEL</w:t>
            </w:r>
          </w:p>
        </w:tc>
      </w:tr>
      <w:tr w:rsidR="00472C1C" w:rsidRPr="0029645E" w:rsidTr="0029645E">
        <w:tc>
          <w:tcPr>
            <w:tcW w:w="6629" w:type="dxa"/>
            <w:gridSpan w:val="2"/>
          </w:tcPr>
          <w:p w:rsidR="00472C1C" w:rsidRPr="00C63C84" w:rsidRDefault="00472C1C" w:rsidP="0029645E">
            <w:pPr>
              <w:pStyle w:val="Default"/>
              <w:rPr>
                <w:rFonts w:ascii="Century Gothic" w:hAnsi="Century Gothic"/>
                <w:color w:val="auto"/>
                <w:sz w:val="22"/>
                <w:szCs w:val="22"/>
              </w:rPr>
            </w:pPr>
            <w:r w:rsidRPr="00C63C84">
              <w:rPr>
                <w:rFonts w:ascii="Century Gothic" w:hAnsi="Century Gothic"/>
                <w:color w:val="auto"/>
                <w:sz w:val="22"/>
                <w:szCs w:val="22"/>
              </w:rPr>
              <w:t xml:space="preserve">This resource has been designed for use in settings with young people e.g. classroom or youth groups. It can be used as an activity as part of anti-bullying week and at other times as part of wider learning about positive relationships and bullying behaviour. </w:t>
            </w:r>
          </w:p>
          <w:p w:rsidR="00472C1C" w:rsidRPr="00C63C84" w:rsidRDefault="00472C1C" w:rsidP="0029645E">
            <w:pPr>
              <w:autoSpaceDE w:val="0"/>
              <w:autoSpaceDN w:val="0"/>
              <w:adjustRightInd w:val="0"/>
              <w:rPr>
                <w:rFonts w:ascii="Century Gothic" w:hAnsi="Century Gothic"/>
              </w:rPr>
            </w:pPr>
          </w:p>
          <w:p w:rsidR="00472C1C" w:rsidRPr="00D151B4" w:rsidRDefault="00472C1C" w:rsidP="0029645E">
            <w:pPr>
              <w:pStyle w:val="ListParagraph"/>
              <w:numPr>
                <w:ilvl w:val="0"/>
                <w:numId w:val="2"/>
              </w:numPr>
              <w:autoSpaceDE w:val="0"/>
              <w:autoSpaceDN w:val="0"/>
              <w:adjustRightInd w:val="0"/>
              <w:rPr>
                <w:rFonts w:ascii="Century Gothic" w:hAnsi="Century Gothic" w:cs="SaunaPro-Regular"/>
                <w:b/>
              </w:rPr>
            </w:pPr>
            <w:r w:rsidRPr="00C63C84">
              <w:rPr>
                <w:rFonts w:ascii="Century Gothic" w:hAnsi="Century Gothic"/>
              </w:rPr>
              <w:t>Groups / 10-16yrs /45mins.</w:t>
            </w:r>
          </w:p>
        </w:tc>
        <w:tc>
          <w:tcPr>
            <w:tcW w:w="2268" w:type="dxa"/>
            <w:gridSpan w:val="2"/>
          </w:tcPr>
          <w:p w:rsidR="00472C1C" w:rsidRPr="00D151B4" w:rsidRDefault="002B121D" w:rsidP="0029645E">
            <w:pPr>
              <w:jc w:val="center"/>
              <w:rPr>
                <w:rFonts w:ascii="Century Gothic" w:hAnsi="Century Gothic"/>
                <w:b/>
              </w:rPr>
            </w:pPr>
            <w:hyperlink r:id="rId92" w:history="1">
              <w:r w:rsidR="00472C1C" w:rsidRPr="00D151B4">
                <w:rPr>
                  <w:rStyle w:val="Hyperlink"/>
                  <w:rFonts w:ascii="Century Gothic" w:hAnsi="Century Gothic"/>
                  <w:b/>
                  <w:color w:val="auto"/>
                </w:rPr>
                <w:t>http://respectme.org.uk/wp-content/uploads/2017/11/Learning_Resource-respectmeans.pdf</w:t>
              </w:r>
            </w:hyperlink>
          </w:p>
          <w:p w:rsidR="00472C1C" w:rsidRPr="00D151B4" w:rsidRDefault="00472C1C" w:rsidP="0029645E">
            <w:pPr>
              <w:jc w:val="center"/>
              <w:rPr>
                <w:rFonts w:ascii="Century Gothic" w:hAnsi="Century Gothic"/>
                <w:b/>
              </w:rPr>
            </w:pPr>
          </w:p>
        </w:tc>
        <w:tc>
          <w:tcPr>
            <w:tcW w:w="1843" w:type="dxa"/>
          </w:tcPr>
          <w:p w:rsidR="00472C1C" w:rsidRPr="00D151B4" w:rsidRDefault="00472C1C" w:rsidP="0029645E">
            <w:pPr>
              <w:rPr>
                <w:rFonts w:ascii="Century Gothic" w:hAnsi="Century Gothic"/>
                <w:b/>
                <w:noProof/>
                <w:lang w:eastAsia="en-GB"/>
              </w:rPr>
            </w:pPr>
            <w:r w:rsidRPr="00D151B4">
              <w:rPr>
                <w:rFonts w:ascii="Century Gothic" w:hAnsi="Century Gothic"/>
                <w:b/>
                <w:noProof/>
                <w:lang w:eastAsia="en-GB"/>
              </w:rPr>
              <w:drawing>
                <wp:inline distT="0" distB="0" distL="0" distR="0" wp14:anchorId="366061F7" wp14:editId="2A9B15B3">
                  <wp:extent cx="1175657" cy="1425039"/>
                  <wp:effectExtent l="0" t="0" r="5715" b="3810"/>
                  <wp:docPr id="17" name="Picture 17">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 means.PNG"/>
                          <pic:cNvPicPr/>
                        </pic:nvPicPr>
                        <pic:blipFill>
                          <a:blip r:embed="rId44">
                            <a:extLst>
                              <a:ext uri="{28A0092B-C50C-407E-A947-70E740481C1C}">
                                <a14:useLocalDpi xmlns:a14="http://schemas.microsoft.com/office/drawing/2010/main" val="0"/>
                              </a:ext>
                            </a:extLst>
                          </a:blip>
                          <a:stretch>
                            <a:fillRect/>
                          </a:stretch>
                        </pic:blipFill>
                        <pic:spPr>
                          <a:xfrm>
                            <a:off x="0" y="0"/>
                            <a:ext cx="1176655" cy="1426249"/>
                          </a:xfrm>
                          <a:prstGeom prst="rect">
                            <a:avLst/>
                          </a:prstGeom>
                        </pic:spPr>
                      </pic:pic>
                    </a:graphicData>
                  </a:graphic>
                </wp:inline>
              </w:drawing>
            </w:r>
          </w:p>
        </w:tc>
      </w:tr>
      <w:tr w:rsidR="00472C1C" w:rsidRPr="0029645E" w:rsidTr="0029645E">
        <w:tc>
          <w:tcPr>
            <w:tcW w:w="6629" w:type="dxa"/>
            <w:gridSpan w:val="2"/>
          </w:tcPr>
          <w:p w:rsidR="00472C1C" w:rsidRPr="002F340E" w:rsidRDefault="00472C1C" w:rsidP="0029645E">
            <w:pPr>
              <w:autoSpaceDE w:val="0"/>
              <w:autoSpaceDN w:val="0"/>
              <w:adjustRightInd w:val="0"/>
              <w:rPr>
                <w:rFonts w:ascii="Century Gothic" w:hAnsi="Century Gothic" w:cs="SaunaPro-Regular"/>
              </w:rPr>
            </w:pPr>
            <w:r w:rsidRPr="002F340E">
              <w:rPr>
                <w:rFonts w:ascii="Century Gothic" w:hAnsi="Century Gothic"/>
              </w:rPr>
              <w:t>Download the #</w:t>
            </w:r>
            <w:proofErr w:type="spellStart"/>
            <w:r w:rsidRPr="002F340E">
              <w:rPr>
                <w:rFonts w:ascii="Century Gothic" w:hAnsi="Century Gothic"/>
              </w:rPr>
              <w:t>respectmeans</w:t>
            </w:r>
            <w:proofErr w:type="spellEnd"/>
            <w:r w:rsidRPr="002F340E">
              <w:rPr>
                <w:rFonts w:ascii="Century Gothic" w:hAnsi="Century Gothic"/>
              </w:rPr>
              <w:t xml:space="preserve"> postcard and join in the conversation to prevent bullying.  Share what respect means to you.</w:t>
            </w:r>
          </w:p>
        </w:tc>
        <w:tc>
          <w:tcPr>
            <w:tcW w:w="2268" w:type="dxa"/>
            <w:gridSpan w:val="2"/>
          </w:tcPr>
          <w:p w:rsidR="00472C1C" w:rsidRPr="00D151B4" w:rsidRDefault="002B121D" w:rsidP="0029645E">
            <w:pPr>
              <w:jc w:val="center"/>
              <w:rPr>
                <w:rFonts w:ascii="Century Gothic" w:hAnsi="Century Gothic"/>
                <w:b/>
              </w:rPr>
            </w:pPr>
            <w:hyperlink r:id="rId93" w:history="1">
              <w:r w:rsidR="00472C1C" w:rsidRPr="00D151B4">
                <w:rPr>
                  <w:rStyle w:val="Hyperlink"/>
                  <w:rFonts w:ascii="Century Gothic" w:hAnsi="Century Gothic"/>
                  <w:b/>
                  <w:color w:val="auto"/>
                </w:rPr>
                <w:t>http://respectme.org.uk/wp-content/uploads/2017/11/RM_postcard_young-person.pdf</w:t>
              </w:r>
            </w:hyperlink>
          </w:p>
          <w:p w:rsidR="00472C1C" w:rsidRPr="00D151B4" w:rsidRDefault="00472C1C" w:rsidP="0029645E">
            <w:pPr>
              <w:jc w:val="center"/>
              <w:rPr>
                <w:rFonts w:ascii="Century Gothic" w:hAnsi="Century Gothic"/>
                <w:b/>
              </w:rPr>
            </w:pPr>
          </w:p>
        </w:tc>
        <w:tc>
          <w:tcPr>
            <w:tcW w:w="1843" w:type="dxa"/>
          </w:tcPr>
          <w:p w:rsidR="00472C1C" w:rsidRPr="00D151B4" w:rsidRDefault="00472C1C" w:rsidP="0029645E">
            <w:pPr>
              <w:rPr>
                <w:rFonts w:ascii="Century Gothic" w:hAnsi="Century Gothic"/>
                <w:b/>
                <w:noProof/>
                <w:lang w:eastAsia="en-GB"/>
              </w:rPr>
            </w:pPr>
            <w:r w:rsidRPr="00D151B4">
              <w:rPr>
                <w:rFonts w:ascii="Century Gothic" w:hAnsi="Century Gothic"/>
                <w:b/>
                <w:noProof/>
                <w:lang w:eastAsia="en-GB"/>
              </w:rPr>
              <w:drawing>
                <wp:inline distT="0" distB="0" distL="0" distR="0" wp14:anchorId="2E6AE081" wp14:editId="55339166">
                  <wp:extent cx="1033145" cy="1465580"/>
                  <wp:effectExtent l="0" t="0" r="0" b="1270"/>
                  <wp:docPr id="38" name="Picture 3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pc.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33145" cy="1465580"/>
                          </a:xfrm>
                          <a:prstGeom prst="rect">
                            <a:avLst/>
                          </a:prstGeom>
                        </pic:spPr>
                      </pic:pic>
                    </a:graphicData>
                  </a:graphic>
                </wp:inline>
              </w:drawing>
            </w:r>
          </w:p>
        </w:tc>
      </w:tr>
      <w:tr w:rsidR="00472C1C" w:rsidRPr="0029645E" w:rsidTr="0029645E">
        <w:tc>
          <w:tcPr>
            <w:tcW w:w="6629" w:type="dxa"/>
            <w:gridSpan w:val="2"/>
          </w:tcPr>
          <w:p w:rsidR="00472C1C" w:rsidRPr="00D151B4" w:rsidRDefault="00472C1C" w:rsidP="0029645E">
            <w:pPr>
              <w:autoSpaceDE w:val="0"/>
              <w:autoSpaceDN w:val="0"/>
              <w:adjustRightInd w:val="0"/>
              <w:rPr>
                <w:rFonts w:ascii="Century Gothic" w:hAnsi="Century Gothic" w:cs="Calibri"/>
                <w:b/>
              </w:rPr>
            </w:pPr>
            <w:r w:rsidRPr="00D151B4">
              <w:rPr>
                <w:rFonts w:ascii="Century Gothic" w:hAnsi="Century Gothic" w:cs="Calibri"/>
                <w:b/>
              </w:rPr>
              <w:t>Responding to Bullying.  What are my options?</w:t>
            </w:r>
          </w:p>
          <w:p w:rsidR="00472C1C" w:rsidRPr="002F340E" w:rsidRDefault="00472C1C" w:rsidP="0029645E">
            <w:pPr>
              <w:autoSpaceDE w:val="0"/>
              <w:autoSpaceDN w:val="0"/>
              <w:adjustRightInd w:val="0"/>
              <w:rPr>
                <w:rFonts w:ascii="Century Gothic" w:hAnsi="Century Gothic" w:cs="Calibri"/>
              </w:rPr>
            </w:pPr>
            <w:r w:rsidRPr="002F340E">
              <w:rPr>
                <w:rFonts w:ascii="Century Gothic" w:hAnsi="Century Gothic" w:cs="Calibri"/>
              </w:rPr>
              <w:t>A guide for young people.</w:t>
            </w:r>
          </w:p>
          <w:p w:rsidR="00472C1C" w:rsidRPr="002F340E" w:rsidRDefault="00472C1C" w:rsidP="0029645E">
            <w:pPr>
              <w:autoSpaceDE w:val="0"/>
              <w:autoSpaceDN w:val="0"/>
              <w:adjustRightInd w:val="0"/>
              <w:rPr>
                <w:rFonts w:ascii="Century Gothic" w:hAnsi="Century Gothic" w:cs="Calibri"/>
              </w:rPr>
            </w:pPr>
          </w:p>
          <w:p w:rsidR="00472C1C" w:rsidRPr="00D151B4" w:rsidRDefault="00472C1C" w:rsidP="0029645E">
            <w:pPr>
              <w:pStyle w:val="ListParagraph"/>
              <w:numPr>
                <w:ilvl w:val="0"/>
                <w:numId w:val="3"/>
              </w:numPr>
              <w:autoSpaceDE w:val="0"/>
              <w:autoSpaceDN w:val="0"/>
              <w:adjustRightInd w:val="0"/>
              <w:rPr>
                <w:rFonts w:ascii="Century Gothic" w:hAnsi="Century Gothic" w:cs="SaunaPro-Regular"/>
                <w:b/>
              </w:rPr>
            </w:pPr>
            <w:r w:rsidRPr="002F340E">
              <w:rPr>
                <w:rFonts w:ascii="Century Gothic" w:hAnsi="Century Gothic"/>
              </w:rPr>
              <w:t>Groups / 10-16yrs /45mins.</w:t>
            </w:r>
          </w:p>
        </w:tc>
        <w:tc>
          <w:tcPr>
            <w:tcW w:w="2268" w:type="dxa"/>
            <w:gridSpan w:val="2"/>
          </w:tcPr>
          <w:p w:rsidR="00472C1C" w:rsidRPr="00D151B4" w:rsidRDefault="002B121D" w:rsidP="0029645E">
            <w:pPr>
              <w:jc w:val="center"/>
              <w:rPr>
                <w:rFonts w:ascii="Century Gothic" w:hAnsi="Century Gothic"/>
                <w:b/>
              </w:rPr>
            </w:pPr>
            <w:hyperlink r:id="rId94" w:history="1">
              <w:r w:rsidR="00472C1C" w:rsidRPr="00D151B4">
                <w:rPr>
                  <w:rStyle w:val="Hyperlink"/>
                  <w:rFonts w:ascii="Century Gothic" w:hAnsi="Century Gothic"/>
                  <w:b/>
                  <w:color w:val="auto"/>
                </w:rPr>
                <w:t>http://respectme.org.uk/wp-content/uploads/2017/11/Learning_Resource_Responding_What_are_my_options.pdf</w:t>
              </w:r>
            </w:hyperlink>
          </w:p>
          <w:p w:rsidR="00472C1C" w:rsidRPr="00D151B4" w:rsidRDefault="00472C1C" w:rsidP="0029645E">
            <w:pPr>
              <w:jc w:val="center"/>
              <w:rPr>
                <w:rFonts w:ascii="Century Gothic" w:hAnsi="Century Gothic"/>
                <w:b/>
              </w:rPr>
            </w:pPr>
          </w:p>
        </w:tc>
        <w:tc>
          <w:tcPr>
            <w:tcW w:w="1843" w:type="dxa"/>
          </w:tcPr>
          <w:p w:rsidR="00472C1C" w:rsidRPr="00D151B4" w:rsidRDefault="00472C1C" w:rsidP="0029645E">
            <w:pPr>
              <w:rPr>
                <w:rFonts w:ascii="Century Gothic" w:hAnsi="Century Gothic"/>
                <w:b/>
                <w:noProof/>
                <w:lang w:eastAsia="en-GB"/>
              </w:rPr>
            </w:pPr>
            <w:r w:rsidRPr="00D151B4">
              <w:rPr>
                <w:rFonts w:ascii="Century Gothic" w:hAnsi="Century Gothic"/>
                <w:b/>
                <w:noProof/>
                <w:lang w:eastAsia="en-GB"/>
              </w:rPr>
              <w:drawing>
                <wp:inline distT="0" distB="0" distL="0" distR="0" wp14:anchorId="2189AE21" wp14:editId="39E9F192">
                  <wp:extent cx="1176655" cy="1663065"/>
                  <wp:effectExtent l="0" t="0" r="4445" b="0"/>
                  <wp:docPr id="22" name="Picture 2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ding to bullying.PNG"/>
                          <pic:cNvPicPr/>
                        </pic:nvPicPr>
                        <pic:blipFill>
                          <a:blip r:embed="rId48">
                            <a:extLst>
                              <a:ext uri="{28A0092B-C50C-407E-A947-70E740481C1C}">
                                <a14:useLocalDpi xmlns:a14="http://schemas.microsoft.com/office/drawing/2010/main" val="0"/>
                              </a:ext>
                            </a:extLst>
                          </a:blip>
                          <a:stretch>
                            <a:fillRect/>
                          </a:stretch>
                        </pic:blipFill>
                        <pic:spPr>
                          <a:xfrm>
                            <a:off x="0" y="0"/>
                            <a:ext cx="1176655" cy="1663065"/>
                          </a:xfrm>
                          <a:prstGeom prst="rect">
                            <a:avLst/>
                          </a:prstGeom>
                        </pic:spPr>
                      </pic:pic>
                    </a:graphicData>
                  </a:graphic>
                </wp:inline>
              </w:drawing>
            </w:r>
          </w:p>
        </w:tc>
      </w:tr>
      <w:tr w:rsidR="00472C1C" w:rsidRPr="0029645E" w:rsidTr="0029645E">
        <w:tc>
          <w:tcPr>
            <w:tcW w:w="6629" w:type="dxa"/>
            <w:gridSpan w:val="2"/>
          </w:tcPr>
          <w:p w:rsidR="00472C1C" w:rsidRPr="002F340E" w:rsidRDefault="00472C1C" w:rsidP="0029645E">
            <w:pPr>
              <w:rPr>
                <w:rFonts w:ascii="Century Gothic" w:hAnsi="Century Gothic"/>
              </w:rPr>
            </w:pPr>
            <w:r w:rsidRPr="002F340E">
              <w:rPr>
                <w:rFonts w:ascii="Century Gothic" w:hAnsi="Century Gothic"/>
              </w:rPr>
              <w:t>Homophobic language isn’t always meant to be hurtful, but how often do we use it without thinking?</w:t>
            </w:r>
          </w:p>
          <w:p w:rsidR="00472C1C" w:rsidRPr="00D151B4" w:rsidRDefault="00472C1C" w:rsidP="0029645E">
            <w:pPr>
              <w:rPr>
                <w:rFonts w:ascii="Century Gothic" w:hAnsi="Century Gothic"/>
                <w:b/>
              </w:rPr>
            </w:pPr>
            <w:r w:rsidRPr="002F340E">
              <w:rPr>
                <w:rFonts w:ascii="Century Gothic" w:hAnsi="Century Gothic"/>
              </w:rPr>
              <w:t>Thought provoking website that can be used to facilitate discussion about homophobic language.</w:t>
            </w:r>
          </w:p>
        </w:tc>
        <w:tc>
          <w:tcPr>
            <w:tcW w:w="2268" w:type="dxa"/>
            <w:gridSpan w:val="2"/>
          </w:tcPr>
          <w:p w:rsidR="00472C1C" w:rsidRPr="00D151B4" w:rsidRDefault="002B121D" w:rsidP="0029645E">
            <w:pPr>
              <w:rPr>
                <w:rFonts w:ascii="Century Gothic" w:hAnsi="Century Gothic"/>
                <w:b/>
              </w:rPr>
            </w:pPr>
            <w:hyperlink r:id="rId95" w:history="1">
              <w:r w:rsidR="00472C1C" w:rsidRPr="00D151B4">
                <w:rPr>
                  <w:rStyle w:val="Hyperlink"/>
                  <w:rFonts w:ascii="Century Gothic" w:hAnsi="Century Gothic"/>
                  <w:b/>
                  <w:color w:val="auto"/>
                </w:rPr>
                <w:t>www.NoHomophobes.com</w:t>
              </w:r>
            </w:hyperlink>
            <w:r w:rsidR="00472C1C" w:rsidRPr="00D151B4">
              <w:rPr>
                <w:rFonts w:ascii="Century Gothic" w:hAnsi="Century Gothic"/>
                <w:b/>
              </w:rPr>
              <w:t xml:space="preserve">  </w:t>
            </w:r>
          </w:p>
        </w:tc>
        <w:tc>
          <w:tcPr>
            <w:tcW w:w="1843" w:type="dxa"/>
          </w:tcPr>
          <w:p w:rsidR="00472C1C" w:rsidRPr="00D151B4" w:rsidRDefault="00472C1C" w:rsidP="0029645E">
            <w:pPr>
              <w:rPr>
                <w:rFonts w:ascii="Century Gothic" w:hAnsi="Century Gothic"/>
                <w:b/>
              </w:rPr>
            </w:pPr>
            <w:r w:rsidRPr="00D151B4">
              <w:rPr>
                <w:rFonts w:ascii="Century Gothic" w:hAnsi="Century Gothic"/>
                <w:b/>
                <w:noProof/>
                <w:lang w:eastAsia="en-GB"/>
              </w:rPr>
              <w:drawing>
                <wp:anchor distT="0" distB="0" distL="114300" distR="114300" simplePos="0" relativeHeight="251750400" behindDoc="1" locked="0" layoutInCell="1" allowOverlap="1" wp14:anchorId="03BC5440" wp14:editId="6AF8DF22">
                  <wp:simplePos x="0" y="0"/>
                  <wp:positionH relativeFrom="column">
                    <wp:posOffset>-67945</wp:posOffset>
                  </wp:positionH>
                  <wp:positionV relativeFrom="paragraph">
                    <wp:posOffset>-3175</wp:posOffset>
                  </wp:positionV>
                  <wp:extent cx="988695" cy="1348105"/>
                  <wp:effectExtent l="0" t="0" r="1905" b="4445"/>
                  <wp:wrapTight wrapText="bothSides">
                    <wp:wrapPolygon edited="0">
                      <wp:start x="0" y="0"/>
                      <wp:lineTo x="0" y="21366"/>
                      <wp:lineTo x="21225" y="21366"/>
                      <wp:lineTo x="21225" y="0"/>
                      <wp:lineTo x="0" y="0"/>
                    </wp:wrapPolygon>
                  </wp:wrapTight>
                  <wp:docPr id="45" name="Picture 4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88695" cy="1348105"/>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29645E">
        <w:tc>
          <w:tcPr>
            <w:tcW w:w="6629" w:type="dxa"/>
            <w:gridSpan w:val="2"/>
          </w:tcPr>
          <w:p w:rsidR="00472C1C" w:rsidRPr="00D151B4" w:rsidRDefault="00472C1C" w:rsidP="0029645E">
            <w:pPr>
              <w:rPr>
                <w:rFonts w:ascii="Century Gothic" w:hAnsi="Century Gothic"/>
                <w:b/>
              </w:rPr>
            </w:pPr>
            <w:r w:rsidRPr="00D151B4">
              <w:rPr>
                <w:rFonts w:ascii="Century Gothic" w:hAnsi="Century Gothic"/>
                <w:b/>
              </w:rPr>
              <w:t>If It’s Not Gay, It’s Not Gay</w:t>
            </w:r>
          </w:p>
          <w:p w:rsidR="00472C1C" w:rsidRPr="002F340E" w:rsidRDefault="00472C1C" w:rsidP="0029645E">
            <w:pPr>
              <w:rPr>
                <w:rFonts w:ascii="Century Gothic" w:hAnsi="Century Gothic"/>
                <w:lang w:val="en"/>
              </w:rPr>
            </w:pPr>
            <w:r w:rsidRPr="002F340E">
              <w:rPr>
                <w:rFonts w:ascii="Century Gothic" w:hAnsi="Century Gothic"/>
              </w:rPr>
              <w:t xml:space="preserve">New Zealand, 30 second media clip from </w:t>
            </w:r>
            <w:proofErr w:type="spellStart"/>
            <w:r w:rsidRPr="002F340E">
              <w:rPr>
                <w:rFonts w:ascii="Century Gothic" w:hAnsi="Century Gothic"/>
                <w:lang w:val="en"/>
              </w:rPr>
              <w:t>RainbowYOUTH's</w:t>
            </w:r>
            <w:proofErr w:type="spellEnd"/>
            <w:r w:rsidRPr="002F340E">
              <w:rPr>
                <w:rFonts w:ascii="Century Gothic" w:hAnsi="Century Gothic"/>
                <w:lang w:val="en"/>
              </w:rPr>
              <w:t xml:space="preserve"> first national ad campaign. We chose to address something small that contributes </w:t>
            </w:r>
            <w:proofErr w:type="gramStart"/>
            <w:r w:rsidRPr="002F340E">
              <w:rPr>
                <w:rFonts w:ascii="Century Gothic" w:hAnsi="Century Gothic"/>
                <w:lang w:val="en"/>
              </w:rPr>
              <w:t>to</w:t>
            </w:r>
            <w:proofErr w:type="gramEnd"/>
            <w:r w:rsidRPr="002F340E">
              <w:rPr>
                <w:rFonts w:ascii="Century Gothic" w:hAnsi="Century Gothic"/>
                <w:lang w:val="en"/>
              </w:rPr>
              <w:t xml:space="preserve"> much larger issues - homophobia, biphobia and transphobia.</w:t>
            </w:r>
          </w:p>
          <w:p w:rsidR="00472C1C" w:rsidRPr="00D151B4" w:rsidRDefault="00472C1C" w:rsidP="0029645E">
            <w:pPr>
              <w:rPr>
                <w:rFonts w:ascii="Century Gothic" w:hAnsi="Century Gothic"/>
                <w:b/>
              </w:rPr>
            </w:pPr>
            <w:r w:rsidRPr="002F340E">
              <w:rPr>
                <w:rFonts w:ascii="Century Gothic" w:hAnsi="Century Gothic"/>
                <w:lang w:val="en"/>
              </w:rPr>
              <w:t>Could be used to discuss the way the word ‘gay’ is used as banter</w:t>
            </w:r>
          </w:p>
        </w:tc>
        <w:tc>
          <w:tcPr>
            <w:tcW w:w="2268" w:type="dxa"/>
            <w:gridSpan w:val="2"/>
          </w:tcPr>
          <w:p w:rsidR="00472C1C" w:rsidRPr="00D151B4" w:rsidRDefault="00472C1C" w:rsidP="0029645E">
            <w:pPr>
              <w:rPr>
                <w:rFonts w:ascii="Century Gothic" w:hAnsi="Century Gothic"/>
                <w:b/>
              </w:rPr>
            </w:pPr>
            <w:r w:rsidRPr="00D151B4">
              <w:rPr>
                <w:rFonts w:ascii="Century Gothic" w:hAnsi="Century Gothic"/>
                <w:b/>
              </w:rPr>
              <w:t>https://youtu.be/nYsUKPoW-Qo</w:t>
            </w:r>
          </w:p>
        </w:tc>
        <w:tc>
          <w:tcPr>
            <w:tcW w:w="1843" w:type="dxa"/>
          </w:tcPr>
          <w:p w:rsidR="00472C1C" w:rsidRPr="00D151B4" w:rsidRDefault="00472C1C" w:rsidP="0029645E">
            <w:pPr>
              <w:rPr>
                <w:rFonts w:ascii="Century Gothic" w:hAnsi="Century Gothic"/>
                <w:b/>
              </w:rPr>
            </w:pPr>
            <w:r w:rsidRPr="00D151B4">
              <w:rPr>
                <w:rFonts w:ascii="Century Gothic" w:hAnsi="Century Gothic"/>
                <w:b/>
                <w:noProof/>
                <w:lang w:eastAsia="en-GB"/>
              </w:rPr>
              <w:drawing>
                <wp:anchor distT="0" distB="0" distL="114300" distR="114300" simplePos="0" relativeHeight="251751424" behindDoc="1" locked="0" layoutInCell="1" allowOverlap="1" wp14:anchorId="0DF3B9BC" wp14:editId="5A290D47">
                  <wp:simplePos x="0" y="0"/>
                  <wp:positionH relativeFrom="column">
                    <wp:posOffset>-67945</wp:posOffset>
                  </wp:positionH>
                  <wp:positionV relativeFrom="paragraph">
                    <wp:posOffset>23495</wp:posOffset>
                  </wp:positionV>
                  <wp:extent cx="988695" cy="740410"/>
                  <wp:effectExtent l="0" t="0" r="1905" b="2540"/>
                  <wp:wrapTight wrapText="bothSides">
                    <wp:wrapPolygon edited="0">
                      <wp:start x="0" y="0"/>
                      <wp:lineTo x="0" y="21118"/>
                      <wp:lineTo x="21225" y="21118"/>
                      <wp:lineTo x="21225" y="0"/>
                      <wp:lineTo x="0" y="0"/>
                    </wp:wrapPolygon>
                  </wp:wrapTight>
                  <wp:docPr id="49" name="Picture 49">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88695" cy="740410"/>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29645E">
        <w:tc>
          <w:tcPr>
            <w:tcW w:w="6629" w:type="dxa"/>
            <w:gridSpan w:val="2"/>
          </w:tcPr>
          <w:p w:rsidR="00472C1C" w:rsidRPr="002F340E" w:rsidRDefault="00472C1C" w:rsidP="0029645E">
            <w:pPr>
              <w:rPr>
                <w:rFonts w:ascii="Century Gothic" w:hAnsi="Century Gothic"/>
              </w:rPr>
            </w:pPr>
            <w:r w:rsidRPr="002F340E">
              <w:rPr>
                <w:rFonts w:ascii="Century Gothic" w:hAnsi="Century Gothic"/>
              </w:rPr>
              <w:lastRenderedPageBreak/>
              <w:t>The S4 RSHPE Curriculum pack features lessons on Hate Crime</w:t>
            </w:r>
          </w:p>
        </w:tc>
        <w:tc>
          <w:tcPr>
            <w:tcW w:w="2268" w:type="dxa"/>
            <w:gridSpan w:val="2"/>
          </w:tcPr>
          <w:p w:rsidR="00472C1C" w:rsidRPr="00D151B4" w:rsidRDefault="0029645E" w:rsidP="0029645E">
            <w:pPr>
              <w:rPr>
                <w:rFonts w:ascii="Century Gothic" w:hAnsi="Century Gothic"/>
                <w:b/>
              </w:rPr>
            </w:pPr>
            <w:r w:rsidRPr="00D151B4">
              <w:rPr>
                <w:rFonts w:ascii="Century Gothic" w:hAnsi="Century Gothic"/>
                <w:b/>
              </w:rPr>
              <w:t>https://glowscotland.sharepoint.com/sites/EastRenfrewshireCouncil/secPSHE/Shared%20Documents/RSHPE%20Secondary%20Pack/RSHPE%20S3%20Final.pdf</w:t>
            </w:r>
          </w:p>
        </w:tc>
        <w:tc>
          <w:tcPr>
            <w:tcW w:w="1843" w:type="dxa"/>
          </w:tcPr>
          <w:p w:rsidR="00472C1C" w:rsidRPr="00D151B4" w:rsidRDefault="00472C1C" w:rsidP="0029645E">
            <w:pPr>
              <w:rPr>
                <w:rFonts w:ascii="Century Gothic" w:hAnsi="Century Gothic"/>
                <w:b/>
                <w:noProof/>
                <w:lang w:eastAsia="en-GB"/>
              </w:rPr>
            </w:pPr>
            <w:r w:rsidRPr="00D151B4">
              <w:rPr>
                <w:rFonts w:ascii="Century Gothic" w:hAnsi="Century Gothic"/>
                <w:b/>
                <w:noProof/>
                <w:lang w:eastAsia="en-GB"/>
              </w:rPr>
              <w:drawing>
                <wp:anchor distT="0" distB="0" distL="114300" distR="114300" simplePos="0" relativeHeight="251754496" behindDoc="1" locked="0" layoutInCell="1" allowOverlap="1" wp14:anchorId="0B8DDF8F" wp14:editId="5CC63056">
                  <wp:simplePos x="0" y="0"/>
                  <wp:positionH relativeFrom="column">
                    <wp:posOffset>261620</wp:posOffset>
                  </wp:positionH>
                  <wp:positionV relativeFrom="paragraph">
                    <wp:posOffset>-6350</wp:posOffset>
                  </wp:positionV>
                  <wp:extent cx="1188085" cy="1714500"/>
                  <wp:effectExtent l="0" t="0" r="0" b="0"/>
                  <wp:wrapTight wrapText="bothSides">
                    <wp:wrapPolygon edited="0">
                      <wp:start x="0" y="0"/>
                      <wp:lineTo x="0" y="21360"/>
                      <wp:lineTo x="21127" y="21360"/>
                      <wp:lineTo x="21127" y="0"/>
                      <wp:lineTo x="0" y="0"/>
                    </wp:wrapPolygon>
                  </wp:wrapTight>
                  <wp:docPr id="56" name="Picture 56">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188085" cy="1714500"/>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29645E">
        <w:tc>
          <w:tcPr>
            <w:tcW w:w="10740" w:type="dxa"/>
            <w:gridSpan w:val="5"/>
            <w:shd w:val="clear" w:color="auto" w:fill="CCC0D9" w:themeFill="accent4" w:themeFillTint="66"/>
          </w:tcPr>
          <w:p w:rsidR="00472C1C" w:rsidRPr="00D151B4" w:rsidRDefault="00472C1C" w:rsidP="0029645E">
            <w:pPr>
              <w:jc w:val="center"/>
              <w:rPr>
                <w:rFonts w:ascii="Century Gothic" w:hAnsi="Century Gothic"/>
                <w:b/>
              </w:rPr>
            </w:pPr>
            <w:r w:rsidRPr="00D151B4">
              <w:rPr>
                <w:rFonts w:ascii="Century Gothic" w:hAnsi="Century Gothic"/>
                <w:b/>
              </w:rPr>
              <w:t>SENIOR PHASE</w:t>
            </w:r>
          </w:p>
        </w:tc>
      </w:tr>
      <w:tr w:rsidR="00472C1C" w:rsidRPr="0029645E" w:rsidTr="0029645E">
        <w:tc>
          <w:tcPr>
            <w:tcW w:w="6629" w:type="dxa"/>
            <w:gridSpan w:val="2"/>
          </w:tcPr>
          <w:p w:rsidR="00472C1C" w:rsidRPr="002F340E" w:rsidRDefault="00472C1C" w:rsidP="0029645E">
            <w:pPr>
              <w:rPr>
                <w:rFonts w:ascii="Century Gothic" w:hAnsi="Century Gothic"/>
              </w:rPr>
            </w:pPr>
            <w:r w:rsidRPr="002F340E">
              <w:rPr>
                <w:rFonts w:ascii="Century Gothic" w:hAnsi="Century Gothic"/>
              </w:rPr>
              <w:t>Good social media exercise.</w:t>
            </w:r>
          </w:p>
          <w:p w:rsidR="00472C1C" w:rsidRPr="002F340E" w:rsidRDefault="00472C1C" w:rsidP="0029645E">
            <w:pPr>
              <w:rPr>
                <w:rFonts w:ascii="Century Gothic" w:hAnsi="Century Gothic"/>
              </w:rPr>
            </w:pPr>
            <w:r w:rsidRPr="002F340E">
              <w:rPr>
                <w:rFonts w:ascii="Century Gothic" w:hAnsi="Century Gothic"/>
              </w:rPr>
              <w:t>Download the #</w:t>
            </w:r>
            <w:proofErr w:type="spellStart"/>
            <w:r w:rsidRPr="002F340E">
              <w:rPr>
                <w:rFonts w:ascii="Century Gothic" w:hAnsi="Century Gothic"/>
              </w:rPr>
              <w:t>respectmeans</w:t>
            </w:r>
            <w:proofErr w:type="spellEnd"/>
            <w:r w:rsidRPr="002F340E">
              <w:rPr>
                <w:rFonts w:ascii="Century Gothic" w:hAnsi="Century Gothic"/>
              </w:rPr>
              <w:t xml:space="preserve"> postcard front and reverse and join in the conversation to prevent bullying.  Share what respect means to you. Pupil version.</w:t>
            </w:r>
          </w:p>
          <w:p w:rsidR="00472C1C" w:rsidRPr="00D151B4" w:rsidRDefault="00472C1C" w:rsidP="0029645E">
            <w:pPr>
              <w:autoSpaceDE w:val="0"/>
              <w:autoSpaceDN w:val="0"/>
              <w:adjustRightInd w:val="0"/>
              <w:rPr>
                <w:rFonts w:ascii="Century Gothic" w:hAnsi="Century Gothic" w:cs="SaunaPro-Regular"/>
                <w:b/>
              </w:rPr>
            </w:pPr>
          </w:p>
        </w:tc>
        <w:tc>
          <w:tcPr>
            <w:tcW w:w="2268" w:type="dxa"/>
            <w:gridSpan w:val="2"/>
          </w:tcPr>
          <w:p w:rsidR="00472C1C" w:rsidRPr="00D151B4" w:rsidRDefault="002B121D" w:rsidP="0029645E">
            <w:pPr>
              <w:jc w:val="center"/>
              <w:rPr>
                <w:rFonts w:ascii="Century Gothic" w:hAnsi="Century Gothic"/>
                <w:b/>
              </w:rPr>
            </w:pPr>
            <w:hyperlink r:id="rId99" w:history="1">
              <w:r w:rsidR="00472C1C" w:rsidRPr="00D151B4">
                <w:rPr>
                  <w:rStyle w:val="Hyperlink"/>
                  <w:rFonts w:ascii="Century Gothic" w:hAnsi="Century Gothic"/>
                  <w:b/>
                  <w:color w:val="auto"/>
                </w:rPr>
                <w:t>http://respectme.org.uk/wp-content/uploads/2017/11/RM_postcard_young-person.pdf</w:t>
              </w:r>
            </w:hyperlink>
          </w:p>
          <w:p w:rsidR="00472C1C" w:rsidRPr="00D151B4" w:rsidRDefault="00472C1C" w:rsidP="0029645E">
            <w:pPr>
              <w:jc w:val="center"/>
              <w:rPr>
                <w:rFonts w:ascii="Century Gothic" w:hAnsi="Century Gothic"/>
                <w:b/>
              </w:rPr>
            </w:pPr>
          </w:p>
        </w:tc>
        <w:tc>
          <w:tcPr>
            <w:tcW w:w="1843" w:type="dxa"/>
          </w:tcPr>
          <w:p w:rsidR="00472C1C" w:rsidRPr="00D151B4" w:rsidRDefault="00472C1C" w:rsidP="0029645E">
            <w:pPr>
              <w:rPr>
                <w:rFonts w:ascii="Century Gothic" w:hAnsi="Century Gothic"/>
                <w:b/>
                <w:noProof/>
                <w:lang w:eastAsia="en-GB"/>
              </w:rPr>
            </w:pPr>
            <w:r w:rsidRPr="00D151B4">
              <w:rPr>
                <w:rFonts w:ascii="Century Gothic" w:hAnsi="Century Gothic"/>
                <w:b/>
                <w:noProof/>
                <w:lang w:eastAsia="en-GB"/>
              </w:rPr>
              <w:drawing>
                <wp:inline distT="0" distB="0" distL="0" distR="0" wp14:anchorId="515E648F" wp14:editId="2D44AF7F">
                  <wp:extent cx="1033145" cy="1465580"/>
                  <wp:effectExtent l="0" t="0" r="0" b="1270"/>
                  <wp:docPr id="39" name="Picture 3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pc.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33145" cy="1465580"/>
                          </a:xfrm>
                          <a:prstGeom prst="rect">
                            <a:avLst/>
                          </a:prstGeom>
                        </pic:spPr>
                      </pic:pic>
                    </a:graphicData>
                  </a:graphic>
                </wp:inline>
              </w:drawing>
            </w:r>
          </w:p>
        </w:tc>
      </w:tr>
      <w:tr w:rsidR="00472C1C" w:rsidRPr="0029645E" w:rsidTr="0029645E">
        <w:tc>
          <w:tcPr>
            <w:tcW w:w="6629" w:type="dxa"/>
            <w:gridSpan w:val="2"/>
          </w:tcPr>
          <w:p w:rsidR="00472C1C" w:rsidRPr="002F340E" w:rsidRDefault="00472C1C" w:rsidP="0029645E">
            <w:pPr>
              <w:rPr>
                <w:rFonts w:ascii="Century Gothic" w:hAnsi="Century Gothic"/>
              </w:rPr>
            </w:pPr>
            <w:r w:rsidRPr="002F340E">
              <w:rPr>
                <w:rFonts w:ascii="Century Gothic" w:hAnsi="Century Gothic"/>
              </w:rPr>
              <w:t>Homophobic language isn’t always meant to be hurtful, but how often do we use it without thinking?</w:t>
            </w:r>
          </w:p>
          <w:p w:rsidR="00472C1C" w:rsidRPr="00D151B4" w:rsidRDefault="00472C1C" w:rsidP="0029645E">
            <w:pPr>
              <w:rPr>
                <w:rFonts w:ascii="Century Gothic" w:hAnsi="Century Gothic"/>
                <w:b/>
              </w:rPr>
            </w:pPr>
            <w:r w:rsidRPr="002F340E">
              <w:rPr>
                <w:rFonts w:ascii="Century Gothic" w:hAnsi="Century Gothic"/>
              </w:rPr>
              <w:t>Thought provoking website that can be used to facilitate discussion about homophobic language.</w:t>
            </w:r>
          </w:p>
        </w:tc>
        <w:tc>
          <w:tcPr>
            <w:tcW w:w="2268" w:type="dxa"/>
            <w:gridSpan w:val="2"/>
          </w:tcPr>
          <w:p w:rsidR="00472C1C" w:rsidRPr="00D151B4" w:rsidRDefault="002B121D" w:rsidP="0029645E">
            <w:pPr>
              <w:rPr>
                <w:rFonts w:ascii="Century Gothic" w:hAnsi="Century Gothic"/>
                <w:b/>
              </w:rPr>
            </w:pPr>
            <w:hyperlink r:id="rId100" w:history="1">
              <w:r w:rsidR="00472C1C" w:rsidRPr="00D151B4">
                <w:rPr>
                  <w:rStyle w:val="Hyperlink"/>
                  <w:rFonts w:ascii="Century Gothic" w:hAnsi="Century Gothic"/>
                  <w:b/>
                  <w:color w:val="auto"/>
                </w:rPr>
                <w:t>www.NoHomophobes.com</w:t>
              </w:r>
            </w:hyperlink>
            <w:r w:rsidR="00472C1C" w:rsidRPr="00D151B4">
              <w:rPr>
                <w:rFonts w:ascii="Century Gothic" w:hAnsi="Century Gothic"/>
                <w:b/>
              </w:rPr>
              <w:t xml:space="preserve">  </w:t>
            </w:r>
          </w:p>
        </w:tc>
        <w:tc>
          <w:tcPr>
            <w:tcW w:w="1843" w:type="dxa"/>
          </w:tcPr>
          <w:p w:rsidR="00472C1C" w:rsidRPr="00D151B4" w:rsidRDefault="00472C1C" w:rsidP="0029645E">
            <w:pPr>
              <w:rPr>
                <w:rFonts w:ascii="Century Gothic" w:hAnsi="Century Gothic"/>
                <w:b/>
              </w:rPr>
            </w:pPr>
            <w:r w:rsidRPr="00D151B4">
              <w:rPr>
                <w:rFonts w:ascii="Century Gothic" w:hAnsi="Century Gothic"/>
                <w:b/>
                <w:noProof/>
                <w:lang w:eastAsia="en-GB"/>
              </w:rPr>
              <w:drawing>
                <wp:anchor distT="0" distB="0" distL="114300" distR="114300" simplePos="0" relativeHeight="251752448" behindDoc="1" locked="0" layoutInCell="1" allowOverlap="1" wp14:anchorId="1EA4317D" wp14:editId="1C0B41F5">
                  <wp:simplePos x="0" y="0"/>
                  <wp:positionH relativeFrom="column">
                    <wp:posOffset>-67945</wp:posOffset>
                  </wp:positionH>
                  <wp:positionV relativeFrom="paragraph">
                    <wp:posOffset>-3175</wp:posOffset>
                  </wp:positionV>
                  <wp:extent cx="988695" cy="1348105"/>
                  <wp:effectExtent l="0" t="0" r="1905" b="4445"/>
                  <wp:wrapTight wrapText="bothSides">
                    <wp:wrapPolygon edited="0">
                      <wp:start x="0" y="0"/>
                      <wp:lineTo x="0" y="21366"/>
                      <wp:lineTo x="21225" y="21366"/>
                      <wp:lineTo x="21225" y="0"/>
                      <wp:lineTo x="0" y="0"/>
                    </wp:wrapPolygon>
                  </wp:wrapTight>
                  <wp:docPr id="44" name="Picture 44">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88695" cy="1348105"/>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29645E">
        <w:tc>
          <w:tcPr>
            <w:tcW w:w="6629" w:type="dxa"/>
            <w:gridSpan w:val="2"/>
          </w:tcPr>
          <w:p w:rsidR="00472C1C" w:rsidRPr="00D151B4" w:rsidRDefault="00472C1C" w:rsidP="0029645E">
            <w:pPr>
              <w:rPr>
                <w:rFonts w:ascii="Century Gothic" w:hAnsi="Century Gothic"/>
                <w:b/>
              </w:rPr>
            </w:pPr>
            <w:r w:rsidRPr="00D151B4">
              <w:rPr>
                <w:rFonts w:ascii="Century Gothic" w:hAnsi="Century Gothic"/>
                <w:b/>
              </w:rPr>
              <w:t>If It’s Not Gay, It’s Not Gay</w:t>
            </w:r>
          </w:p>
          <w:p w:rsidR="00472C1C" w:rsidRPr="002F340E" w:rsidRDefault="00472C1C" w:rsidP="0029645E">
            <w:pPr>
              <w:rPr>
                <w:rFonts w:ascii="Century Gothic" w:hAnsi="Century Gothic"/>
                <w:lang w:val="en"/>
              </w:rPr>
            </w:pPr>
            <w:r w:rsidRPr="002F340E">
              <w:rPr>
                <w:rFonts w:ascii="Century Gothic" w:hAnsi="Century Gothic"/>
              </w:rPr>
              <w:t xml:space="preserve">New Zealand, 30 second media clip from </w:t>
            </w:r>
            <w:proofErr w:type="spellStart"/>
            <w:r w:rsidRPr="002F340E">
              <w:rPr>
                <w:rFonts w:ascii="Century Gothic" w:hAnsi="Century Gothic"/>
                <w:lang w:val="en"/>
              </w:rPr>
              <w:t>RainbowYOUTH's</w:t>
            </w:r>
            <w:proofErr w:type="spellEnd"/>
            <w:r w:rsidRPr="002F340E">
              <w:rPr>
                <w:rFonts w:ascii="Century Gothic" w:hAnsi="Century Gothic"/>
                <w:lang w:val="en"/>
              </w:rPr>
              <w:t xml:space="preserve"> first national ad campaign. We chose to address something small that contributes </w:t>
            </w:r>
            <w:proofErr w:type="gramStart"/>
            <w:r w:rsidRPr="002F340E">
              <w:rPr>
                <w:rFonts w:ascii="Century Gothic" w:hAnsi="Century Gothic"/>
                <w:lang w:val="en"/>
              </w:rPr>
              <w:t>to</w:t>
            </w:r>
            <w:proofErr w:type="gramEnd"/>
            <w:r w:rsidRPr="002F340E">
              <w:rPr>
                <w:rFonts w:ascii="Century Gothic" w:hAnsi="Century Gothic"/>
                <w:lang w:val="en"/>
              </w:rPr>
              <w:t xml:space="preserve"> much larger issues - homophobia, biphobia and transphobia.</w:t>
            </w:r>
          </w:p>
          <w:p w:rsidR="00472C1C" w:rsidRPr="00D151B4" w:rsidRDefault="00472C1C" w:rsidP="0029645E">
            <w:pPr>
              <w:rPr>
                <w:rFonts w:ascii="Century Gothic" w:hAnsi="Century Gothic"/>
                <w:b/>
              </w:rPr>
            </w:pPr>
            <w:r w:rsidRPr="002F340E">
              <w:rPr>
                <w:rFonts w:ascii="Century Gothic" w:hAnsi="Century Gothic"/>
                <w:lang w:val="en"/>
              </w:rPr>
              <w:t>Could be used to discuss the way the word ‘gay’ is used as banter</w:t>
            </w:r>
          </w:p>
        </w:tc>
        <w:tc>
          <w:tcPr>
            <w:tcW w:w="2268" w:type="dxa"/>
            <w:gridSpan w:val="2"/>
          </w:tcPr>
          <w:p w:rsidR="00472C1C" w:rsidRPr="00D151B4" w:rsidRDefault="00472C1C" w:rsidP="0029645E">
            <w:pPr>
              <w:rPr>
                <w:rFonts w:ascii="Century Gothic" w:hAnsi="Century Gothic"/>
                <w:b/>
              </w:rPr>
            </w:pPr>
            <w:r w:rsidRPr="00D151B4">
              <w:rPr>
                <w:rFonts w:ascii="Century Gothic" w:hAnsi="Century Gothic"/>
                <w:b/>
              </w:rPr>
              <w:t>https://youtu.be/nYsUKPoW-Qo</w:t>
            </w:r>
          </w:p>
        </w:tc>
        <w:tc>
          <w:tcPr>
            <w:tcW w:w="1843" w:type="dxa"/>
          </w:tcPr>
          <w:p w:rsidR="00472C1C" w:rsidRPr="00D151B4" w:rsidRDefault="00472C1C" w:rsidP="0029645E">
            <w:pPr>
              <w:rPr>
                <w:rFonts w:ascii="Century Gothic" w:hAnsi="Century Gothic"/>
                <w:b/>
              </w:rPr>
            </w:pPr>
            <w:r w:rsidRPr="00D151B4">
              <w:rPr>
                <w:rFonts w:ascii="Century Gothic" w:hAnsi="Century Gothic"/>
                <w:b/>
                <w:noProof/>
                <w:lang w:eastAsia="en-GB"/>
              </w:rPr>
              <w:drawing>
                <wp:anchor distT="0" distB="0" distL="114300" distR="114300" simplePos="0" relativeHeight="251753472" behindDoc="1" locked="0" layoutInCell="1" allowOverlap="1" wp14:anchorId="380E8989" wp14:editId="20BF31A1">
                  <wp:simplePos x="0" y="0"/>
                  <wp:positionH relativeFrom="column">
                    <wp:posOffset>-67945</wp:posOffset>
                  </wp:positionH>
                  <wp:positionV relativeFrom="paragraph">
                    <wp:posOffset>23495</wp:posOffset>
                  </wp:positionV>
                  <wp:extent cx="988695" cy="740410"/>
                  <wp:effectExtent l="0" t="0" r="1905" b="2540"/>
                  <wp:wrapTight wrapText="bothSides">
                    <wp:wrapPolygon edited="0">
                      <wp:start x="0" y="0"/>
                      <wp:lineTo x="0" y="21118"/>
                      <wp:lineTo x="21225" y="21118"/>
                      <wp:lineTo x="21225" y="0"/>
                      <wp:lineTo x="0" y="0"/>
                    </wp:wrapPolygon>
                  </wp:wrapTight>
                  <wp:docPr id="46" name="Picture 46">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88695" cy="740410"/>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29645E">
        <w:tc>
          <w:tcPr>
            <w:tcW w:w="6629" w:type="dxa"/>
            <w:gridSpan w:val="2"/>
          </w:tcPr>
          <w:p w:rsidR="00472C1C" w:rsidRPr="002F340E" w:rsidRDefault="00472C1C" w:rsidP="0029645E">
            <w:pPr>
              <w:rPr>
                <w:rFonts w:ascii="Century Gothic" w:hAnsi="Century Gothic"/>
              </w:rPr>
            </w:pPr>
            <w:r w:rsidRPr="002F340E">
              <w:rPr>
                <w:rFonts w:ascii="Century Gothic" w:hAnsi="Century Gothic"/>
              </w:rPr>
              <w:t>The S4 RSHPE Curriculum pack features lessons on Hate Crime</w:t>
            </w:r>
          </w:p>
        </w:tc>
        <w:tc>
          <w:tcPr>
            <w:tcW w:w="2268" w:type="dxa"/>
            <w:gridSpan w:val="2"/>
          </w:tcPr>
          <w:p w:rsidR="00472C1C" w:rsidRPr="00D151B4" w:rsidRDefault="0029645E" w:rsidP="0029645E">
            <w:pPr>
              <w:rPr>
                <w:rFonts w:ascii="Century Gothic" w:hAnsi="Century Gothic"/>
                <w:b/>
              </w:rPr>
            </w:pPr>
            <w:r w:rsidRPr="00D151B4">
              <w:rPr>
                <w:rFonts w:ascii="Century Gothic" w:hAnsi="Century Gothic"/>
                <w:b/>
              </w:rPr>
              <w:t>https://glowscotland.sharepoint.com/sites/EastRenfrewshireCouncil/secPSHE/Shared%20Documents/RSHPE%20Secondary%20Pack/RSHPE%20S3%20Final.pdf</w:t>
            </w:r>
          </w:p>
        </w:tc>
        <w:tc>
          <w:tcPr>
            <w:tcW w:w="1843" w:type="dxa"/>
          </w:tcPr>
          <w:p w:rsidR="00472C1C" w:rsidRPr="00D151B4" w:rsidRDefault="00472C1C" w:rsidP="0029645E">
            <w:pPr>
              <w:rPr>
                <w:rFonts w:ascii="Century Gothic" w:hAnsi="Century Gothic"/>
                <w:b/>
              </w:rPr>
            </w:pPr>
            <w:r w:rsidRPr="00D151B4">
              <w:rPr>
                <w:rFonts w:ascii="Century Gothic" w:hAnsi="Century Gothic"/>
                <w:b/>
                <w:noProof/>
                <w:lang w:eastAsia="en-GB"/>
              </w:rPr>
              <w:drawing>
                <wp:inline distT="0" distB="0" distL="0" distR="0" wp14:anchorId="6E4FF4F4" wp14:editId="0C752077">
                  <wp:extent cx="1029368" cy="1466850"/>
                  <wp:effectExtent l="0" t="0" r="0" b="0"/>
                  <wp:docPr id="55" name="Picture 55">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31630" cy="1470074"/>
                          </a:xfrm>
                          <a:prstGeom prst="rect">
                            <a:avLst/>
                          </a:prstGeom>
                          <a:noFill/>
                        </pic:spPr>
                      </pic:pic>
                    </a:graphicData>
                  </a:graphic>
                </wp:inline>
              </w:drawing>
            </w:r>
          </w:p>
        </w:tc>
      </w:tr>
    </w:tbl>
    <w:p w:rsidR="00472C1C" w:rsidRPr="0029645E" w:rsidRDefault="00472C1C">
      <w:pPr>
        <w:rPr>
          <w:rFonts w:ascii="Century Gothic" w:hAnsi="Century Gothic"/>
        </w:rPr>
      </w:pPr>
    </w:p>
    <w:p w:rsidR="00472C1C" w:rsidRPr="0029645E" w:rsidRDefault="00472C1C">
      <w:pPr>
        <w:rPr>
          <w:rFonts w:ascii="Century Gothic" w:hAnsi="Century Gothic"/>
        </w:rPr>
      </w:pPr>
      <w:r w:rsidRPr="0029645E">
        <w:rPr>
          <w:rFonts w:ascii="Century Gothic" w:hAnsi="Century Gothic"/>
        </w:rPr>
        <w:br w:type="page"/>
      </w:r>
    </w:p>
    <w:tbl>
      <w:tblPr>
        <w:tblStyle w:val="TableGrid"/>
        <w:tblW w:w="0" w:type="auto"/>
        <w:tblLayout w:type="fixed"/>
        <w:tblLook w:val="04A0" w:firstRow="1" w:lastRow="0" w:firstColumn="1" w:lastColumn="0" w:noHBand="0" w:noVBand="1"/>
      </w:tblPr>
      <w:tblGrid>
        <w:gridCol w:w="4361"/>
        <w:gridCol w:w="2754"/>
        <w:gridCol w:w="3567"/>
      </w:tblGrid>
      <w:tr w:rsidR="00472C1C" w:rsidRPr="0029645E" w:rsidTr="0029645E">
        <w:tc>
          <w:tcPr>
            <w:tcW w:w="10682" w:type="dxa"/>
            <w:gridSpan w:val="3"/>
            <w:shd w:val="clear" w:color="auto" w:fill="C2D69B" w:themeFill="accent3" w:themeFillTint="99"/>
          </w:tcPr>
          <w:p w:rsidR="00472C1C" w:rsidRPr="0029645E" w:rsidRDefault="00472C1C" w:rsidP="0029645E">
            <w:pPr>
              <w:jc w:val="center"/>
              <w:rPr>
                <w:rFonts w:ascii="Century Gothic" w:hAnsi="Century Gothic"/>
              </w:rPr>
            </w:pPr>
            <w:r w:rsidRPr="0029645E">
              <w:rPr>
                <w:rFonts w:ascii="Century Gothic" w:hAnsi="Century Gothic"/>
              </w:rPr>
              <w:lastRenderedPageBreak/>
              <w:br w:type="page"/>
              <w:t>Anti-Bullying Training</w:t>
            </w:r>
          </w:p>
        </w:tc>
      </w:tr>
      <w:tr w:rsidR="00812BB8" w:rsidRPr="00812BB8" w:rsidTr="00812BB8">
        <w:tc>
          <w:tcPr>
            <w:tcW w:w="4361" w:type="dxa"/>
          </w:tcPr>
          <w:p w:rsidR="00812BB8" w:rsidRPr="0029645E" w:rsidRDefault="00812BB8" w:rsidP="00371FA6">
            <w:pPr>
              <w:rPr>
                <w:rFonts w:ascii="Century Gothic" w:hAnsi="Century Gothic"/>
              </w:rPr>
            </w:pPr>
            <w:r w:rsidRPr="0029645E">
              <w:rPr>
                <w:rFonts w:ascii="Century Gothic" w:hAnsi="Century Gothic"/>
              </w:rPr>
              <w:t xml:space="preserve">Religious/Cultural Diversity and Anti-Discrimination 2 day course delivered internally twice a year </w:t>
            </w:r>
          </w:p>
        </w:tc>
        <w:tc>
          <w:tcPr>
            <w:tcW w:w="2754" w:type="dxa"/>
          </w:tcPr>
          <w:p w:rsidR="00812BB8" w:rsidRPr="0029645E" w:rsidRDefault="002B121D" w:rsidP="00371FA6">
            <w:pPr>
              <w:rPr>
                <w:rFonts w:ascii="Century Gothic" w:hAnsi="Century Gothic"/>
              </w:rPr>
            </w:pPr>
            <w:hyperlink r:id="rId103" w:history="1">
              <w:r w:rsidR="00812BB8" w:rsidRPr="0029645E">
                <w:rPr>
                  <w:rStyle w:val="Hyperlink"/>
                  <w:rFonts w:ascii="Century Gothic" w:hAnsi="Century Gothic"/>
                  <w:color w:val="auto"/>
                </w:rPr>
                <w:t>http://intranet.erc.insider/CHttpHandler.ashx?id=10994&amp;p=0</w:t>
              </w:r>
            </w:hyperlink>
          </w:p>
          <w:p w:rsidR="00812BB8" w:rsidRPr="0029645E" w:rsidRDefault="00812BB8" w:rsidP="00371FA6">
            <w:pPr>
              <w:rPr>
                <w:rFonts w:ascii="Century Gothic" w:hAnsi="Century Gothic"/>
              </w:rPr>
            </w:pPr>
          </w:p>
        </w:tc>
        <w:tc>
          <w:tcPr>
            <w:tcW w:w="3567" w:type="dxa"/>
          </w:tcPr>
          <w:p w:rsidR="00812BB8" w:rsidRPr="0029645E" w:rsidRDefault="00812BB8" w:rsidP="00371FA6">
            <w:pPr>
              <w:rPr>
                <w:rFonts w:ascii="Century Gothic" w:hAnsi="Century Gothic"/>
              </w:rPr>
            </w:pPr>
            <w:r w:rsidRPr="0029645E">
              <w:rPr>
                <w:rFonts w:ascii="Century Gothic" w:hAnsi="Century Gothic"/>
                <w:noProof/>
                <w:lang w:eastAsia="en-GB"/>
              </w:rPr>
              <w:drawing>
                <wp:anchor distT="0" distB="0" distL="114300" distR="114300" simplePos="0" relativeHeight="251786240" behindDoc="1" locked="0" layoutInCell="1" allowOverlap="1" wp14:anchorId="76DEFC85" wp14:editId="638A5F05">
                  <wp:simplePos x="0" y="0"/>
                  <wp:positionH relativeFrom="column">
                    <wp:posOffset>416560</wp:posOffset>
                  </wp:positionH>
                  <wp:positionV relativeFrom="paragraph">
                    <wp:posOffset>32385</wp:posOffset>
                  </wp:positionV>
                  <wp:extent cx="935990" cy="1234440"/>
                  <wp:effectExtent l="0" t="0" r="0" b="3810"/>
                  <wp:wrapTight wrapText="bothSides">
                    <wp:wrapPolygon edited="0">
                      <wp:start x="0" y="0"/>
                      <wp:lineTo x="0" y="21333"/>
                      <wp:lineTo x="21102" y="21333"/>
                      <wp:lineTo x="21102" y="0"/>
                      <wp:lineTo x="0" y="0"/>
                    </wp:wrapPolygon>
                  </wp:wrapTight>
                  <wp:docPr id="84" name="Picture 8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5990" cy="1234440"/>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812BB8">
        <w:tc>
          <w:tcPr>
            <w:tcW w:w="4361" w:type="dxa"/>
          </w:tcPr>
          <w:p w:rsidR="00472C1C" w:rsidRPr="0029645E" w:rsidRDefault="00472C1C" w:rsidP="0029645E">
            <w:pPr>
              <w:rPr>
                <w:rFonts w:ascii="Century Gothic" w:hAnsi="Century Gothic"/>
              </w:rPr>
            </w:pPr>
            <w:r w:rsidRPr="0029645E">
              <w:rPr>
                <w:rFonts w:ascii="Century Gothic" w:hAnsi="Century Gothic"/>
              </w:rPr>
              <w:t>Training is free</w:t>
            </w:r>
          </w:p>
        </w:tc>
        <w:tc>
          <w:tcPr>
            <w:tcW w:w="2754" w:type="dxa"/>
          </w:tcPr>
          <w:p w:rsidR="00472C1C" w:rsidRPr="0029645E" w:rsidRDefault="002B121D" w:rsidP="0029645E">
            <w:pPr>
              <w:rPr>
                <w:rFonts w:ascii="Century Gothic" w:hAnsi="Century Gothic"/>
              </w:rPr>
            </w:pPr>
            <w:hyperlink r:id="rId104" w:history="1">
              <w:r w:rsidR="00472C1C" w:rsidRPr="0029645E">
                <w:rPr>
                  <w:rStyle w:val="Hyperlink"/>
                  <w:rFonts w:ascii="Century Gothic" w:hAnsi="Century Gothic"/>
                  <w:color w:val="auto"/>
                </w:rPr>
                <w:t>https://respectme.org.uk/training/programmes-and-calendar</w:t>
              </w:r>
            </w:hyperlink>
            <w:r w:rsidR="00472C1C" w:rsidRPr="0029645E">
              <w:rPr>
                <w:rFonts w:ascii="Century Gothic" w:hAnsi="Century Gothic"/>
              </w:rPr>
              <w:t>/</w:t>
            </w:r>
          </w:p>
          <w:p w:rsidR="00472C1C" w:rsidRPr="0029645E" w:rsidRDefault="00472C1C" w:rsidP="0029645E">
            <w:pPr>
              <w:rPr>
                <w:rFonts w:ascii="Century Gothic" w:hAnsi="Century Gothic"/>
              </w:rPr>
            </w:pPr>
          </w:p>
          <w:p w:rsidR="00472C1C" w:rsidRPr="0029645E" w:rsidRDefault="00472C1C" w:rsidP="0029645E">
            <w:pPr>
              <w:rPr>
                <w:rFonts w:ascii="Century Gothic" w:hAnsi="Century Gothic"/>
              </w:rPr>
            </w:pPr>
          </w:p>
        </w:tc>
        <w:tc>
          <w:tcPr>
            <w:tcW w:w="3567" w:type="dxa"/>
          </w:tcPr>
          <w:p w:rsidR="00472C1C" w:rsidRPr="0029645E" w:rsidRDefault="0029645E" w:rsidP="0029645E">
            <w:pPr>
              <w:rPr>
                <w:rFonts w:ascii="Century Gothic" w:hAnsi="Century Gothic"/>
              </w:rPr>
            </w:pPr>
            <w:r w:rsidRPr="0029645E">
              <w:rPr>
                <w:rFonts w:ascii="Century Gothic" w:hAnsi="Century Gothic"/>
                <w:noProof/>
                <w:lang w:eastAsia="en-GB"/>
              </w:rPr>
              <w:drawing>
                <wp:anchor distT="0" distB="0" distL="114300" distR="114300" simplePos="0" relativeHeight="251771904" behindDoc="1" locked="0" layoutInCell="1" allowOverlap="1" wp14:anchorId="34225E8A" wp14:editId="25919A45">
                  <wp:simplePos x="0" y="0"/>
                  <wp:positionH relativeFrom="column">
                    <wp:posOffset>-72390</wp:posOffset>
                  </wp:positionH>
                  <wp:positionV relativeFrom="paragraph">
                    <wp:posOffset>6350</wp:posOffset>
                  </wp:positionV>
                  <wp:extent cx="2400300" cy="692150"/>
                  <wp:effectExtent l="0" t="0" r="0" b="0"/>
                  <wp:wrapTight wrapText="bothSides">
                    <wp:wrapPolygon edited="0">
                      <wp:start x="0" y="0"/>
                      <wp:lineTo x="0" y="20807"/>
                      <wp:lineTo x="21429" y="20807"/>
                      <wp:lineTo x="21429" y="0"/>
                      <wp:lineTo x="0" y="0"/>
                    </wp:wrapPolygon>
                  </wp:wrapTight>
                  <wp:docPr id="69" name="Picture 69">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00300" cy="692150"/>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812BB8">
        <w:tc>
          <w:tcPr>
            <w:tcW w:w="4361" w:type="dxa"/>
          </w:tcPr>
          <w:p w:rsidR="0029645E" w:rsidRPr="0029645E" w:rsidRDefault="0029645E" w:rsidP="0029645E">
            <w:pPr>
              <w:rPr>
                <w:rFonts w:ascii="Century Gothic" w:hAnsi="Century Gothic"/>
                <w:color w:val="262626"/>
              </w:rPr>
            </w:pPr>
            <w:r w:rsidRPr="0029645E">
              <w:rPr>
                <w:rStyle w:val="Strong"/>
                <w:rFonts w:ascii="Century Gothic" w:hAnsi="Century Gothic"/>
                <w:color w:val="262626"/>
              </w:rPr>
              <w:t>Bullying...it's never acceptable</w:t>
            </w:r>
          </w:p>
          <w:p w:rsidR="0029645E" w:rsidRPr="0029645E" w:rsidRDefault="0029645E" w:rsidP="0029645E">
            <w:pPr>
              <w:rPr>
                <w:rFonts w:ascii="Century Gothic" w:hAnsi="Century Gothic"/>
                <w:color w:val="262626"/>
              </w:rPr>
            </w:pPr>
            <w:r w:rsidRPr="0029645E">
              <w:rPr>
                <w:rFonts w:ascii="Century Gothic" w:hAnsi="Century Gothic"/>
                <w:color w:val="262626"/>
              </w:rPr>
              <w:t xml:space="preserve">This generic training provides delegates with an introduction to bullying behaviours and practical strategies which can be used to address bullying behaviour wherever it occurs. </w:t>
            </w:r>
            <w:hyperlink r:id="rId106" w:tgtFrame="_blank" w:history="1">
              <w:r w:rsidRPr="0029645E">
                <w:rPr>
                  <w:rStyle w:val="Hyperlink"/>
                  <w:rFonts w:ascii="Century Gothic" w:hAnsi="Century Gothic"/>
                </w:rPr>
                <w:t xml:space="preserve">View the Bullying...it's never acceptable programme here: </w:t>
              </w:r>
            </w:hyperlink>
          </w:p>
          <w:p w:rsidR="00472C1C" w:rsidRPr="0029645E" w:rsidRDefault="00472C1C" w:rsidP="0029645E">
            <w:pPr>
              <w:jc w:val="center"/>
              <w:rPr>
                <w:rFonts w:ascii="Century Gothic" w:hAnsi="Century Gothic"/>
              </w:rPr>
            </w:pPr>
          </w:p>
        </w:tc>
        <w:tc>
          <w:tcPr>
            <w:tcW w:w="2754" w:type="dxa"/>
          </w:tcPr>
          <w:p w:rsidR="00472C1C" w:rsidRPr="0029645E" w:rsidRDefault="0029645E" w:rsidP="0029645E">
            <w:pPr>
              <w:rPr>
                <w:rFonts w:ascii="Century Gothic" w:hAnsi="Century Gothic"/>
              </w:rPr>
            </w:pPr>
            <w:r w:rsidRPr="0029645E">
              <w:rPr>
                <w:rFonts w:ascii="Century Gothic" w:hAnsi="Century Gothic"/>
              </w:rPr>
              <w:t>https://respectme.org.uk/training/programmes-and-calendar/</w:t>
            </w:r>
          </w:p>
        </w:tc>
        <w:tc>
          <w:tcPr>
            <w:tcW w:w="3567" w:type="dxa"/>
          </w:tcPr>
          <w:p w:rsidR="00472C1C" w:rsidRPr="0029645E" w:rsidRDefault="0029645E" w:rsidP="0029645E">
            <w:pPr>
              <w:rPr>
                <w:rFonts w:ascii="Century Gothic" w:hAnsi="Century Gothic"/>
              </w:rPr>
            </w:pPr>
            <w:r w:rsidRPr="0029645E">
              <w:rPr>
                <w:rFonts w:ascii="Century Gothic" w:hAnsi="Century Gothic"/>
                <w:noProof/>
                <w:lang w:eastAsia="en-GB"/>
              </w:rPr>
              <w:drawing>
                <wp:inline distT="0" distB="0" distL="0" distR="0" wp14:anchorId="23F8A30F" wp14:editId="14943132">
                  <wp:extent cx="1153160" cy="579120"/>
                  <wp:effectExtent l="0" t="0" r="8890" b="0"/>
                  <wp:docPr id="74" name="Picture 7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NG"/>
                          <pic:cNvPicPr/>
                        </pic:nvPicPr>
                        <pic:blipFill>
                          <a:blip r:embed="rId56">
                            <a:extLst>
                              <a:ext uri="{28A0092B-C50C-407E-A947-70E740481C1C}">
                                <a14:useLocalDpi xmlns:a14="http://schemas.microsoft.com/office/drawing/2010/main" val="0"/>
                              </a:ext>
                            </a:extLst>
                          </a:blip>
                          <a:stretch>
                            <a:fillRect/>
                          </a:stretch>
                        </pic:blipFill>
                        <pic:spPr>
                          <a:xfrm>
                            <a:off x="0" y="0"/>
                            <a:ext cx="1153160" cy="579120"/>
                          </a:xfrm>
                          <a:prstGeom prst="rect">
                            <a:avLst/>
                          </a:prstGeom>
                        </pic:spPr>
                      </pic:pic>
                    </a:graphicData>
                  </a:graphic>
                </wp:inline>
              </w:drawing>
            </w:r>
          </w:p>
        </w:tc>
      </w:tr>
      <w:tr w:rsidR="0029645E" w:rsidRPr="0029645E" w:rsidTr="00812BB8">
        <w:tc>
          <w:tcPr>
            <w:tcW w:w="4361" w:type="dxa"/>
          </w:tcPr>
          <w:p w:rsidR="0029645E" w:rsidRPr="0029645E" w:rsidRDefault="0029645E" w:rsidP="0029645E">
            <w:pPr>
              <w:rPr>
                <w:rFonts w:ascii="Century Gothic" w:hAnsi="Century Gothic"/>
                <w:color w:val="262626"/>
              </w:rPr>
            </w:pPr>
            <w:r w:rsidRPr="0029645E">
              <w:rPr>
                <w:rStyle w:val="Strong"/>
                <w:rFonts w:ascii="Century Gothic" w:hAnsi="Century Gothic"/>
                <w:color w:val="262626"/>
              </w:rPr>
              <w:t>Online Safety Workshop</w:t>
            </w:r>
          </w:p>
          <w:p w:rsidR="0029645E" w:rsidRPr="0029645E" w:rsidRDefault="0029645E" w:rsidP="0029645E">
            <w:pPr>
              <w:rPr>
                <w:rFonts w:ascii="Century Gothic" w:hAnsi="Century Gothic"/>
                <w:color w:val="262626"/>
              </w:rPr>
            </w:pPr>
            <w:r w:rsidRPr="0029645E">
              <w:rPr>
                <w:rFonts w:ascii="Century Gothic" w:hAnsi="Century Gothic"/>
                <w:color w:val="262626"/>
              </w:rPr>
              <w:t xml:space="preserve">This workshop is designed to increase parents' and carers' awareness of bullying and the other risks and challenges children and young people can face online. The workshop includes a practical, hands-on session, looking at how to set and manage profiles and privacy settings on different social networking platforms, to help ensure that children and young people are safe online. </w:t>
            </w:r>
          </w:p>
          <w:p w:rsidR="0029645E" w:rsidRPr="0029645E" w:rsidRDefault="0029645E" w:rsidP="0029645E">
            <w:pPr>
              <w:autoSpaceDE w:val="0"/>
              <w:autoSpaceDN w:val="0"/>
              <w:adjustRightInd w:val="0"/>
              <w:rPr>
                <w:rFonts w:ascii="Century Gothic" w:hAnsi="Century Gothic" w:cs="SaunaPro-Regular"/>
              </w:rPr>
            </w:pPr>
            <w:r w:rsidRPr="0029645E">
              <w:rPr>
                <w:rFonts w:ascii="Century Gothic" w:hAnsi="Century Gothic"/>
                <w:color w:val="262626"/>
              </w:rPr>
              <w:t xml:space="preserve">For further information, contact us: </w:t>
            </w:r>
            <w:hyperlink r:id="rId107" w:history="1">
              <w:r w:rsidRPr="0029645E">
                <w:rPr>
                  <w:rStyle w:val="Hyperlink"/>
                  <w:rFonts w:ascii="Century Gothic" w:hAnsi="Century Gothic"/>
                </w:rPr>
                <w:t>enquire@respectme.org.uk</w:t>
              </w:r>
            </w:hyperlink>
            <w:r w:rsidRPr="0029645E">
              <w:rPr>
                <w:rFonts w:ascii="Century Gothic" w:hAnsi="Century Gothic"/>
                <w:color w:val="262626"/>
              </w:rPr>
              <w:t xml:space="preserve"> </w:t>
            </w:r>
            <w:r w:rsidRPr="0029645E">
              <w:rPr>
                <w:rFonts w:ascii="Century Gothic" w:hAnsi="Century Gothic"/>
                <w:color w:val="262626"/>
              </w:rPr>
              <w:br/>
            </w:r>
            <w:hyperlink r:id="rId108" w:tgtFrame="_blank" w:history="1">
              <w:r w:rsidRPr="0029645E">
                <w:rPr>
                  <w:rStyle w:val="Hyperlink"/>
                  <w:rFonts w:ascii="Century Gothic" w:hAnsi="Century Gothic"/>
                </w:rPr>
                <w:t xml:space="preserve">View the Online Safety Workshop here </w:t>
              </w:r>
            </w:hyperlink>
          </w:p>
        </w:tc>
        <w:tc>
          <w:tcPr>
            <w:tcW w:w="2754" w:type="dxa"/>
          </w:tcPr>
          <w:p w:rsidR="0029645E" w:rsidRPr="0029645E" w:rsidRDefault="0029645E" w:rsidP="0029645E">
            <w:pPr>
              <w:rPr>
                <w:rFonts w:ascii="Century Gothic" w:hAnsi="Century Gothic"/>
              </w:rPr>
            </w:pPr>
            <w:r w:rsidRPr="0029645E">
              <w:rPr>
                <w:rFonts w:ascii="Century Gothic" w:hAnsi="Century Gothic"/>
              </w:rPr>
              <w:t>http://respectme.org.uk/wp-content/uploads/2017/05/Online-Safety-Workshop.pdf</w:t>
            </w:r>
          </w:p>
        </w:tc>
        <w:tc>
          <w:tcPr>
            <w:tcW w:w="3567" w:type="dxa"/>
          </w:tcPr>
          <w:p w:rsidR="0029645E" w:rsidRPr="0029645E" w:rsidRDefault="0029645E" w:rsidP="0029645E">
            <w:pPr>
              <w:rPr>
                <w:rFonts w:ascii="Century Gothic" w:hAnsi="Century Gothic"/>
                <w:noProof/>
                <w:lang w:eastAsia="en-GB"/>
              </w:rPr>
            </w:pPr>
            <w:r w:rsidRPr="0029645E">
              <w:rPr>
                <w:rFonts w:ascii="Century Gothic" w:hAnsi="Century Gothic"/>
                <w:noProof/>
                <w:lang w:eastAsia="en-GB"/>
              </w:rPr>
              <w:drawing>
                <wp:inline distT="0" distB="0" distL="0" distR="0" wp14:anchorId="1F7B2643" wp14:editId="527796C1">
                  <wp:extent cx="1153160" cy="579120"/>
                  <wp:effectExtent l="0" t="0" r="8890" b="0"/>
                  <wp:docPr id="72" name="Picture 72">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NG"/>
                          <pic:cNvPicPr/>
                        </pic:nvPicPr>
                        <pic:blipFill>
                          <a:blip r:embed="rId56">
                            <a:extLst>
                              <a:ext uri="{28A0092B-C50C-407E-A947-70E740481C1C}">
                                <a14:useLocalDpi xmlns:a14="http://schemas.microsoft.com/office/drawing/2010/main" val="0"/>
                              </a:ext>
                            </a:extLst>
                          </a:blip>
                          <a:stretch>
                            <a:fillRect/>
                          </a:stretch>
                        </pic:blipFill>
                        <pic:spPr>
                          <a:xfrm>
                            <a:off x="0" y="0"/>
                            <a:ext cx="1153160" cy="579120"/>
                          </a:xfrm>
                          <a:prstGeom prst="rect">
                            <a:avLst/>
                          </a:prstGeom>
                        </pic:spPr>
                      </pic:pic>
                    </a:graphicData>
                  </a:graphic>
                </wp:inline>
              </w:drawing>
            </w:r>
          </w:p>
        </w:tc>
      </w:tr>
      <w:tr w:rsidR="0029645E" w:rsidRPr="0029645E" w:rsidTr="00812BB8">
        <w:tc>
          <w:tcPr>
            <w:tcW w:w="4361" w:type="dxa"/>
          </w:tcPr>
          <w:p w:rsidR="0029645E" w:rsidRPr="0029645E" w:rsidRDefault="0029645E" w:rsidP="0029645E">
            <w:pPr>
              <w:rPr>
                <w:rFonts w:ascii="Century Gothic" w:eastAsia="Times New Roman" w:hAnsi="Century Gothic" w:cs="Times New Roman"/>
                <w:color w:val="262626"/>
                <w:sz w:val="24"/>
                <w:szCs w:val="24"/>
                <w:lang w:eastAsia="en-GB"/>
              </w:rPr>
            </w:pPr>
            <w:r w:rsidRPr="0029645E">
              <w:rPr>
                <w:rStyle w:val="Strong"/>
                <w:rFonts w:ascii="Century Gothic" w:hAnsi="Century Gothic"/>
                <w:color w:val="262626"/>
              </w:rPr>
              <w:tab/>
            </w:r>
            <w:r w:rsidRPr="0029645E">
              <w:rPr>
                <w:rFonts w:ascii="Century Gothic" w:eastAsia="Times New Roman" w:hAnsi="Century Gothic" w:cs="Times New Roman"/>
                <w:b/>
                <w:bCs/>
                <w:color w:val="262626"/>
                <w:sz w:val="24"/>
                <w:szCs w:val="24"/>
                <w:lang w:eastAsia="en-GB"/>
              </w:rPr>
              <w:t>Responding to Bullying - Parents' Workshop</w:t>
            </w:r>
          </w:p>
          <w:p w:rsidR="0029645E" w:rsidRPr="0029645E" w:rsidRDefault="0029645E" w:rsidP="0029645E">
            <w:pPr>
              <w:tabs>
                <w:tab w:val="left" w:pos="5130"/>
              </w:tabs>
              <w:rPr>
                <w:rStyle w:val="Strong"/>
                <w:rFonts w:ascii="Century Gothic" w:hAnsi="Century Gothic"/>
                <w:color w:val="262626"/>
              </w:rPr>
            </w:pPr>
            <w:r w:rsidRPr="0029645E">
              <w:rPr>
                <w:rFonts w:ascii="Century Gothic" w:eastAsia="Times New Roman" w:hAnsi="Century Gothic" w:cs="Times New Roman"/>
                <w:color w:val="262626"/>
                <w:sz w:val="24"/>
                <w:szCs w:val="24"/>
                <w:lang w:eastAsia="en-GB"/>
              </w:rPr>
              <w:t>This workshop is designed to increase parents’ and carers’ awareness of bullying behaviour and to look at the different ways they can respond if their child is being bullied, or is involved in the bullying of others. This workshop also offers guidance on how schools and parents can work together to create inclusive environments and provide effective support for children and young people.</w:t>
            </w:r>
          </w:p>
        </w:tc>
        <w:tc>
          <w:tcPr>
            <w:tcW w:w="2754" w:type="dxa"/>
          </w:tcPr>
          <w:p w:rsidR="0029645E" w:rsidRPr="0029645E" w:rsidRDefault="002B121D" w:rsidP="0029645E">
            <w:pPr>
              <w:rPr>
                <w:rFonts w:ascii="Century Gothic" w:hAnsi="Century Gothic"/>
                <w:color w:val="262626"/>
              </w:rPr>
            </w:pPr>
            <w:hyperlink r:id="rId109" w:history="1">
              <w:r w:rsidR="0029645E" w:rsidRPr="0029645E">
                <w:rPr>
                  <w:rStyle w:val="Hyperlink"/>
                  <w:rFonts w:ascii="Century Gothic" w:hAnsi="Century Gothic"/>
                </w:rPr>
                <w:t>enquire@respectme.org.uk</w:t>
              </w:r>
            </w:hyperlink>
          </w:p>
          <w:p w:rsidR="0029645E" w:rsidRPr="0029645E" w:rsidRDefault="0029645E" w:rsidP="0029645E">
            <w:pPr>
              <w:rPr>
                <w:rFonts w:ascii="Century Gothic" w:hAnsi="Century Gothic"/>
                <w:color w:val="262626"/>
              </w:rPr>
            </w:pPr>
          </w:p>
          <w:p w:rsidR="0029645E" w:rsidRPr="0029645E" w:rsidRDefault="002B121D" w:rsidP="0029645E">
            <w:pPr>
              <w:rPr>
                <w:rFonts w:ascii="Century Gothic" w:hAnsi="Century Gothic"/>
              </w:rPr>
            </w:pPr>
            <w:hyperlink r:id="rId110" w:history="1">
              <w:r w:rsidR="0029645E" w:rsidRPr="0029645E">
                <w:rPr>
                  <w:rStyle w:val="Hyperlink"/>
                  <w:rFonts w:ascii="Century Gothic" w:hAnsi="Century Gothic"/>
                </w:rPr>
                <w:t>https://respectme.org.uk/training/programmes-and-calendar/</w:t>
              </w:r>
            </w:hyperlink>
          </w:p>
          <w:p w:rsidR="0029645E" w:rsidRPr="0029645E" w:rsidRDefault="0029645E" w:rsidP="0029645E">
            <w:pPr>
              <w:rPr>
                <w:rFonts w:ascii="Century Gothic" w:hAnsi="Century Gothic"/>
              </w:rPr>
            </w:pPr>
          </w:p>
        </w:tc>
        <w:tc>
          <w:tcPr>
            <w:tcW w:w="3567" w:type="dxa"/>
          </w:tcPr>
          <w:p w:rsidR="0029645E" w:rsidRPr="0029645E" w:rsidRDefault="0029645E" w:rsidP="0029645E">
            <w:pPr>
              <w:rPr>
                <w:rFonts w:ascii="Century Gothic" w:hAnsi="Century Gothic"/>
                <w:noProof/>
                <w:lang w:eastAsia="en-GB"/>
              </w:rPr>
            </w:pPr>
            <w:r w:rsidRPr="0029645E">
              <w:rPr>
                <w:rFonts w:ascii="Century Gothic" w:hAnsi="Century Gothic"/>
                <w:noProof/>
                <w:lang w:eastAsia="en-GB"/>
              </w:rPr>
              <w:drawing>
                <wp:inline distT="0" distB="0" distL="0" distR="0" wp14:anchorId="48974F23" wp14:editId="6FC3C974">
                  <wp:extent cx="1153160" cy="579120"/>
                  <wp:effectExtent l="0" t="0" r="8890" b="0"/>
                  <wp:docPr id="73" name="Picture 73">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NG"/>
                          <pic:cNvPicPr/>
                        </pic:nvPicPr>
                        <pic:blipFill>
                          <a:blip r:embed="rId56">
                            <a:extLst>
                              <a:ext uri="{28A0092B-C50C-407E-A947-70E740481C1C}">
                                <a14:useLocalDpi xmlns:a14="http://schemas.microsoft.com/office/drawing/2010/main" val="0"/>
                              </a:ext>
                            </a:extLst>
                          </a:blip>
                          <a:stretch>
                            <a:fillRect/>
                          </a:stretch>
                        </pic:blipFill>
                        <pic:spPr>
                          <a:xfrm>
                            <a:off x="0" y="0"/>
                            <a:ext cx="1153160" cy="579120"/>
                          </a:xfrm>
                          <a:prstGeom prst="rect">
                            <a:avLst/>
                          </a:prstGeom>
                        </pic:spPr>
                      </pic:pic>
                    </a:graphicData>
                  </a:graphic>
                </wp:inline>
              </w:drawing>
            </w:r>
          </w:p>
        </w:tc>
      </w:tr>
    </w:tbl>
    <w:p w:rsidR="00472C1C" w:rsidRPr="0029645E" w:rsidRDefault="00472C1C">
      <w:pPr>
        <w:rPr>
          <w:rFonts w:ascii="Century Gothic" w:hAnsi="Century Gothic"/>
        </w:rPr>
      </w:pPr>
    </w:p>
    <w:p w:rsidR="00472C1C" w:rsidRPr="0029645E" w:rsidRDefault="00472C1C">
      <w:pPr>
        <w:rPr>
          <w:rFonts w:ascii="Century Gothic" w:hAnsi="Century Gothic"/>
        </w:rPr>
      </w:pPr>
      <w:r w:rsidRPr="0029645E">
        <w:rPr>
          <w:rFonts w:ascii="Century Gothic" w:hAnsi="Century Gothic"/>
        </w:rPr>
        <w:br w:type="page"/>
      </w:r>
    </w:p>
    <w:tbl>
      <w:tblPr>
        <w:tblStyle w:val="TableGrid"/>
        <w:tblW w:w="0" w:type="auto"/>
        <w:tblLayout w:type="fixed"/>
        <w:tblLook w:val="04A0" w:firstRow="1" w:lastRow="0" w:firstColumn="1" w:lastColumn="0" w:noHBand="0" w:noVBand="1"/>
      </w:tblPr>
      <w:tblGrid>
        <w:gridCol w:w="3369"/>
        <w:gridCol w:w="4287"/>
        <w:gridCol w:w="3026"/>
      </w:tblGrid>
      <w:tr w:rsidR="00950E39" w:rsidRPr="0029645E" w:rsidTr="00472C1C">
        <w:tc>
          <w:tcPr>
            <w:tcW w:w="10682" w:type="dxa"/>
            <w:gridSpan w:val="3"/>
            <w:shd w:val="clear" w:color="auto" w:fill="D99594" w:themeFill="accent2" w:themeFillTint="99"/>
          </w:tcPr>
          <w:p w:rsidR="00950E39" w:rsidRPr="0029645E" w:rsidRDefault="00950E39" w:rsidP="00950E39">
            <w:pPr>
              <w:jc w:val="center"/>
              <w:rPr>
                <w:rFonts w:ascii="Century Gothic" w:hAnsi="Century Gothic"/>
              </w:rPr>
            </w:pPr>
            <w:r w:rsidRPr="0029645E">
              <w:rPr>
                <w:rFonts w:ascii="Century Gothic" w:hAnsi="Century Gothic"/>
              </w:rPr>
              <w:lastRenderedPageBreak/>
              <w:br w:type="page"/>
              <w:t>What is Bullying? / Responding to Bullying</w:t>
            </w:r>
          </w:p>
        </w:tc>
      </w:tr>
      <w:tr w:rsidR="00950E39" w:rsidRPr="0029645E" w:rsidTr="00950E39">
        <w:tc>
          <w:tcPr>
            <w:tcW w:w="3369" w:type="dxa"/>
          </w:tcPr>
          <w:p w:rsidR="00950E39" w:rsidRPr="0029645E" w:rsidRDefault="00950E39" w:rsidP="00950E39">
            <w:pPr>
              <w:rPr>
                <w:rFonts w:ascii="Century Gothic" w:hAnsi="Century Gothic"/>
              </w:rPr>
            </w:pPr>
            <w:r w:rsidRPr="0029645E">
              <w:rPr>
                <w:rFonts w:ascii="Century Gothic" w:hAnsi="Century Gothic"/>
              </w:rPr>
              <w:t>What is bullying?</w:t>
            </w:r>
          </w:p>
        </w:tc>
        <w:tc>
          <w:tcPr>
            <w:tcW w:w="4287" w:type="dxa"/>
          </w:tcPr>
          <w:p w:rsidR="00950E39" w:rsidRDefault="002B121D" w:rsidP="00950E39">
            <w:pPr>
              <w:rPr>
                <w:rStyle w:val="Hyperlink"/>
                <w:rFonts w:ascii="Century Gothic" w:hAnsi="Century Gothic"/>
                <w:color w:val="auto"/>
              </w:rPr>
            </w:pPr>
            <w:hyperlink r:id="rId111" w:history="1">
              <w:r w:rsidR="00950E39" w:rsidRPr="0029645E">
                <w:rPr>
                  <w:rStyle w:val="Hyperlink"/>
                  <w:rFonts w:ascii="Century Gothic" w:hAnsi="Century Gothic"/>
                  <w:color w:val="auto"/>
                </w:rPr>
                <w:t>http://respectme.org.uk/bullying/what-is-bullying/</w:t>
              </w:r>
            </w:hyperlink>
          </w:p>
          <w:p w:rsidR="00C36693" w:rsidRPr="0029645E" w:rsidRDefault="00C36693" w:rsidP="00950E39">
            <w:pPr>
              <w:rPr>
                <w:rFonts w:ascii="Century Gothic" w:hAnsi="Century Gothic"/>
              </w:rPr>
            </w:pPr>
          </w:p>
          <w:p w:rsidR="00950E39" w:rsidRDefault="00950E39" w:rsidP="00950E39">
            <w:pPr>
              <w:rPr>
                <w:rFonts w:ascii="Century Gothic" w:hAnsi="Century Gothic"/>
              </w:rPr>
            </w:pPr>
          </w:p>
          <w:p w:rsidR="00C36693" w:rsidRPr="0029645E" w:rsidRDefault="00C36693" w:rsidP="00950E39">
            <w:pPr>
              <w:rPr>
                <w:rFonts w:ascii="Century Gothic" w:hAnsi="Century Gothic"/>
              </w:rPr>
            </w:pPr>
          </w:p>
        </w:tc>
        <w:tc>
          <w:tcPr>
            <w:tcW w:w="3026" w:type="dxa"/>
          </w:tcPr>
          <w:p w:rsidR="00950E39" w:rsidRPr="0029645E" w:rsidRDefault="00950E39" w:rsidP="00950E39">
            <w:pPr>
              <w:rPr>
                <w:rFonts w:ascii="Century Gothic" w:hAnsi="Century Gothic"/>
              </w:rPr>
            </w:pPr>
            <w:r w:rsidRPr="0029645E">
              <w:rPr>
                <w:rFonts w:ascii="Century Gothic" w:hAnsi="Century Gothic"/>
                <w:noProof/>
                <w:lang w:eastAsia="en-GB"/>
              </w:rPr>
              <w:drawing>
                <wp:anchor distT="0" distB="0" distL="114300" distR="114300" simplePos="0" relativeHeight="251726848" behindDoc="1" locked="0" layoutInCell="1" allowOverlap="1" wp14:anchorId="6BE960E0" wp14:editId="733667D5">
                  <wp:simplePos x="0" y="0"/>
                  <wp:positionH relativeFrom="column">
                    <wp:posOffset>295910</wp:posOffset>
                  </wp:positionH>
                  <wp:positionV relativeFrom="paragraph">
                    <wp:posOffset>57150</wp:posOffset>
                  </wp:positionV>
                  <wp:extent cx="1535430" cy="796925"/>
                  <wp:effectExtent l="0" t="0" r="7620" b="3175"/>
                  <wp:wrapTight wrapText="bothSides">
                    <wp:wrapPolygon edited="0">
                      <wp:start x="0" y="0"/>
                      <wp:lineTo x="0" y="21170"/>
                      <wp:lineTo x="21439" y="21170"/>
                      <wp:lineTo x="21439" y="0"/>
                      <wp:lineTo x="0" y="0"/>
                    </wp:wrapPolygon>
                  </wp:wrapTight>
                  <wp:docPr id="16" name="Picture 16">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35430" cy="796925"/>
                          </a:xfrm>
                          <a:prstGeom prst="rect">
                            <a:avLst/>
                          </a:prstGeom>
                        </pic:spPr>
                      </pic:pic>
                    </a:graphicData>
                  </a:graphic>
                  <wp14:sizeRelH relativeFrom="page">
                    <wp14:pctWidth>0</wp14:pctWidth>
                  </wp14:sizeRelH>
                  <wp14:sizeRelV relativeFrom="page">
                    <wp14:pctHeight>0</wp14:pctHeight>
                  </wp14:sizeRelV>
                </wp:anchor>
              </w:drawing>
            </w:r>
          </w:p>
        </w:tc>
      </w:tr>
      <w:tr w:rsidR="00950E39" w:rsidRPr="0029645E" w:rsidTr="00950E39">
        <w:tc>
          <w:tcPr>
            <w:tcW w:w="3369" w:type="dxa"/>
          </w:tcPr>
          <w:p w:rsidR="00950E39" w:rsidRPr="0029645E" w:rsidRDefault="00950E39" w:rsidP="00950E39">
            <w:pPr>
              <w:rPr>
                <w:rFonts w:ascii="Century Gothic" w:hAnsi="Century Gothic"/>
              </w:rPr>
            </w:pPr>
            <w:r w:rsidRPr="0029645E">
              <w:rPr>
                <w:rFonts w:ascii="Century Gothic" w:hAnsi="Century Gothic"/>
              </w:rPr>
              <w:t>- A culture that encourages respect, values opinions, celebrates difference and promotes positive relationships will make it difficult for bullying behaviour to flourish or be tolerated</w:t>
            </w:r>
          </w:p>
        </w:tc>
        <w:tc>
          <w:tcPr>
            <w:tcW w:w="4287" w:type="dxa"/>
          </w:tcPr>
          <w:p w:rsidR="00950E39" w:rsidRPr="0029645E" w:rsidRDefault="002B121D" w:rsidP="00950E39">
            <w:pPr>
              <w:rPr>
                <w:rFonts w:ascii="Century Gothic" w:hAnsi="Century Gothic"/>
              </w:rPr>
            </w:pPr>
            <w:hyperlink r:id="rId113" w:history="1">
              <w:r w:rsidR="00950E39" w:rsidRPr="0029645E">
                <w:rPr>
                  <w:rStyle w:val="Hyperlink"/>
                  <w:rFonts w:ascii="Century Gothic" w:hAnsi="Century Gothic"/>
                  <w:color w:val="auto"/>
                </w:rPr>
                <w:t>https://respectme.org.uk/anti-bullying-practice/</w:t>
              </w:r>
            </w:hyperlink>
            <w:r w:rsidR="00950E39" w:rsidRPr="0029645E">
              <w:rPr>
                <w:rFonts w:ascii="Century Gothic" w:hAnsi="Century Gothic"/>
              </w:rPr>
              <w:t xml:space="preserve"> </w:t>
            </w:r>
          </w:p>
        </w:tc>
        <w:tc>
          <w:tcPr>
            <w:tcW w:w="3026" w:type="dxa"/>
          </w:tcPr>
          <w:p w:rsidR="00950E39" w:rsidRPr="0029645E" w:rsidRDefault="0029645E" w:rsidP="00950E39">
            <w:pPr>
              <w:rPr>
                <w:rFonts w:ascii="Century Gothic" w:hAnsi="Century Gothic"/>
              </w:rPr>
            </w:pPr>
            <w:r>
              <w:rPr>
                <w:noProof/>
                <w:lang w:eastAsia="en-GB"/>
              </w:rPr>
              <w:drawing>
                <wp:anchor distT="0" distB="0" distL="114300" distR="114300" simplePos="0" relativeHeight="251772928" behindDoc="1" locked="0" layoutInCell="1" allowOverlap="1">
                  <wp:simplePos x="0" y="0"/>
                  <wp:positionH relativeFrom="column">
                    <wp:posOffset>834390</wp:posOffset>
                  </wp:positionH>
                  <wp:positionV relativeFrom="paragraph">
                    <wp:posOffset>3175</wp:posOffset>
                  </wp:positionV>
                  <wp:extent cx="1577975" cy="680085"/>
                  <wp:effectExtent l="0" t="0" r="3175" b="5715"/>
                  <wp:wrapTight wrapText="bothSides">
                    <wp:wrapPolygon edited="0">
                      <wp:start x="0" y="0"/>
                      <wp:lineTo x="0" y="21176"/>
                      <wp:lineTo x="21383" y="21176"/>
                      <wp:lineTo x="21383" y="0"/>
                      <wp:lineTo x="0" y="0"/>
                    </wp:wrapPolygon>
                  </wp:wrapTight>
                  <wp:docPr id="75" name="Picture 75">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77975" cy="680085"/>
                          </a:xfrm>
                          <a:prstGeom prst="rect">
                            <a:avLst/>
                          </a:prstGeom>
                        </pic:spPr>
                      </pic:pic>
                    </a:graphicData>
                  </a:graphic>
                  <wp14:sizeRelH relativeFrom="page">
                    <wp14:pctWidth>0</wp14:pctWidth>
                  </wp14:sizeRelH>
                  <wp14:sizeRelV relativeFrom="page">
                    <wp14:pctHeight>0</wp14:pctHeight>
                  </wp14:sizeRelV>
                </wp:anchor>
              </w:drawing>
            </w:r>
          </w:p>
        </w:tc>
      </w:tr>
      <w:tr w:rsidR="00950E39" w:rsidRPr="0029645E" w:rsidTr="00950E39">
        <w:tc>
          <w:tcPr>
            <w:tcW w:w="3369" w:type="dxa"/>
          </w:tcPr>
          <w:p w:rsidR="00950E39" w:rsidRPr="0029645E" w:rsidRDefault="00950E39" w:rsidP="00950E39">
            <w:pPr>
              <w:spacing w:before="100" w:beforeAutospacing="1" w:after="100" w:afterAutospacing="1"/>
              <w:outlineLvl w:val="0"/>
              <w:rPr>
                <w:rFonts w:ascii="Century Gothic" w:eastAsia="Times New Roman" w:hAnsi="Century Gothic" w:cs="Times New Roman"/>
                <w:b/>
                <w:bCs/>
                <w:kern w:val="36"/>
                <w:lang w:val="en" w:eastAsia="en-GB"/>
              </w:rPr>
            </w:pPr>
            <w:r w:rsidRPr="0029645E">
              <w:rPr>
                <w:rFonts w:ascii="Century Gothic" w:eastAsia="Times New Roman" w:hAnsi="Century Gothic" w:cs="Times New Roman"/>
                <w:b/>
                <w:bCs/>
                <w:kern w:val="36"/>
                <w:lang w:val="en" w:eastAsia="en-GB"/>
              </w:rPr>
              <w:t>Article 12</w:t>
            </w:r>
          </w:p>
          <w:p w:rsidR="00950E39" w:rsidRPr="0029645E" w:rsidRDefault="00950E39" w:rsidP="00950E39">
            <w:pPr>
              <w:spacing w:before="100" w:beforeAutospacing="1" w:after="100" w:afterAutospacing="1"/>
              <w:rPr>
                <w:rFonts w:ascii="Century Gothic" w:eastAsia="Times New Roman" w:hAnsi="Century Gothic" w:cs="Times New Roman"/>
                <w:lang w:val="en" w:eastAsia="en-GB"/>
              </w:rPr>
            </w:pPr>
            <w:r w:rsidRPr="0029645E">
              <w:rPr>
                <w:rFonts w:ascii="Century Gothic" w:eastAsia="Times New Roman" w:hAnsi="Century Gothic" w:cs="Times New Roman"/>
                <w:lang w:val="en" w:eastAsia="en-GB"/>
              </w:rPr>
              <w:t>I have the right to be listened to, and taken seriously.</w:t>
            </w:r>
          </w:p>
          <w:p w:rsidR="00950E39" w:rsidRPr="0029645E" w:rsidRDefault="00950E39" w:rsidP="00950E39">
            <w:pPr>
              <w:spacing w:before="100" w:beforeAutospacing="1" w:after="100" w:afterAutospacing="1"/>
              <w:rPr>
                <w:rFonts w:ascii="Century Gothic" w:eastAsia="Times New Roman" w:hAnsi="Century Gothic" w:cs="Times New Roman"/>
                <w:lang w:val="en" w:eastAsia="en-GB"/>
              </w:rPr>
            </w:pPr>
            <w:r w:rsidRPr="0029645E">
              <w:rPr>
                <w:rFonts w:ascii="Century Gothic" w:eastAsia="Times New Roman" w:hAnsi="Century Gothic" w:cs="Times New Roman"/>
                <w:lang w:val="en" w:eastAsia="en-GB"/>
              </w:rPr>
              <w:t>One of the things the UNCRC does is to make it clear that human rights apply to children and young people, just as they do to adults. This is as true in Scotland as it is anywhere else in the world.</w:t>
            </w:r>
          </w:p>
          <w:p w:rsidR="00950E39" w:rsidRPr="0029645E" w:rsidRDefault="00950E39" w:rsidP="00950E39">
            <w:pPr>
              <w:rPr>
                <w:rFonts w:ascii="Century Gothic" w:hAnsi="Century Gothic"/>
              </w:rPr>
            </w:pPr>
          </w:p>
        </w:tc>
        <w:tc>
          <w:tcPr>
            <w:tcW w:w="4287" w:type="dxa"/>
          </w:tcPr>
          <w:p w:rsidR="00950E39" w:rsidRDefault="002B121D" w:rsidP="0029645E">
            <w:pPr>
              <w:rPr>
                <w:rStyle w:val="Hyperlink"/>
                <w:rFonts w:ascii="Century Gothic" w:hAnsi="Century Gothic"/>
                <w:color w:val="auto"/>
              </w:rPr>
            </w:pPr>
            <w:hyperlink r:id="rId115" w:history="1">
              <w:r w:rsidR="00950E39" w:rsidRPr="0029645E">
                <w:rPr>
                  <w:rStyle w:val="Hyperlink"/>
                  <w:rFonts w:ascii="Century Gothic" w:hAnsi="Century Gothic"/>
                  <w:color w:val="auto"/>
                </w:rPr>
                <w:t>https://www.cypcs.org.uk/rights/uncrcarticles/article-12</w:t>
              </w:r>
            </w:hyperlink>
          </w:p>
          <w:p w:rsidR="00C36693" w:rsidRPr="0029645E" w:rsidRDefault="00C36693" w:rsidP="0029645E">
            <w:pPr>
              <w:rPr>
                <w:rFonts w:ascii="Century Gothic" w:hAnsi="Century Gothic"/>
              </w:rPr>
            </w:pPr>
          </w:p>
          <w:p w:rsidR="00950E39" w:rsidRPr="0029645E" w:rsidRDefault="00950E39" w:rsidP="00950E39">
            <w:pPr>
              <w:ind w:firstLine="720"/>
              <w:rPr>
                <w:rFonts w:ascii="Century Gothic" w:hAnsi="Century Gothic"/>
              </w:rPr>
            </w:pPr>
          </w:p>
        </w:tc>
        <w:tc>
          <w:tcPr>
            <w:tcW w:w="3026" w:type="dxa"/>
          </w:tcPr>
          <w:p w:rsidR="00950E39" w:rsidRPr="0029645E" w:rsidRDefault="0029645E" w:rsidP="00950E39">
            <w:pPr>
              <w:rPr>
                <w:rFonts w:ascii="Century Gothic" w:hAnsi="Century Gothic"/>
              </w:rPr>
            </w:pPr>
            <w:r w:rsidRPr="0029645E">
              <w:rPr>
                <w:rFonts w:ascii="Century Gothic" w:hAnsi="Century Gothic"/>
                <w:noProof/>
                <w:lang w:eastAsia="en-GB"/>
              </w:rPr>
              <w:drawing>
                <wp:anchor distT="0" distB="0" distL="114300" distR="114300" simplePos="0" relativeHeight="251724800" behindDoc="1" locked="0" layoutInCell="1" allowOverlap="1" wp14:anchorId="546BBB69" wp14:editId="440194F1">
                  <wp:simplePos x="0" y="0"/>
                  <wp:positionH relativeFrom="column">
                    <wp:posOffset>54610</wp:posOffset>
                  </wp:positionH>
                  <wp:positionV relativeFrom="paragraph">
                    <wp:posOffset>107315</wp:posOffset>
                  </wp:positionV>
                  <wp:extent cx="1740535" cy="1670685"/>
                  <wp:effectExtent l="0" t="0" r="0" b="5715"/>
                  <wp:wrapTight wrapText="bothSides">
                    <wp:wrapPolygon edited="0">
                      <wp:start x="0" y="0"/>
                      <wp:lineTo x="0" y="21428"/>
                      <wp:lineTo x="21277" y="21428"/>
                      <wp:lineTo x="21277" y="0"/>
                      <wp:lineTo x="0" y="0"/>
                    </wp:wrapPolygon>
                  </wp:wrapTight>
                  <wp:docPr id="12" name="Picture 12">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740535" cy="1670685"/>
                          </a:xfrm>
                          <a:prstGeom prst="rect">
                            <a:avLst/>
                          </a:prstGeom>
                        </pic:spPr>
                      </pic:pic>
                    </a:graphicData>
                  </a:graphic>
                  <wp14:sizeRelH relativeFrom="page">
                    <wp14:pctWidth>0</wp14:pctWidth>
                  </wp14:sizeRelH>
                  <wp14:sizeRelV relativeFrom="page">
                    <wp14:pctHeight>0</wp14:pctHeight>
                  </wp14:sizeRelV>
                </wp:anchor>
              </w:drawing>
            </w:r>
          </w:p>
        </w:tc>
      </w:tr>
      <w:tr w:rsidR="00950E39" w:rsidRPr="0029645E" w:rsidTr="00950E39">
        <w:tc>
          <w:tcPr>
            <w:tcW w:w="3369" w:type="dxa"/>
          </w:tcPr>
          <w:p w:rsidR="00950E39" w:rsidRPr="0029645E" w:rsidRDefault="0029645E" w:rsidP="00950E39">
            <w:pPr>
              <w:spacing w:before="100" w:beforeAutospacing="1" w:after="100" w:afterAutospacing="1"/>
              <w:outlineLvl w:val="0"/>
              <w:rPr>
                <w:rFonts w:ascii="Century Gothic" w:eastAsia="Times New Roman" w:hAnsi="Century Gothic" w:cs="Times New Roman"/>
                <w:b/>
                <w:bCs/>
                <w:kern w:val="36"/>
                <w:lang w:val="en" w:eastAsia="en-GB"/>
              </w:rPr>
            </w:pPr>
            <w:r>
              <w:rPr>
                <w:rFonts w:ascii="Effra-Bold" w:hAnsi="Effra-Bold" w:cs="Effra-Bold"/>
                <w:b/>
                <w:bCs/>
                <w:sz w:val="24"/>
                <w:szCs w:val="24"/>
              </w:rPr>
              <w:t>7 Golden Rules for Participation</w:t>
            </w:r>
          </w:p>
        </w:tc>
        <w:tc>
          <w:tcPr>
            <w:tcW w:w="4287" w:type="dxa"/>
          </w:tcPr>
          <w:p w:rsidR="00950E39" w:rsidRDefault="002B121D" w:rsidP="0029645E">
            <w:pPr>
              <w:rPr>
                <w:rFonts w:ascii="Century Gothic" w:hAnsi="Century Gothic"/>
              </w:rPr>
            </w:pPr>
            <w:hyperlink r:id="rId117" w:history="1">
              <w:r w:rsidR="0029645E" w:rsidRPr="00B26702">
                <w:rPr>
                  <w:rStyle w:val="Hyperlink"/>
                  <w:rFonts w:ascii="Century Gothic" w:hAnsi="Century Gothic"/>
                </w:rPr>
                <w:t>https://www.cypcs.org.uk/ufiles/Golden-Rules-children.pdf</w:t>
              </w:r>
            </w:hyperlink>
          </w:p>
          <w:p w:rsidR="0029645E" w:rsidRPr="0029645E" w:rsidRDefault="0029645E" w:rsidP="0029645E">
            <w:pPr>
              <w:rPr>
                <w:rFonts w:ascii="Century Gothic" w:hAnsi="Century Gothic"/>
              </w:rPr>
            </w:pPr>
          </w:p>
        </w:tc>
        <w:tc>
          <w:tcPr>
            <w:tcW w:w="3026" w:type="dxa"/>
          </w:tcPr>
          <w:p w:rsidR="0029645E" w:rsidRDefault="0029645E" w:rsidP="00950E39">
            <w:pPr>
              <w:rPr>
                <w:rFonts w:ascii="Century Gothic" w:hAnsi="Century Gothic"/>
                <w:noProof/>
                <w:lang w:eastAsia="en-GB"/>
              </w:rPr>
            </w:pPr>
            <w:r w:rsidRPr="0029645E">
              <w:rPr>
                <w:rFonts w:ascii="Century Gothic" w:hAnsi="Century Gothic"/>
                <w:noProof/>
                <w:lang w:eastAsia="en-GB"/>
              </w:rPr>
              <w:drawing>
                <wp:anchor distT="0" distB="0" distL="114300" distR="114300" simplePos="0" relativeHeight="251774976" behindDoc="1" locked="0" layoutInCell="1" allowOverlap="1" wp14:anchorId="539E33B7" wp14:editId="7732D45C">
                  <wp:simplePos x="0" y="0"/>
                  <wp:positionH relativeFrom="column">
                    <wp:posOffset>681990</wp:posOffset>
                  </wp:positionH>
                  <wp:positionV relativeFrom="paragraph">
                    <wp:posOffset>63500</wp:posOffset>
                  </wp:positionV>
                  <wp:extent cx="811530" cy="1173480"/>
                  <wp:effectExtent l="9525" t="0" r="0" b="0"/>
                  <wp:wrapTight wrapText="bothSides">
                    <wp:wrapPolygon edited="0">
                      <wp:start x="254" y="21775"/>
                      <wp:lineTo x="21042" y="21775"/>
                      <wp:lineTo x="21042" y="386"/>
                      <wp:lineTo x="254" y="386"/>
                      <wp:lineTo x="254" y="21775"/>
                    </wp:wrapPolygon>
                  </wp:wrapTight>
                  <wp:docPr id="8" name="Picture 8">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11530" cy="1173480"/>
                          </a:xfrm>
                          <a:prstGeom prst="rect">
                            <a:avLst/>
                          </a:prstGeom>
                        </pic:spPr>
                      </pic:pic>
                    </a:graphicData>
                  </a:graphic>
                  <wp14:sizeRelH relativeFrom="page">
                    <wp14:pctWidth>0</wp14:pctWidth>
                  </wp14:sizeRelH>
                  <wp14:sizeRelV relativeFrom="page">
                    <wp14:pctHeight>0</wp14:pctHeight>
                  </wp14:sizeRelV>
                </wp:anchor>
              </w:drawing>
            </w:r>
          </w:p>
          <w:p w:rsidR="00950E39" w:rsidRPr="0029645E" w:rsidRDefault="00950E39" w:rsidP="00950E39">
            <w:pPr>
              <w:rPr>
                <w:rFonts w:ascii="Century Gothic" w:hAnsi="Century Gothic"/>
                <w:noProof/>
                <w:lang w:eastAsia="en-GB"/>
              </w:rPr>
            </w:pPr>
          </w:p>
        </w:tc>
      </w:tr>
      <w:tr w:rsidR="00B61514" w:rsidRPr="0029645E" w:rsidTr="00950E39">
        <w:tc>
          <w:tcPr>
            <w:tcW w:w="3369" w:type="dxa"/>
          </w:tcPr>
          <w:p w:rsidR="00B61514" w:rsidRPr="0029645E" w:rsidRDefault="00B61514" w:rsidP="00950E39">
            <w:pPr>
              <w:spacing w:before="100" w:beforeAutospacing="1" w:after="100" w:afterAutospacing="1"/>
              <w:outlineLvl w:val="0"/>
              <w:rPr>
                <w:rFonts w:ascii="Century Gothic" w:hAnsi="Century Gothic"/>
              </w:rPr>
            </w:pPr>
            <w:r w:rsidRPr="0029645E">
              <w:rPr>
                <w:rFonts w:ascii="Century Gothic" w:hAnsi="Century Gothic"/>
              </w:rPr>
              <w:t>Bullying can happen anywhere, like online, at home or at school. And it can happen to anyone. But nobody has the right to hurt you or make you feel bad. If you’re experiencing bullying, we’re here to help you.</w:t>
            </w:r>
          </w:p>
          <w:p w:rsidR="00B61514" w:rsidRPr="0029645E" w:rsidRDefault="002B121D" w:rsidP="00B61514">
            <w:pPr>
              <w:numPr>
                <w:ilvl w:val="0"/>
                <w:numId w:val="6"/>
              </w:numPr>
              <w:spacing w:before="100" w:beforeAutospacing="1" w:after="100" w:afterAutospacing="1"/>
              <w:rPr>
                <w:rFonts w:ascii="Century Gothic" w:hAnsi="Century Gothic"/>
              </w:rPr>
            </w:pPr>
            <w:hyperlink r:id="rId119" w:anchor="Differentkindsofbullying" w:history="1">
              <w:r w:rsidR="00B61514" w:rsidRPr="0029645E">
                <w:rPr>
                  <w:rStyle w:val="Hyperlink"/>
                  <w:rFonts w:ascii="Century Gothic" w:hAnsi="Century Gothic"/>
                </w:rPr>
                <w:t>Different kinds of bullying</w:t>
              </w:r>
            </w:hyperlink>
          </w:p>
          <w:p w:rsidR="00B61514" w:rsidRPr="0029645E" w:rsidRDefault="002B121D" w:rsidP="00B61514">
            <w:pPr>
              <w:numPr>
                <w:ilvl w:val="0"/>
                <w:numId w:val="6"/>
              </w:numPr>
              <w:spacing w:before="100" w:beforeAutospacing="1" w:after="100" w:afterAutospacing="1"/>
              <w:rPr>
                <w:rFonts w:ascii="Century Gothic" w:hAnsi="Century Gothic"/>
              </w:rPr>
            </w:pPr>
            <w:hyperlink r:id="rId120" w:anchor="Howtogethelp-Bullying" w:history="1">
              <w:r w:rsidR="00B61514" w:rsidRPr="0029645E">
                <w:rPr>
                  <w:rStyle w:val="Hyperlink"/>
                  <w:rFonts w:ascii="Century Gothic" w:hAnsi="Century Gothic"/>
                </w:rPr>
                <w:t>How to get help</w:t>
              </w:r>
            </w:hyperlink>
          </w:p>
          <w:p w:rsidR="00B61514" w:rsidRPr="0029645E" w:rsidRDefault="002B121D" w:rsidP="00B61514">
            <w:pPr>
              <w:numPr>
                <w:ilvl w:val="0"/>
                <w:numId w:val="6"/>
              </w:numPr>
              <w:spacing w:before="100" w:beforeAutospacing="1" w:after="100" w:afterAutospacing="1"/>
              <w:rPr>
                <w:rFonts w:ascii="Century Gothic" w:hAnsi="Century Gothic"/>
              </w:rPr>
            </w:pPr>
            <w:hyperlink r:id="rId121" w:anchor="Banterorbullying-Bullying" w:history="1">
              <w:r w:rsidR="00B61514" w:rsidRPr="0029645E">
                <w:rPr>
                  <w:rStyle w:val="Hyperlink"/>
                  <w:rFonts w:ascii="Century Gothic" w:hAnsi="Century Gothic"/>
                </w:rPr>
                <w:t>Banter or bullying?</w:t>
              </w:r>
            </w:hyperlink>
          </w:p>
          <w:p w:rsidR="00B61514" w:rsidRPr="0029645E" w:rsidRDefault="002B121D" w:rsidP="00B61514">
            <w:pPr>
              <w:numPr>
                <w:ilvl w:val="0"/>
                <w:numId w:val="6"/>
              </w:numPr>
              <w:spacing w:before="100" w:beforeAutospacing="1" w:after="100" w:afterAutospacing="1"/>
              <w:rPr>
                <w:rFonts w:ascii="Century Gothic" w:hAnsi="Century Gothic"/>
              </w:rPr>
            </w:pPr>
            <w:hyperlink r:id="rId122" w:anchor="Gethelpifyourebullyingsomeone-Bullying" w:history="1">
              <w:r w:rsidR="00B61514" w:rsidRPr="0029645E">
                <w:rPr>
                  <w:rStyle w:val="Hyperlink"/>
                  <w:rFonts w:ascii="Century Gothic" w:hAnsi="Century Gothic"/>
                </w:rPr>
                <w:t>Get help if you're bullying someone</w:t>
              </w:r>
            </w:hyperlink>
          </w:p>
          <w:p w:rsidR="00B61514" w:rsidRPr="0029645E" w:rsidRDefault="00B61514" w:rsidP="00950E39">
            <w:pPr>
              <w:spacing w:before="100" w:beforeAutospacing="1" w:after="100" w:afterAutospacing="1"/>
              <w:outlineLvl w:val="0"/>
              <w:rPr>
                <w:rFonts w:ascii="Century Gothic" w:eastAsia="Times New Roman" w:hAnsi="Century Gothic" w:cs="Times New Roman"/>
                <w:b/>
                <w:bCs/>
                <w:kern w:val="36"/>
                <w:lang w:val="en" w:eastAsia="en-GB"/>
              </w:rPr>
            </w:pPr>
          </w:p>
        </w:tc>
        <w:tc>
          <w:tcPr>
            <w:tcW w:w="4287" w:type="dxa"/>
          </w:tcPr>
          <w:p w:rsidR="00B61514" w:rsidRDefault="002B121D" w:rsidP="00C36693">
            <w:pPr>
              <w:rPr>
                <w:rFonts w:ascii="Century Gothic" w:hAnsi="Century Gothic"/>
              </w:rPr>
            </w:pPr>
            <w:hyperlink r:id="rId123" w:history="1">
              <w:r w:rsidR="00C36693" w:rsidRPr="00B26702">
                <w:rPr>
                  <w:rStyle w:val="Hyperlink"/>
                  <w:rFonts w:ascii="Century Gothic" w:hAnsi="Century Gothic"/>
                </w:rPr>
                <w:t>https://www.childline.org.uk/info-advice/bullying-abuse-safety/types-bullying/bullying/</w:t>
              </w:r>
            </w:hyperlink>
          </w:p>
          <w:p w:rsidR="00C36693" w:rsidRPr="0029645E" w:rsidRDefault="00C36693" w:rsidP="00C36693">
            <w:pPr>
              <w:rPr>
                <w:rFonts w:ascii="Century Gothic" w:hAnsi="Century Gothic"/>
              </w:rPr>
            </w:pPr>
          </w:p>
        </w:tc>
        <w:tc>
          <w:tcPr>
            <w:tcW w:w="3026" w:type="dxa"/>
          </w:tcPr>
          <w:p w:rsidR="00B61514" w:rsidRPr="0029645E" w:rsidRDefault="00B61514" w:rsidP="00950E39">
            <w:pPr>
              <w:rPr>
                <w:rFonts w:ascii="Century Gothic" w:hAnsi="Century Gothic"/>
                <w:noProof/>
                <w:lang w:eastAsia="en-GB"/>
              </w:rPr>
            </w:pPr>
            <w:r w:rsidRPr="0029645E">
              <w:rPr>
                <w:rFonts w:ascii="Century Gothic" w:hAnsi="Century Gothic"/>
                <w:noProof/>
                <w:lang w:eastAsia="en-GB"/>
              </w:rPr>
              <w:drawing>
                <wp:anchor distT="0" distB="0" distL="114300" distR="114300" simplePos="0" relativeHeight="251735040" behindDoc="1" locked="0" layoutInCell="1" allowOverlap="1" wp14:anchorId="0EC2F8D5" wp14:editId="68D0C5C3">
                  <wp:simplePos x="0" y="0"/>
                  <wp:positionH relativeFrom="column">
                    <wp:posOffset>9525</wp:posOffset>
                  </wp:positionH>
                  <wp:positionV relativeFrom="paragraph">
                    <wp:posOffset>65405</wp:posOffset>
                  </wp:positionV>
                  <wp:extent cx="1779270" cy="1812925"/>
                  <wp:effectExtent l="0" t="0" r="0" b="0"/>
                  <wp:wrapTight wrapText="bothSides">
                    <wp:wrapPolygon edited="0">
                      <wp:start x="0" y="0"/>
                      <wp:lineTo x="0" y="21335"/>
                      <wp:lineTo x="21276" y="21335"/>
                      <wp:lineTo x="21276" y="0"/>
                      <wp:lineTo x="0" y="0"/>
                    </wp:wrapPolygon>
                  </wp:wrapTight>
                  <wp:docPr id="26" name="Picture 26">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1779270" cy="1812925"/>
                          </a:xfrm>
                          <a:prstGeom prst="rect">
                            <a:avLst/>
                          </a:prstGeom>
                        </pic:spPr>
                      </pic:pic>
                    </a:graphicData>
                  </a:graphic>
                  <wp14:sizeRelH relativeFrom="page">
                    <wp14:pctWidth>0</wp14:pctWidth>
                  </wp14:sizeRelH>
                  <wp14:sizeRelV relativeFrom="page">
                    <wp14:pctHeight>0</wp14:pctHeight>
                  </wp14:sizeRelV>
                </wp:anchor>
              </w:drawing>
            </w:r>
          </w:p>
          <w:p w:rsidR="00B61514" w:rsidRPr="0029645E" w:rsidRDefault="00B61514" w:rsidP="00950E39">
            <w:pPr>
              <w:rPr>
                <w:rFonts w:ascii="Century Gothic" w:hAnsi="Century Gothic"/>
                <w:noProof/>
                <w:lang w:eastAsia="en-GB"/>
              </w:rPr>
            </w:pPr>
          </w:p>
          <w:p w:rsidR="00B61514" w:rsidRPr="0029645E" w:rsidRDefault="00B61514" w:rsidP="00950E39">
            <w:pPr>
              <w:rPr>
                <w:rFonts w:ascii="Century Gothic" w:hAnsi="Century Gothic"/>
                <w:noProof/>
                <w:lang w:eastAsia="en-GB"/>
              </w:rPr>
            </w:pPr>
          </w:p>
          <w:p w:rsidR="00B61514" w:rsidRPr="0029645E" w:rsidRDefault="00B61514" w:rsidP="00950E39">
            <w:pPr>
              <w:rPr>
                <w:rFonts w:ascii="Century Gothic" w:hAnsi="Century Gothic"/>
                <w:noProof/>
                <w:lang w:eastAsia="en-GB"/>
              </w:rPr>
            </w:pPr>
          </w:p>
        </w:tc>
      </w:tr>
    </w:tbl>
    <w:p w:rsidR="00950E39" w:rsidRPr="0029645E" w:rsidRDefault="00950E39">
      <w:pPr>
        <w:rPr>
          <w:rFonts w:ascii="Century Gothic" w:hAnsi="Century Gothic"/>
        </w:rPr>
      </w:pPr>
    </w:p>
    <w:p w:rsidR="00BA017E" w:rsidRPr="0029645E" w:rsidRDefault="00BA017E">
      <w:pPr>
        <w:rPr>
          <w:rFonts w:ascii="Century Gothic" w:hAnsi="Century Gothic"/>
        </w:rPr>
      </w:pPr>
    </w:p>
    <w:p w:rsidR="00BA017E" w:rsidRPr="0029645E" w:rsidRDefault="00BA017E">
      <w:pPr>
        <w:rPr>
          <w:rFonts w:ascii="Century Gothic" w:hAnsi="Century Gothic"/>
        </w:rPr>
      </w:pPr>
    </w:p>
    <w:tbl>
      <w:tblPr>
        <w:tblStyle w:val="TableGrid"/>
        <w:tblW w:w="0" w:type="auto"/>
        <w:tblLayout w:type="fixed"/>
        <w:tblLook w:val="04A0" w:firstRow="1" w:lastRow="0" w:firstColumn="1" w:lastColumn="0" w:noHBand="0" w:noVBand="1"/>
      </w:tblPr>
      <w:tblGrid>
        <w:gridCol w:w="3510"/>
        <w:gridCol w:w="3896"/>
        <w:gridCol w:w="3276"/>
      </w:tblGrid>
      <w:tr w:rsidR="00472C1C" w:rsidRPr="0029645E" w:rsidTr="00C36693">
        <w:tc>
          <w:tcPr>
            <w:tcW w:w="10682" w:type="dxa"/>
            <w:gridSpan w:val="3"/>
            <w:shd w:val="clear" w:color="auto" w:fill="F79646" w:themeFill="accent6"/>
          </w:tcPr>
          <w:p w:rsidR="00472C1C" w:rsidRPr="0029645E" w:rsidRDefault="00472C1C" w:rsidP="0029645E">
            <w:pPr>
              <w:jc w:val="center"/>
              <w:rPr>
                <w:rFonts w:ascii="Century Gothic" w:hAnsi="Century Gothic"/>
              </w:rPr>
            </w:pPr>
            <w:r w:rsidRPr="0029645E">
              <w:rPr>
                <w:rFonts w:ascii="Century Gothic" w:hAnsi="Century Gothic"/>
              </w:rPr>
              <w:lastRenderedPageBreak/>
              <w:t>Disability Bullying</w:t>
            </w:r>
          </w:p>
          <w:p w:rsidR="00472C1C" w:rsidRPr="0029645E" w:rsidRDefault="00472C1C" w:rsidP="0029645E">
            <w:pPr>
              <w:jc w:val="center"/>
              <w:rPr>
                <w:rFonts w:ascii="Century Gothic" w:hAnsi="Century Gothic"/>
              </w:rPr>
            </w:pPr>
          </w:p>
        </w:tc>
      </w:tr>
      <w:tr w:rsidR="00472C1C" w:rsidRPr="0029645E" w:rsidTr="00C36693">
        <w:tc>
          <w:tcPr>
            <w:tcW w:w="3510" w:type="dxa"/>
          </w:tcPr>
          <w:p w:rsidR="00472C1C" w:rsidRPr="0029645E" w:rsidRDefault="00472C1C" w:rsidP="0029645E">
            <w:pPr>
              <w:rPr>
                <w:rFonts w:ascii="Century Gothic" w:hAnsi="Century Gothic"/>
              </w:rPr>
            </w:pPr>
            <w:r w:rsidRPr="0029645E">
              <w:rPr>
                <w:rFonts w:ascii="Century Gothic" w:hAnsi="Century Gothic"/>
              </w:rPr>
              <w:t xml:space="preserve">Enable Scotland (in partnership with Glasgow &amp; Strathclyde Universities: </w:t>
            </w:r>
            <w:r w:rsidRPr="0029645E">
              <w:rPr>
                <w:rFonts w:ascii="Century Gothic" w:hAnsi="Century Gothic" w:cs="Arial"/>
              </w:rPr>
              <w:t>This is an anti-bullying resource to help promote the understanding and acceptance of people with learning disabilities. The resource consists of a series of 5 lessons for S1 and S2 pupils. This is an anti-bullying resource to help promote the understanding and acceptance of people with learning disabilities. </w:t>
            </w:r>
          </w:p>
          <w:p w:rsidR="00472C1C" w:rsidRPr="0029645E" w:rsidRDefault="00472C1C" w:rsidP="0029645E">
            <w:pPr>
              <w:rPr>
                <w:rFonts w:ascii="Century Gothic" w:hAnsi="Century Gothic"/>
              </w:rPr>
            </w:pPr>
          </w:p>
        </w:tc>
        <w:tc>
          <w:tcPr>
            <w:tcW w:w="3896" w:type="dxa"/>
          </w:tcPr>
          <w:p w:rsidR="00472C1C" w:rsidRPr="0029645E" w:rsidRDefault="002B121D" w:rsidP="0029645E">
            <w:pPr>
              <w:rPr>
                <w:rFonts w:ascii="Century Gothic" w:hAnsi="Century Gothic"/>
              </w:rPr>
            </w:pPr>
            <w:hyperlink r:id="rId125" w:history="1">
              <w:r w:rsidR="00472C1C" w:rsidRPr="0029645E">
                <w:rPr>
                  <w:rStyle w:val="Hyperlink"/>
                  <w:rFonts w:ascii="Century Gothic" w:hAnsi="Century Gothic"/>
                  <w:color w:val="auto"/>
                </w:rPr>
                <w:t>https://talkingabout.org.uk/</w:t>
              </w:r>
            </w:hyperlink>
            <w:r w:rsidR="00472C1C" w:rsidRPr="0029645E">
              <w:rPr>
                <w:rFonts w:ascii="Century Gothic" w:hAnsi="Century Gothic"/>
              </w:rPr>
              <w:t xml:space="preserve"> </w:t>
            </w:r>
          </w:p>
        </w:tc>
        <w:tc>
          <w:tcPr>
            <w:tcW w:w="3276" w:type="dxa"/>
          </w:tcPr>
          <w:p w:rsidR="00C36693" w:rsidRDefault="00C36693" w:rsidP="0029645E">
            <w:pPr>
              <w:rPr>
                <w:rFonts w:ascii="Century Gothic" w:hAnsi="Century Gothic"/>
              </w:rPr>
            </w:pPr>
          </w:p>
          <w:p w:rsidR="00C36693" w:rsidRPr="00C36693" w:rsidRDefault="00C36693" w:rsidP="00C36693">
            <w:pPr>
              <w:rPr>
                <w:rFonts w:ascii="Century Gothic" w:hAnsi="Century Gothic"/>
              </w:rPr>
            </w:pPr>
            <w:r>
              <w:rPr>
                <w:noProof/>
                <w:lang w:eastAsia="en-GB"/>
              </w:rPr>
              <w:drawing>
                <wp:anchor distT="0" distB="0" distL="114300" distR="114300" simplePos="0" relativeHeight="251776000" behindDoc="1" locked="0" layoutInCell="1" allowOverlap="1" wp14:anchorId="677CB4A9" wp14:editId="362B9821">
                  <wp:simplePos x="0" y="0"/>
                  <wp:positionH relativeFrom="column">
                    <wp:posOffset>-60960</wp:posOffset>
                  </wp:positionH>
                  <wp:positionV relativeFrom="paragraph">
                    <wp:posOffset>26035</wp:posOffset>
                  </wp:positionV>
                  <wp:extent cx="1866900" cy="807085"/>
                  <wp:effectExtent l="0" t="0" r="0" b="0"/>
                  <wp:wrapTight wrapText="bothSides">
                    <wp:wrapPolygon edited="0">
                      <wp:start x="0" y="0"/>
                      <wp:lineTo x="0" y="20903"/>
                      <wp:lineTo x="21380" y="20903"/>
                      <wp:lineTo x="21380" y="0"/>
                      <wp:lineTo x="0" y="0"/>
                    </wp:wrapPolygon>
                  </wp:wrapTight>
                  <wp:docPr id="76" name="Picture 76">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866900" cy="807085"/>
                          </a:xfrm>
                          <a:prstGeom prst="rect">
                            <a:avLst/>
                          </a:prstGeom>
                        </pic:spPr>
                      </pic:pic>
                    </a:graphicData>
                  </a:graphic>
                  <wp14:sizeRelH relativeFrom="page">
                    <wp14:pctWidth>0</wp14:pctWidth>
                  </wp14:sizeRelH>
                  <wp14:sizeRelV relativeFrom="page">
                    <wp14:pctHeight>0</wp14:pctHeight>
                  </wp14:sizeRelV>
                </wp:anchor>
              </w:drawing>
            </w:r>
          </w:p>
          <w:p w:rsidR="00C36693" w:rsidRPr="00C36693" w:rsidRDefault="00C36693" w:rsidP="00C36693">
            <w:pPr>
              <w:rPr>
                <w:rFonts w:ascii="Century Gothic" w:hAnsi="Century Gothic"/>
              </w:rPr>
            </w:pPr>
          </w:p>
          <w:p w:rsidR="00C36693" w:rsidRDefault="00C36693" w:rsidP="00C36693">
            <w:pPr>
              <w:rPr>
                <w:rFonts w:ascii="Century Gothic" w:hAnsi="Century Gothic"/>
              </w:rPr>
            </w:pPr>
          </w:p>
          <w:p w:rsidR="00C36693" w:rsidRDefault="00C36693" w:rsidP="00C36693">
            <w:pPr>
              <w:rPr>
                <w:rFonts w:ascii="Century Gothic" w:hAnsi="Century Gothic"/>
              </w:rPr>
            </w:pPr>
          </w:p>
          <w:p w:rsidR="00C36693" w:rsidRDefault="00C36693" w:rsidP="00C36693">
            <w:pPr>
              <w:rPr>
                <w:rFonts w:ascii="Century Gothic" w:hAnsi="Century Gothic"/>
              </w:rPr>
            </w:pPr>
          </w:p>
          <w:p w:rsidR="00C36693" w:rsidRDefault="00C36693" w:rsidP="00C36693">
            <w:pPr>
              <w:rPr>
                <w:rFonts w:ascii="Century Gothic" w:hAnsi="Century Gothic"/>
              </w:rPr>
            </w:pPr>
          </w:p>
          <w:p w:rsidR="00472C1C" w:rsidRPr="00C36693" w:rsidRDefault="00472C1C" w:rsidP="00C36693">
            <w:pPr>
              <w:jc w:val="center"/>
              <w:rPr>
                <w:rFonts w:ascii="Century Gothic" w:hAnsi="Century Gothic"/>
              </w:rPr>
            </w:pPr>
          </w:p>
        </w:tc>
      </w:tr>
      <w:tr w:rsidR="00472C1C" w:rsidRPr="0029645E" w:rsidTr="00C36693">
        <w:tc>
          <w:tcPr>
            <w:tcW w:w="3510" w:type="dxa"/>
          </w:tcPr>
          <w:p w:rsidR="00472C1C" w:rsidRPr="0029645E" w:rsidRDefault="00472C1C" w:rsidP="0029645E">
            <w:pPr>
              <w:rPr>
                <w:rFonts w:ascii="Century Gothic" w:hAnsi="Century Gothic"/>
              </w:rPr>
            </w:pPr>
            <w:r w:rsidRPr="0029645E">
              <w:rPr>
                <w:rFonts w:ascii="Century Gothic" w:hAnsi="Century Gothic"/>
              </w:rPr>
              <w:t>I Am Me Scotland:</w:t>
            </w:r>
          </w:p>
        </w:tc>
        <w:tc>
          <w:tcPr>
            <w:tcW w:w="3896" w:type="dxa"/>
          </w:tcPr>
          <w:p w:rsidR="00472C1C" w:rsidRPr="0029645E" w:rsidRDefault="00472C1C" w:rsidP="0029645E">
            <w:pPr>
              <w:rPr>
                <w:rFonts w:ascii="Century Gothic" w:hAnsi="Century Gothic"/>
              </w:rPr>
            </w:pPr>
          </w:p>
          <w:p w:rsidR="00472C1C" w:rsidRPr="0029645E" w:rsidRDefault="002B121D" w:rsidP="0029645E">
            <w:pPr>
              <w:rPr>
                <w:rFonts w:ascii="Century Gothic" w:hAnsi="Century Gothic"/>
              </w:rPr>
            </w:pPr>
            <w:hyperlink r:id="rId127" w:history="1">
              <w:r w:rsidR="00472C1C" w:rsidRPr="0029645E">
                <w:rPr>
                  <w:rStyle w:val="Hyperlink"/>
                  <w:rFonts w:ascii="Century Gothic" w:hAnsi="Century Gothic"/>
                  <w:color w:val="auto"/>
                </w:rPr>
                <w:t>http://www.iammescotland.co.uk/training-and-educational-resources/</w:t>
              </w:r>
            </w:hyperlink>
            <w:r w:rsidR="00472C1C" w:rsidRPr="0029645E">
              <w:rPr>
                <w:rFonts w:ascii="Century Gothic" w:hAnsi="Century Gothic"/>
              </w:rPr>
              <w:t xml:space="preserve"> </w:t>
            </w:r>
          </w:p>
          <w:p w:rsidR="00472C1C" w:rsidRPr="0029645E" w:rsidRDefault="00472C1C" w:rsidP="0029645E">
            <w:pPr>
              <w:rPr>
                <w:rFonts w:ascii="Century Gothic" w:hAnsi="Century Gothic"/>
              </w:rPr>
            </w:pPr>
          </w:p>
        </w:tc>
        <w:tc>
          <w:tcPr>
            <w:tcW w:w="3276" w:type="dxa"/>
          </w:tcPr>
          <w:p w:rsidR="00472C1C" w:rsidRPr="0029645E" w:rsidRDefault="00C36693" w:rsidP="0029645E">
            <w:pPr>
              <w:rPr>
                <w:rFonts w:ascii="Century Gothic" w:hAnsi="Century Gothic"/>
              </w:rPr>
            </w:pPr>
            <w:r>
              <w:rPr>
                <w:noProof/>
                <w:lang w:eastAsia="en-GB"/>
              </w:rPr>
              <w:drawing>
                <wp:anchor distT="0" distB="0" distL="114300" distR="114300" simplePos="0" relativeHeight="251777024" behindDoc="1" locked="0" layoutInCell="1" allowOverlap="1">
                  <wp:simplePos x="0" y="0"/>
                  <wp:positionH relativeFrom="column">
                    <wp:posOffset>351790</wp:posOffset>
                  </wp:positionH>
                  <wp:positionV relativeFrom="paragraph">
                    <wp:posOffset>3175</wp:posOffset>
                  </wp:positionV>
                  <wp:extent cx="2074545" cy="742950"/>
                  <wp:effectExtent l="0" t="0" r="1905" b="0"/>
                  <wp:wrapTight wrapText="bothSides">
                    <wp:wrapPolygon edited="0">
                      <wp:start x="0" y="0"/>
                      <wp:lineTo x="0" y="21046"/>
                      <wp:lineTo x="21421" y="21046"/>
                      <wp:lineTo x="21421" y="0"/>
                      <wp:lineTo x="0" y="0"/>
                    </wp:wrapPolygon>
                  </wp:wrapTight>
                  <wp:docPr id="77" name="Picture 77">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2074545" cy="742950"/>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C36693">
        <w:tc>
          <w:tcPr>
            <w:tcW w:w="3510" w:type="dxa"/>
          </w:tcPr>
          <w:p w:rsidR="00472C1C" w:rsidRPr="0029645E" w:rsidRDefault="00472C1C" w:rsidP="0029645E">
            <w:pPr>
              <w:rPr>
                <w:rFonts w:ascii="Century Gothic" w:hAnsi="Century Gothic"/>
              </w:rPr>
            </w:pPr>
            <w:r w:rsidRPr="0029645E">
              <w:rPr>
                <w:rFonts w:ascii="Century Gothic" w:hAnsi="Century Gothic"/>
              </w:rPr>
              <w:t>Primary school resource P5+</w:t>
            </w:r>
          </w:p>
        </w:tc>
        <w:tc>
          <w:tcPr>
            <w:tcW w:w="3896" w:type="dxa"/>
          </w:tcPr>
          <w:p w:rsidR="00472C1C" w:rsidRDefault="002B121D" w:rsidP="0029645E">
            <w:pPr>
              <w:rPr>
                <w:rStyle w:val="Hyperlink"/>
                <w:rFonts w:ascii="Century Gothic" w:hAnsi="Century Gothic" w:cs="Arial"/>
                <w:color w:val="auto"/>
              </w:rPr>
            </w:pPr>
            <w:hyperlink r:id="rId129" w:history="1">
              <w:r w:rsidR="00472C1C" w:rsidRPr="0029645E">
                <w:rPr>
                  <w:rStyle w:val="Hyperlink"/>
                  <w:rFonts w:ascii="Century Gothic" w:hAnsi="Century Gothic" w:cs="Arial"/>
                  <w:color w:val="auto"/>
                </w:rPr>
                <w:t>http://www.iammescotland.co.uk/training-and-educational-resources/primary-school-resource/</w:t>
              </w:r>
            </w:hyperlink>
          </w:p>
          <w:p w:rsidR="00C36693" w:rsidRPr="0029645E" w:rsidRDefault="00C36693" w:rsidP="0029645E">
            <w:pPr>
              <w:rPr>
                <w:rFonts w:ascii="Century Gothic" w:hAnsi="Century Gothic" w:cs="Arial"/>
              </w:rPr>
            </w:pPr>
          </w:p>
          <w:p w:rsidR="00472C1C" w:rsidRPr="0029645E" w:rsidRDefault="00472C1C" w:rsidP="0029645E">
            <w:pPr>
              <w:rPr>
                <w:rFonts w:ascii="Century Gothic" w:hAnsi="Century Gothic"/>
              </w:rPr>
            </w:pPr>
          </w:p>
        </w:tc>
        <w:tc>
          <w:tcPr>
            <w:tcW w:w="3276" w:type="dxa"/>
          </w:tcPr>
          <w:p w:rsidR="00472C1C" w:rsidRPr="0029645E" w:rsidRDefault="00C36693" w:rsidP="0029645E">
            <w:pPr>
              <w:rPr>
                <w:rFonts w:ascii="Century Gothic" w:hAnsi="Century Gothic"/>
              </w:rPr>
            </w:pPr>
            <w:r>
              <w:rPr>
                <w:noProof/>
                <w:lang w:eastAsia="en-GB"/>
              </w:rPr>
              <w:drawing>
                <wp:anchor distT="0" distB="0" distL="114300" distR="114300" simplePos="0" relativeHeight="251778048" behindDoc="1" locked="0" layoutInCell="1" allowOverlap="1">
                  <wp:simplePos x="0" y="0"/>
                  <wp:positionH relativeFrom="column">
                    <wp:posOffset>2540</wp:posOffset>
                  </wp:positionH>
                  <wp:positionV relativeFrom="paragraph">
                    <wp:posOffset>-2540</wp:posOffset>
                  </wp:positionV>
                  <wp:extent cx="647700" cy="1151890"/>
                  <wp:effectExtent l="0" t="0" r="0" b="0"/>
                  <wp:wrapTight wrapText="bothSides">
                    <wp:wrapPolygon edited="0">
                      <wp:start x="0" y="0"/>
                      <wp:lineTo x="0" y="21076"/>
                      <wp:lineTo x="20965" y="21076"/>
                      <wp:lineTo x="20965" y="0"/>
                      <wp:lineTo x="0" y="0"/>
                    </wp:wrapPolygon>
                  </wp:wrapTight>
                  <wp:docPr id="78" name="Picture 78">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47700" cy="1151890"/>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C36693">
        <w:tc>
          <w:tcPr>
            <w:tcW w:w="3510" w:type="dxa"/>
          </w:tcPr>
          <w:p w:rsidR="00472C1C" w:rsidRPr="0029645E" w:rsidRDefault="00472C1C" w:rsidP="0029645E">
            <w:pPr>
              <w:rPr>
                <w:rFonts w:ascii="Century Gothic" w:hAnsi="Century Gothic"/>
              </w:rPr>
            </w:pPr>
            <w:r w:rsidRPr="0029645E">
              <w:rPr>
                <w:rFonts w:ascii="Century Gothic" w:hAnsi="Century Gothic"/>
              </w:rPr>
              <w:t>High school/adult resource</w:t>
            </w:r>
          </w:p>
        </w:tc>
        <w:tc>
          <w:tcPr>
            <w:tcW w:w="3896" w:type="dxa"/>
          </w:tcPr>
          <w:p w:rsidR="00472C1C" w:rsidRPr="0029645E" w:rsidRDefault="002B121D" w:rsidP="0029645E">
            <w:pPr>
              <w:rPr>
                <w:rFonts w:ascii="Century Gothic" w:hAnsi="Century Gothic" w:cs="Arial"/>
              </w:rPr>
            </w:pPr>
            <w:hyperlink r:id="rId131" w:history="1">
              <w:r w:rsidR="00472C1C" w:rsidRPr="0029645E">
                <w:rPr>
                  <w:rStyle w:val="Hyperlink"/>
                  <w:rFonts w:ascii="Century Gothic" w:hAnsi="Century Gothic" w:cs="Arial"/>
                  <w:color w:val="auto"/>
                </w:rPr>
                <w:t>http://www.iammescotland.co.uk/training-and-educational-resources/disability-hate-crime-training-resource/</w:t>
              </w:r>
            </w:hyperlink>
            <w:r w:rsidR="00472C1C" w:rsidRPr="0029645E">
              <w:rPr>
                <w:rFonts w:ascii="Century Gothic" w:hAnsi="Century Gothic" w:cs="Arial"/>
              </w:rPr>
              <w:t xml:space="preserve"> </w:t>
            </w:r>
          </w:p>
          <w:p w:rsidR="00472C1C" w:rsidRPr="0029645E" w:rsidRDefault="00472C1C" w:rsidP="0029645E">
            <w:pPr>
              <w:rPr>
                <w:rFonts w:ascii="Century Gothic" w:hAnsi="Century Gothic"/>
              </w:rPr>
            </w:pPr>
          </w:p>
        </w:tc>
        <w:tc>
          <w:tcPr>
            <w:tcW w:w="3276" w:type="dxa"/>
          </w:tcPr>
          <w:p w:rsidR="00472C1C" w:rsidRPr="0029645E" w:rsidRDefault="00C36693" w:rsidP="0029645E">
            <w:pPr>
              <w:rPr>
                <w:rFonts w:ascii="Century Gothic" w:hAnsi="Century Gothic"/>
              </w:rPr>
            </w:pPr>
            <w:r>
              <w:rPr>
                <w:noProof/>
                <w:lang w:eastAsia="en-GB"/>
              </w:rPr>
              <w:drawing>
                <wp:anchor distT="0" distB="0" distL="114300" distR="114300" simplePos="0" relativeHeight="251779072" behindDoc="1" locked="0" layoutInCell="1" allowOverlap="1">
                  <wp:simplePos x="0" y="0"/>
                  <wp:positionH relativeFrom="column">
                    <wp:posOffset>1270</wp:posOffset>
                  </wp:positionH>
                  <wp:positionV relativeFrom="paragraph">
                    <wp:posOffset>77470</wp:posOffset>
                  </wp:positionV>
                  <wp:extent cx="1448435" cy="984885"/>
                  <wp:effectExtent l="0" t="0" r="0" b="5715"/>
                  <wp:wrapTight wrapText="bothSides">
                    <wp:wrapPolygon edited="0">
                      <wp:start x="0" y="0"/>
                      <wp:lineTo x="0" y="21308"/>
                      <wp:lineTo x="21306" y="21308"/>
                      <wp:lineTo x="21306" y="0"/>
                      <wp:lineTo x="0" y="0"/>
                    </wp:wrapPolygon>
                  </wp:wrapTight>
                  <wp:docPr id="79" name="Picture 79">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48435" cy="984885"/>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C36693">
        <w:tc>
          <w:tcPr>
            <w:tcW w:w="3510" w:type="dxa"/>
          </w:tcPr>
          <w:p w:rsidR="00472C1C" w:rsidRPr="0029645E" w:rsidRDefault="00472C1C" w:rsidP="0029645E">
            <w:pPr>
              <w:rPr>
                <w:rFonts w:ascii="Century Gothic" w:hAnsi="Century Gothic"/>
              </w:rPr>
            </w:pPr>
            <w:r w:rsidRPr="0029645E">
              <w:rPr>
                <w:rFonts w:ascii="Century Gothic" w:hAnsi="Century Gothic"/>
              </w:rPr>
              <w:t>For children and young people with ASN</w:t>
            </w:r>
          </w:p>
        </w:tc>
        <w:tc>
          <w:tcPr>
            <w:tcW w:w="3896" w:type="dxa"/>
          </w:tcPr>
          <w:p w:rsidR="00472C1C" w:rsidRPr="0029645E" w:rsidRDefault="002B121D" w:rsidP="0029645E">
            <w:pPr>
              <w:rPr>
                <w:rFonts w:ascii="Century Gothic" w:hAnsi="Century Gothic"/>
              </w:rPr>
            </w:pPr>
            <w:hyperlink r:id="rId133" w:history="1">
              <w:r w:rsidR="00472C1C" w:rsidRPr="0029645E">
                <w:rPr>
                  <w:rStyle w:val="Hyperlink"/>
                  <w:rFonts w:ascii="Century Gothic" w:hAnsi="Century Gothic"/>
                  <w:color w:val="auto"/>
                </w:rPr>
                <w:t>https://www.cypcs.org.uk/education/golden-rules/videos/golden-road</w:t>
              </w:r>
            </w:hyperlink>
          </w:p>
          <w:p w:rsidR="00472C1C" w:rsidRPr="0029645E" w:rsidRDefault="00472C1C" w:rsidP="0029645E">
            <w:pPr>
              <w:rPr>
                <w:rFonts w:ascii="Century Gothic" w:hAnsi="Century Gothic"/>
              </w:rPr>
            </w:pPr>
          </w:p>
        </w:tc>
        <w:tc>
          <w:tcPr>
            <w:tcW w:w="3276" w:type="dxa"/>
          </w:tcPr>
          <w:p w:rsidR="00472C1C" w:rsidRPr="0029645E" w:rsidRDefault="00472C1C" w:rsidP="0029645E">
            <w:pPr>
              <w:rPr>
                <w:rFonts w:ascii="Century Gothic" w:hAnsi="Century Gothic"/>
              </w:rPr>
            </w:pPr>
            <w:r w:rsidRPr="0029645E">
              <w:rPr>
                <w:rFonts w:ascii="Century Gothic" w:hAnsi="Century Gothic"/>
                <w:noProof/>
                <w:lang w:eastAsia="en-GB"/>
              </w:rPr>
              <w:drawing>
                <wp:anchor distT="0" distB="0" distL="114300" distR="114300" simplePos="0" relativeHeight="251763712" behindDoc="1" locked="0" layoutInCell="1" allowOverlap="1" wp14:anchorId="4177F092" wp14:editId="3154EEED">
                  <wp:simplePos x="0" y="0"/>
                  <wp:positionH relativeFrom="column">
                    <wp:posOffset>206375</wp:posOffset>
                  </wp:positionH>
                  <wp:positionV relativeFrom="paragraph">
                    <wp:posOffset>54610</wp:posOffset>
                  </wp:positionV>
                  <wp:extent cx="1104900" cy="621030"/>
                  <wp:effectExtent l="0" t="0" r="0" b="7620"/>
                  <wp:wrapTight wrapText="bothSides">
                    <wp:wrapPolygon edited="0">
                      <wp:start x="0" y="0"/>
                      <wp:lineTo x="0" y="21202"/>
                      <wp:lineTo x="21228" y="21202"/>
                      <wp:lineTo x="21228" y="0"/>
                      <wp:lineTo x="0" y="0"/>
                    </wp:wrapPolygon>
                  </wp:wrapTight>
                  <wp:docPr id="10" name="Picture 10">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104900" cy="621030"/>
                          </a:xfrm>
                          <a:prstGeom prst="rect">
                            <a:avLst/>
                          </a:prstGeom>
                        </pic:spPr>
                      </pic:pic>
                    </a:graphicData>
                  </a:graphic>
                  <wp14:sizeRelH relativeFrom="page">
                    <wp14:pctWidth>0</wp14:pctWidth>
                  </wp14:sizeRelH>
                  <wp14:sizeRelV relativeFrom="page">
                    <wp14:pctHeight>0</wp14:pctHeight>
                  </wp14:sizeRelV>
                </wp:anchor>
              </w:drawing>
            </w:r>
          </w:p>
        </w:tc>
      </w:tr>
    </w:tbl>
    <w:p w:rsidR="00472C1C" w:rsidRPr="0029645E" w:rsidRDefault="00472C1C">
      <w:pPr>
        <w:rPr>
          <w:rFonts w:ascii="Century Gothic" w:hAnsi="Century Gothic"/>
        </w:rPr>
      </w:pPr>
    </w:p>
    <w:tbl>
      <w:tblPr>
        <w:tblStyle w:val="TableGrid"/>
        <w:tblW w:w="0" w:type="auto"/>
        <w:tblLook w:val="04A0" w:firstRow="1" w:lastRow="0" w:firstColumn="1" w:lastColumn="0" w:noHBand="0" w:noVBand="1"/>
      </w:tblPr>
      <w:tblGrid>
        <w:gridCol w:w="1789"/>
        <w:gridCol w:w="5650"/>
        <w:gridCol w:w="3243"/>
      </w:tblGrid>
      <w:tr w:rsidR="00472C1C" w:rsidRPr="0029645E" w:rsidTr="002279CE">
        <w:tc>
          <w:tcPr>
            <w:tcW w:w="10682" w:type="dxa"/>
            <w:gridSpan w:val="3"/>
            <w:shd w:val="clear" w:color="auto" w:fill="F79646" w:themeFill="accent6"/>
          </w:tcPr>
          <w:p w:rsidR="00472C1C" w:rsidRPr="0029645E" w:rsidRDefault="00472C1C" w:rsidP="0029645E">
            <w:pPr>
              <w:jc w:val="center"/>
              <w:rPr>
                <w:rFonts w:ascii="Century Gothic" w:hAnsi="Century Gothic"/>
              </w:rPr>
            </w:pPr>
            <w:r w:rsidRPr="0029645E">
              <w:rPr>
                <w:rFonts w:ascii="Century Gothic" w:hAnsi="Century Gothic"/>
              </w:rPr>
              <w:t>Gender Bullying</w:t>
            </w:r>
          </w:p>
        </w:tc>
      </w:tr>
      <w:tr w:rsidR="00472C1C" w:rsidRPr="0029645E" w:rsidTr="00C36693">
        <w:tc>
          <w:tcPr>
            <w:tcW w:w="1789" w:type="dxa"/>
          </w:tcPr>
          <w:p w:rsidR="00472C1C" w:rsidRPr="0029645E" w:rsidRDefault="00472C1C" w:rsidP="0029645E">
            <w:pPr>
              <w:rPr>
                <w:rFonts w:ascii="Century Gothic" w:hAnsi="Century Gothic"/>
              </w:rPr>
            </w:pPr>
            <w:r w:rsidRPr="0029645E">
              <w:rPr>
                <w:rFonts w:ascii="Century Gothic" w:hAnsi="Century Gothic"/>
              </w:rPr>
              <w:t>Education Scotland</w:t>
            </w:r>
          </w:p>
          <w:p w:rsidR="00472C1C" w:rsidRPr="0029645E" w:rsidRDefault="00472C1C" w:rsidP="0029645E">
            <w:pPr>
              <w:rPr>
                <w:rFonts w:ascii="Century Gothic" w:hAnsi="Century Gothic"/>
              </w:rPr>
            </w:pPr>
            <w:r w:rsidRPr="0029645E">
              <w:rPr>
                <w:rFonts w:ascii="Century Gothic" w:hAnsi="Century Gothic"/>
              </w:rPr>
              <w:t>STEM Gender Resources 3-19</w:t>
            </w:r>
          </w:p>
          <w:p w:rsidR="00472C1C" w:rsidRPr="0029645E" w:rsidRDefault="00472C1C" w:rsidP="0029645E">
            <w:pPr>
              <w:rPr>
                <w:rFonts w:ascii="Century Gothic" w:hAnsi="Century Gothic"/>
              </w:rPr>
            </w:pPr>
          </w:p>
        </w:tc>
        <w:tc>
          <w:tcPr>
            <w:tcW w:w="5650" w:type="dxa"/>
          </w:tcPr>
          <w:p w:rsidR="00472C1C" w:rsidRPr="0029645E" w:rsidRDefault="002B121D" w:rsidP="0029645E">
            <w:pPr>
              <w:rPr>
                <w:rFonts w:ascii="Century Gothic" w:hAnsi="Century Gothic"/>
              </w:rPr>
            </w:pPr>
            <w:hyperlink r:id="rId135" w:history="1">
              <w:r w:rsidR="00472C1C" w:rsidRPr="0029645E">
                <w:rPr>
                  <w:rStyle w:val="Hyperlink"/>
                  <w:rFonts w:ascii="Century Gothic" w:hAnsi="Century Gothic"/>
                  <w:color w:val="auto"/>
                </w:rPr>
                <w:t>https://education.gov.scot/improvement/learning-resources/Improving%20gender%20balance%203-18?dm_i=LQE,5GCO5,N0RVU9,L4M5Y,1</w:t>
              </w:r>
            </w:hyperlink>
          </w:p>
        </w:tc>
        <w:tc>
          <w:tcPr>
            <w:tcW w:w="3243" w:type="dxa"/>
          </w:tcPr>
          <w:p w:rsidR="00472C1C" w:rsidRPr="0029645E" w:rsidRDefault="00472C1C" w:rsidP="0029645E">
            <w:pPr>
              <w:rPr>
                <w:rFonts w:ascii="Century Gothic" w:hAnsi="Century Gothic"/>
              </w:rPr>
            </w:pPr>
            <w:r w:rsidRPr="0029645E">
              <w:rPr>
                <w:rFonts w:ascii="Century Gothic" w:hAnsi="Century Gothic"/>
                <w:noProof/>
                <w:lang w:eastAsia="en-GB"/>
              </w:rPr>
              <w:drawing>
                <wp:anchor distT="0" distB="0" distL="114300" distR="114300" simplePos="0" relativeHeight="251761664" behindDoc="1" locked="0" layoutInCell="1" allowOverlap="1" wp14:anchorId="533A3A6F" wp14:editId="7BE08F36">
                  <wp:simplePos x="0" y="0"/>
                  <wp:positionH relativeFrom="column">
                    <wp:posOffset>68580</wp:posOffset>
                  </wp:positionH>
                  <wp:positionV relativeFrom="paragraph">
                    <wp:posOffset>3175</wp:posOffset>
                  </wp:positionV>
                  <wp:extent cx="1861185" cy="845820"/>
                  <wp:effectExtent l="0" t="0" r="5715" b="0"/>
                  <wp:wrapTight wrapText="bothSides">
                    <wp:wrapPolygon edited="0">
                      <wp:start x="0" y="0"/>
                      <wp:lineTo x="0" y="20919"/>
                      <wp:lineTo x="21445" y="20919"/>
                      <wp:lineTo x="21445" y="0"/>
                      <wp:lineTo x="0" y="0"/>
                    </wp:wrapPolygon>
                  </wp:wrapTight>
                  <wp:docPr id="7" name="Picture 7">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1861185" cy="845820"/>
                          </a:xfrm>
                          <a:prstGeom prst="rect">
                            <a:avLst/>
                          </a:prstGeom>
                        </pic:spPr>
                      </pic:pic>
                    </a:graphicData>
                  </a:graphic>
                  <wp14:sizeRelH relativeFrom="page">
                    <wp14:pctWidth>0</wp14:pctWidth>
                  </wp14:sizeRelH>
                  <wp14:sizeRelV relativeFrom="page">
                    <wp14:pctHeight>0</wp14:pctHeight>
                  </wp14:sizeRelV>
                </wp:anchor>
              </w:drawing>
            </w:r>
          </w:p>
        </w:tc>
      </w:tr>
    </w:tbl>
    <w:p w:rsidR="003C65A7" w:rsidRPr="0029645E" w:rsidRDefault="003C65A7">
      <w:pPr>
        <w:rPr>
          <w:rFonts w:ascii="Century Gothic" w:hAnsi="Century Gothic"/>
        </w:rPr>
      </w:pPr>
    </w:p>
    <w:p w:rsidR="003C65A7" w:rsidRPr="0029645E" w:rsidRDefault="003C65A7">
      <w:pPr>
        <w:rPr>
          <w:rFonts w:ascii="Century Gothic" w:hAnsi="Century Gothic"/>
        </w:rPr>
      </w:pPr>
    </w:p>
    <w:p w:rsidR="00472C1C" w:rsidRPr="0029645E" w:rsidRDefault="00472C1C">
      <w:pPr>
        <w:rPr>
          <w:rFonts w:ascii="Century Gothic" w:hAnsi="Century Gothic"/>
        </w:rPr>
      </w:pPr>
      <w:r w:rsidRPr="0029645E">
        <w:rPr>
          <w:rFonts w:ascii="Century Gothic" w:hAnsi="Century Gothic"/>
        </w:rPr>
        <w:br w:type="page"/>
      </w:r>
    </w:p>
    <w:tbl>
      <w:tblPr>
        <w:tblStyle w:val="TableGrid"/>
        <w:tblW w:w="0" w:type="auto"/>
        <w:tblLayout w:type="fixed"/>
        <w:tblLook w:val="04A0" w:firstRow="1" w:lastRow="0" w:firstColumn="1" w:lastColumn="0" w:noHBand="0" w:noVBand="1"/>
      </w:tblPr>
      <w:tblGrid>
        <w:gridCol w:w="3227"/>
        <w:gridCol w:w="3827"/>
        <w:gridCol w:w="3628"/>
      </w:tblGrid>
      <w:tr w:rsidR="00472C1C" w:rsidRPr="0029645E" w:rsidTr="002279CE">
        <w:tc>
          <w:tcPr>
            <w:tcW w:w="10682" w:type="dxa"/>
            <w:gridSpan w:val="3"/>
            <w:shd w:val="clear" w:color="auto" w:fill="F79646" w:themeFill="accent6"/>
          </w:tcPr>
          <w:p w:rsidR="00472C1C" w:rsidRPr="0029645E" w:rsidRDefault="00472C1C" w:rsidP="0029645E">
            <w:pPr>
              <w:jc w:val="center"/>
              <w:rPr>
                <w:rFonts w:ascii="Century Gothic" w:hAnsi="Century Gothic"/>
              </w:rPr>
            </w:pPr>
            <w:r w:rsidRPr="0029645E">
              <w:rPr>
                <w:rFonts w:ascii="Century Gothic" w:eastAsia="Times New Roman" w:hAnsi="Century Gothic" w:cs="Helvetica"/>
                <w:lang w:val="en-US" w:eastAsia="en-GB"/>
              </w:rPr>
              <w:lastRenderedPageBreak/>
              <w:t xml:space="preserve">Homophobic, </w:t>
            </w:r>
            <w:proofErr w:type="spellStart"/>
            <w:r w:rsidRPr="0029645E">
              <w:rPr>
                <w:rFonts w:ascii="Century Gothic" w:eastAsia="Times New Roman" w:hAnsi="Century Gothic" w:cs="Helvetica"/>
                <w:lang w:val="en-US" w:eastAsia="en-GB"/>
              </w:rPr>
              <w:t>biphobic</w:t>
            </w:r>
            <w:proofErr w:type="spellEnd"/>
            <w:r w:rsidRPr="0029645E">
              <w:rPr>
                <w:rFonts w:ascii="Century Gothic" w:eastAsia="Times New Roman" w:hAnsi="Century Gothic" w:cs="Helvetica"/>
                <w:lang w:val="en-US" w:eastAsia="en-GB"/>
              </w:rPr>
              <w:t xml:space="preserve"> and transphobic bullying</w:t>
            </w:r>
          </w:p>
        </w:tc>
      </w:tr>
      <w:tr w:rsidR="00472C1C" w:rsidRPr="0029645E" w:rsidTr="002279CE">
        <w:tc>
          <w:tcPr>
            <w:tcW w:w="3227" w:type="dxa"/>
          </w:tcPr>
          <w:p w:rsidR="00472C1C" w:rsidRPr="0029645E" w:rsidRDefault="00472C1C" w:rsidP="0029645E">
            <w:pPr>
              <w:shd w:val="clear" w:color="auto" w:fill="F6F6F7"/>
              <w:spacing w:after="150" w:line="360" w:lineRule="atLeast"/>
              <w:rPr>
                <w:rFonts w:ascii="Century Gothic" w:eastAsia="Times New Roman" w:hAnsi="Century Gothic" w:cs="Helvetica"/>
                <w:lang w:val="en-US" w:eastAsia="en-GB"/>
              </w:rPr>
            </w:pPr>
            <w:r w:rsidRPr="0029645E">
              <w:rPr>
                <w:rFonts w:ascii="Century Gothic" w:eastAsia="Times New Roman" w:hAnsi="Century Gothic" w:cs="Helvetica"/>
                <w:lang w:val="en-US" w:eastAsia="en-GB"/>
              </w:rPr>
              <w:t xml:space="preserve">It is designed to assist both primary and secondary school staff in </w:t>
            </w:r>
            <w:proofErr w:type="spellStart"/>
            <w:r w:rsidRPr="0029645E">
              <w:rPr>
                <w:rFonts w:ascii="Century Gothic" w:eastAsia="Times New Roman" w:hAnsi="Century Gothic" w:cs="Helvetica"/>
                <w:lang w:val="en-US" w:eastAsia="en-GB"/>
              </w:rPr>
              <w:t>recognising</w:t>
            </w:r>
            <w:proofErr w:type="spellEnd"/>
            <w:r w:rsidRPr="0029645E">
              <w:rPr>
                <w:rFonts w:ascii="Century Gothic" w:eastAsia="Times New Roman" w:hAnsi="Century Gothic" w:cs="Helvetica"/>
                <w:lang w:val="en-US" w:eastAsia="en-GB"/>
              </w:rPr>
              <w:t xml:space="preserve"> and responding to incidents of homophobia, biphobia and transphobia in their schools.</w:t>
            </w:r>
          </w:p>
          <w:p w:rsidR="00472C1C" w:rsidRPr="0029645E" w:rsidRDefault="00472C1C" w:rsidP="0029645E">
            <w:pPr>
              <w:rPr>
                <w:rFonts w:ascii="Century Gothic" w:hAnsi="Century Gothic"/>
              </w:rPr>
            </w:pPr>
            <w:r w:rsidRPr="0029645E">
              <w:rPr>
                <w:rFonts w:ascii="Century Gothic" w:hAnsi="Century Gothic" w:cs="Helvetica"/>
                <w:lang w:val="en-US"/>
              </w:rPr>
              <w:t>.</w:t>
            </w:r>
          </w:p>
        </w:tc>
        <w:tc>
          <w:tcPr>
            <w:tcW w:w="3827" w:type="dxa"/>
          </w:tcPr>
          <w:p w:rsidR="00472C1C" w:rsidRPr="0029645E" w:rsidRDefault="002B121D" w:rsidP="0029645E">
            <w:pPr>
              <w:rPr>
                <w:rFonts w:ascii="Century Gothic" w:hAnsi="Century Gothic"/>
              </w:rPr>
            </w:pPr>
            <w:hyperlink r:id="rId137" w:history="1">
              <w:r w:rsidR="00472C1C" w:rsidRPr="0029645E">
                <w:rPr>
                  <w:rStyle w:val="Hyperlink"/>
                  <w:rFonts w:ascii="Century Gothic" w:hAnsi="Century Gothic"/>
                  <w:color w:val="auto"/>
                </w:rPr>
                <w:t>https://education.gov.scot/improvement/learning-resources/Addressing%20Inclusion%20effectively:%20Challenging%20Homophobia,%20Biphobia%20and%20Transphobia</w:t>
              </w:r>
            </w:hyperlink>
          </w:p>
        </w:tc>
        <w:tc>
          <w:tcPr>
            <w:tcW w:w="3628" w:type="dxa"/>
          </w:tcPr>
          <w:p w:rsidR="00472C1C" w:rsidRPr="0029645E" w:rsidRDefault="00C36693" w:rsidP="0029645E">
            <w:pPr>
              <w:rPr>
                <w:rFonts w:ascii="Century Gothic" w:hAnsi="Century Gothic"/>
              </w:rPr>
            </w:pPr>
            <w:r>
              <w:rPr>
                <w:noProof/>
                <w:lang w:eastAsia="en-GB"/>
              </w:rPr>
              <w:drawing>
                <wp:anchor distT="0" distB="0" distL="114300" distR="114300" simplePos="0" relativeHeight="251780096" behindDoc="1" locked="0" layoutInCell="1" allowOverlap="1">
                  <wp:simplePos x="0" y="0"/>
                  <wp:positionH relativeFrom="column">
                    <wp:posOffset>60325</wp:posOffset>
                  </wp:positionH>
                  <wp:positionV relativeFrom="paragraph">
                    <wp:posOffset>198120</wp:posOffset>
                  </wp:positionV>
                  <wp:extent cx="1821180" cy="531495"/>
                  <wp:effectExtent l="0" t="0" r="7620" b="1905"/>
                  <wp:wrapTight wrapText="bothSides">
                    <wp:wrapPolygon edited="0">
                      <wp:start x="0" y="0"/>
                      <wp:lineTo x="0" y="20903"/>
                      <wp:lineTo x="21464" y="20903"/>
                      <wp:lineTo x="21464" y="0"/>
                      <wp:lineTo x="0" y="0"/>
                    </wp:wrapPolygon>
                  </wp:wrapTight>
                  <wp:docPr id="80" name="Picture 80">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821180" cy="531495"/>
                          </a:xfrm>
                          <a:prstGeom prst="rect">
                            <a:avLst/>
                          </a:prstGeom>
                        </pic:spPr>
                      </pic:pic>
                    </a:graphicData>
                  </a:graphic>
                  <wp14:sizeRelH relativeFrom="page">
                    <wp14:pctWidth>0</wp14:pctWidth>
                  </wp14:sizeRelH>
                  <wp14:sizeRelV relativeFrom="page">
                    <wp14:pctHeight>0</wp14:pctHeight>
                  </wp14:sizeRelV>
                </wp:anchor>
              </w:drawing>
            </w:r>
          </w:p>
        </w:tc>
      </w:tr>
    </w:tbl>
    <w:p w:rsidR="00472C1C" w:rsidRPr="0029645E" w:rsidRDefault="00472C1C">
      <w:pPr>
        <w:rPr>
          <w:rFonts w:ascii="Century Gothic" w:hAnsi="Century Gothic"/>
        </w:rPr>
      </w:pPr>
    </w:p>
    <w:tbl>
      <w:tblPr>
        <w:tblStyle w:val="TableGrid"/>
        <w:tblW w:w="0" w:type="auto"/>
        <w:tblLayout w:type="fixed"/>
        <w:tblLook w:val="04A0" w:firstRow="1" w:lastRow="0" w:firstColumn="1" w:lastColumn="0" w:noHBand="0" w:noVBand="1"/>
      </w:tblPr>
      <w:tblGrid>
        <w:gridCol w:w="3510"/>
        <w:gridCol w:w="3119"/>
        <w:gridCol w:w="4053"/>
      </w:tblGrid>
      <w:tr w:rsidR="00DC078C" w:rsidRPr="0029645E" w:rsidTr="00371FA6">
        <w:tc>
          <w:tcPr>
            <w:tcW w:w="10682" w:type="dxa"/>
            <w:gridSpan w:val="3"/>
            <w:shd w:val="clear" w:color="auto" w:fill="F79646" w:themeFill="accent6"/>
          </w:tcPr>
          <w:p w:rsidR="00DC078C" w:rsidRPr="0029645E" w:rsidRDefault="00472C1C" w:rsidP="00371FA6">
            <w:pPr>
              <w:jc w:val="center"/>
              <w:rPr>
                <w:rFonts w:ascii="Century Gothic" w:hAnsi="Century Gothic"/>
              </w:rPr>
            </w:pPr>
            <w:r w:rsidRPr="0029645E">
              <w:rPr>
                <w:rFonts w:ascii="Century Gothic" w:hAnsi="Century Gothic"/>
              </w:rPr>
              <w:br w:type="page"/>
            </w:r>
            <w:r w:rsidR="00DC078C" w:rsidRPr="0029645E">
              <w:rPr>
                <w:rFonts w:ascii="Century Gothic" w:hAnsi="Century Gothic"/>
              </w:rPr>
              <w:t>Mentors for Violence Prevention</w:t>
            </w:r>
          </w:p>
        </w:tc>
      </w:tr>
      <w:tr w:rsidR="00DC078C" w:rsidRPr="0029645E" w:rsidTr="00371FA6">
        <w:tc>
          <w:tcPr>
            <w:tcW w:w="3510" w:type="dxa"/>
          </w:tcPr>
          <w:p w:rsidR="00DC078C" w:rsidRPr="0029645E" w:rsidRDefault="00DC078C" w:rsidP="00371FA6">
            <w:pPr>
              <w:rPr>
                <w:rFonts w:ascii="Century Gothic" w:hAnsi="Century Gothic"/>
              </w:rPr>
            </w:pPr>
            <w:r w:rsidRPr="0029645E">
              <w:rPr>
                <w:rFonts w:ascii="Century Gothic" w:hAnsi="Century Gothic" w:cs="Helvetica"/>
                <w:lang w:val="en-US"/>
              </w:rPr>
              <w:t>The Mentors for Violence Prevention (MVP) programme is run in secondary schools, where learners, teaching staff, support staff, community partners and parents are all involved.</w:t>
            </w:r>
          </w:p>
        </w:tc>
        <w:tc>
          <w:tcPr>
            <w:tcW w:w="3119" w:type="dxa"/>
          </w:tcPr>
          <w:p w:rsidR="00DC078C" w:rsidRDefault="002B121D" w:rsidP="00371FA6">
            <w:pPr>
              <w:rPr>
                <w:rFonts w:ascii="Century Gothic" w:hAnsi="Century Gothic"/>
              </w:rPr>
            </w:pPr>
            <w:hyperlink r:id="rId139" w:history="1">
              <w:r w:rsidR="00DC078C" w:rsidRPr="0029645E">
                <w:rPr>
                  <w:rStyle w:val="Hyperlink"/>
                  <w:rFonts w:ascii="Century Gothic" w:hAnsi="Century Gothic"/>
                  <w:color w:val="auto"/>
                </w:rPr>
                <w:t>https://education.gov.scot/improvement/practice-exemplars/Mentors%20for%20Violence%20Prevention%20(MVP)%20-%20An%20overview</w:t>
              </w:r>
            </w:hyperlink>
            <w:r w:rsidR="00DC078C">
              <w:rPr>
                <w:rFonts w:ascii="Century Gothic" w:hAnsi="Century Gothic"/>
              </w:rPr>
              <w:t xml:space="preserve"> </w:t>
            </w:r>
          </w:p>
          <w:p w:rsidR="00DC078C" w:rsidRPr="0029645E" w:rsidRDefault="00DC078C" w:rsidP="00371FA6">
            <w:pPr>
              <w:rPr>
                <w:rFonts w:ascii="Century Gothic" w:hAnsi="Century Gothic"/>
              </w:rPr>
            </w:pPr>
          </w:p>
        </w:tc>
        <w:tc>
          <w:tcPr>
            <w:tcW w:w="4053" w:type="dxa"/>
          </w:tcPr>
          <w:p w:rsidR="00DC078C" w:rsidRDefault="00DC078C" w:rsidP="00371FA6">
            <w:pPr>
              <w:rPr>
                <w:rFonts w:ascii="Century Gothic" w:hAnsi="Century Gothic"/>
              </w:rPr>
            </w:pPr>
            <w:r>
              <w:rPr>
                <w:noProof/>
                <w:lang w:eastAsia="en-GB"/>
              </w:rPr>
              <w:drawing>
                <wp:anchor distT="0" distB="0" distL="114300" distR="114300" simplePos="0" relativeHeight="251782144" behindDoc="1" locked="0" layoutInCell="1" allowOverlap="1" wp14:anchorId="1118CC3A" wp14:editId="7F5F7BAC">
                  <wp:simplePos x="0" y="0"/>
                  <wp:positionH relativeFrom="column">
                    <wp:posOffset>1600835</wp:posOffset>
                  </wp:positionH>
                  <wp:positionV relativeFrom="paragraph">
                    <wp:posOffset>6350</wp:posOffset>
                  </wp:positionV>
                  <wp:extent cx="2318385" cy="655320"/>
                  <wp:effectExtent l="0" t="0" r="5715" b="0"/>
                  <wp:wrapTight wrapText="bothSides">
                    <wp:wrapPolygon edited="0">
                      <wp:start x="0" y="0"/>
                      <wp:lineTo x="0" y="20721"/>
                      <wp:lineTo x="21476" y="20721"/>
                      <wp:lineTo x="21476" y="0"/>
                      <wp:lineTo x="0" y="0"/>
                    </wp:wrapPolygon>
                  </wp:wrapTight>
                  <wp:docPr id="81" name="Picture 81">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2318385" cy="655320"/>
                          </a:xfrm>
                          <a:prstGeom prst="rect">
                            <a:avLst/>
                          </a:prstGeom>
                        </pic:spPr>
                      </pic:pic>
                    </a:graphicData>
                  </a:graphic>
                  <wp14:sizeRelH relativeFrom="page">
                    <wp14:pctWidth>0</wp14:pctWidth>
                  </wp14:sizeRelH>
                  <wp14:sizeRelV relativeFrom="page">
                    <wp14:pctHeight>0</wp14:pctHeight>
                  </wp14:sizeRelV>
                </wp:anchor>
              </w:drawing>
            </w:r>
          </w:p>
          <w:p w:rsidR="00DC078C" w:rsidRDefault="00DC078C" w:rsidP="00371FA6">
            <w:pPr>
              <w:rPr>
                <w:rFonts w:ascii="Century Gothic" w:hAnsi="Century Gothic"/>
              </w:rPr>
            </w:pPr>
          </w:p>
          <w:p w:rsidR="00DC078C" w:rsidRDefault="00DC078C" w:rsidP="00371FA6">
            <w:pPr>
              <w:rPr>
                <w:rFonts w:ascii="Century Gothic" w:hAnsi="Century Gothic"/>
              </w:rPr>
            </w:pPr>
          </w:p>
          <w:p w:rsidR="00DC078C" w:rsidRDefault="00DC078C" w:rsidP="00371FA6">
            <w:pPr>
              <w:rPr>
                <w:rFonts w:ascii="Century Gothic" w:hAnsi="Century Gothic"/>
              </w:rPr>
            </w:pPr>
          </w:p>
          <w:p w:rsidR="00DC078C" w:rsidRPr="00C36693" w:rsidRDefault="00DC078C" w:rsidP="00371FA6">
            <w:pPr>
              <w:rPr>
                <w:rFonts w:ascii="Century Gothic" w:hAnsi="Century Gothic"/>
              </w:rPr>
            </w:pPr>
          </w:p>
        </w:tc>
      </w:tr>
    </w:tbl>
    <w:p w:rsidR="00472C1C" w:rsidRPr="0029645E" w:rsidRDefault="00472C1C">
      <w:pPr>
        <w:rPr>
          <w:rFonts w:ascii="Century Gothic" w:hAnsi="Century Gothic"/>
        </w:rPr>
      </w:pPr>
    </w:p>
    <w:tbl>
      <w:tblPr>
        <w:tblStyle w:val="TableGrid"/>
        <w:tblW w:w="0" w:type="auto"/>
        <w:tblLayout w:type="fixed"/>
        <w:tblLook w:val="04A0" w:firstRow="1" w:lastRow="0" w:firstColumn="1" w:lastColumn="0" w:noHBand="0" w:noVBand="1"/>
      </w:tblPr>
      <w:tblGrid>
        <w:gridCol w:w="3794"/>
        <w:gridCol w:w="3426"/>
        <w:gridCol w:w="3462"/>
      </w:tblGrid>
      <w:tr w:rsidR="00472C1C" w:rsidRPr="0029645E" w:rsidTr="002279CE">
        <w:tc>
          <w:tcPr>
            <w:tcW w:w="10682" w:type="dxa"/>
            <w:gridSpan w:val="3"/>
            <w:shd w:val="clear" w:color="auto" w:fill="F79646" w:themeFill="accent6"/>
          </w:tcPr>
          <w:p w:rsidR="00472C1C" w:rsidRPr="0029645E" w:rsidRDefault="00472C1C" w:rsidP="0029645E">
            <w:pPr>
              <w:jc w:val="center"/>
              <w:rPr>
                <w:rFonts w:ascii="Century Gothic" w:hAnsi="Century Gothic"/>
                <w:b/>
              </w:rPr>
            </w:pPr>
            <w:r w:rsidRPr="0029645E">
              <w:rPr>
                <w:rFonts w:ascii="Century Gothic" w:hAnsi="Century Gothic"/>
                <w:b/>
              </w:rPr>
              <w:t>Online Safety/Bullying</w:t>
            </w:r>
          </w:p>
        </w:tc>
      </w:tr>
      <w:tr w:rsidR="00472C1C" w:rsidRPr="0029645E" w:rsidTr="002279CE">
        <w:tc>
          <w:tcPr>
            <w:tcW w:w="3794" w:type="dxa"/>
          </w:tcPr>
          <w:p w:rsidR="00472C1C" w:rsidRPr="0029645E" w:rsidRDefault="00472C1C" w:rsidP="0029645E">
            <w:pPr>
              <w:rPr>
                <w:rFonts w:ascii="Century Gothic" w:hAnsi="Century Gothic"/>
              </w:rPr>
            </w:pPr>
            <w:r w:rsidRPr="0029645E">
              <w:rPr>
                <w:rFonts w:ascii="Century Gothic" w:hAnsi="Century Gothic"/>
              </w:rPr>
              <w:t>Technologies Experiences and Outcomes</w:t>
            </w:r>
          </w:p>
          <w:p w:rsidR="00472C1C" w:rsidRPr="0029645E" w:rsidRDefault="00472C1C" w:rsidP="0029645E">
            <w:pPr>
              <w:rPr>
                <w:rFonts w:ascii="Century Gothic" w:hAnsi="Century Gothic"/>
                <w:b/>
              </w:rPr>
            </w:pPr>
            <w:r w:rsidRPr="0029645E">
              <w:rPr>
                <w:rFonts w:ascii="Century Gothic" w:hAnsi="Century Gothic"/>
                <w:b/>
              </w:rPr>
              <w:t>Cyber resilience and internet safety – updated Nov 2016</w:t>
            </w:r>
          </w:p>
        </w:tc>
        <w:tc>
          <w:tcPr>
            <w:tcW w:w="3426" w:type="dxa"/>
          </w:tcPr>
          <w:p w:rsidR="00472C1C" w:rsidRPr="0029645E" w:rsidRDefault="002B121D" w:rsidP="0029645E">
            <w:pPr>
              <w:rPr>
                <w:rFonts w:ascii="Century Gothic" w:hAnsi="Century Gothic"/>
              </w:rPr>
            </w:pPr>
            <w:hyperlink r:id="rId141" w:history="1">
              <w:r w:rsidR="00472C1C" w:rsidRPr="0029645E">
                <w:rPr>
                  <w:rStyle w:val="Hyperlink"/>
                  <w:rFonts w:ascii="Century Gothic" w:hAnsi="Century Gothic"/>
                  <w:color w:val="auto"/>
                </w:rPr>
                <w:t>https://education.gov.scot/Documents/Technologies-es-os.pdf</w:t>
              </w:r>
            </w:hyperlink>
          </w:p>
          <w:p w:rsidR="00472C1C" w:rsidRPr="0029645E" w:rsidRDefault="00472C1C" w:rsidP="0029645E">
            <w:pPr>
              <w:rPr>
                <w:rFonts w:ascii="Century Gothic" w:hAnsi="Century Gothic"/>
              </w:rPr>
            </w:pPr>
          </w:p>
        </w:tc>
        <w:tc>
          <w:tcPr>
            <w:tcW w:w="3462" w:type="dxa"/>
          </w:tcPr>
          <w:p w:rsidR="00472C1C" w:rsidRPr="0029645E" w:rsidRDefault="00472C1C" w:rsidP="0029645E">
            <w:pPr>
              <w:rPr>
                <w:rFonts w:ascii="Century Gothic" w:hAnsi="Century Gothic"/>
              </w:rPr>
            </w:pPr>
            <w:r w:rsidRPr="0029645E">
              <w:rPr>
                <w:rFonts w:ascii="Century Gothic" w:hAnsi="Century Gothic"/>
                <w:noProof/>
                <w:lang w:eastAsia="en-GB"/>
              </w:rPr>
              <w:drawing>
                <wp:inline distT="0" distB="0" distL="0" distR="0" wp14:anchorId="58361422" wp14:editId="2DAF325F">
                  <wp:extent cx="2175641" cy="660772"/>
                  <wp:effectExtent l="0" t="0" r="0" b="6350"/>
                  <wp:docPr id="59" name="Picture 59">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92280" cy="665825"/>
                          </a:xfrm>
                          <a:prstGeom prst="rect">
                            <a:avLst/>
                          </a:prstGeom>
                        </pic:spPr>
                      </pic:pic>
                    </a:graphicData>
                  </a:graphic>
                </wp:inline>
              </w:drawing>
            </w:r>
          </w:p>
        </w:tc>
      </w:tr>
      <w:tr w:rsidR="00472C1C" w:rsidRPr="0029645E" w:rsidTr="002279CE">
        <w:tc>
          <w:tcPr>
            <w:tcW w:w="3794" w:type="dxa"/>
          </w:tcPr>
          <w:p w:rsidR="00472C1C" w:rsidRPr="0029645E" w:rsidRDefault="00472C1C" w:rsidP="0029645E">
            <w:pPr>
              <w:pStyle w:val="NormalWeb"/>
              <w:rPr>
                <w:rFonts w:ascii="Century Gothic" w:hAnsi="Century Gothic"/>
                <w:sz w:val="22"/>
                <w:szCs w:val="22"/>
              </w:rPr>
            </w:pPr>
            <w:r w:rsidRPr="0029645E">
              <w:rPr>
                <w:rFonts w:ascii="Century Gothic" w:hAnsi="Century Gothic"/>
                <w:sz w:val="22"/>
                <w:szCs w:val="22"/>
              </w:rPr>
              <w:t>Cyberbullying is using the internet, email, online games or any digital technology to threaten, tease, upset or humiliate someone else. </w:t>
            </w:r>
          </w:p>
          <w:p w:rsidR="00472C1C" w:rsidRPr="0029645E" w:rsidRDefault="002B121D" w:rsidP="0029645E">
            <w:pPr>
              <w:numPr>
                <w:ilvl w:val="0"/>
                <w:numId w:val="4"/>
              </w:numPr>
              <w:spacing w:before="100" w:beforeAutospacing="1" w:after="100" w:afterAutospacing="1"/>
              <w:rPr>
                <w:rFonts w:ascii="Century Gothic" w:hAnsi="Century Gothic"/>
              </w:rPr>
            </w:pPr>
            <w:hyperlink r:id="rId142" w:anchor="Differenttypesofcyberbullying-cyberbullying" w:history="1">
              <w:r w:rsidR="00472C1C" w:rsidRPr="0029645E">
                <w:rPr>
                  <w:rStyle w:val="Hyperlink"/>
                  <w:rFonts w:ascii="Century Gothic" w:hAnsi="Century Gothic"/>
                </w:rPr>
                <w:t>Different types of cyber bullying</w:t>
              </w:r>
            </w:hyperlink>
          </w:p>
          <w:p w:rsidR="00472C1C" w:rsidRPr="0029645E" w:rsidRDefault="002B121D" w:rsidP="0029645E">
            <w:pPr>
              <w:numPr>
                <w:ilvl w:val="0"/>
                <w:numId w:val="4"/>
              </w:numPr>
              <w:spacing w:before="100" w:beforeAutospacing="1" w:after="100" w:afterAutospacing="1"/>
              <w:rPr>
                <w:rFonts w:ascii="Century Gothic" w:hAnsi="Century Gothic"/>
              </w:rPr>
            </w:pPr>
            <w:hyperlink r:id="rId143" w:anchor="3" w:history="1">
              <w:r w:rsidR="00472C1C" w:rsidRPr="0029645E">
                <w:rPr>
                  <w:rStyle w:val="Hyperlink"/>
                  <w:rFonts w:ascii="Century Gothic" w:hAnsi="Century Gothic"/>
                </w:rPr>
                <w:t>Get help with bullying videos</w:t>
              </w:r>
            </w:hyperlink>
          </w:p>
          <w:p w:rsidR="00472C1C" w:rsidRPr="0029645E" w:rsidRDefault="002B121D" w:rsidP="0029645E">
            <w:pPr>
              <w:numPr>
                <w:ilvl w:val="0"/>
                <w:numId w:val="4"/>
              </w:numPr>
              <w:spacing w:before="100" w:beforeAutospacing="1" w:after="100" w:afterAutospacing="1"/>
              <w:rPr>
                <w:rFonts w:ascii="Century Gothic" w:hAnsi="Century Gothic"/>
              </w:rPr>
            </w:pPr>
            <w:hyperlink r:id="rId144" w:anchor="Whattodoifyourebullyingsomeone" w:history="1">
              <w:r w:rsidR="00472C1C" w:rsidRPr="0029645E">
                <w:rPr>
                  <w:rStyle w:val="Hyperlink"/>
                  <w:rFonts w:ascii="Century Gothic" w:hAnsi="Century Gothic"/>
                </w:rPr>
                <w:t>What to do if you're bullying someone</w:t>
              </w:r>
            </w:hyperlink>
          </w:p>
          <w:p w:rsidR="00472C1C" w:rsidRPr="0029645E" w:rsidRDefault="002B121D" w:rsidP="0029645E">
            <w:pPr>
              <w:numPr>
                <w:ilvl w:val="0"/>
                <w:numId w:val="4"/>
              </w:numPr>
              <w:spacing w:before="100" w:beforeAutospacing="1" w:after="100" w:afterAutospacing="1"/>
              <w:rPr>
                <w:rFonts w:ascii="Century Gothic" w:hAnsi="Century Gothic"/>
              </w:rPr>
            </w:pPr>
            <w:hyperlink r:id="rId145" w:anchor="Helpingafriend-cyberbullying" w:history="1">
              <w:r w:rsidR="00472C1C" w:rsidRPr="0029645E">
                <w:rPr>
                  <w:rStyle w:val="Hyperlink"/>
                  <w:rFonts w:ascii="Century Gothic" w:hAnsi="Century Gothic"/>
                </w:rPr>
                <w:t>Helping a friend</w:t>
              </w:r>
            </w:hyperlink>
          </w:p>
          <w:p w:rsidR="00472C1C" w:rsidRPr="0029645E" w:rsidRDefault="00472C1C" w:rsidP="0029645E">
            <w:pPr>
              <w:rPr>
                <w:rFonts w:ascii="Century Gothic" w:hAnsi="Century Gothic"/>
              </w:rPr>
            </w:pPr>
          </w:p>
        </w:tc>
        <w:tc>
          <w:tcPr>
            <w:tcW w:w="3426" w:type="dxa"/>
          </w:tcPr>
          <w:p w:rsidR="00472C1C" w:rsidRPr="0029645E" w:rsidRDefault="00472C1C" w:rsidP="0029645E">
            <w:pPr>
              <w:tabs>
                <w:tab w:val="left" w:pos="1614"/>
              </w:tabs>
              <w:rPr>
                <w:rFonts w:ascii="Century Gothic" w:hAnsi="Century Gothic"/>
              </w:rPr>
            </w:pPr>
            <w:r w:rsidRPr="0029645E">
              <w:rPr>
                <w:rFonts w:ascii="Century Gothic" w:hAnsi="Century Gothic"/>
              </w:rPr>
              <w:t>https://www.childline.org.uk/info-advice/bullying-abuse-safety/types-bullying/online-bullying/</w:t>
            </w:r>
          </w:p>
        </w:tc>
        <w:tc>
          <w:tcPr>
            <w:tcW w:w="3462" w:type="dxa"/>
          </w:tcPr>
          <w:p w:rsidR="00472C1C" w:rsidRPr="0029645E" w:rsidRDefault="00472C1C" w:rsidP="0029645E">
            <w:pPr>
              <w:rPr>
                <w:rFonts w:ascii="Century Gothic" w:hAnsi="Century Gothic"/>
              </w:rPr>
            </w:pPr>
            <w:r w:rsidRPr="0029645E">
              <w:rPr>
                <w:rFonts w:ascii="Century Gothic" w:hAnsi="Century Gothic"/>
                <w:noProof/>
                <w:lang w:eastAsia="en-GB"/>
              </w:rPr>
              <w:drawing>
                <wp:anchor distT="0" distB="0" distL="114300" distR="114300" simplePos="0" relativeHeight="251765760" behindDoc="1" locked="0" layoutInCell="1" allowOverlap="1" wp14:anchorId="352C2E12" wp14:editId="7AF02DEB">
                  <wp:simplePos x="0" y="0"/>
                  <wp:positionH relativeFrom="column">
                    <wp:posOffset>229235</wp:posOffset>
                  </wp:positionH>
                  <wp:positionV relativeFrom="paragraph">
                    <wp:posOffset>95250</wp:posOffset>
                  </wp:positionV>
                  <wp:extent cx="1581785" cy="1623695"/>
                  <wp:effectExtent l="0" t="0" r="0" b="0"/>
                  <wp:wrapTight wrapText="bothSides">
                    <wp:wrapPolygon edited="0">
                      <wp:start x="0" y="0"/>
                      <wp:lineTo x="0" y="21287"/>
                      <wp:lineTo x="21331" y="21287"/>
                      <wp:lineTo x="21331" y="0"/>
                      <wp:lineTo x="0" y="0"/>
                    </wp:wrapPolygon>
                  </wp:wrapTight>
                  <wp:docPr id="24" name="Picture 24">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1581785" cy="1623695"/>
                          </a:xfrm>
                          <a:prstGeom prst="rect">
                            <a:avLst/>
                          </a:prstGeom>
                        </pic:spPr>
                      </pic:pic>
                    </a:graphicData>
                  </a:graphic>
                  <wp14:sizeRelH relativeFrom="page">
                    <wp14:pctWidth>0</wp14:pctWidth>
                  </wp14:sizeRelH>
                  <wp14:sizeRelV relativeFrom="page">
                    <wp14:pctHeight>0</wp14:pctHeight>
                  </wp14:sizeRelV>
                </wp:anchor>
              </w:drawing>
            </w:r>
          </w:p>
          <w:p w:rsidR="00472C1C" w:rsidRPr="0029645E" w:rsidRDefault="00472C1C" w:rsidP="0029645E">
            <w:pPr>
              <w:rPr>
                <w:rFonts w:ascii="Century Gothic" w:hAnsi="Century Gothic"/>
              </w:rPr>
            </w:pPr>
          </w:p>
          <w:p w:rsidR="00472C1C" w:rsidRPr="0029645E" w:rsidRDefault="00472C1C" w:rsidP="0029645E">
            <w:pPr>
              <w:rPr>
                <w:rFonts w:ascii="Century Gothic" w:hAnsi="Century Gothic"/>
              </w:rPr>
            </w:pPr>
          </w:p>
          <w:p w:rsidR="00472C1C" w:rsidRPr="0029645E" w:rsidRDefault="00472C1C" w:rsidP="0029645E">
            <w:pPr>
              <w:ind w:firstLine="720"/>
              <w:rPr>
                <w:rFonts w:ascii="Century Gothic" w:hAnsi="Century Gothic"/>
              </w:rPr>
            </w:pPr>
          </w:p>
        </w:tc>
      </w:tr>
      <w:tr w:rsidR="00472C1C" w:rsidRPr="0029645E" w:rsidTr="002279CE">
        <w:tc>
          <w:tcPr>
            <w:tcW w:w="3794" w:type="dxa"/>
          </w:tcPr>
          <w:p w:rsidR="00472C1C" w:rsidRPr="0029645E" w:rsidRDefault="00472C1C" w:rsidP="0029645E">
            <w:pPr>
              <w:jc w:val="center"/>
              <w:rPr>
                <w:rFonts w:ascii="Century Gothic" w:hAnsi="Century Gothic"/>
              </w:rPr>
            </w:pPr>
            <w:r w:rsidRPr="0029645E">
              <w:rPr>
                <w:rFonts w:ascii="Century Gothic" w:hAnsi="Century Gothic"/>
              </w:rPr>
              <w:t>Online bullying can really knock your confidence. But you can try taking control. You can build up your confidence and feel better about yourself. Find out how. </w:t>
            </w:r>
          </w:p>
          <w:p w:rsidR="00472C1C" w:rsidRPr="0029645E" w:rsidRDefault="00472C1C" w:rsidP="0029645E">
            <w:pPr>
              <w:rPr>
                <w:rFonts w:ascii="Century Gothic" w:hAnsi="Century Gothic"/>
              </w:rPr>
            </w:pPr>
            <w:r w:rsidRPr="0029645E">
              <w:rPr>
                <w:rStyle w:val="st"/>
                <w:rFonts w:ascii="Century Gothic" w:hAnsi="Century Gothic"/>
              </w:rPr>
              <w:t>On this page</w:t>
            </w:r>
            <w:r w:rsidRPr="0029645E">
              <w:rPr>
                <w:rFonts w:ascii="Century Gothic" w:hAnsi="Century Gothic"/>
              </w:rPr>
              <w:t xml:space="preserve"> </w:t>
            </w:r>
          </w:p>
          <w:p w:rsidR="00472C1C" w:rsidRPr="0029645E" w:rsidRDefault="002B121D" w:rsidP="0029645E">
            <w:pPr>
              <w:numPr>
                <w:ilvl w:val="0"/>
                <w:numId w:val="5"/>
              </w:numPr>
              <w:spacing w:before="100" w:beforeAutospacing="1" w:after="100" w:afterAutospacing="1"/>
              <w:rPr>
                <w:rFonts w:ascii="Century Gothic" w:hAnsi="Century Gothic"/>
              </w:rPr>
            </w:pPr>
            <w:hyperlink r:id="rId147" w:anchor="7waystofeelincontrol-Buildingconfidenceafteronlinebullying" w:history="1">
              <w:r w:rsidR="00472C1C" w:rsidRPr="0029645E">
                <w:rPr>
                  <w:rStyle w:val="Hyperlink"/>
                  <w:rFonts w:ascii="Century Gothic" w:hAnsi="Century Gothic"/>
                </w:rPr>
                <w:t>7 ways to feel in control</w:t>
              </w:r>
            </w:hyperlink>
          </w:p>
          <w:p w:rsidR="00472C1C" w:rsidRPr="0029645E" w:rsidRDefault="002B121D" w:rsidP="0029645E">
            <w:pPr>
              <w:numPr>
                <w:ilvl w:val="0"/>
                <w:numId w:val="5"/>
              </w:numPr>
              <w:spacing w:before="100" w:beforeAutospacing="1" w:after="100" w:afterAutospacing="1"/>
              <w:rPr>
                <w:rFonts w:ascii="Century Gothic" w:hAnsi="Century Gothic"/>
              </w:rPr>
            </w:pPr>
            <w:hyperlink r:id="rId148" w:anchor="Goonacyberholiday-Buildingconfidenceafteronlinebullying" w:history="1">
              <w:r w:rsidR="00472C1C" w:rsidRPr="0029645E">
                <w:rPr>
                  <w:rStyle w:val="Hyperlink"/>
                  <w:rFonts w:ascii="Century Gothic" w:hAnsi="Century Gothic"/>
                </w:rPr>
                <w:t>Go on a cyber holiday</w:t>
              </w:r>
            </w:hyperlink>
          </w:p>
          <w:p w:rsidR="00472C1C" w:rsidRPr="0029645E" w:rsidRDefault="002B121D" w:rsidP="002279CE">
            <w:pPr>
              <w:numPr>
                <w:ilvl w:val="0"/>
                <w:numId w:val="5"/>
              </w:numPr>
              <w:spacing w:before="100" w:beforeAutospacing="1" w:after="100" w:afterAutospacing="1"/>
              <w:rPr>
                <w:rFonts w:ascii="Century Gothic" w:hAnsi="Century Gothic"/>
              </w:rPr>
            </w:pPr>
            <w:hyperlink r:id="rId149" w:anchor="Tipsfromotheryoungpeople-buildingconfidenceafteronlinebullying" w:history="1">
              <w:r w:rsidR="00472C1C" w:rsidRPr="0029645E">
                <w:rPr>
                  <w:rStyle w:val="Hyperlink"/>
                  <w:rFonts w:ascii="Century Gothic" w:hAnsi="Century Gothic"/>
                </w:rPr>
                <w:t xml:space="preserve">Tips from other young </w:t>
              </w:r>
              <w:r w:rsidR="00472C1C" w:rsidRPr="0029645E">
                <w:rPr>
                  <w:rStyle w:val="Hyperlink"/>
                  <w:rFonts w:ascii="Century Gothic" w:hAnsi="Century Gothic"/>
                </w:rPr>
                <w:lastRenderedPageBreak/>
                <w:t>people</w:t>
              </w:r>
            </w:hyperlink>
          </w:p>
        </w:tc>
        <w:tc>
          <w:tcPr>
            <w:tcW w:w="3426" w:type="dxa"/>
          </w:tcPr>
          <w:p w:rsidR="00472C1C" w:rsidRPr="0029645E" w:rsidRDefault="00472C1C" w:rsidP="0029645E">
            <w:pPr>
              <w:rPr>
                <w:rFonts w:ascii="Century Gothic" w:hAnsi="Century Gothic"/>
              </w:rPr>
            </w:pPr>
            <w:r w:rsidRPr="0029645E">
              <w:rPr>
                <w:rFonts w:ascii="Century Gothic" w:hAnsi="Century Gothic"/>
              </w:rPr>
              <w:lastRenderedPageBreak/>
              <w:t>https://www.childline.org.uk/info-advice/bullying-abuse-safety/types-bullying/building-confidence-bullying/</w:t>
            </w:r>
          </w:p>
        </w:tc>
        <w:tc>
          <w:tcPr>
            <w:tcW w:w="3462" w:type="dxa"/>
          </w:tcPr>
          <w:p w:rsidR="00472C1C" w:rsidRPr="0029645E" w:rsidRDefault="00472C1C" w:rsidP="0029645E">
            <w:pPr>
              <w:rPr>
                <w:rFonts w:ascii="Century Gothic" w:hAnsi="Century Gothic"/>
              </w:rPr>
            </w:pPr>
            <w:r w:rsidRPr="0029645E">
              <w:rPr>
                <w:rFonts w:ascii="Century Gothic" w:hAnsi="Century Gothic"/>
                <w:noProof/>
                <w:lang w:eastAsia="en-GB"/>
              </w:rPr>
              <w:drawing>
                <wp:anchor distT="0" distB="0" distL="114300" distR="114300" simplePos="0" relativeHeight="251766784" behindDoc="1" locked="0" layoutInCell="1" allowOverlap="1" wp14:anchorId="6B1E9837" wp14:editId="0FC25BF6">
                  <wp:simplePos x="0" y="0"/>
                  <wp:positionH relativeFrom="column">
                    <wp:posOffset>624840</wp:posOffset>
                  </wp:positionH>
                  <wp:positionV relativeFrom="paragraph">
                    <wp:posOffset>-1140460</wp:posOffset>
                  </wp:positionV>
                  <wp:extent cx="1175385" cy="1193800"/>
                  <wp:effectExtent l="0" t="0" r="5715" b="6350"/>
                  <wp:wrapTight wrapText="bothSides">
                    <wp:wrapPolygon edited="0">
                      <wp:start x="0" y="0"/>
                      <wp:lineTo x="0" y="21370"/>
                      <wp:lineTo x="21355" y="21370"/>
                      <wp:lineTo x="21355" y="0"/>
                      <wp:lineTo x="0" y="0"/>
                    </wp:wrapPolygon>
                  </wp:wrapTight>
                  <wp:docPr id="25" name="Picture 25">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1175385" cy="1193800"/>
                          </a:xfrm>
                          <a:prstGeom prst="rect">
                            <a:avLst/>
                          </a:prstGeom>
                        </pic:spPr>
                      </pic:pic>
                    </a:graphicData>
                  </a:graphic>
                  <wp14:sizeRelH relativeFrom="page">
                    <wp14:pctWidth>0</wp14:pctWidth>
                  </wp14:sizeRelH>
                  <wp14:sizeRelV relativeFrom="page">
                    <wp14:pctHeight>0</wp14:pctHeight>
                  </wp14:sizeRelV>
                </wp:anchor>
              </w:drawing>
            </w:r>
          </w:p>
        </w:tc>
      </w:tr>
      <w:tr w:rsidR="00472C1C" w:rsidRPr="0029645E" w:rsidTr="002279CE">
        <w:tc>
          <w:tcPr>
            <w:tcW w:w="3794" w:type="dxa"/>
          </w:tcPr>
          <w:p w:rsidR="00472C1C" w:rsidRPr="0029645E" w:rsidRDefault="00472C1C" w:rsidP="0029645E">
            <w:pPr>
              <w:pStyle w:val="Heading1"/>
              <w:outlineLvl w:val="0"/>
              <w:rPr>
                <w:rFonts w:ascii="Century Gothic" w:hAnsi="Century Gothic"/>
                <w:sz w:val="22"/>
                <w:szCs w:val="22"/>
              </w:rPr>
            </w:pPr>
            <w:r w:rsidRPr="0029645E">
              <w:rPr>
                <w:rFonts w:ascii="Century Gothic" w:hAnsi="Century Gothic"/>
                <w:sz w:val="22"/>
                <w:szCs w:val="22"/>
              </w:rPr>
              <w:lastRenderedPageBreak/>
              <w:t>Staying safe online</w:t>
            </w:r>
          </w:p>
          <w:p w:rsidR="00472C1C" w:rsidRPr="0029645E" w:rsidRDefault="00472C1C" w:rsidP="0029645E">
            <w:pPr>
              <w:pStyle w:val="NormalWeb"/>
              <w:rPr>
                <w:rFonts w:ascii="Century Gothic" w:hAnsi="Century Gothic"/>
                <w:sz w:val="22"/>
                <w:szCs w:val="22"/>
              </w:rPr>
            </w:pPr>
            <w:r w:rsidRPr="0029645E">
              <w:rPr>
                <w:rFonts w:ascii="Century Gothic" w:hAnsi="Century Gothic"/>
                <w:sz w:val="22"/>
                <w:szCs w:val="22"/>
              </w:rPr>
              <w:t>When you're online it's important to stay safe and make sure you don't share things that could put you in danger. This advice will help you stay safe online.</w:t>
            </w:r>
          </w:p>
          <w:p w:rsidR="00472C1C" w:rsidRPr="0029645E" w:rsidRDefault="002B121D" w:rsidP="0029645E">
            <w:pPr>
              <w:numPr>
                <w:ilvl w:val="0"/>
                <w:numId w:val="7"/>
              </w:numPr>
              <w:spacing w:before="100" w:beforeAutospacing="1" w:after="100" w:afterAutospacing="1"/>
              <w:rPr>
                <w:rFonts w:ascii="Century Gothic" w:hAnsi="Century Gothic"/>
              </w:rPr>
            </w:pPr>
            <w:hyperlink r:id="rId151" w:anchor="2" w:history="1">
              <w:r w:rsidR="00472C1C" w:rsidRPr="0029645E">
                <w:rPr>
                  <w:rStyle w:val="Hyperlink"/>
                  <w:rFonts w:ascii="Century Gothic" w:hAnsi="Century Gothic"/>
                </w:rPr>
                <w:t>Keeping your device safe online</w:t>
              </w:r>
            </w:hyperlink>
          </w:p>
          <w:p w:rsidR="00472C1C" w:rsidRPr="0029645E" w:rsidRDefault="002B121D" w:rsidP="0029645E">
            <w:pPr>
              <w:numPr>
                <w:ilvl w:val="0"/>
                <w:numId w:val="7"/>
              </w:numPr>
              <w:spacing w:before="100" w:beforeAutospacing="1" w:after="100" w:afterAutospacing="1"/>
              <w:rPr>
                <w:rFonts w:ascii="Century Gothic" w:hAnsi="Century Gothic"/>
              </w:rPr>
            </w:pPr>
            <w:hyperlink r:id="rId152" w:anchor="3" w:history="1">
              <w:r w:rsidR="00472C1C" w:rsidRPr="0029645E">
                <w:rPr>
                  <w:rStyle w:val="Hyperlink"/>
                  <w:rFonts w:ascii="Century Gothic" w:hAnsi="Century Gothic"/>
                </w:rPr>
                <w:t>Online communities</w:t>
              </w:r>
            </w:hyperlink>
          </w:p>
          <w:p w:rsidR="00472C1C" w:rsidRPr="0029645E" w:rsidRDefault="002B121D" w:rsidP="0029645E">
            <w:pPr>
              <w:numPr>
                <w:ilvl w:val="0"/>
                <w:numId w:val="7"/>
              </w:numPr>
              <w:spacing w:before="100" w:beforeAutospacing="1" w:after="100" w:afterAutospacing="1"/>
              <w:rPr>
                <w:rFonts w:ascii="Century Gothic" w:hAnsi="Century Gothic"/>
              </w:rPr>
            </w:pPr>
            <w:hyperlink r:id="rId153" w:anchor="ettinghelpwithonlinebullying" w:history="1">
              <w:r w:rsidR="00472C1C" w:rsidRPr="0029645E">
                <w:rPr>
                  <w:rStyle w:val="Hyperlink"/>
                  <w:rFonts w:ascii="Century Gothic" w:hAnsi="Century Gothic"/>
                </w:rPr>
                <w:t>Getting help with online bullying</w:t>
              </w:r>
            </w:hyperlink>
          </w:p>
          <w:p w:rsidR="00472C1C" w:rsidRPr="0029645E" w:rsidRDefault="00472C1C" w:rsidP="0029645E">
            <w:pPr>
              <w:rPr>
                <w:rFonts w:ascii="Century Gothic" w:hAnsi="Century Gothic"/>
              </w:rPr>
            </w:pPr>
          </w:p>
        </w:tc>
        <w:tc>
          <w:tcPr>
            <w:tcW w:w="3426" w:type="dxa"/>
          </w:tcPr>
          <w:p w:rsidR="00472C1C" w:rsidRPr="0029645E" w:rsidRDefault="00472C1C" w:rsidP="0029645E">
            <w:pPr>
              <w:rPr>
                <w:rFonts w:ascii="Century Gothic" w:hAnsi="Century Gothic"/>
              </w:rPr>
            </w:pPr>
            <w:r w:rsidRPr="0029645E">
              <w:rPr>
                <w:rFonts w:ascii="Century Gothic" w:hAnsi="Century Gothic"/>
              </w:rPr>
              <w:t>https://www.childline.org.uk/info-advice/bullying-abuse-safety/online-mobile-safety/staying-safe-online/</w:t>
            </w:r>
          </w:p>
        </w:tc>
        <w:tc>
          <w:tcPr>
            <w:tcW w:w="3462" w:type="dxa"/>
          </w:tcPr>
          <w:p w:rsidR="00472C1C" w:rsidRPr="0029645E" w:rsidRDefault="00472C1C" w:rsidP="0029645E">
            <w:pPr>
              <w:rPr>
                <w:rFonts w:ascii="Century Gothic" w:hAnsi="Century Gothic"/>
              </w:rPr>
            </w:pPr>
          </w:p>
          <w:p w:rsidR="00472C1C" w:rsidRPr="0029645E" w:rsidRDefault="00472C1C" w:rsidP="0029645E">
            <w:pPr>
              <w:rPr>
                <w:rFonts w:ascii="Century Gothic" w:hAnsi="Century Gothic"/>
              </w:rPr>
            </w:pPr>
            <w:r w:rsidRPr="0029645E">
              <w:rPr>
                <w:rFonts w:ascii="Century Gothic" w:hAnsi="Century Gothic"/>
                <w:noProof/>
                <w:lang w:eastAsia="en-GB"/>
              </w:rPr>
              <w:drawing>
                <wp:anchor distT="0" distB="0" distL="114300" distR="114300" simplePos="0" relativeHeight="251767808" behindDoc="1" locked="0" layoutInCell="1" allowOverlap="1" wp14:anchorId="2E4EA816" wp14:editId="1A9324EB">
                  <wp:simplePos x="0" y="0"/>
                  <wp:positionH relativeFrom="column">
                    <wp:posOffset>-60325</wp:posOffset>
                  </wp:positionH>
                  <wp:positionV relativeFrom="paragraph">
                    <wp:posOffset>-173355</wp:posOffset>
                  </wp:positionV>
                  <wp:extent cx="1355725" cy="1501775"/>
                  <wp:effectExtent l="0" t="0" r="0" b="3175"/>
                  <wp:wrapTight wrapText="bothSides">
                    <wp:wrapPolygon edited="0">
                      <wp:start x="0" y="0"/>
                      <wp:lineTo x="0" y="21372"/>
                      <wp:lineTo x="21246" y="21372"/>
                      <wp:lineTo x="21246" y="0"/>
                      <wp:lineTo x="0" y="0"/>
                    </wp:wrapPolygon>
                  </wp:wrapTight>
                  <wp:docPr id="27" name="Picture 27">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1355725" cy="1501775"/>
                          </a:xfrm>
                          <a:prstGeom prst="rect">
                            <a:avLst/>
                          </a:prstGeom>
                        </pic:spPr>
                      </pic:pic>
                    </a:graphicData>
                  </a:graphic>
                  <wp14:sizeRelH relativeFrom="page">
                    <wp14:pctWidth>0</wp14:pctWidth>
                  </wp14:sizeRelH>
                  <wp14:sizeRelV relativeFrom="page">
                    <wp14:pctHeight>0</wp14:pctHeight>
                  </wp14:sizeRelV>
                </wp:anchor>
              </w:drawing>
            </w:r>
          </w:p>
          <w:p w:rsidR="00472C1C" w:rsidRPr="0029645E" w:rsidRDefault="00472C1C" w:rsidP="0029645E">
            <w:pPr>
              <w:rPr>
                <w:rFonts w:ascii="Century Gothic" w:hAnsi="Century Gothic"/>
              </w:rPr>
            </w:pPr>
          </w:p>
        </w:tc>
      </w:tr>
    </w:tbl>
    <w:p w:rsidR="005614C4" w:rsidRPr="0029645E" w:rsidRDefault="005614C4">
      <w:pPr>
        <w:rPr>
          <w:rFonts w:ascii="Century Gothic" w:hAnsi="Century Gothic"/>
        </w:rPr>
      </w:pPr>
    </w:p>
    <w:tbl>
      <w:tblPr>
        <w:tblStyle w:val="TableGrid"/>
        <w:tblW w:w="0" w:type="auto"/>
        <w:tblLayout w:type="fixed"/>
        <w:tblLook w:val="04A0" w:firstRow="1" w:lastRow="0" w:firstColumn="1" w:lastColumn="0" w:noHBand="0" w:noVBand="1"/>
      </w:tblPr>
      <w:tblGrid>
        <w:gridCol w:w="2205"/>
        <w:gridCol w:w="4566"/>
        <w:gridCol w:w="3911"/>
      </w:tblGrid>
      <w:tr w:rsidR="00950E39" w:rsidRPr="0029645E" w:rsidTr="00DC078C">
        <w:tc>
          <w:tcPr>
            <w:tcW w:w="10682" w:type="dxa"/>
            <w:gridSpan w:val="3"/>
            <w:shd w:val="clear" w:color="auto" w:fill="F79646" w:themeFill="accent6"/>
          </w:tcPr>
          <w:p w:rsidR="005614C4" w:rsidRPr="0029645E" w:rsidRDefault="005614C4" w:rsidP="005614C4">
            <w:pPr>
              <w:jc w:val="center"/>
              <w:rPr>
                <w:rFonts w:ascii="Century Gothic" w:hAnsi="Century Gothic"/>
              </w:rPr>
            </w:pPr>
            <w:r w:rsidRPr="0029645E">
              <w:rPr>
                <w:rFonts w:ascii="Century Gothic" w:hAnsi="Century Gothic"/>
              </w:rPr>
              <w:t>Racist Bullying</w:t>
            </w:r>
          </w:p>
          <w:p w:rsidR="005614C4" w:rsidRPr="0029645E" w:rsidRDefault="005614C4" w:rsidP="00950E39">
            <w:pPr>
              <w:jc w:val="center"/>
              <w:rPr>
                <w:rFonts w:ascii="Century Gothic" w:hAnsi="Century Gothic"/>
              </w:rPr>
            </w:pPr>
          </w:p>
        </w:tc>
      </w:tr>
      <w:tr w:rsidR="00950E39" w:rsidRPr="0029645E" w:rsidTr="00DC078C">
        <w:tc>
          <w:tcPr>
            <w:tcW w:w="2205" w:type="dxa"/>
          </w:tcPr>
          <w:p w:rsidR="005614C4" w:rsidRPr="0029645E" w:rsidRDefault="008E46CC" w:rsidP="00950E39">
            <w:pPr>
              <w:rPr>
                <w:rFonts w:ascii="Century Gothic" w:hAnsi="Century Gothic"/>
              </w:rPr>
            </w:pPr>
            <w:r w:rsidRPr="0029645E">
              <w:rPr>
                <w:rFonts w:ascii="Century Gothic" w:hAnsi="Century Gothic"/>
              </w:rPr>
              <w:t>upper primary and secondary</w:t>
            </w:r>
          </w:p>
        </w:tc>
        <w:tc>
          <w:tcPr>
            <w:tcW w:w="4566" w:type="dxa"/>
          </w:tcPr>
          <w:p w:rsidR="005614C4" w:rsidRPr="0029645E" w:rsidRDefault="002B121D" w:rsidP="00950E39">
            <w:pPr>
              <w:rPr>
                <w:rFonts w:ascii="Century Gothic" w:hAnsi="Century Gothic"/>
              </w:rPr>
            </w:pPr>
            <w:hyperlink r:id="rId156" w:history="1">
              <w:r w:rsidR="005614C4" w:rsidRPr="0029645E">
                <w:rPr>
                  <w:rStyle w:val="Hyperlink"/>
                  <w:rFonts w:ascii="Century Gothic" w:hAnsi="Century Gothic"/>
                  <w:color w:val="auto"/>
                </w:rPr>
                <w:t>https://education.gov.scot/improvement/learning-resources/Childline%20resource:%20Racial%20bullying%20video</w:t>
              </w:r>
            </w:hyperlink>
          </w:p>
          <w:p w:rsidR="005614C4" w:rsidRPr="0029645E" w:rsidRDefault="005614C4" w:rsidP="00950E39">
            <w:pPr>
              <w:rPr>
                <w:rFonts w:ascii="Century Gothic" w:hAnsi="Century Gothic"/>
              </w:rPr>
            </w:pPr>
          </w:p>
        </w:tc>
        <w:tc>
          <w:tcPr>
            <w:tcW w:w="3911" w:type="dxa"/>
          </w:tcPr>
          <w:p w:rsidR="005614C4" w:rsidRPr="0029645E" w:rsidRDefault="00DC078C" w:rsidP="00950E39">
            <w:pPr>
              <w:rPr>
                <w:rFonts w:ascii="Century Gothic" w:hAnsi="Century Gothic"/>
              </w:rPr>
            </w:pPr>
            <w:r>
              <w:rPr>
                <w:noProof/>
                <w:lang w:eastAsia="en-GB"/>
              </w:rPr>
              <w:drawing>
                <wp:anchor distT="0" distB="0" distL="114300" distR="114300" simplePos="0" relativeHeight="251783168" behindDoc="1" locked="0" layoutInCell="1" allowOverlap="1">
                  <wp:simplePos x="0" y="0"/>
                  <wp:positionH relativeFrom="column">
                    <wp:posOffset>497205</wp:posOffset>
                  </wp:positionH>
                  <wp:positionV relativeFrom="paragraph">
                    <wp:posOffset>6350</wp:posOffset>
                  </wp:positionV>
                  <wp:extent cx="2270760" cy="381000"/>
                  <wp:effectExtent l="0" t="0" r="0" b="0"/>
                  <wp:wrapTight wrapText="bothSides">
                    <wp:wrapPolygon edited="0">
                      <wp:start x="0" y="0"/>
                      <wp:lineTo x="0" y="20520"/>
                      <wp:lineTo x="21383" y="20520"/>
                      <wp:lineTo x="21383" y="0"/>
                      <wp:lineTo x="0" y="0"/>
                    </wp:wrapPolygon>
                  </wp:wrapTight>
                  <wp:docPr id="82" name="Picture 82">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2270760" cy="381000"/>
                          </a:xfrm>
                          <a:prstGeom prst="rect">
                            <a:avLst/>
                          </a:prstGeom>
                        </pic:spPr>
                      </pic:pic>
                    </a:graphicData>
                  </a:graphic>
                  <wp14:sizeRelH relativeFrom="page">
                    <wp14:pctWidth>0</wp14:pctWidth>
                  </wp14:sizeRelH>
                  <wp14:sizeRelV relativeFrom="page">
                    <wp14:pctHeight>0</wp14:pctHeight>
                  </wp14:sizeRelV>
                </wp:anchor>
              </w:drawing>
            </w:r>
          </w:p>
        </w:tc>
      </w:tr>
    </w:tbl>
    <w:p w:rsidR="00754937" w:rsidRPr="0029645E" w:rsidRDefault="00754937" w:rsidP="009013AB">
      <w:pPr>
        <w:rPr>
          <w:rFonts w:ascii="Century Gothic" w:hAnsi="Century Gothic"/>
        </w:rPr>
      </w:pPr>
    </w:p>
    <w:tbl>
      <w:tblPr>
        <w:tblStyle w:val="TableGrid"/>
        <w:tblW w:w="0" w:type="auto"/>
        <w:tblLayout w:type="fixed"/>
        <w:tblLook w:val="04A0" w:firstRow="1" w:lastRow="0" w:firstColumn="1" w:lastColumn="0" w:noHBand="0" w:noVBand="1"/>
      </w:tblPr>
      <w:tblGrid>
        <w:gridCol w:w="3510"/>
        <w:gridCol w:w="3686"/>
        <w:gridCol w:w="3486"/>
      </w:tblGrid>
      <w:tr w:rsidR="00950E39" w:rsidRPr="0029645E" w:rsidTr="00DC078C">
        <w:tc>
          <w:tcPr>
            <w:tcW w:w="10682" w:type="dxa"/>
            <w:gridSpan w:val="3"/>
            <w:shd w:val="clear" w:color="auto" w:fill="F79646" w:themeFill="accent6"/>
          </w:tcPr>
          <w:p w:rsidR="00754937" w:rsidRPr="0029645E" w:rsidRDefault="002A3F8F" w:rsidP="00950E39">
            <w:pPr>
              <w:jc w:val="center"/>
              <w:rPr>
                <w:rFonts w:ascii="Century Gothic" w:hAnsi="Century Gothic"/>
              </w:rPr>
            </w:pPr>
            <w:r w:rsidRPr="0029645E">
              <w:rPr>
                <w:rFonts w:ascii="Century Gothic" w:hAnsi="Century Gothic"/>
              </w:rPr>
              <w:t>Religious Bullying</w:t>
            </w:r>
          </w:p>
        </w:tc>
      </w:tr>
      <w:tr w:rsidR="00950E39" w:rsidRPr="0029645E" w:rsidTr="00DC078C">
        <w:tc>
          <w:tcPr>
            <w:tcW w:w="3510" w:type="dxa"/>
          </w:tcPr>
          <w:p w:rsidR="002A3F8F" w:rsidRPr="0029645E" w:rsidRDefault="002A3F8F" w:rsidP="002A3F8F">
            <w:pPr>
              <w:shd w:val="clear" w:color="auto" w:fill="F6F6F7"/>
              <w:spacing w:after="150" w:line="360" w:lineRule="atLeast"/>
              <w:rPr>
                <w:rFonts w:ascii="Century Gothic" w:eastAsia="Times New Roman" w:hAnsi="Century Gothic" w:cs="Helvetica"/>
                <w:lang w:val="en-US" w:eastAsia="en-GB"/>
              </w:rPr>
            </w:pPr>
            <w:r w:rsidRPr="0029645E">
              <w:rPr>
                <w:rFonts w:ascii="Arial" w:eastAsia="Times New Roman" w:hAnsi="Arial" w:cs="Arial"/>
                <w:lang w:val="en-US" w:eastAsia="en-GB"/>
              </w:rPr>
              <w:t>​</w:t>
            </w:r>
            <w:r w:rsidRPr="0029645E">
              <w:rPr>
                <w:rFonts w:ascii="Century Gothic" w:eastAsia="Times New Roman" w:hAnsi="Century Gothic" w:cs="Helvetica"/>
                <w:lang w:val="en-US" w:eastAsia="en-GB"/>
              </w:rPr>
              <w:t>This assembly encourages appreciation of the fact that almost all religions and other moral systems of the world have come to a similar conclusion about how we should treat other people.</w:t>
            </w:r>
          </w:p>
          <w:p w:rsidR="002A3F8F" w:rsidRPr="0029645E" w:rsidRDefault="002A3F8F" w:rsidP="002A3F8F">
            <w:pPr>
              <w:shd w:val="clear" w:color="auto" w:fill="F6F6F7"/>
              <w:spacing w:after="150" w:line="360" w:lineRule="atLeast"/>
              <w:rPr>
                <w:rFonts w:ascii="Century Gothic" w:eastAsia="Times New Roman" w:hAnsi="Century Gothic" w:cs="Helvetica"/>
                <w:lang w:val="en-US" w:eastAsia="en-GB"/>
              </w:rPr>
            </w:pPr>
            <w:r w:rsidRPr="0029645E">
              <w:rPr>
                <w:rFonts w:ascii="Century Gothic" w:eastAsia="Times New Roman" w:hAnsi="Century Gothic" w:cs="Helvetica"/>
                <w:lang w:val="en-US" w:eastAsia="en-GB"/>
              </w:rPr>
              <w:t>It can be easily altered to reflect your school community and the age of the pupils present. It would also be possible to expand on putting the 'Golden Rule' into practice, for example discussing bullying, theft or war.</w:t>
            </w:r>
          </w:p>
          <w:p w:rsidR="00754937" w:rsidRPr="0029645E" w:rsidRDefault="00754937" w:rsidP="00950E39">
            <w:pPr>
              <w:rPr>
                <w:rFonts w:ascii="Century Gothic" w:hAnsi="Century Gothic"/>
              </w:rPr>
            </w:pPr>
          </w:p>
        </w:tc>
        <w:tc>
          <w:tcPr>
            <w:tcW w:w="3686" w:type="dxa"/>
          </w:tcPr>
          <w:p w:rsidR="00754937" w:rsidRPr="0029645E" w:rsidRDefault="002B121D" w:rsidP="002A3F8F">
            <w:pPr>
              <w:shd w:val="clear" w:color="auto" w:fill="F6F6F7"/>
              <w:spacing w:after="150" w:line="360" w:lineRule="atLeast"/>
              <w:rPr>
                <w:rFonts w:ascii="Century Gothic" w:hAnsi="Century Gothic"/>
              </w:rPr>
            </w:pPr>
            <w:hyperlink r:id="rId158" w:history="1">
              <w:r w:rsidR="002A3F8F" w:rsidRPr="0029645E">
                <w:rPr>
                  <w:rStyle w:val="Hyperlink"/>
                  <w:rFonts w:ascii="Century Gothic" w:hAnsi="Century Gothic"/>
                  <w:color w:val="auto"/>
                </w:rPr>
                <w:t>https://education.gov.scot/improvement/practice-exemplars/The%20Golden%20Rule%20-%20An%20inclusion%20and%20equality%20assembly</w:t>
              </w:r>
            </w:hyperlink>
            <w:r w:rsidR="002A3F8F" w:rsidRPr="0029645E">
              <w:rPr>
                <w:rFonts w:ascii="Century Gothic" w:hAnsi="Century Gothic"/>
              </w:rPr>
              <w:t xml:space="preserve"> -</w:t>
            </w:r>
          </w:p>
        </w:tc>
        <w:tc>
          <w:tcPr>
            <w:tcW w:w="3486" w:type="dxa"/>
          </w:tcPr>
          <w:p w:rsidR="00754937" w:rsidRPr="0029645E" w:rsidRDefault="00DC078C" w:rsidP="00950E39">
            <w:pPr>
              <w:rPr>
                <w:rFonts w:ascii="Century Gothic" w:hAnsi="Century Gothic"/>
              </w:rPr>
            </w:pPr>
            <w:r>
              <w:rPr>
                <w:noProof/>
                <w:lang w:eastAsia="en-GB"/>
              </w:rPr>
              <w:drawing>
                <wp:anchor distT="0" distB="0" distL="114300" distR="114300" simplePos="0" relativeHeight="251784192" behindDoc="1" locked="0" layoutInCell="1" allowOverlap="1">
                  <wp:simplePos x="0" y="0"/>
                  <wp:positionH relativeFrom="column">
                    <wp:posOffset>1562735</wp:posOffset>
                  </wp:positionH>
                  <wp:positionV relativeFrom="paragraph">
                    <wp:posOffset>7620</wp:posOffset>
                  </wp:positionV>
                  <wp:extent cx="1963420" cy="571500"/>
                  <wp:effectExtent l="0" t="0" r="0" b="0"/>
                  <wp:wrapTight wrapText="bothSides">
                    <wp:wrapPolygon edited="0">
                      <wp:start x="0" y="0"/>
                      <wp:lineTo x="0" y="20880"/>
                      <wp:lineTo x="21376" y="20880"/>
                      <wp:lineTo x="21376" y="0"/>
                      <wp:lineTo x="0" y="0"/>
                    </wp:wrapPolygon>
                  </wp:wrapTight>
                  <wp:docPr id="83" name="Picture 83">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1963420" cy="571500"/>
                          </a:xfrm>
                          <a:prstGeom prst="rect">
                            <a:avLst/>
                          </a:prstGeom>
                        </pic:spPr>
                      </pic:pic>
                    </a:graphicData>
                  </a:graphic>
                  <wp14:sizeRelH relativeFrom="page">
                    <wp14:pctWidth>0</wp14:pctWidth>
                  </wp14:sizeRelH>
                  <wp14:sizeRelV relativeFrom="page">
                    <wp14:pctHeight>0</wp14:pctHeight>
                  </wp14:sizeRelV>
                </wp:anchor>
              </w:drawing>
            </w:r>
          </w:p>
        </w:tc>
      </w:tr>
    </w:tbl>
    <w:p w:rsidR="005614C4" w:rsidRPr="0029645E" w:rsidRDefault="005614C4" w:rsidP="009013AB">
      <w:pPr>
        <w:rPr>
          <w:rFonts w:ascii="Century Gothic" w:hAnsi="Century Gothic" w:cs="Helvetica"/>
          <w:lang w:val="en-US"/>
        </w:rPr>
      </w:pPr>
    </w:p>
    <w:p w:rsidR="00D11B4F" w:rsidRPr="0029645E" w:rsidRDefault="00D11B4F">
      <w:pPr>
        <w:rPr>
          <w:rFonts w:ascii="Century Gothic" w:hAnsi="Century Gothic"/>
        </w:rPr>
      </w:pPr>
    </w:p>
    <w:p w:rsidR="00950E39" w:rsidRPr="0029645E" w:rsidRDefault="00950E39" w:rsidP="009013AB">
      <w:pPr>
        <w:rPr>
          <w:rFonts w:ascii="Century Gothic" w:hAnsi="Century Gothic"/>
        </w:rPr>
      </w:pPr>
    </w:p>
    <w:tbl>
      <w:tblPr>
        <w:tblStyle w:val="TableGrid"/>
        <w:tblW w:w="0" w:type="auto"/>
        <w:tblLook w:val="04A0" w:firstRow="1" w:lastRow="0" w:firstColumn="1" w:lastColumn="0" w:noHBand="0" w:noVBand="1"/>
      </w:tblPr>
      <w:tblGrid>
        <w:gridCol w:w="6762"/>
        <w:gridCol w:w="3920"/>
      </w:tblGrid>
      <w:tr w:rsidR="00950E39" w:rsidRPr="0029645E" w:rsidTr="00950E39">
        <w:tc>
          <w:tcPr>
            <w:tcW w:w="10682" w:type="dxa"/>
            <w:gridSpan w:val="2"/>
            <w:shd w:val="clear" w:color="auto" w:fill="95B3D7" w:themeFill="accent1" w:themeFillTint="99"/>
          </w:tcPr>
          <w:p w:rsidR="00950E39" w:rsidRPr="0029645E" w:rsidRDefault="00950E39" w:rsidP="00950E39">
            <w:pPr>
              <w:jc w:val="center"/>
              <w:rPr>
                <w:rFonts w:ascii="Century Gothic" w:hAnsi="Century Gothic"/>
                <w:b/>
              </w:rPr>
            </w:pPr>
            <w:r w:rsidRPr="0029645E">
              <w:rPr>
                <w:rFonts w:ascii="Century Gothic" w:hAnsi="Century Gothic"/>
                <w:b/>
              </w:rPr>
              <w:t>USEFUL WEBSITES</w:t>
            </w:r>
          </w:p>
        </w:tc>
      </w:tr>
      <w:tr w:rsidR="00950E39" w:rsidRPr="0029645E" w:rsidTr="00812BB8">
        <w:tc>
          <w:tcPr>
            <w:tcW w:w="6580" w:type="dxa"/>
          </w:tcPr>
          <w:p w:rsidR="00950E39" w:rsidRPr="0029645E" w:rsidRDefault="00950E39" w:rsidP="00950E39">
            <w:pPr>
              <w:rPr>
                <w:rFonts w:ascii="Century Gothic" w:hAnsi="Century Gothic"/>
              </w:rPr>
            </w:pPr>
            <w:r w:rsidRPr="0029645E">
              <w:rPr>
                <w:rFonts w:ascii="Century Gothic" w:hAnsi="Century Gothic"/>
                <w:noProof/>
                <w:lang w:eastAsia="en-GB"/>
              </w:rPr>
              <w:drawing>
                <wp:anchor distT="0" distB="0" distL="114300" distR="114300" simplePos="0" relativeHeight="251730944" behindDoc="1" locked="0" layoutInCell="1" allowOverlap="1" wp14:anchorId="73758DBA" wp14:editId="7FCB14DF">
                  <wp:simplePos x="0" y="0"/>
                  <wp:positionH relativeFrom="column">
                    <wp:posOffset>812800</wp:posOffset>
                  </wp:positionH>
                  <wp:positionV relativeFrom="paragraph">
                    <wp:posOffset>2540</wp:posOffset>
                  </wp:positionV>
                  <wp:extent cx="1535430" cy="796925"/>
                  <wp:effectExtent l="0" t="0" r="7620" b="3175"/>
                  <wp:wrapTight wrapText="bothSides">
                    <wp:wrapPolygon edited="0">
                      <wp:start x="0" y="0"/>
                      <wp:lineTo x="0" y="21170"/>
                      <wp:lineTo x="21439" y="21170"/>
                      <wp:lineTo x="21439" y="0"/>
                      <wp:lineTo x="0" y="0"/>
                    </wp:wrapPolygon>
                  </wp:wrapTight>
                  <wp:docPr id="43" name="Picture 43">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35430" cy="796925"/>
                          </a:xfrm>
                          <a:prstGeom prst="rect">
                            <a:avLst/>
                          </a:prstGeom>
                        </pic:spPr>
                      </pic:pic>
                    </a:graphicData>
                  </a:graphic>
                  <wp14:sizeRelH relativeFrom="page">
                    <wp14:pctWidth>0</wp14:pctWidth>
                  </wp14:sizeRelH>
                  <wp14:sizeRelV relativeFrom="page">
                    <wp14:pctHeight>0</wp14:pctHeight>
                  </wp14:sizeRelV>
                </wp:anchor>
              </w:drawing>
            </w:r>
          </w:p>
        </w:tc>
        <w:tc>
          <w:tcPr>
            <w:tcW w:w="4102" w:type="dxa"/>
          </w:tcPr>
          <w:p w:rsidR="00950E39" w:rsidRPr="0029645E" w:rsidRDefault="002B121D" w:rsidP="00950E39">
            <w:pPr>
              <w:rPr>
                <w:rStyle w:val="Hyperlink"/>
                <w:rFonts w:ascii="Century Gothic" w:hAnsi="Century Gothic"/>
                <w:color w:val="auto"/>
              </w:rPr>
            </w:pPr>
            <w:hyperlink r:id="rId162" w:history="1">
              <w:r w:rsidR="00950E39" w:rsidRPr="0029645E">
                <w:rPr>
                  <w:rStyle w:val="Hyperlink"/>
                  <w:rFonts w:ascii="Century Gothic" w:hAnsi="Century Gothic"/>
                  <w:color w:val="auto"/>
                </w:rPr>
                <w:t>www.respectme.org.uk</w:t>
              </w:r>
            </w:hyperlink>
          </w:p>
          <w:p w:rsidR="00950E39" w:rsidRPr="0029645E" w:rsidRDefault="00950E39" w:rsidP="00950E39">
            <w:pPr>
              <w:rPr>
                <w:rFonts w:ascii="Century Gothic" w:hAnsi="Century Gothic"/>
              </w:rPr>
            </w:pPr>
          </w:p>
          <w:p w:rsidR="00950E39" w:rsidRPr="0029645E" w:rsidRDefault="00950E39" w:rsidP="00950E39">
            <w:pPr>
              <w:rPr>
                <w:rFonts w:ascii="Century Gothic" w:hAnsi="Century Gothic"/>
                <w:b/>
              </w:rPr>
            </w:pPr>
          </w:p>
        </w:tc>
      </w:tr>
      <w:tr w:rsidR="00950E39" w:rsidRPr="0029645E" w:rsidTr="00812BB8">
        <w:tc>
          <w:tcPr>
            <w:tcW w:w="6580" w:type="dxa"/>
          </w:tcPr>
          <w:p w:rsidR="00950E39" w:rsidRPr="0029645E" w:rsidRDefault="00950E39" w:rsidP="00950E39">
            <w:pPr>
              <w:rPr>
                <w:rFonts w:ascii="Century Gothic" w:hAnsi="Century Gothic"/>
              </w:rPr>
            </w:pPr>
            <w:r w:rsidRPr="0029645E">
              <w:rPr>
                <w:rFonts w:ascii="Century Gothic" w:hAnsi="Century Gothic"/>
                <w:noProof/>
                <w:lang w:eastAsia="en-GB"/>
              </w:rPr>
              <w:drawing>
                <wp:inline distT="0" distB="0" distL="0" distR="0" wp14:anchorId="2CECBC67" wp14:editId="11048BF8">
                  <wp:extent cx="4798873" cy="107205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798873" cy="1072056"/>
                          </a:xfrm>
                          <a:prstGeom prst="rect">
                            <a:avLst/>
                          </a:prstGeom>
                        </pic:spPr>
                      </pic:pic>
                    </a:graphicData>
                  </a:graphic>
                </wp:inline>
              </w:drawing>
            </w:r>
          </w:p>
        </w:tc>
        <w:tc>
          <w:tcPr>
            <w:tcW w:w="4102" w:type="dxa"/>
          </w:tcPr>
          <w:p w:rsidR="00950E39" w:rsidRPr="0029645E" w:rsidRDefault="00950E39" w:rsidP="00950E39">
            <w:pPr>
              <w:rPr>
                <w:rFonts w:ascii="Century Gothic" w:hAnsi="Century Gothic"/>
              </w:rPr>
            </w:pPr>
          </w:p>
          <w:p w:rsidR="00950E39" w:rsidRPr="0029645E" w:rsidRDefault="002B121D" w:rsidP="00950E39">
            <w:pPr>
              <w:rPr>
                <w:rFonts w:ascii="Century Gothic" w:hAnsi="Century Gothic"/>
              </w:rPr>
            </w:pPr>
            <w:hyperlink r:id="rId164" w:history="1">
              <w:r w:rsidR="00950E39" w:rsidRPr="0029645E">
                <w:rPr>
                  <w:rStyle w:val="Hyperlink"/>
                  <w:rFonts w:ascii="Century Gothic" w:hAnsi="Century Gothic"/>
                </w:rPr>
                <w:t>https://www.childline.org.uk/info-advice/bullying-abuse-safety/</w:t>
              </w:r>
            </w:hyperlink>
          </w:p>
          <w:p w:rsidR="00950E39" w:rsidRPr="0029645E" w:rsidRDefault="00950E39" w:rsidP="00950E39">
            <w:pPr>
              <w:rPr>
                <w:rFonts w:ascii="Century Gothic" w:hAnsi="Century Gothic"/>
              </w:rPr>
            </w:pPr>
          </w:p>
        </w:tc>
      </w:tr>
      <w:tr w:rsidR="00950E39" w:rsidRPr="0029645E" w:rsidTr="00812BB8">
        <w:tc>
          <w:tcPr>
            <w:tcW w:w="6580" w:type="dxa"/>
          </w:tcPr>
          <w:p w:rsidR="00950E39" w:rsidRPr="0029645E" w:rsidRDefault="00812BB8" w:rsidP="00812BB8">
            <w:pPr>
              <w:tabs>
                <w:tab w:val="left" w:pos="5400"/>
              </w:tabs>
              <w:rPr>
                <w:rFonts w:ascii="Century Gothic" w:hAnsi="Century Gothic"/>
              </w:rPr>
            </w:pPr>
            <w:r>
              <w:rPr>
                <w:rFonts w:ascii="Century Gothic" w:hAnsi="Century Gothic"/>
              </w:rPr>
              <w:tab/>
            </w:r>
          </w:p>
        </w:tc>
        <w:tc>
          <w:tcPr>
            <w:tcW w:w="4102" w:type="dxa"/>
          </w:tcPr>
          <w:p w:rsidR="0098390D" w:rsidRPr="00812BB8" w:rsidRDefault="002B121D" w:rsidP="00812BB8">
            <w:pPr>
              <w:rPr>
                <w:rFonts w:ascii="Century Gothic" w:hAnsi="Century Gothic"/>
              </w:rPr>
            </w:pPr>
            <w:hyperlink r:id="rId165" w:history="1">
              <w:r w:rsidR="00927E38" w:rsidRPr="00812BB8">
                <w:rPr>
                  <w:rStyle w:val="Hyperlink"/>
                  <w:rFonts w:ascii="Century Gothic" w:hAnsi="Century Gothic"/>
                  <w:lang w:val="en-US"/>
                </w:rPr>
                <w:t>www.ceop.police.uk/</w:t>
              </w:r>
            </w:hyperlink>
          </w:p>
          <w:p w:rsidR="00950E39" w:rsidRPr="0029645E" w:rsidRDefault="00950E39" w:rsidP="00950E39">
            <w:pPr>
              <w:rPr>
                <w:rFonts w:ascii="Century Gothic" w:hAnsi="Century Gothic"/>
              </w:rPr>
            </w:pPr>
          </w:p>
        </w:tc>
      </w:tr>
      <w:tr w:rsidR="00812BB8" w:rsidRPr="0029645E" w:rsidTr="00812BB8">
        <w:tc>
          <w:tcPr>
            <w:tcW w:w="6580" w:type="dxa"/>
          </w:tcPr>
          <w:p w:rsidR="00812BB8" w:rsidRPr="0029645E" w:rsidRDefault="00812BB8" w:rsidP="00950E39">
            <w:pPr>
              <w:rPr>
                <w:rFonts w:ascii="Century Gothic" w:hAnsi="Century Gothic"/>
              </w:rPr>
            </w:pPr>
            <w:r>
              <w:rPr>
                <w:noProof/>
                <w:lang w:eastAsia="en-GB"/>
              </w:rPr>
              <w:drawing>
                <wp:anchor distT="0" distB="0" distL="114300" distR="114300" simplePos="0" relativeHeight="251789312" behindDoc="1" locked="0" layoutInCell="1" allowOverlap="1" wp14:anchorId="767A66AF" wp14:editId="50C22D40">
                  <wp:simplePos x="0" y="0"/>
                  <wp:positionH relativeFrom="column">
                    <wp:posOffset>125095</wp:posOffset>
                  </wp:positionH>
                  <wp:positionV relativeFrom="paragraph">
                    <wp:posOffset>193040</wp:posOffset>
                  </wp:positionV>
                  <wp:extent cx="1238250" cy="899160"/>
                  <wp:effectExtent l="0" t="0" r="0" b="0"/>
                  <wp:wrapTight wrapText="bothSides">
                    <wp:wrapPolygon edited="0">
                      <wp:start x="0" y="0"/>
                      <wp:lineTo x="0" y="21051"/>
                      <wp:lineTo x="21268" y="21051"/>
                      <wp:lineTo x="21268" y="0"/>
                      <wp:lineTo x="0" y="0"/>
                    </wp:wrapPolygon>
                  </wp:wrapTight>
                  <wp:docPr id="86" name="Picture 86">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238250" cy="899160"/>
                          </a:xfrm>
                          <a:prstGeom prst="rect">
                            <a:avLst/>
                          </a:prstGeom>
                        </pic:spPr>
                      </pic:pic>
                    </a:graphicData>
                  </a:graphic>
                  <wp14:sizeRelH relativeFrom="page">
                    <wp14:pctWidth>0</wp14:pctWidth>
                  </wp14:sizeRelH>
                  <wp14:sizeRelV relativeFrom="page">
                    <wp14:pctHeight>0</wp14:pctHeight>
                  </wp14:sizeRelV>
                </wp:anchor>
              </w:drawing>
            </w:r>
          </w:p>
        </w:tc>
        <w:tc>
          <w:tcPr>
            <w:tcW w:w="4102" w:type="dxa"/>
          </w:tcPr>
          <w:p w:rsidR="0098390D" w:rsidRPr="00812BB8" w:rsidRDefault="002B121D" w:rsidP="00812BB8">
            <w:pPr>
              <w:rPr>
                <w:rFonts w:ascii="Century Gothic" w:hAnsi="Century Gothic"/>
              </w:rPr>
            </w:pPr>
            <w:hyperlink r:id="rId166" w:history="1">
              <w:r w:rsidR="00927E38" w:rsidRPr="00812BB8">
                <w:rPr>
                  <w:rStyle w:val="Hyperlink"/>
                  <w:rFonts w:ascii="Century Gothic" w:hAnsi="Century Gothic"/>
                </w:rPr>
                <w:t>www.thinkuknow.co.uk/parents</w:t>
              </w:r>
            </w:hyperlink>
          </w:p>
          <w:p w:rsidR="00812BB8" w:rsidRPr="0029645E" w:rsidRDefault="00812BB8" w:rsidP="00950E39">
            <w:pPr>
              <w:rPr>
                <w:rFonts w:ascii="Century Gothic" w:hAnsi="Century Gothic"/>
              </w:rPr>
            </w:pPr>
          </w:p>
        </w:tc>
      </w:tr>
      <w:tr w:rsidR="00812BB8" w:rsidRPr="0029645E" w:rsidTr="00812BB8">
        <w:tc>
          <w:tcPr>
            <w:tcW w:w="6580" w:type="dxa"/>
          </w:tcPr>
          <w:p w:rsidR="00812BB8" w:rsidRPr="0029645E" w:rsidRDefault="00812BB8" w:rsidP="00950E39">
            <w:pPr>
              <w:rPr>
                <w:rFonts w:ascii="Century Gothic" w:hAnsi="Century Gothic"/>
              </w:rPr>
            </w:pPr>
            <w:r>
              <w:rPr>
                <w:noProof/>
                <w:lang w:eastAsia="en-GB"/>
              </w:rPr>
              <w:drawing>
                <wp:inline distT="0" distB="0" distL="0" distR="0" wp14:anchorId="444EDCD2" wp14:editId="207A45B3">
                  <wp:extent cx="1200150" cy="1209675"/>
                  <wp:effectExtent l="0" t="0" r="0" b="9525"/>
                  <wp:docPr id="87" name="Picture 87">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200150" cy="1209675"/>
                          </a:xfrm>
                          <a:prstGeom prst="rect">
                            <a:avLst/>
                          </a:prstGeom>
                        </pic:spPr>
                      </pic:pic>
                    </a:graphicData>
                  </a:graphic>
                </wp:inline>
              </w:drawing>
            </w:r>
          </w:p>
        </w:tc>
        <w:tc>
          <w:tcPr>
            <w:tcW w:w="4102" w:type="dxa"/>
          </w:tcPr>
          <w:p w:rsidR="0098390D" w:rsidRPr="00812BB8" w:rsidRDefault="002B121D" w:rsidP="00812BB8">
            <w:pPr>
              <w:rPr>
                <w:rFonts w:ascii="Century Gothic" w:hAnsi="Century Gothic"/>
              </w:rPr>
            </w:pPr>
            <w:hyperlink r:id="rId167" w:history="1">
              <w:r w:rsidR="00927E38" w:rsidRPr="00812BB8">
                <w:rPr>
                  <w:rStyle w:val="Hyperlink"/>
                  <w:rFonts w:ascii="Century Gothic" w:hAnsi="Century Gothic"/>
                  <w:b/>
                  <w:bCs/>
                </w:rPr>
                <w:t>https://www.commonsensemedia.org/#</w:t>
              </w:r>
            </w:hyperlink>
          </w:p>
          <w:p w:rsidR="00812BB8" w:rsidRPr="0029645E" w:rsidRDefault="00812BB8" w:rsidP="00950E39">
            <w:pPr>
              <w:rPr>
                <w:rFonts w:ascii="Century Gothic" w:hAnsi="Century Gothic"/>
              </w:rPr>
            </w:pPr>
          </w:p>
        </w:tc>
      </w:tr>
      <w:tr w:rsidR="00812BB8" w:rsidRPr="0029645E" w:rsidTr="00812BB8">
        <w:tc>
          <w:tcPr>
            <w:tcW w:w="6580" w:type="dxa"/>
          </w:tcPr>
          <w:p w:rsidR="00812BB8" w:rsidRPr="0029645E" w:rsidRDefault="00812BB8" w:rsidP="00812BB8">
            <w:pPr>
              <w:jc w:val="center"/>
              <w:rPr>
                <w:rFonts w:ascii="Century Gothic" w:hAnsi="Century Gothic"/>
              </w:rPr>
            </w:pPr>
            <w:r>
              <w:rPr>
                <w:noProof/>
                <w:lang w:eastAsia="en-GB"/>
              </w:rPr>
              <w:drawing>
                <wp:inline distT="0" distB="0" distL="0" distR="0" wp14:anchorId="0DD09C9A" wp14:editId="171478BE">
                  <wp:extent cx="1857375" cy="838200"/>
                  <wp:effectExtent l="0" t="0" r="9525" b="0"/>
                  <wp:docPr id="88" name="Picture 88">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857375" cy="838200"/>
                          </a:xfrm>
                          <a:prstGeom prst="rect">
                            <a:avLst/>
                          </a:prstGeom>
                        </pic:spPr>
                      </pic:pic>
                    </a:graphicData>
                  </a:graphic>
                </wp:inline>
              </w:drawing>
            </w:r>
          </w:p>
        </w:tc>
        <w:tc>
          <w:tcPr>
            <w:tcW w:w="4102" w:type="dxa"/>
          </w:tcPr>
          <w:p w:rsidR="00812BB8" w:rsidRPr="00812BB8" w:rsidRDefault="002B121D" w:rsidP="00812BB8">
            <w:pPr>
              <w:rPr>
                <w:rFonts w:ascii="Century Gothic" w:hAnsi="Century Gothic"/>
              </w:rPr>
            </w:pPr>
            <w:hyperlink r:id="rId168" w:history="1">
              <w:r w:rsidR="00812BB8" w:rsidRPr="00812BB8">
                <w:rPr>
                  <w:rStyle w:val="Hyperlink"/>
                  <w:rFonts w:ascii="Century Gothic" w:hAnsi="Century Gothic"/>
                  <w:b/>
                  <w:bCs/>
                  <w:lang w:val="en-US"/>
                </w:rPr>
                <w:t>http://www.net-aware.org.uk/</w:t>
              </w:r>
            </w:hyperlink>
          </w:p>
          <w:p w:rsidR="00812BB8" w:rsidRPr="0029645E" w:rsidRDefault="00812BB8" w:rsidP="00812BB8">
            <w:pPr>
              <w:jc w:val="center"/>
              <w:rPr>
                <w:rFonts w:ascii="Century Gothic" w:hAnsi="Century Gothic"/>
              </w:rPr>
            </w:pPr>
          </w:p>
        </w:tc>
      </w:tr>
      <w:tr w:rsidR="00812BB8" w:rsidRPr="0029645E" w:rsidTr="00812BB8">
        <w:tc>
          <w:tcPr>
            <w:tcW w:w="6580" w:type="dxa"/>
          </w:tcPr>
          <w:p w:rsidR="00812BB8" w:rsidRPr="0029645E" w:rsidRDefault="00812BB8" w:rsidP="00950E39">
            <w:pPr>
              <w:rPr>
                <w:rFonts w:ascii="Century Gothic" w:hAnsi="Century Gothic"/>
              </w:rPr>
            </w:pPr>
            <w:r>
              <w:rPr>
                <w:noProof/>
                <w:lang w:eastAsia="en-GB"/>
              </w:rPr>
              <w:drawing>
                <wp:anchor distT="0" distB="0" distL="114300" distR="114300" simplePos="0" relativeHeight="251790336" behindDoc="1" locked="0" layoutInCell="1" allowOverlap="1" wp14:anchorId="0768DEBA" wp14:editId="5D3546E8">
                  <wp:simplePos x="0" y="0"/>
                  <wp:positionH relativeFrom="column">
                    <wp:posOffset>0</wp:posOffset>
                  </wp:positionH>
                  <wp:positionV relativeFrom="paragraph">
                    <wp:posOffset>-3810</wp:posOffset>
                  </wp:positionV>
                  <wp:extent cx="2933700" cy="873125"/>
                  <wp:effectExtent l="0" t="0" r="0" b="3175"/>
                  <wp:wrapTight wrapText="bothSides">
                    <wp:wrapPolygon edited="0">
                      <wp:start x="0" y="0"/>
                      <wp:lineTo x="0" y="21207"/>
                      <wp:lineTo x="21460" y="21207"/>
                      <wp:lineTo x="21460" y="0"/>
                      <wp:lineTo x="0" y="0"/>
                    </wp:wrapPolygon>
                  </wp:wrapTight>
                  <wp:docPr id="89" name="Picture 89">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933700" cy="873125"/>
                          </a:xfrm>
                          <a:prstGeom prst="rect">
                            <a:avLst/>
                          </a:prstGeom>
                        </pic:spPr>
                      </pic:pic>
                    </a:graphicData>
                  </a:graphic>
                  <wp14:sizeRelH relativeFrom="page">
                    <wp14:pctWidth>0</wp14:pctWidth>
                  </wp14:sizeRelH>
                  <wp14:sizeRelV relativeFrom="page">
                    <wp14:pctHeight>0</wp14:pctHeight>
                  </wp14:sizeRelV>
                </wp:anchor>
              </w:drawing>
            </w:r>
          </w:p>
        </w:tc>
        <w:tc>
          <w:tcPr>
            <w:tcW w:w="4102" w:type="dxa"/>
          </w:tcPr>
          <w:p w:rsidR="0098390D" w:rsidRPr="00812BB8" w:rsidRDefault="002B121D" w:rsidP="00812BB8">
            <w:pPr>
              <w:rPr>
                <w:rFonts w:ascii="Century Gothic" w:hAnsi="Century Gothic"/>
              </w:rPr>
            </w:pPr>
            <w:hyperlink r:id="rId169" w:history="1">
              <w:r w:rsidR="00927E38" w:rsidRPr="00812BB8">
                <w:rPr>
                  <w:rStyle w:val="Hyperlink"/>
                  <w:rFonts w:ascii="Century Gothic" w:hAnsi="Century Gothic"/>
                  <w:b/>
                  <w:bCs/>
                  <w:lang w:val="en-US"/>
                </w:rPr>
                <w:t>http://www.internetmatters.org/</w:t>
              </w:r>
            </w:hyperlink>
          </w:p>
          <w:p w:rsidR="00812BB8" w:rsidRPr="0029645E" w:rsidRDefault="00812BB8" w:rsidP="00950E39">
            <w:pPr>
              <w:rPr>
                <w:rFonts w:ascii="Century Gothic" w:hAnsi="Century Gothic"/>
              </w:rPr>
            </w:pPr>
          </w:p>
        </w:tc>
      </w:tr>
      <w:tr w:rsidR="00950E39" w:rsidRPr="0029645E" w:rsidTr="00812BB8">
        <w:tc>
          <w:tcPr>
            <w:tcW w:w="6580" w:type="dxa"/>
          </w:tcPr>
          <w:p w:rsidR="00950E39" w:rsidRPr="0029645E" w:rsidRDefault="00812BB8" w:rsidP="00950E39">
            <w:pPr>
              <w:rPr>
                <w:rFonts w:ascii="Century Gothic" w:hAnsi="Century Gothic"/>
              </w:rPr>
            </w:pPr>
            <w:r>
              <w:rPr>
                <w:noProof/>
                <w:lang w:eastAsia="en-GB"/>
              </w:rPr>
              <w:drawing>
                <wp:anchor distT="0" distB="0" distL="114300" distR="114300" simplePos="0" relativeHeight="251791360" behindDoc="1" locked="0" layoutInCell="1" allowOverlap="1" wp14:anchorId="5FEE1B1B" wp14:editId="4C92B911">
                  <wp:simplePos x="0" y="0"/>
                  <wp:positionH relativeFrom="column">
                    <wp:posOffset>-57150</wp:posOffset>
                  </wp:positionH>
                  <wp:positionV relativeFrom="paragraph">
                    <wp:posOffset>-6985</wp:posOffset>
                  </wp:positionV>
                  <wp:extent cx="2724150" cy="1172845"/>
                  <wp:effectExtent l="0" t="0" r="0" b="8255"/>
                  <wp:wrapTight wrapText="bothSides">
                    <wp:wrapPolygon edited="0">
                      <wp:start x="0" y="0"/>
                      <wp:lineTo x="0" y="21401"/>
                      <wp:lineTo x="21449" y="21401"/>
                      <wp:lineTo x="21449" y="0"/>
                      <wp:lineTo x="0" y="0"/>
                    </wp:wrapPolygon>
                  </wp:wrapTight>
                  <wp:docPr id="90" name="Picture 9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724150" cy="1172845"/>
                          </a:xfrm>
                          <a:prstGeom prst="rect">
                            <a:avLst/>
                          </a:prstGeom>
                        </pic:spPr>
                      </pic:pic>
                    </a:graphicData>
                  </a:graphic>
                  <wp14:sizeRelH relativeFrom="page">
                    <wp14:pctWidth>0</wp14:pctWidth>
                  </wp14:sizeRelH>
                  <wp14:sizeRelV relativeFrom="page">
                    <wp14:pctHeight>0</wp14:pctHeight>
                  </wp14:sizeRelV>
                </wp:anchor>
              </w:drawing>
            </w:r>
          </w:p>
        </w:tc>
        <w:tc>
          <w:tcPr>
            <w:tcW w:w="4102" w:type="dxa"/>
          </w:tcPr>
          <w:p w:rsidR="0098390D" w:rsidRPr="00812BB8" w:rsidRDefault="002B121D" w:rsidP="00812BB8">
            <w:pPr>
              <w:rPr>
                <w:rFonts w:ascii="Century Gothic" w:hAnsi="Century Gothic"/>
              </w:rPr>
            </w:pPr>
            <w:hyperlink r:id="rId170" w:history="1">
              <w:r w:rsidR="00927E38" w:rsidRPr="00812BB8">
                <w:rPr>
                  <w:rStyle w:val="Hyperlink"/>
                  <w:rFonts w:ascii="Century Gothic" w:hAnsi="Century Gothic"/>
                  <w:b/>
                  <w:bCs/>
                  <w:lang w:val="en-US"/>
                </w:rPr>
                <w:t>https://www.nspcc.org.uk/preventing-abuse/keeping-children-safe/online-safety/parental-controls/</w:t>
              </w:r>
            </w:hyperlink>
            <w:r w:rsidR="00927E38" w:rsidRPr="00812BB8">
              <w:rPr>
                <w:rFonts w:ascii="Century Gothic" w:hAnsi="Century Gothic"/>
                <w:b/>
                <w:bCs/>
                <w:lang w:val="en-US"/>
              </w:rPr>
              <w:t xml:space="preserve">  </w:t>
            </w:r>
          </w:p>
          <w:p w:rsidR="00950E39" w:rsidRPr="0029645E" w:rsidRDefault="00950E39" w:rsidP="00812BB8">
            <w:pPr>
              <w:jc w:val="center"/>
              <w:rPr>
                <w:rFonts w:ascii="Century Gothic" w:hAnsi="Century Gothic"/>
              </w:rPr>
            </w:pPr>
          </w:p>
        </w:tc>
      </w:tr>
    </w:tbl>
    <w:p w:rsidR="00950E39" w:rsidRPr="0029645E" w:rsidRDefault="00950E39" w:rsidP="009013AB">
      <w:pPr>
        <w:rPr>
          <w:rFonts w:ascii="Century Gothic" w:hAnsi="Century Gothic"/>
        </w:rPr>
      </w:pPr>
    </w:p>
    <w:sectPr w:rsidR="00950E39" w:rsidRPr="0029645E" w:rsidSect="002428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RobotoCondensed-Bold">
    <w:altName w:val="MS Mincho"/>
    <w:panose1 w:val="00000000000000000000"/>
    <w:charset w:val="80"/>
    <w:family w:val="auto"/>
    <w:notTrueType/>
    <w:pitch w:val="default"/>
    <w:sig w:usb0="00000000" w:usb1="08070000" w:usb2="00000010" w:usb3="00000000" w:csb0="00020000" w:csb1="00000000"/>
  </w:font>
  <w:font w:name="RobotoCondensed-BoldItalic">
    <w:altName w:val="MS Mincho"/>
    <w:panose1 w:val="00000000000000000000"/>
    <w:charset w:val="80"/>
    <w:family w:val="auto"/>
    <w:notTrueType/>
    <w:pitch w:val="default"/>
    <w:sig w:usb0="00000000" w:usb1="08070000" w:usb2="00000010" w:usb3="00000000" w:csb0="00020000" w:csb1="00000000"/>
  </w:font>
  <w:font w:name="SaunaPro-Regular">
    <w:panose1 w:val="00000000000000000000"/>
    <w:charset w:val="00"/>
    <w:family w:val="swiss"/>
    <w:notTrueType/>
    <w:pitch w:val="default"/>
    <w:sig w:usb0="00000003" w:usb1="00000000" w:usb2="00000000" w:usb3="00000000" w:csb0="00000001" w:csb1="00000000"/>
  </w:font>
  <w:font w:name="Effr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E9E"/>
    <w:multiLevelType w:val="multilevel"/>
    <w:tmpl w:val="9CFE6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320664"/>
    <w:multiLevelType w:val="hybridMultilevel"/>
    <w:tmpl w:val="9F76F210"/>
    <w:lvl w:ilvl="0" w:tplc="D71CD57C">
      <w:start w:val="1"/>
      <w:numFmt w:val="bullet"/>
      <w:lvlText w:val="•"/>
      <w:lvlJc w:val="left"/>
      <w:pPr>
        <w:tabs>
          <w:tab w:val="num" w:pos="720"/>
        </w:tabs>
        <w:ind w:left="720" w:hanging="360"/>
      </w:pPr>
      <w:rPr>
        <w:rFonts w:ascii="Arial" w:hAnsi="Arial" w:hint="default"/>
      </w:rPr>
    </w:lvl>
    <w:lvl w:ilvl="1" w:tplc="8B9C67A0" w:tentative="1">
      <w:start w:val="1"/>
      <w:numFmt w:val="bullet"/>
      <w:lvlText w:val="•"/>
      <w:lvlJc w:val="left"/>
      <w:pPr>
        <w:tabs>
          <w:tab w:val="num" w:pos="1440"/>
        </w:tabs>
        <w:ind w:left="1440" w:hanging="360"/>
      </w:pPr>
      <w:rPr>
        <w:rFonts w:ascii="Arial" w:hAnsi="Arial" w:hint="default"/>
      </w:rPr>
    </w:lvl>
    <w:lvl w:ilvl="2" w:tplc="C81461C4" w:tentative="1">
      <w:start w:val="1"/>
      <w:numFmt w:val="bullet"/>
      <w:lvlText w:val="•"/>
      <w:lvlJc w:val="left"/>
      <w:pPr>
        <w:tabs>
          <w:tab w:val="num" w:pos="2160"/>
        </w:tabs>
        <w:ind w:left="2160" w:hanging="360"/>
      </w:pPr>
      <w:rPr>
        <w:rFonts w:ascii="Arial" w:hAnsi="Arial" w:hint="default"/>
      </w:rPr>
    </w:lvl>
    <w:lvl w:ilvl="3" w:tplc="2E024AA6" w:tentative="1">
      <w:start w:val="1"/>
      <w:numFmt w:val="bullet"/>
      <w:lvlText w:val="•"/>
      <w:lvlJc w:val="left"/>
      <w:pPr>
        <w:tabs>
          <w:tab w:val="num" w:pos="2880"/>
        </w:tabs>
        <w:ind w:left="2880" w:hanging="360"/>
      </w:pPr>
      <w:rPr>
        <w:rFonts w:ascii="Arial" w:hAnsi="Arial" w:hint="default"/>
      </w:rPr>
    </w:lvl>
    <w:lvl w:ilvl="4" w:tplc="30544E9C" w:tentative="1">
      <w:start w:val="1"/>
      <w:numFmt w:val="bullet"/>
      <w:lvlText w:val="•"/>
      <w:lvlJc w:val="left"/>
      <w:pPr>
        <w:tabs>
          <w:tab w:val="num" w:pos="3600"/>
        </w:tabs>
        <w:ind w:left="3600" w:hanging="360"/>
      </w:pPr>
      <w:rPr>
        <w:rFonts w:ascii="Arial" w:hAnsi="Arial" w:hint="default"/>
      </w:rPr>
    </w:lvl>
    <w:lvl w:ilvl="5" w:tplc="15B6380C" w:tentative="1">
      <w:start w:val="1"/>
      <w:numFmt w:val="bullet"/>
      <w:lvlText w:val="•"/>
      <w:lvlJc w:val="left"/>
      <w:pPr>
        <w:tabs>
          <w:tab w:val="num" w:pos="4320"/>
        </w:tabs>
        <w:ind w:left="4320" w:hanging="360"/>
      </w:pPr>
      <w:rPr>
        <w:rFonts w:ascii="Arial" w:hAnsi="Arial" w:hint="default"/>
      </w:rPr>
    </w:lvl>
    <w:lvl w:ilvl="6" w:tplc="842E5A1A" w:tentative="1">
      <w:start w:val="1"/>
      <w:numFmt w:val="bullet"/>
      <w:lvlText w:val="•"/>
      <w:lvlJc w:val="left"/>
      <w:pPr>
        <w:tabs>
          <w:tab w:val="num" w:pos="5040"/>
        </w:tabs>
        <w:ind w:left="5040" w:hanging="360"/>
      </w:pPr>
      <w:rPr>
        <w:rFonts w:ascii="Arial" w:hAnsi="Arial" w:hint="default"/>
      </w:rPr>
    </w:lvl>
    <w:lvl w:ilvl="7" w:tplc="FBE4F200" w:tentative="1">
      <w:start w:val="1"/>
      <w:numFmt w:val="bullet"/>
      <w:lvlText w:val="•"/>
      <w:lvlJc w:val="left"/>
      <w:pPr>
        <w:tabs>
          <w:tab w:val="num" w:pos="5760"/>
        </w:tabs>
        <w:ind w:left="5760" w:hanging="360"/>
      </w:pPr>
      <w:rPr>
        <w:rFonts w:ascii="Arial" w:hAnsi="Arial" w:hint="default"/>
      </w:rPr>
    </w:lvl>
    <w:lvl w:ilvl="8" w:tplc="70D657EC" w:tentative="1">
      <w:start w:val="1"/>
      <w:numFmt w:val="bullet"/>
      <w:lvlText w:val="•"/>
      <w:lvlJc w:val="left"/>
      <w:pPr>
        <w:tabs>
          <w:tab w:val="num" w:pos="6480"/>
        </w:tabs>
        <w:ind w:left="6480" w:hanging="360"/>
      </w:pPr>
      <w:rPr>
        <w:rFonts w:ascii="Arial" w:hAnsi="Arial" w:hint="default"/>
      </w:rPr>
    </w:lvl>
  </w:abstractNum>
  <w:abstractNum w:abstractNumId="2">
    <w:nsid w:val="1B87304D"/>
    <w:multiLevelType w:val="hybridMultilevel"/>
    <w:tmpl w:val="9314D57A"/>
    <w:lvl w:ilvl="0" w:tplc="561AA980">
      <w:start w:val="1"/>
      <w:numFmt w:val="bullet"/>
      <w:lvlText w:val="•"/>
      <w:lvlJc w:val="left"/>
      <w:pPr>
        <w:tabs>
          <w:tab w:val="num" w:pos="720"/>
        </w:tabs>
        <w:ind w:left="720" w:hanging="360"/>
      </w:pPr>
      <w:rPr>
        <w:rFonts w:ascii="Arial" w:hAnsi="Arial" w:hint="default"/>
      </w:rPr>
    </w:lvl>
    <w:lvl w:ilvl="1" w:tplc="3A52E782" w:tentative="1">
      <w:start w:val="1"/>
      <w:numFmt w:val="bullet"/>
      <w:lvlText w:val="•"/>
      <w:lvlJc w:val="left"/>
      <w:pPr>
        <w:tabs>
          <w:tab w:val="num" w:pos="1440"/>
        </w:tabs>
        <w:ind w:left="1440" w:hanging="360"/>
      </w:pPr>
      <w:rPr>
        <w:rFonts w:ascii="Arial" w:hAnsi="Arial" w:hint="default"/>
      </w:rPr>
    </w:lvl>
    <w:lvl w:ilvl="2" w:tplc="EB105D6A" w:tentative="1">
      <w:start w:val="1"/>
      <w:numFmt w:val="bullet"/>
      <w:lvlText w:val="•"/>
      <w:lvlJc w:val="left"/>
      <w:pPr>
        <w:tabs>
          <w:tab w:val="num" w:pos="2160"/>
        </w:tabs>
        <w:ind w:left="2160" w:hanging="360"/>
      </w:pPr>
      <w:rPr>
        <w:rFonts w:ascii="Arial" w:hAnsi="Arial" w:hint="default"/>
      </w:rPr>
    </w:lvl>
    <w:lvl w:ilvl="3" w:tplc="0D12CACA" w:tentative="1">
      <w:start w:val="1"/>
      <w:numFmt w:val="bullet"/>
      <w:lvlText w:val="•"/>
      <w:lvlJc w:val="left"/>
      <w:pPr>
        <w:tabs>
          <w:tab w:val="num" w:pos="2880"/>
        </w:tabs>
        <w:ind w:left="2880" w:hanging="360"/>
      </w:pPr>
      <w:rPr>
        <w:rFonts w:ascii="Arial" w:hAnsi="Arial" w:hint="default"/>
      </w:rPr>
    </w:lvl>
    <w:lvl w:ilvl="4" w:tplc="61D493AA" w:tentative="1">
      <w:start w:val="1"/>
      <w:numFmt w:val="bullet"/>
      <w:lvlText w:val="•"/>
      <w:lvlJc w:val="left"/>
      <w:pPr>
        <w:tabs>
          <w:tab w:val="num" w:pos="3600"/>
        </w:tabs>
        <w:ind w:left="3600" w:hanging="360"/>
      </w:pPr>
      <w:rPr>
        <w:rFonts w:ascii="Arial" w:hAnsi="Arial" w:hint="default"/>
      </w:rPr>
    </w:lvl>
    <w:lvl w:ilvl="5" w:tplc="4C023814" w:tentative="1">
      <w:start w:val="1"/>
      <w:numFmt w:val="bullet"/>
      <w:lvlText w:val="•"/>
      <w:lvlJc w:val="left"/>
      <w:pPr>
        <w:tabs>
          <w:tab w:val="num" w:pos="4320"/>
        </w:tabs>
        <w:ind w:left="4320" w:hanging="360"/>
      </w:pPr>
      <w:rPr>
        <w:rFonts w:ascii="Arial" w:hAnsi="Arial" w:hint="default"/>
      </w:rPr>
    </w:lvl>
    <w:lvl w:ilvl="6" w:tplc="A81CE0FE" w:tentative="1">
      <w:start w:val="1"/>
      <w:numFmt w:val="bullet"/>
      <w:lvlText w:val="•"/>
      <w:lvlJc w:val="left"/>
      <w:pPr>
        <w:tabs>
          <w:tab w:val="num" w:pos="5040"/>
        </w:tabs>
        <w:ind w:left="5040" w:hanging="360"/>
      </w:pPr>
      <w:rPr>
        <w:rFonts w:ascii="Arial" w:hAnsi="Arial" w:hint="default"/>
      </w:rPr>
    </w:lvl>
    <w:lvl w:ilvl="7" w:tplc="F2B6F4EA" w:tentative="1">
      <w:start w:val="1"/>
      <w:numFmt w:val="bullet"/>
      <w:lvlText w:val="•"/>
      <w:lvlJc w:val="left"/>
      <w:pPr>
        <w:tabs>
          <w:tab w:val="num" w:pos="5760"/>
        </w:tabs>
        <w:ind w:left="5760" w:hanging="360"/>
      </w:pPr>
      <w:rPr>
        <w:rFonts w:ascii="Arial" w:hAnsi="Arial" w:hint="default"/>
      </w:rPr>
    </w:lvl>
    <w:lvl w:ilvl="8" w:tplc="5A90CD12" w:tentative="1">
      <w:start w:val="1"/>
      <w:numFmt w:val="bullet"/>
      <w:lvlText w:val="•"/>
      <w:lvlJc w:val="left"/>
      <w:pPr>
        <w:tabs>
          <w:tab w:val="num" w:pos="6480"/>
        </w:tabs>
        <w:ind w:left="6480" w:hanging="360"/>
      </w:pPr>
      <w:rPr>
        <w:rFonts w:ascii="Arial" w:hAnsi="Arial" w:hint="default"/>
      </w:rPr>
    </w:lvl>
  </w:abstractNum>
  <w:abstractNum w:abstractNumId="3">
    <w:nsid w:val="21F3273C"/>
    <w:multiLevelType w:val="hybridMultilevel"/>
    <w:tmpl w:val="6A0002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F02035"/>
    <w:multiLevelType w:val="multilevel"/>
    <w:tmpl w:val="8CE2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AC471C"/>
    <w:multiLevelType w:val="hybridMultilevel"/>
    <w:tmpl w:val="78D65008"/>
    <w:lvl w:ilvl="0" w:tplc="A0A0C76C">
      <w:start w:val="1"/>
      <w:numFmt w:val="bullet"/>
      <w:lvlText w:val="•"/>
      <w:lvlJc w:val="left"/>
      <w:pPr>
        <w:tabs>
          <w:tab w:val="num" w:pos="720"/>
        </w:tabs>
        <w:ind w:left="720" w:hanging="360"/>
      </w:pPr>
      <w:rPr>
        <w:rFonts w:ascii="Arial" w:hAnsi="Arial" w:hint="default"/>
      </w:rPr>
    </w:lvl>
    <w:lvl w:ilvl="1" w:tplc="2F9E4BF6" w:tentative="1">
      <w:start w:val="1"/>
      <w:numFmt w:val="bullet"/>
      <w:lvlText w:val="•"/>
      <w:lvlJc w:val="left"/>
      <w:pPr>
        <w:tabs>
          <w:tab w:val="num" w:pos="1440"/>
        </w:tabs>
        <w:ind w:left="1440" w:hanging="360"/>
      </w:pPr>
      <w:rPr>
        <w:rFonts w:ascii="Arial" w:hAnsi="Arial" w:hint="default"/>
      </w:rPr>
    </w:lvl>
    <w:lvl w:ilvl="2" w:tplc="8DE4F8EC" w:tentative="1">
      <w:start w:val="1"/>
      <w:numFmt w:val="bullet"/>
      <w:lvlText w:val="•"/>
      <w:lvlJc w:val="left"/>
      <w:pPr>
        <w:tabs>
          <w:tab w:val="num" w:pos="2160"/>
        </w:tabs>
        <w:ind w:left="2160" w:hanging="360"/>
      </w:pPr>
      <w:rPr>
        <w:rFonts w:ascii="Arial" w:hAnsi="Arial" w:hint="default"/>
      </w:rPr>
    </w:lvl>
    <w:lvl w:ilvl="3" w:tplc="0FFED4D0" w:tentative="1">
      <w:start w:val="1"/>
      <w:numFmt w:val="bullet"/>
      <w:lvlText w:val="•"/>
      <w:lvlJc w:val="left"/>
      <w:pPr>
        <w:tabs>
          <w:tab w:val="num" w:pos="2880"/>
        </w:tabs>
        <w:ind w:left="2880" w:hanging="360"/>
      </w:pPr>
      <w:rPr>
        <w:rFonts w:ascii="Arial" w:hAnsi="Arial" w:hint="default"/>
      </w:rPr>
    </w:lvl>
    <w:lvl w:ilvl="4" w:tplc="C47AEE98" w:tentative="1">
      <w:start w:val="1"/>
      <w:numFmt w:val="bullet"/>
      <w:lvlText w:val="•"/>
      <w:lvlJc w:val="left"/>
      <w:pPr>
        <w:tabs>
          <w:tab w:val="num" w:pos="3600"/>
        </w:tabs>
        <w:ind w:left="3600" w:hanging="360"/>
      </w:pPr>
      <w:rPr>
        <w:rFonts w:ascii="Arial" w:hAnsi="Arial" w:hint="default"/>
      </w:rPr>
    </w:lvl>
    <w:lvl w:ilvl="5" w:tplc="CFC2FB7E" w:tentative="1">
      <w:start w:val="1"/>
      <w:numFmt w:val="bullet"/>
      <w:lvlText w:val="•"/>
      <w:lvlJc w:val="left"/>
      <w:pPr>
        <w:tabs>
          <w:tab w:val="num" w:pos="4320"/>
        </w:tabs>
        <w:ind w:left="4320" w:hanging="360"/>
      </w:pPr>
      <w:rPr>
        <w:rFonts w:ascii="Arial" w:hAnsi="Arial" w:hint="default"/>
      </w:rPr>
    </w:lvl>
    <w:lvl w:ilvl="6" w:tplc="9DD80BAA" w:tentative="1">
      <w:start w:val="1"/>
      <w:numFmt w:val="bullet"/>
      <w:lvlText w:val="•"/>
      <w:lvlJc w:val="left"/>
      <w:pPr>
        <w:tabs>
          <w:tab w:val="num" w:pos="5040"/>
        </w:tabs>
        <w:ind w:left="5040" w:hanging="360"/>
      </w:pPr>
      <w:rPr>
        <w:rFonts w:ascii="Arial" w:hAnsi="Arial" w:hint="default"/>
      </w:rPr>
    </w:lvl>
    <w:lvl w:ilvl="7" w:tplc="D3C839F6" w:tentative="1">
      <w:start w:val="1"/>
      <w:numFmt w:val="bullet"/>
      <w:lvlText w:val="•"/>
      <w:lvlJc w:val="left"/>
      <w:pPr>
        <w:tabs>
          <w:tab w:val="num" w:pos="5760"/>
        </w:tabs>
        <w:ind w:left="5760" w:hanging="360"/>
      </w:pPr>
      <w:rPr>
        <w:rFonts w:ascii="Arial" w:hAnsi="Arial" w:hint="default"/>
      </w:rPr>
    </w:lvl>
    <w:lvl w:ilvl="8" w:tplc="22FA50A2" w:tentative="1">
      <w:start w:val="1"/>
      <w:numFmt w:val="bullet"/>
      <w:lvlText w:val="•"/>
      <w:lvlJc w:val="left"/>
      <w:pPr>
        <w:tabs>
          <w:tab w:val="num" w:pos="6480"/>
        </w:tabs>
        <w:ind w:left="6480" w:hanging="360"/>
      </w:pPr>
      <w:rPr>
        <w:rFonts w:ascii="Arial" w:hAnsi="Arial" w:hint="default"/>
      </w:rPr>
    </w:lvl>
  </w:abstractNum>
  <w:abstractNum w:abstractNumId="6">
    <w:nsid w:val="36406533"/>
    <w:multiLevelType w:val="hybridMultilevel"/>
    <w:tmpl w:val="8916B990"/>
    <w:lvl w:ilvl="0" w:tplc="30C08548">
      <w:start w:val="12"/>
      <w:numFmt w:val="bullet"/>
      <w:lvlText w:val="-"/>
      <w:lvlJc w:val="left"/>
      <w:pPr>
        <w:ind w:left="420" w:hanging="360"/>
      </w:pPr>
      <w:rPr>
        <w:rFonts w:ascii="Century Gothic" w:eastAsiaTheme="minorHAnsi" w:hAnsi="Century Gothic"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nsid w:val="3B710BA3"/>
    <w:multiLevelType w:val="hybridMultilevel"/>
    <w:tmpl w:val="49FEFF56"/>
    <w:lvl w:ilvl="0" w:tplc="4404CDA8">
      <w:start w:val="1"/>
      <w:numFmt w:val="bullet"/>
      <w:lvlText w:val="•"/>
      <w:lvlJc w:val="left"/>
      <w:pPr>
        <w:tabs>
          <w:tab w:val="num" w:pos="720"/>
        </w:tabs>
        <w:ind w:left="720" w:hanging="360"/>
      </w:pPr>
      <w:rPr>
        <w:rFonts w:ascii="Arial" w:hAnsi="Arial" w:hint="default"/>
      </w:rPr>
    </w:lvl>
    <w:lvl w:ilvl="1" w:tplc="23F4B208" w:tentative="1">
      <w:start w:val="1"/>
      <w:numFmt w:val="bullet"/>
      <w:lvlText w:val="•"/>
      <w:lvlJc w:val="left"/>
      <w:pPr>
        <w:tabs>
          <w:tab w:val="num" w:pos="1440"/>
        </w:tabs>
        <w:ind w:left="1440" w:hanging="360"/>
      </w:pPr>
      <w:rPr>
        <w:rFonts w:ascii="Arial" w:hAnsi="Arial" w:hint="default"/>
      </w:rPr>
    </w:lvl>
    <w:lvl w:ilvl="2" w:tplc="4B8476F8" w:tentative="1">
      <w:start w:val="1"/>
      <w:numFmt w:val="bullet"/>
      <w:lvlText w:val="•"/>
      <w:lvlJc w:val="left"/>
      <w:pPr>
        <w:tabs>
          <w:tab w:val="num" w:pos="2160"/>
        </w:tabs>
        <w:ind w:left="2160" w:hanging="360"/>
      </w:pPr>
      <w:rPr>
        <w:rFonts w:ascii="Arial" w:hAnsi="Arial" w:hint="default"/>
      </w:rPr>
    </w:lvl>
    <w:lvl w:ilvl="3" w:tplc="A2C25FBE" w:tentative="1">
      <w:start w:val="1"/>
      <w:numFmt w:val="bullet"/>
      <w:lvlText w:val="•"/>
      <w:lvlJc w:val="left"/>
      <w:pPr>
        <w:tabs>
          <w:tab w:val="num" w:pos="2880"/>
        </w:tabs>
        <w:ind w:left="2880" w:hanging="360"/>
      </w:pPr>
      <w:rPr>
        <w:rFonts w:ascii="Arial" w:hAnsi="Arial" w:hint="default"/>
      </w:rPr>
    </w:lvl>
    <w:lvl w:ilvl="4" w:tplc="86863D96" w:tentative="1">
      <w:start w:val="1"/>
      <w:numFmt w:val="bullet"/>
      <w:lvlText w:val="•"/>
      <w:lvlJc w:val="left"/>
      <w:pPr>
        <w:tabs>
          <w:tab w:val="num" w:pos="3600"/>
        </w:tabs>
        <w:ind w:left="3600" w:hanging="360"/>
      </w:pPr>
      <w:rPr>
        <w:rFonts w:ascii="Arial" w:hAnsi="Arial" w:hint="default"/>
      </w:rPr>
    </w:lvl>
    <w:lvl w:ilvl="5" w:tplc="141A6F58" w:tentative="1">
      <w:start w:val="1"/>
      <w:numFmt w:val="bullet"/>
      <w:lvlText w:val="•"/>
      <w:lvlJc w:val="left"/>
      <w:pPr>
        <w:tabs>
          <w:tab w:val="num" w:pos="4320"/>
        </w:tabs>
        <w:ind w:left="4320" w:hanging="360"/>
      </w:pPr>
      <w:rPr>
        <w:rFonts w:ascii="Arial" w:hAnsi="Arial" w:hint="default"/>
      </w:rPr>
    </w:lvl>
    <w:lvl w:ilvl="6" w:tplc="EB34AE6E" w:tentative="1">
      <w:start w:val="1"/>
      <w:numFmt w:val="bullet"/>
      <w:lvlText w:val="•"/>
      <w:lvlJc w:val="left"/>
      <w:pPr>
        <w:tabs>
          <w:tab w:val="num" w:pos="5040"/>
        </w:tabs>
        <w:ind w:left="5040" w:hanging="360"/>
      </w:pPr>
      <w:rPr>
        <w:rFonts w:ascii="Arial" w:hAnsi="Arial" w:hint="default"/>
      </w:rPr>
    </w:lvl>
    <w:lvl w:ilvl="7" w:tplc="48D4584E" w:tentative="1">
      <w:start w:val="1"/>
      <w:numFmt w:val="bullet"/>
      <w:lvlText w:val="•"/>
      <w:lvlJc w:val="left"/>
      <w:pPr>
        <w:tabs>
          <w:tab w:val="num" w:pos="5760"/>
        </w:tabs>
        <w:ind w:left="5760" w:hanging="360"/>
      </w:pPr>
      <w:rPr>
        <w:rFonts w:ascii="Arial" w:hAnsi="Arial" w:hint="default"/>
      </w:rPr>
    </w:lvl>
    <w:lvl w:ilvl="8" w:tplc="2A42923E" w:tentative="1">
      <w:start w:val="1"/>
      <w:numFmt w:val="bullet"/>
      <w:lvlText w:val="•"/>
      <w:lvlJc w:val="left"/>
      <w:pPr>
        <w:tabs>
          <w:tab w:val="num" w:pos="6480"/>
        </w:tabs>
        <w:ind w:left="6480" w:hanging="360"/>
      </w:pPr>
      <w:rPr>
        <w:rFonts w:ascii="Arial" w:hAnsi="Arial" w:hint="default"/>
      </w:rPr>
    </w:lvl>
  </w:abstractNum>
  <w:abstractNum w:abstractNumId="8">
    <w:nsid w:val="3C461C3A"/>
    <w:multiLevelType w:val="hybridMultilevel"/>
    <w:tmpl w:val="2EB2AE26"/>
    <w:lvl w:ilvl="0" w:tplc="62F82152">
      <w:start w:val="1"/>
      <w:numFmt w:val="bullet"/>
      <w:lvlText w:val="•"/>
      <w:lvlJc w:val="left"/>
      <w:pPr>
        <w:tabs>
          <w:tab w:val="num" w:pos="720"/>
        </w:tabs>
        <w:ind w:left="720" w:hanging="360"/>
      </w:pPr>
      <w:rPr>
        <w:rFonts w:ascii="Arial" w:hAnsi="Arial" w:hint="default"/>
      </w:rPr>
    </w:lvl>
    <w:lvl w:ilvl="1" w:tplc="CE228466" w:tentative="1">
      <w:start w:val="1"/>
      <w:numFmt w:val="bullet"/>
      <w:lvlText w:val="•"/>
      <w:lvlJc w:val="left"/>
      <w:pPr>
        <w:tabs>
          <w:tab w:val="num" w:pos="1440"/>
        </w:tabs>
        <w:ind w:left="1440" w:hanging="360"/>
      </w:pPr>
      <w:rPr>
        <w:rFonts w:ascii="Arial" w:hAnsi="Arial" w:hint="default"/>
      </w:rPr>
    </w:lvl>
    <w:lvl w:ilvl="2" w:tplc="A92CA242" w:tentative="1">
      <w:start w:val="1"/>
      <w:numFmt w:val="bullet"/>
      <w:lvlText w:val="•"/>
      <w:lvlJc w:val="left"/>
      <w:pPr>
        <w:tabs>
          <w:tab w:val="num" w:pos="2160"/>
        </w:tabs>
        <w:ind w:left="2160" w:hanging="360"/>
      </w:pPr>
      <w:rPr>
        <w:rFonts w:ascii="Arial" w:hAnsi="Arial" w:hint="default"/>
      </w:rPr>
    </w:lvl>
    <w:lvl w:ilvl="3" w:tplc="508C5D4C" w:tentative="1">
      <w:start w:val="1"/>
      <w:numFmt w:val="bullet"/>
      <w:lvlText w:val="•"/>
      <w:lvlJc w:val="left"/>
      <w:pPr>
        <w:tabs>
          <w:tab w:val="num" w:pos="2880"/>
        </w:tabs>
        <w:ind w:left="2880" w:hanging="360"/>
      </w:pPr>
      <w:rPr>
        <w:rFonts w:ascii="Arial" w:hAnsi="Arial" w:hint="default"/>
      </w:rPr>
    </w:lvl>
    <w:lvl w:ilvl="4" w:tplc="86C0FF8A" w:tentative="1">
      <w:start w:val="1"/>
      <w:numFmt w:val="bullet"/>
      <w:lvlText w:val="•"/>
      <w:lvlJc w:val="left"/>
      <w:pPr>
        <w:tabs>
          <w:tab w:val="num" w:pos="3600"/>
        </w:tabs>
        <w:ind w:left="3600" w:hanging="360"/>
      </w:pPr>
      <w:rPr>
        <w:rFonts w:ascii="Arial" w:hAnsi="Arial" w:hint="default"/>
      </w:rPr>
    </w:lvl>
    <w:lvl w:ilvl="5" w:tplc="10D8B52A" w:tentative="1">
      <w:start w:val="1"/>
      <w:numFmt w:val="bullet"/>
      <w:lvlText w:val="•"/>
      <w:lvlJc w:val="left"/>
      <w:pPr>
        <w:tabs>
          <w:tab w:val="num" w:pos="4320"/>
        </w:tabs>
        <w:ind w:left="4320" w:hanging="360"/>
      </w:pPr>
      <w:rPr>
        <w:rFonts w:ascii="Arial" w:hAnsi="Arial" w:hint="default"/>
      </w:rPr>
    </w:lvl>
    <w:lvl w:ilvl="6" w:tplc="8E8E8924" w:tentative="1">
      <w:start w:val="1"/>
      <w:numFmt w:val="bullet"/>
      <w:lvlText w:val="•"/>
      <w:lvlJc w:val="left"/>
      <w:pPr>
        <w:tabs>
          <w:tab w:val="num" w:pos="5040"/>
        </w:tabs>
        <w:ind w:left="5040" w:hanging="360"/>
      </w:pPr>
      <w:rPr>
        <w:rFonts w:ascii="Arial" w:hAnsi="Arial" w:hint="default"/>
      </w:rPr>
    </w:lvl>
    <w:lvl w:ilvl="7" w:tplc="AA144ABE" w:tentative="1">
      <w:start w:val="1"/>
      <w:numFmt w:val="bullet"/>
      <w:lvlText w:val="•"/>
      <w:lvlJc w:val="left"/>
      <w:pPr>
        <w:tabs>
          <w:tab w:val="num" w:pos="5760"/>
        </w:tabs>
        <w:ind w:left="5760" w:hanging="360"/>
      </w:pPr>
      <w:rPr>
        <w:rFonts w:ascii="Arial" w:hAnsi="Arial" w:hint="default"/>
      </w:rPr>
    </w:lvl>
    <w:lvl w:ilvl="8" w:tplc="D7E4FE40" w:tentative="1">
      <w:start w:val="1"/>
      <w:numFmt w:val="bullet"/>
      <w:lvlText w:val="•"/>
      <w:lvlJc w:val="left"/>
      <w:pPr>
        <w:tabs>
          <w:tab w:val="num" w:pos="6480"/>
        </w:tabs>
        <w:ind w:left="6480" w:hanging="360"/>
      </w:pPr>
      <w:rPr>
        <w:rFonts w:ascii="Arial" w:hAnsi="Arial" w:hint="default"/>
      </w:rPr>
    </w:lvl>
  </w:abstractNum>
  <w:abstractNum w:abstractNumId="9">
    <w:nsid w:val="3D97060D"/>
    <w:multiLevelType w:val="hybridMultilevel"/>
    <w:tmpl w:val="8DF2F91A"/>
    <w:lvl w:ilvl="0" w:tplc="0BE0F164">
      <w:start w:val="1"/>
      <w:numFmt w:val="bullet"/>
      <w:lvlText w:val="•"/>
      <w:lvlJc w:val="left"/>
      <w:pPr>
        <w:tabs>
          <w:tab w:val="num" w:pos="720"/>
        </w:tabs>
        <w:ind w:left="720" w:hanging="360"/>
      </w:pPr>
      <w:rPr>
        <w:rFonts w:ascii="Arial" w:hAnsi="Arial" w:hint="default"/>
      </w:rPr>
    </w:lvl>
    <w:lvl w:ilvl="1" w:tplc="4C40A6EE" w:tentative="1">
      <w:start w:val="1"/>
      <w:numFmt w:val="bullet"/>
      <w:lvlText w:val="•"/>
      <w:lvlJc w:val="left"/>
      <w:pPr>
        <w:tabs>
          <w:tab w:val="num" w:pos="1440"/>
        </w:tabs>
        <w:ind w:left="1440" w:hanging="360"/>
      </w:pPr>
      <w:rPr>
        <w:rFonts w:ascii="Arial" w:hAnsi="Arial" w:hint="default"/>
      </w:rPr>
    </w:lvl>
    <w:lvl w:ilvl="2" w:tplc="7E1EA382" w:tentative="1">
      <w:start w:val="1"/>
      <w:numFmt w:val="bullet"/>
      <w:lvlText w:val="•"/>
      <w:lvlJc w:val="left"/>
      <w:pPr>
        <w:tabs>
          <w:tab w:val="num" w:pos="2160"/>
        </w:tabs>
        <w:ind w:left="2160" w:hanging="360"/>
      </w:pPr>
      <w:rPr>
        <w:rFonts w:ascii="Arial" w:hAnsi="Arial" w:hint="default"/>
      </w:rPr>
    </w:lvl>
    <w:lvl w:ilvl="3" w:tplc="5CA6A5BA" w:tentative="1">
      <w:start w:val="1"/>
      <w:numFmt w:val="bullet"/>
      <w:lvlText w:val="•"/>
      <w:lvlJc w:val="left"/>
      <w:pPr>
        <w:tabs>
          <w:tab w:val="num" w:pos="2880"/>
        </w:tabs>
        <w:ind w:left="2880" w:hanging="360"/>
      </w:pPr>
      <w:rPr>
        <w:rFonts w:ascii="Arial" w:hAnsi="Arial" w:hint="default"/>
      </w:rPr>
    </w:lvl>
    <w:lvl w:ilvl="4" w:tplc="47CE0060" w:tentative="1">
      <w:start w:val="1"/>
      <w:numFmt w:val="bullet"/>
      <w:lvlText w:val="•"/>
      <w:lvlJc w:val="left"/>
      <w:pPr>
        <w:tabs>
          <w:tab w:val="num" w:pos="3600"/>
        </w:tabs>
        <w:ind w:left="3600" w:hanging="360"/>
      </w:pPr>
      <w:rPr>
        <w:rFonts w:ascii="Arial" w:hAnsi="Arial" w:hint="default"/>
      </w:rPr>
    </w:lvl>
    <w:lvl w:ilvl="5" w:tplc="B686AB2E" w:tentative="1">
      <w:start w:val="1"/>
      <w:numFmt w:val="bullet"/>
      <w:lvlText w:val="•"/>
      <w:lvlJc w:val="left"/>
      <w:pPr>
        <w:tabs>
          <w:tab w:val="num" w:pos="4320"/>
        </w:tabs>
        <w:ind w:left="4320" w:hanging="360"/>
      </w:pPr>
      <w:rPr>
        <w:rFonts w:ascii="Arial" w:hAnsi="Arial" w:hint="default"/>
      </w:rPr>
    </w:lvl>
    <w:lvl w:ilvl="6" w:tplc="9BFEF370" w:tentative="1">
      <w:start w:val="1"/>
      <w:numFmt w:val="bullet"/>
      <w:lvlText w:val="•"/>
      <w:lvlJc w:val="left"/>
      <w:pPr>
        <w:tabs>
          <w:tab w:val="num" w:pos="5040"/>
        </w:tabs>
        <w:ind w:left="5040" w:hanging="360"/>
      </w:pPr>
      <w:rPr>
        <w:rFonts w:ascii="Arial" w:hAnsi="Arial" w:hint="default"/>
      </w:rPr>
    </w:lvl>
    <w:lvl w:ilvl="7" w:tplc="BBD221A6" w:tentative="1">
      <w:start w:val="1"/>
      <w:numFmt w:val="bullet"/>
      <w:lvlText w:val="•"/>
      <w:lvlJc w:val="left"/>
      <w:pPr>
        <w:tabs>
          <w:tab w:val="num" w:pos="5760"/>
        </w:tabs>
        <w:ind w:left="5760" w:hanging="360"/>
      </w:pPr>
      <w:rPr>
        <w:rFonts w:ascii="Arial" w:hAnsi="Arial" w:hint="default"/>
      </w:rPr>
    </w:lvl>
    <w:lvl w:ilvl="8" w:tplc="4738915E" w:tentative="1">
      <w:start w:val="1"/>
      <w:numFmt w:val="bullet"/>
      <w:lvlText w:val="•"/>
      <w:lvlJc w:val="left"/>
      <w:pPr>
        <w:tabs>
          <w:tab w:val="num" w:pos="6480"/>
        </w:tabs>
        <w:ind w:left="6480" w:hanging="360"/>
      </w:pPr>
      <w:rPr>
        <w:rFonts w:ascii="Arial" w:hAnsi="Arial" w:hint="default"/>
      </w:rPr>
    </w:lvl>
  </w:abstractNum>
  <w:abstractNum w:abstractNumId="10">
    <w:nsid w:val="4C081861"/>
    <w:multiLevelType w:val="hybridMultilevel"/>
    <w:tmpl w:val="FEAE06CC"/>
    <w:lvl w:ilvl="0" w:tplc="18468FEE">
      <w:start w:val="1"/>
      <w:numFmt w:val="bullet"/>
      <w:lvlText w:val="•"/>
      <w:lvlJc w:val="left"/>
      <w:pPr>
        <w:tabs>
          <w:tab w:val="num" w:pos="720"/>
        </w:tabs>
        <w:ind w:left="720" w:hanging="360"/>
      </w:pPr>
      <w:rPr>
        <w:rFonts w:ascii="Arial" w:hAnsi="Arial" w:hint="default"/>
      </w:rPr>
    </w:lvl>
    <w:lvl w:ilvl="1" w:tplc="1CC88ED0" w:tentative="1">
      <w:start w:val="1"/>
      <w:numFmt w:val="bullet"/>
      <w:lvlText w:val="•"/>
      <w:lvlJc w:val="left"/>
      <w:pPr>
        <w:tabs>
          <w:tab w:val="num" w:pos="1440"/>
        </w:tabs>
        <w:ind w:left="1440" w:hanging="360"/>
      </w:pPr>
      <w:rPr>
        <w:rFonts w:ascii="Arial" w:hAnsi="Arial" w:hint="default"/>
      </w:rPr>
    </w:lvl>
    <w:lvl w:ilvl="2" w:tplc="2A94F550" w:tentative="1">
      <w:start w:val="1"/>
      <w:numFmt w:val="bullet"/>
      <w:lvlText w:val="•"/>
      <w:lvlJc w:val="left"/>
      <w:pPr>
        <w:tabs>
          <w:tab w:val="num" w:pos="2160"/>
        </w:tabs>
        <w:ind w:left="2160" w:hanging="360"/>
      </w:pPr>
      <w:rPr>
        <w:rFonts w:ascii="Arial" w:hAnsi="Arial" w:hint="default"/>
      </w:rPr>
    </w:lvl>
    <w:lvl w:ilvl="3" w:tplc="A852D2F2" w:tentative="1">
      <w:start w:val="1"/>
      <w:numFmt w:val="bullet"/>
      <w:lvlText w:val="•"/>
      <w:lvlJc w:val="left"/>
      <w:pPr>
        <w:tabs>
          <w:tab w:val="num" w:pos="2880"/>
        </w:tabs>
        <w:ind w:left="2880" w:hanging="360"/>
      </w:pPr>
      <w:rPr>
        <w:rFonts w:ascii="Arial" w:hAnsi="Arial" w:hint="default"/>
      </w:rPr>
    </w:lvl>
    <w:lvl w:ilvl="4" w:tplc="3CF26CCA" w:tentative="1">
      <w:start w:val="1"/>
      <w:numFmt w:val="bullet"/>
      <w:lvlText w:val="•"/>
      <w:lvlJc w:val="left"/>
      <w:pPr>
        <w:tabs>
          <w:tab w:val="num" w:pos="3600"/>
        </w:tabs>
        <w:ind w:left="3600" w:hanging="360"/>
      </w:pPr>
      <w:rPr>
        <w:rFonts w:ascii="Arial" w:hAnsi="Arial" w:hint="default"/>
      </w:rPr>
    </w:lvl>
    <w:lvl w:ilvl="5" w:tplc="FF228228" w:tentative="1">
      <w:start w:val="1"/>
      <w:numFmt w:val="bullet"/>
      <w:lvlText w:val="•"/>
      <w:lvlJc w:val="left"/>
      <w:pPr>
        <w:tabs>
          <w:tab w:val="num" w:pos="4320"/>
        </w:tabs>
        <w:ind w:left="4320" w:hanging="360"/>
      </w:pPr>
      <w:rPr>
        <w:rFonts w:ascii="Arial" w:hAnsi="Arial" w:hint="default"/>
      </w:rPr>
    </w:lvl>
    <w:lvl w:ilvl="6" w:tplc="B21C5BEA" w:tentative="1">
      <w:start w:val="1"/>
      <w:numFmt w:val="bullet"/>
      <w:lvlText w:val="•"/>
      <w:lvlJc w:val="left"/>
      <w:pPr>
        <w:tabs>
          <w:tab w:val="num" w:pos="5040"/>
        </w:tabs>
        <w:ind w:left="5040" w:hanging="360"/>
      </w:pPr>
      <w:rPr>
        <w:rFonts w:ascii="Arial" w:hAnsi="Arial" w:hint="default"/>
      </w:rPr>
    </w:lvl>
    <w:lvl w:ilvl="7" w:tplc="924E35A0" w:tentative="1">
      <w:start w:val="1"/>
      <w:numFmt w:val="bullet"/>
      <w:lvlText w:val="•"/>
      <w:lvlJc w:val="left"/>
      <w:pPr>
        <w:tabs>
          <w:tab w:val="num" w:pos="5760"/>
        </w:tabs>
        <w:ind w:left="5760" w:hanging="360"/>
      </w:pPr>
      <w:rPr>
        <w:rFonts w:ascii="Arial" w:hAnsi="Arial" w:hint="default"/>
      </w:rPr>
    </w:lvl>
    <w:lvl w:ilvl="8" w:tplc="855CB9A6" w:tentative="1">
      <w:start w:val="1"/>
      <w:numFmt w:val="bullet"/>
      <w:lvlText w:val="•"/>
      <w:lvlJc w:val="left"/>
      <w:pPr>
        <w:tabs>
          <w:tab w:val="num" w:pos="6480"/>
        </w:tabs>
        <w:ind w:left="6480" w:hanging="360"/>
      </w:pPr>
      <w:rPr>
        <w:rFonts w:ascii="Arial" w:hAnsi="Arial" w:hint="default"/>
      </w:rPr>
    </w:lvl>
  </w:abstractNum>
  <w:abstractNum w:abstractNumId="11">
    <w:nsid w:val="6ECF5385"/>
    <w:multiLevelType w:val="hybridMultilevel"/>
    <w:tmpl w:val="06ECF6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36069CD"/>
    <w:multiLevelType w:val="multilevel"/>
    <w:tmpl w:val="332A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1600CD"/>
    <w:multiLevelType w:val="multilevel"/>
    <w:tmpl w:val="A7A6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1"/>
  </w:num>
  <w:num w:numId="4">
    <w:abstractNumId w:val="0"/>
  </w:num>
  <w:num w:numId="5">
    <w:abstractNumId w:val="4"/>
  </w:num>
  <w:num w:numId="6">
    <w:abstractNumId w:val="13"/>
  </w:num>
  <w:num w:numId="7">
    <w:abstractNumId w:val="12"/>
  </w:num>
  <w:num w:numId="8">
    <w:abstractNumId w:val="5"/>
  </w:num>
  <w:num w:numId="9">
    <w:abstractNumId w:val="10"/>
  </w:num>
  <w:num w:numId="10">
    <w:abstractNumId w:val="8"/>
  </w:num>
  <w:num w:numId="11">
    <w:abstractNumId w:val="9"/>
  </w:num>
  <w:num w:numId="12">
    <w:abstractNumId w:val="1"/>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3AB"/>
    <w:rsid w:val="00041F39"/>
    <w:rsid w:val="000A2AEF"/>
    <w:rsid w:val="000A5229"/>
    <w:rsid w:val="000C637A"/>
    <w:rsid w:val="00134720"/>
    <w:rsid w:val="00184A13"/>
    <w:rsid w:val="00196FFA"/>
    <w:rsid w:val="001C17BA"/>
    <w:rsid w:val="002279CE"/>
    <w:rsid w:val="0024281B"/>
    <w:rsid w:val="00252946"/>
    <w:rsid w:val="0029645E"/>
    <w:rsid w:val="002A3F8F"/>
    <w:rsid w:val="002A483A"/>
    <w:rsid w:val="002B121D"/>
    <w:rsid w:val="002F340E"/>
    <w:rsid w:val="00314058"/>
    <w:rsid w:val="00317BF8"/>
    <w:rsid w:val="00332FFA"/>
    <w:rsid w:val="00371FA6"/>
    <w:rsid w:val="003853CF"/>
    <w:rsid w:val="003941EC"/>
    <w:rsid w:val="003C65A7"/>
    <w:rsid w:val="00472C1C"/>
    <w:rsid w:val="00492F70"/>
    <w:rsid w:val="004A03BE"/>
    <w:rsid w:val="004A30BD"/>
    <w:rsid w:val="004A7461"/>
    <w:rsid w:val="004E36E6"/>
    <w:rsid w:val="004F2D38"/>
    <w:rsid w:val="00546638"/>
    <w:rsid w:val="005614C4"/>
    <w:rsid w:val="00564A43"/>
    <w:rsid w:val="005652CA"/>
    <w:rsid w:val="00567A4C"/>
    <w:rsid w:val="00573533"/>
    <w:rsid w:val="00634AD7"/>
    <w:rsid w:val="006540E2"/>
    <w:rsid w:val="006D6DF3"/>
    <w:rsid w:val="00736DE0"/>
    <w:rsid w:val="00754937"/>
    <w:rsid w:val="007A512B"/>
    <w:rsid w:val="00800447"/>
    <w:rsid w:val="00812BB8"/>
    <w:rsid w:val="00856247"/>
    <w:rsid w:val="00862BB8"/>
    <w:rsid w:val="008B64BE"/>
    <w:rsid w:val="008C4FBC"/>
    <w:rsid w:val="008E46CC"/>
    <w:rsid w:val="009013AB"/>
    <w:rsid w:val="00911155"/>
    <w:rsid w:val="00927E38"/>
    <w:rsid w:val="009423C5"/>
    <w:rsid w:val="00950E39"/>
    <w:rsid w:val="00964620"/>
    <w:rsid w:val="0098390D"/>
    <w:rsid w:val="009B382C"/>
    <w:rsid w:val="009C0FFE"/>
    <w:rsid w:val="009C4878"/>
    <w:rsid w:val="00A01229"/>
    <w:rsid w:val="00A368C1"/>
    <w:rsid w:val="00AA3D59"/>
    <w:rsid w:val="00AB4E57"/>
    <w:rsid w:val="00AC5446"/>
    <w:rsid w:val="00B61514"/>
    <w:rsid w:val="00BA017E"/>
    <w:rsid w:val="00BA4069"/>
    <w:rsid w:val="00C36693"/>
    <w:rsid w:val="00C63C84"/>
    <w:rsid w:val="00D117BE"/>
    <w:rsid w:val="00D11B4F"/>
    <w:rsid w:val="00D151B4"/>
    <w:rsid w:val="00D3735A"/>
    <w:rsid w:val="00D5754B"/>
    <w:rsid w:val="00D65A6C"/>
    <w:rsid w:val="00DC078C"/>
    <w:rsid w:val="00DC7DAA"/>
    <w:rsid w:val="00E039EA"/>
    <w:rsid w:val="00E16B7D"/>
    <w:rsid w:val="00E807F7"/>
    <w:rsid w:val="00EF1BCA"/>
    <w:rsid w:val="00EF7535"/>
    <w:rsid w:val="00FD4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7F7"/>
  </w:style>
  <w:style w:type="paragraph" w:styleId="Heading1">
    <w:name w:val="heading 1"/>
    <w:basedOn w:val="Normal"/>
    <w:link w:val="Heading1Char"/>
    <w:uiPriority w:val="9"/>
    <w:qFormat/>
    <w:rsid w:val="008C4F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13AB"/>
    <w:rPr>
      <w:color w:val="0000FF" w:themeColor="hyperlink"/>
      <w:u w:val="single"/>
    </w:rPr>
  </w:style>
  <w:style w:type="paragraph" w:styleId="ListParagraph">
    <w:name w:val="List Paragraph"/>
    <w:basedOn w:val="Normal"/>
    <w:uiPriority w:val="34"/>
    <w:qFormat/>
    <w:rsid w:val="004E36E6"/>
    <w:pPr>
      <w:ind w:left="720"/>
      <w:contextualSpacing/>
    </w:pPr>
  </w:style>
  <w:style w:type="character" w:styleId="FollowedHyperlink">
    <w:name w:val="FollowedHyperlink"/>
    <w:basedOn w:val="DefaultParagraphFont"/>
    <w:uiPriority w:val="99"/>
    <w:semiHidden/>
    <w:unhideWhenUsed/>
    <w:rsid w:val="00184A13"/>
    <w:rPr>
      <w:color w:val="800080" w:themeColor="followedHyperlink"/>
      <w:u w:val="single"/>
    </w:rPr>
  </w:style>
  <w:style w:type="character" w:styleId="Emphasis">
    <w:name w:val="Emphasis"/>
    <w:basedOn w:val="DefaultParagraphFont"/>
    <w:uiPriority w:val="20"/>
    <w:qFormat/>
    <w:rsid w:val="00D11B4F"/>
    <w:rPr>
      <w:i/>
      <w:iCs/>
    </w:rPr>
  </w:style>
  <w:style w:type="table" w:styleId="TableGrid">
    <w:name w:val="Table Grid"/>
    <w:basedOn w:val="TableNormal"/>
    <w:uiPriority w:val="59"/>
    <w:rsid w:val="00BA0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0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17E"/>
    <w:rPr>
      <w:rFonts w:ascii="Tahoma" w:hAnsi="Tahoma" w:cs="Tahoma"/>
      <w:sz w:val="16"/>
      <w:szCs w:val="16"/>
    </w:rPr>
  </w:style>
  <w:style w:type="character" w:styleId="Strong">
    <w:name w:val="Strong"/>
    <w:basedOn w:val="DefaultParagraphFont"/>
    <w:uiPriority w:val="22"/>
    <w:qFormat/>
    <w:rsid w:val="000C637A"/>
    <w:rPr>
      <w:b/>
      <w:bCs/>
    </w:rPr>
  </w:style>
  <w:style w:type="paragraph" w:customStyle="1" w:styleId="Default">
    <w:name w:val="Default"/>
    <w:rsid w:val="00E807F7"/>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8C4FBC"/>
    <w:rPr>
      <w:rFonts w:ascii="Times New Roman" w:eastAsia="Times New Roman" w:hAnsi="Times New Roman" w:cs="Times New Roman"/>
      <w:b/>
      <w:bCs/>
      <w:kern w:val="36"/>
      <w:sz w:val="48"/>
      <w:szCs w:val="48"/>
      <w:lang w:eastAsia="en-GB"/>
    </w:rPr>
  </w:style>
  <w:style w:type="paragraph" w:customStyle="1" w:styleId="introtxt">
    <w:name w:val="introtxt"/>
    <w:basedOn w:val="Normal"/>
    <w:rsid w:val="008C4F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C4F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DefaultParagraphFont"/>
    <w:rsid w:val="00950E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7F7"/>
  </w:style>
  <w:style w:type="paragraph" w:styleId="Heading1">
    <w:name w:val="heading 1"/>
    <w:basedOn w:val="Normal"/>
    <w:link w:val="Heading1Char"/>
    <w:uiPriority w:val="9"/>
    <w:qFormat/>
    <w:rsid w:val="008C4F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13AB"/>
    <w:rPr>
      <w:color w:val="0000FF" w:themeColor="hyperlink"/>
      <w:u w:val="single"/>
    </w:rPr>
  </w:style>
  <w:style w:type="paragraph" w:styleId="ListParagraph">
    <w:name w:val="List Paragraph"/>
    <w:basedOn w:val="Normal"/>
    <w:uiPriority w:val="34"/>
    <w:qFormat/>
    <w:rsid w:val="004E36E6"/>
    <w:pPr>
      <w:ind w:left="720"/>
      <w:contextualSpacing/>
    </w:pPr>
  </w:style>
  <w:style w:type="character" w:styleId="FollowedHyperlink">
    <w:name w:val="FollowedHyperlink"/>
    <w:basedOn w:val="DefaultParagraphFont"/>
    <w:uiPriority w:val="99"/>
    <w:semiHidden/>
    <w:unhideWhenUsed/>
    <w:rsid w:val="00184A13"/>
    <w:rPr>
      <w:color w:val="800080" w:themeColor="followedHyperlink"/>
      <w:u w:val="single"/>
    </w:rPr>
  </w:style>
  <w:style w:type="character" w:styleId="Emphasis">
    <w:name w:val="Emphasis"/>
    <w:basedOn w:val="DefaultParagraphFont"/>
    <w:uiPriority w:val="20"/>
    <w:qFormat/>
    <w:rsid w:val="00D11B4F"/>
    <w:rPr>
      <w:i/>
      <w:iCs/>
    </w:rPr>
  </w:style>
  <w:style w:type="table" w:styleId="TableGrid">
    <w:name w:val="Table Grid"/>
    <w:basedOn w:val="TableNormal"/>
    <w:uiPriority w:val="59"/>
    <w:rsid w:val="00BA0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0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17E"/>
    <w:rPr>
      <w:rFonts w:ascii="Tahoma" w:hAnsi="Tahoma" w:cs="Tahoma"/>
      <w:sz w:val="16"/>
      <w:szCs w:val="16"/>
    </w:rPr>
  </w:style>
  <w:style w:type="character" w:styleId="Strong">
    <w:name w:val="Strong"/>
    <w:basedOn w:val="DefaultParagraphFont"/>
    <w:uiPriority w:val="22"/>
    <w:qFormat/>
    <w:rsid w:val="000C637A"/>
    <w:rPr>
      <w:b/>
      <w:bCs/>
    </w:rPr>
  </w:style>
  <w:style w:type="paragraph" w:customStyle="1" w:styleId="Default">
    <w:name w:val="Default"/>
    <w:rsid w:val="00E807F7"/>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8C4FBC"/>
    <w:rPr>
      <w:rFonts w:ascii="Times New Roman" w:eastAsia="Times New Roman" w:hAnsi="Times New Roman" w:cs="Times New Roman"/>
      <w:b/>
      <w:bCs/>
      <w:kern w:val="36"/>
      <w:sz w:val="48"/>
      <w:szCs w:val="48"/>
      <w:lang w:eastAsia="en-GB"/>
    </w:rPr>
  </w:style>
  <w:style w:type="paragraph" w:customStyle="1" w:styleId="introtxt">
    <w:name w:val="introtxt"/>
    <w:basedOn w:val="Normal"/>
    <w:rsid w:val="008C4F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C4F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DefaultParagraphFont"/>
    <w:rsid w:val="00950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136444">
      <w:bodyDiv w:val="1"/>
      <w:marLeft w:val="0"/>
      <w:marRight w:val="0"/>
      <w:marTop w:val="0"/>
      <w:marBottom w:val="0"/>
      <w:divBdr>
        <w:top w:val="none" w:sz="0" w:space="0" w:color="auto"/>
        <w:left w:val="none" w:sz="0" w:space="0" w:color="auto"/>
        <w:bottom w:val="none" w:sz="0" w:space="0" w:color="auto"/>
        <w:right w:val="none" w:sz="0" w:space="0" w:color="auto"/>
      </w:divBdr>
      <w:divsChild>
        <w:div w:id="1406950814">
          <w:marLeft w:val="547"/>
          <w:marRight w:val="0"/>
          <w:marTop w:val="88"/>
          <w:marBottom w:val="0"/>
          <w:divBdr>
            <w:top w:val="none" w:sz="0" w:space="0" w:color="auto"/>
            <w:left w:val="none" w:sz="0" w:space="0" w:color="auto"/>
            <w:bottom w:val="none" w:sz="0" w:space="0" w:color="auto"/>
            <w:right w:val="none" w:sz="0" w:space="0" w:color="auto"/>
          </w:divBdr>
        </w:div>
      </w:divsChild>
    </w:div>
    <w:div w:id="279067273">
      <w:bodyDiv w:val="1"/>
      <w:marLeft w:val="0"/>
      <w:marRight w:val="0"/>
      <w:marTop w:val="0"/>
      <w:marBottom w:val="0"/>
      <w:divBdr>
        <w:top w:val="none" w:sz="0" w:space="0" w:color="auto"/>
        <w:left w:val="none" w:sz="0" w:space="0" w:color="auto"/>
        <w:bottom w:val="none" w:sz="0" w:space="0" w:color="auto"/>
        <w:right w:val="none" w:sz="0" w:space="0" w:color="auto"/>
      </w:divBdr>
      <w:divsChild>
        <w:div w:id="1421413454">
          <w:marLeft w:val="0"/>
          <w:marRight w:val="0"/>
          <w:marTop w:val="0"/>
          <w:marBottom w:val="0"/>
          <w:divBdr>
            <w:top w:val="none" w:sz="0" w:space="0" w:color="auto"/>
            <w:left w:val="none" w:sz="0" w:space="0" w:color="auto"/>
            <w:bottom w:val="none" w:sz="0" w:space="0" w:color="auto"/>
            <w:right w:val="none" w:sz="0" w:space="0" w:color="auto"/>
          </w:divBdr>
          <w:divsChild>
            <w:div w:id="1141538333">
              <w:marLeft w:val="0"/>
              <w:marRight w:val="0"/>
              <w:marTop w:val="0"/>
              <w:marBottom w:val="0"/>
              <w:divBdr>
                <w:top w:val="none" w:sz="0" w:space="0" w:color="auto"/>
                <w:left w:val="none" w:sz="0" w:space="0" w:color="auto"/>
                <w:bottom w:val="none" w:sz="0" w:space="0" w:color="auto"/>
                <w:right w:val="none" w:sz="0" w:space="0" w:color="auto"/>
              </w:divBdr>
              <w:divsChild>
                <w:div w:id="387610137">
                  <w:marLeft w:val="0"/>
                  <w:marRight w:val="0"/>
                  <w:marTop w:val="0"/>
                  <w:marBottom w:val="0"/>
                  <w:divBdr>
                    <w:top w:val="none" w:sz="0" w:space="0" w:color="auto"/>
                    <w:left w:val="none" w:sz="0" w:space="0" w:color="auto"/>
                    <w:bottom w:val="none" w:sz="0" w:space="0" w:color="auto"/>
                    <w:right w:val="none" w:sz="0" w:space="0" w:color="auto"/>
                  </w:divBdr>
                  <w:divsChild>
                    <w:div w:id="420417094">
                      <w:marLeft w:val="0"/>
                      <w:marRight w:val="0"/>
                      <w:marTop w:val="0"/>
                      <w:marBottom w:val="0"/>
                      <w:divBdr>
                        <w:top w:val="none" w:sz="0" w:space="0" w:color="auto"/>
                        <w:left w:val="none" w:sz="0" w:space="0" w:color="auto"/>
                        <w:bottom w:val="none" w:sz="0" w:space="0" w:color="auto"/>
                        <w:right w:val="none" w:sz="0" w:space="0" w:color="auto"/>
                      </w:divBdr>
                      <w:divsChild>
                        <w:div w:id="14607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643934">
      <w:bodyDiv w:val="1"/>
      <w:marLeft w:val="0"/>
      <w:marRight w:val="0"/>
      <w:marTop w:val="0"/>
      <w:marBottom w:val="0"/>
      <w:divBdr>
        <w:top w:val="none" w:sz="0" w:space="0" w:color="auto"/>
        <w:left w:val="none" w:sz="0" w:space="0" w:color="auto"/>
        <w:bottom w:val="none" w:sz="0" w:space="0" w:color="auto"/>
        <w:right w:val="none" w:sz="0" w:space="0" w:color="auto"/>
      </w:divBdr>
      <w:divsChild>
        <w:div w:id="1456211686">
          <w:marLeft w:val="0"/>
          <w:marRight w:val="0"/>
          <w:marTop w:val="0"/>
          <w:marBottom w:val="0"/>
          <w:divBdr>
            <w:top w:val="none" w:sz="0" w:space="0" w:color="auto"/>
            <w:left w:val="none" w:sz="0" w:space="0" w:color="auto"/>
            <w:bottom w:val="none" w:sz="0" w:space="0" w:color="auto"/>
            <w:right w:val="none" w:sz="0" w:space="0" w:color="auto"/>
          </w:divBdr>
          <w:divsChild>
            <w:div w:id="1954435196">
              <w:marLeft w:val="0"/>
              <w:marRight w:val="0"/>
              <w:marTop w:val="0"/>
              <w:marBottom w:val="0"/>
              <w:divBdr>
                <w:top w:val="none" w:sz="0" w:space="0" w:color="auto"/>
                <w:left w:val="none" w:sz="0" w:space="0" w:color="auto"/>
                <w:bottom w:val="none" w:sz="0" w:space="0" w:color="auto"/>
                <w:right w:val="none" w:sz="0" w:space="0" w:color="auto"/>
              </w:divBdr>
              <w:divsChild>
                <w:div w:id="1033848840">
                  <w:marLeft w:val="0"/>
                  <w:marRight w:val="0"/>
                  <w:marTop w:val="0"/>
                  <w:marBottom w:val="0"/>
                  <w:divBdr>
                    <w:top w:val="none" w:sz="0" w:space="0" w:color="auto"/>
                    <w:left w:val="none" w:sz="0" w:space="0" w:color="auto"/>
                    <w:bottom w:val="none" w:sz="0" w:space="0" w:color="auto"/>
                    <w:right w:val="none" w:sz="0" w:space="0" w:color="auto"/>
                  </w:divBdr>
                  <w:divsChild>
                    <w:div w:id="1965190203">
                      <w:marLeft w:val="0"/>
                      <w:marRight w:val="0"/>
                      <w:marTop w:val="0"/>
                      <w:marBottom w:val="0"/>
                      <w:divBdr>
                        <w:top w:val="none" w:sz="0" w:space="0" w:color="auto"/>
                        <w:left w:val="none" w:sz="0" w:space="0" w:color="auto"/>
                        <w:bottom w:val="none" w:sz="0" w:space="0" w:color="auto"/>
                        <w:right w:val="none" w:sz="0" w:space="0" w:color="auto"/>
                      </w:divBdr>
                      <w:divsChild>
                        <w:div w:id="12738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003156">
      <w:bodyDiv w:val="1"/>
      <w:marLeft w:val="0"/>
      <w:marRight w:val="0"/>
      <w:marTop w:val="0"/>
      <w:marBottom w:val="0"/>
      <w:divBdr>
        <w:top w:val="none" w:sz="0" w:space="0" w:color="auto"/>
        <w:left w:val="none" w:sz="0" w:space="0" w:color="auto"/>
        <w:bottom w:val="none" w:sz="0" w:space="0" w:color="auto"/>
        <w:right w:val="none" w:sz="0" w:space="0" w:color="auto"/>
      </w:divBdr>
      <w:divsChild>
        <w:div w:id="1143080854">
          <w:marLeft w:val="547"/>
          <w:marRight w:val="0"/>
          <w:marTop w:val="88"/>
          <w:marBottom w:val="0"/>
          <w:divBdr>
            <w:top w:val="none" w:sz="0" w:space="0" w:color="auto"/>
            <w:left w:val="none" w:sz="0" w:space="0" w:color="auto"/>
            <w:bottom w:val="none" w:sz="0" w:space="0" w:color="auto"/>
            <w:right w:val="none" w:sz="0" w:space="0" w:color="auto"/>
          </w:divBdr>
        </w:div>
      </w:divsChild>
    </w:div>
    <w:div w:id="1001546415">
      <w:bodyDiv w:val="1"/>
      <w:marLeft w:val="0"/>
      <w:marRight w:val="0"/>
      <w:marTop w:val="0"/>
      <w:marBottom w:val="0"/>
      <w:divBdr>
        <w:top w:val="none" w:sz="0" w:space="0" w:color="auto"/>
        <w:left w:val="none" w:sz="0" w:space="0" w:color="auto"/>
        <w:bottom w:val="none" w:sz="0" w:space="0" w:color="auto"/>
        <w:right w:val="none" w:sz="0" w:space="0" w:color="auto"/>
      </w:divBdr>
      <w:divsChild>
        <w:div w:id="1306203613">
          <w:marLeft w:val="0"/>
          <w:marRight w:val="0"/>
          <w:marTop w:val="0"/>
          <w:marBottom w:val="0"/>
          <w:divBdr>
            <w:top w:val="none" w:sz="0" w:space="0" w:color="auto"/>
            <w:left w:val="none" w:sz="0" w:space="0" w:color="auto"/>
            <w:bottom w:val="none" w:sz="0" w:space="0" w:color="auto"/>
            <w:right w:val="none" w:sz="0" w:space="0" w:color="auto"/>
          </w:divBdr>
          <w:divsChild>
            <w:div w:id="408235487">
              <w:marLeft w:val="0"/>
              <w:marRight w:val="0"/>
              <w:marTop w:val="0"/>
              <w:marBottom w:val="0"/>
              <w:divBdr>
                <w:top w:val="none" w:sz="0" w:space="0" w:color="auto"/>
                <w:left w:val="none" w:sz="0" w:space="0" w:color="auto"/>
                <w:bottom w:val="none" w:sz="0" w:space="0" w:color="auto"/>
                <w:right w:val="none" w:sz="0" w:space="0" w:color="auto"/>
              </w:divBdr>
              <w:divsChild>
                <w:div w:id="8898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3986">
      <w:bodyDiv w:val="1"/>
      <w:marLeft w:val="0"/>
      <w:marRight w:val="0"/>
      <w:marTop w:val="0"/>
      <w:marBottom w:val="0"/>
      <w:divBdr>
        <w:top w:val="none" w:sz="0" w:space="0" w:color="auto"/>
        <w:left w:val="none" w:sz="0" w:space="0" w:color="auto"/>
        <w:bottom w:val="none" w:sz="0" w:space="0" w:color="auto"/>
        <w:right w:val="none" w:sz="0" w:space="0" w:color="auto"/>
      </w:divBdr>
      <w:divsChild>
        <w:div w:id="314266851">
          <w:marLeft w:val="547"/>
          <w:marRight w:val="0"/>
          <w:marTop w:val="88"/>
          <w:marBottom w:val="0"/>
          <w:divBdr>
            <w:top w:val="none" w:sz="0" w:space="0" w:color="auto"/>
            <w:left w:val="none" w:sz="0" w:space="0" w:color="auto"/>
            <w:bottom w:val="none" w:sz="0" w:space="0" w:color="auto"/>
            <w:right w:val="none" w:sz="0" w:space="0" w:color="auto"/>
          </w:divBdr>
        </w:div>
      </w:divsChild>
    </w:div>
    <w:div w:id="1019044298">
      <w:bodyDiv w:val="1"/>
      <w:marLeft w:val="0"/>
      <w:marRight w:val="0"/>
      <w:marTop w:val="0"/>
      <w:marBottom w:val="0"/>
      <w:divBdr>
        <w:top w:val="none" w:sz="0" w:space="0" w:color="auto"/>
        <w:left w:val="none" w:sz="0" w:space="0" w:color="auto"/>
        <w:bottom w:val="none" w:sz="0" w:space="0" w:color="auto"/>
        <w:right w:val="none" w:sz="0" w:space="0" w:color="auto"/>
      </w:divBdr>
    </w:div>
    <w:div w:id="1089079520">
      <w:bodyDiv w:val="1"/>
      <w:marLeft w:val="0"/>
      <w:marRight w:val="0"/>
      <w:marTop w:val="0"/>
      <w:marBottom w:val="0"/>
      <w:divBdr>
        <w:top w:val="none" w:sz="0" w:space="0" w:color="auto"/>
        <w:left w:val="none" w:sz="0" w:space="0" w:color="auto"/>
        <w:bottom w:val="none" w:sz="0" w:space="0" w:color="auto"/>
        <w:right w:val="none" w:sz="0" w:space="0" w:color="auto"/>
      </w:divBdr>
      <w:divsChild>
        <w:div w:id="118500623">
          <w:marLeft w:val="0"/>
          <w:marRight w:val="0"/>
          <w:marTop w:val="0"/>
          <w:marBottom w:val="0"/>
          <w:divBdr>
            <w:top w:val="none" w:sz="0" w:space="0" w:color="auto"/>
            <w:left w:val="none" w:sz="0" w:space="0" w:color="auto"/>
            <w:bottom w:val="none" w:sz="0" w:space="0" w:color="auto"/>
            <w:right w:val="none" w:sz="0" w:space="0" w:color="auto"/>
          </w:divBdr>
          <w:divsChild>
            <w:div w:id="529147410">
              <w:marLeft w:val="0"/>
              <w:marRight w:val="0"/>
              <w:marTop w:val="0"/>
              <w:marBottom w:val="0"/>
              <w:divBdr>
                <w:top w:val="none" w:sz="0" w:space="0" w:color="auto"/>
                <w:left w:val="none" w:sz="0" w:space="0" w:color="auto"/>
                <w:bottom w:val="none" w:sz="0" w:space="0" w:color="auto"/>
                <w:right w:val="none" w:sz="0" w:space="0" w:color="auto"/>
              </w:divBdr>
              <w:divsChild>
                <w:div w:id="662973020">
                  <w:marLeft w:val="0"/>
                  <w:marRight w:val="0"/>
                  <w:marTop w:val="0"/>
                  <w:marBottom w:val="0"/>
                  <w:divBdr>
                    <w:top w:val="none" w:sz="0" w:space="0" w:color="auto"/>
                    <w:left w:val="none" w:sz="0" w:space="0" w:color="auto"/>
                    <w:bottom w:val="none" w:sz="0" w:space="0" w:color="auto"/>
                    <w:right w:val="none" w:sz="0" w:space="0" w:color="auto"/>
                  </w:divBdr>
                  <w:divsChild>
                    <w:div w:id="1591044424">
                      <w:marLeft w:val="0"/>
                      <w:marRight w:val="0"/>
                      <w:marTop w:val="0"/>
                      <w:marBottom w:val="0"/>
                      <w:divBdr>
                        <w:top w:val="none" w:sz="0" w:space="0" w:color="auto"/>
                        <w:left w:val="none" w:sz="0" w:space="0" w:color="auto"/>
                        <w:bottom w:val="none" w:sz="0" w:space="0" w:color="auto"/>
                        <w:right w:val="none" w:sz="0" w:space="0" w:color="auto"/>
                      </w:divBdr>
                      <w:divsChild>
                        <w:div w:id="2039118619">
                          <w:marLeft w:val="0"/>
                          <w:marRight w:val="0"/>
                          <w:marTop w:val="0"/>
                          <w:marBottom w:val="0"/>
                          <w:divBdr>
                            <w:top w:val="none" w:sz="0" w:space="0" w:color="auto"/>
                            <w:left w:val="none" w:sz="0" w:space="0" w:color="auto"/>
                            <w:bottom w:val="none" w:sz="0" w:space="0" w:color="auto"/>
                            <w:right w:val="none" w:sz="0" w:space="0" w:color="auto"/>
                          </w:divBdr>
                          <w:divsChild>
                            <w:div w:id="468982102">
                              <w:marLeft w:val="0"/>
                              <w:marRight w:val="0"/>
                              <w:marTop w:val="0"/>
                              <w:marBottom w:val="0"/>
                              <w:divBdr>
                                <w:top w:val="none" w:sz="0" w:space="0" w:color="auto"/>
                                <w:left w:val="none" w:sz="0" w:space="0" w:color="auto"/>
                                <w:bottom w:val="none" w:sz="0" w:space="0" w:color="auto"/>
                                <w:right w:val="none" w:sz="0" w:space="0" w:color="auto"/>
                              </w:divBdr>
                              <w:divsChild>
                                <w:div w:id="1377701820">
                                  <w:marLeft w:val="0"/>
                                  <w:marRight w:val="0"/>
                                  <w:marTop w:val="0"/>
                                  <w:marBottom w:val="0"/>
                                  <w:divBdr>
                                    <w:top w:val="none" w:sz="0" w:space="0" w:color="auto"/>
                                    <w:left w:val="none" w:sz="0" w:space="0" w:color="auto"/>
                                    <w:bottom w:val="none" w:sz="0" w:space="0" w:color="auto"/>
                                    <w:right w:val="none" w:sz="0" w:space="0" w:color="auto"/>
                                  </w:divBdr>
                                  <w:divsChild>
                                    <w:div w:id="910888693">
                                      <w:marLeft w:val="0"/>
                                      <w:marRight w:val="0"/>
                                      <w:marTop w:val="0"/>
                                      <w:marBottom w:val="0"/>
                                      <w:divBdr>
                                        <w:top w:val="none" w:sz="0" w:space="0" w:color="auto"/>
                                        <w:left w:val="none" w:sz="0" w:space="0" w:color="auto"/>
                                        <w:bottom w:val="none" w:sz="0" w:space="0" w:color="auto"/>
                                        <w:right w:val="none" w:sz="0" w:space="0" w:color="auto"/>
                                      </w:divBdr>
                                      <w:divsChild>
                                        <w:div w:id="193276375">
                                          <w:marLeft w:val="-225"/>
                                          <w:marRight w:val="-225"/>
                                          <w:marTop w:val="0"/>
                                          <w:marBottom w:val="0"/>
                                          <w:divBdr>
                                            <w:top w:val="none" w:sz="0" w:space="0" w:color="auto"/>
                                            <w:left w:val="none" w:sz="0" w:space="0" w:color="auto"/>
                                            <w:bottom w:val="none" w:sz="0" w:space="0" w:color="auto"/>
                                            <w:right w:val="none" w:sz="0" w:space="0" w:color="auto"/>
                                          </w:divBdr>
                                          <w:divsChild>
                                            <w:div w:id="856313962">
                                              <w:marLeft w:val="0"/>
                                              <w:marRight w:val="0"/>
                                              <w:marTop w:val="0"/>
                                              <w:marBottom w:val="0"/>
                                              <w:divBdr>
                                                <w:top w:val="none" w:sz="0" w:space="0" w:color="auto"/>
                                                <w:left w:val="none" w:sz="0" w:space="0" w:color="auto"/>
                                                <w:bottom w:val="none" w:sz="0" w:space="0" w:color="auto"/>
                                                <w:right w:val="none" w:sz="0" w:space="0" w:color="auto"/>
                                              </w:divBdr>
                                              <w:divsChild>
                                                <w:div w:id="15626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7628474">
      <w:bodyDiv w:val="1"/>
      <w:marLeft w:val="0"/>
      <w:marRight w:val="0"/>
      <w:marTop w:val="0"/>
      <w:marBottom w:val="0"/>
      <w:divBdr>
        <w:top w:val="none" w:sz="0" w:space="0" w:color="auto"/>
        <w:left w:val="none" w:sz="0" w:space="0" w:color="auto"/>
        <w:bottom w:val="none" w:sz="0" w:space="0" w:color="auto"/>
        <w:right w:val="none" w:sz="0" w:space="0" w:color="auto"/>
      </w:divBdr>
      <w:divsChild>
        <w:div w:id="241647809">
          <w:marLeft w:val="547"/>
          <w:marRight w:val="0"/>
          <w:marTop w:val="88"/>
          <w:marBottom w:val="0"/>
          <w:divBdr>
            <w:top w:val="none" w:sz="0" w:space="0" w:color="auto"/>
            <w:left w:val="none" w:sz="0" w:space="0" w:color="auto"/>
            <w:bottom w:val="none" w:sz="0" w:space="0" w:color="auto"/>
            <w:right w:val="none" w:sz="0" w:space="0" w:color="auto"/>
          </w:divBdr>
        </w:div>
      </w:divsChild>
    </w:div>
    <w:div w:id="1141145223">
      <w:bodyDiv w:val="1"/>
      <w:marLeft w:val="0"/>
      <w:marRight w:val="0"/>
      <w:marTop w:val="0"/>
      <w:marBottom w:val="0"/>
      <w:divBdr>
        <w:top w:val="none" w:sz="0" w:space="0" w:color="auto"/>
        <w:left w:val="none" w:sz="0" w:space="0" w:color="auto"/>
        <w:bottom w:val="none" w:sz="0" w:space="0" w:color="auto"/>
        <w:right w:val="none" w:sz="0" w:space="0" w:color="auto"/>
      </w:divBdr>
      <w:divsChild>
        <w:div w:id="740443556">
          <w:marLeft w:val="0"/>
          <w:marRight w:val="0"/>
          <w:marTop w:val="0"/>
          <w:marBottom w:val="0"/>
          <w:divBdr>
            <w:top w:val="none" w:sz="0" w:space="0" w:color="auto"/>
            <w:left w:val="none" w:sz="0" w:space="0" w:color="auto"/>
            <w:bottom w:val="none" w:sz="0" w:space="0" w:color="auto"/>
            <w:right w:val="none" w:sz="0" w:space="0" w:color="auto"/>
          </w:divBdr>
          <w:divsChild>
            <w:div w:id="2107801386">
              <w:marLeft w:val="0"/>
              <w:marRight w:val="0"/>
              <w:marTop w:val="0"/>
              <w:marBottom w:val="0"/>
              <w:divBdr>
                <w:top w:val="none" w:sz="0" w:space="0" w:color="auto"/>
                <w:left w:val="none" w:sz="0" w:space="0" w:color="auto"/>
                <w:bottom w:val="none" w:sz="0" w:space="0" w:color="auto"/>
                <w:right w:val="none" w:sz="0" w:space="0" w:color="auto"/>
              </w:divBdr>
              <w:divsChild>
                <w:div w:id="997074820">
                  <w:marLeft w:val="0"/>
                  <w:marRight w:val="0"/>
                  <w:marTop w:val="0"/>
                  <w:marBottom w:val="0"/>
                  <w:divBdr>
                    <w:top w:val="none" w:sz="0" w:space="0" w:color="auto"/>
                    <w:left w:val="none" w:sz="0" w:space="0" w:color="auto"/>
                    <w:bottom w:val="none" w:sz="0" w:space="0" w:color="auto"/>
                    <w:right w:val="none" w:sz="0" w:space="0" w:color="auto"/>
                  </w:divBdr>
                  <w:divsChild>
                    <w:div w:id="183321796">
                      <w:marLeft w:val="0"/>
                      <w:marRight w:val="0"/>
                      <w:marTop w:val="0"/>
                      <w:marBottom w:val="0"/>
                      <w:divBdr>
                        <w:top w:val="none" w:sz="0" w:space="0" w:color="auto"/>
                        <w:left w:val="none" w:sz="0" w:space="0" w:color="auto"/>
                        <w:bottom w:val="none" w:sz="0" w:space="0" w:color="auto"/>
                        <w:right w:val="none" w:sz="0" w:space="0" w:color="auto"/>
                      </w:divBdr>
                      <w:divsChild>
                        <w:div w:id="1573075479">
                          <w:marLeft w:val="0"/>
                          <w:marRight w:val="0"/>
                          <w:marTop w:val="0"/>
                          <w:marBottom w:val="0"/>
                          <w:divBdr>
                            <w:top w:val="none" w:sz="0" w:space="0" w:color="auto"/>
                            <w:left w:val="none" w:sz="0" w:space="0" w:color="auto"/>
                            <w:bottom w:val="none" w:sz="0" w:space="0" w:color="auto"/>
                            <w:right w:val="none" w:sz="0" w:space="0" w:color="auto"/>
                          </w:divBdr>
                          <w:divsChild>
                            <w:div w:id="1396390912">
                              <w:marLeft w:val="0"/>
                              <w:marRight w:val="0"/>
                              <w:marTop w:val="0"/>
                              <w:marBottom w:val="0"/>
                              <w:divBdr>
                                <w:top w:val="none" w:sz="0" w:space="0" w:color="auto"/>
                                <w:left w:val="none" w:sz="0" w:space="0" w:color="auto"/>
                                <w:bottom w:val="none" w:sz="0" w:space="0" w:color="auto"/>
                                <w:right w:val="none" w:sz="0" w:space="0" w:color="auto"/>
                              </w:divBdr>
                              <w:divsChild>
                                <w:div w:id="16327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767758">
      <w:bodyDiv w:val="1"/>
      <w:marLeft w:val="0"/>
      <w:marRight w:val="0"/>
      <w:marTop w:val="0"/>
      <w:marBottom w:val="0"/>
      <w:divBdr>
        <w:top w:val="none" w:sz="0" w:space="0" w:color="auto"/>
        <w:left w:val="none" w:sz="0" w:space="0" w:color="auto"/>
        <w:bottom w:val="none" w:sz="0" w:space="0" w:color="auto"/>
        <w:right w:val="none" w:sz="0" w:space="0" w:color="auto"/>
      </w:divBdr>
      <w:divsChild>
        <w:div w:id="1293709382">
          <w:marLeft w:val="0"/>
          <w:marRight w:val="0"/>
          <w:marTop w:val="0"/>
          <w:marBottom w:val="0"/>
          <w:divBdr>
            <w:top w:val="none" w:sz="0" w:space="0" w:color="auto"/>
            <w:left w:val="none" w:sz="0" w:space="0" w:color="auto"/>
            <w:bottom w:val="none" w:sz="0" w:space="0" w:color="auto"/>
            <w:right w:val="none" w:sz="0" w:space="0" w:color="auto"/>
          </w:divBdr>
          <w:divsChild>
            <w:div w:id="812332982">
              <w:marLeft w:val="0"/>
              <w:marRight w:val="0"/>
              <w:marTop w:val="0"/>
              <w:marBottom w:val="0"/>
              <w:divBdr>
                <w:top w:val="none" w:sz="0" w:space="0" w:color="auto"/>
                <w:left w:val="none" w:sz="0" w:space="0" w:color="auto"/>
                <w:bottom w:val="none" w:sz="0" w:space="0" w:color="auto"/>
                <w:right w:val="none" w:sz="0" w:space="0" w:color="auto"/>
              </w:divBdr>
              <w:divsChild>
                <w:div w:id="89200920">
                  <w:marLeft w:val="0"/>
                  <w:marRight w:val="0"/>
                  <w:marTop w:val="0"/>
                  <w:marBottom w:val="0"/>
                  <w:divBdr>
                    <w:top w:val="none" w:sz="0" w:space="0" w:color="auto"/>
                    <w:left w:val="none" w:sz="0" w:space="0" w:color="auto"/>
                    <w:bottom w:val="none" w:sz="0" w:space="0" w:color="auto"/>
                    <w:right w:val="none" w:sz="0" w:space="0" w:color="auto"/>
                  </w:divBdr>
                  <w:divsChild>
                    <w:div w:id="1203515662">
                      <w:marLeft w:val="0"/>
                      <w:marRight w:val="0"/>
                      <w:marTop w:val="0"/>
                      <w:marBottom w:val="0"/>
                      <w:divBdr>
                        <w:top w:val="none" w:sz="0" w:space="0" w:color="auto"/>
                        <w:left w:val="none" w:sz="0" w:space="0" w:color="auto"/>
                        <w:bottom w:val="none" w:sz="0" w:space="0" w:color="auto"/>
                        <w:right w:val="none" w:sz="0" w:space="0" w:color="auto"/>
                      </w:divBdr>
                      <w:divsChild>
                        <w:div w:id="744033951">
                          <w:marLeft w:val="0"/>
                          <w:marRight w:val="0"/>
                          <w:marTop w:val="0"/>
                          <w:marBottom w:val="0"/>
                          <w:divBdr>
                            <w:top w:val="none" w:sz="0" w:space="0" w:color="auto"/>
                            <w:left w:val="none" w:sz="0" w:space="0" w:color="auto"/>
                            <w:bottom w:val="none" w:sz="0" w:space="0" w:color="auto"/>
                            <w:right w:val="none" w:sz="0" w:space="0" w:color="auto"/>
                          </w:divBdr>
                          <w:divsChild>
                            <w:div w:id="797143599">
                              <w:marLeft w:val="0"/>
                              <w:marRight w:val="0"/>
                              <w:marTop w:val="0"/>
                              <w:marBottom w:val="0"/>
                              <w:divBdr>
                                <w:top w:val="none" w:sz="0" w:space="0" w:color="auto"/>
                                <w:left w:val="none" w:sz="0" w:space="0" w:color="auto"/>
                                <w:bottom w:val="none" w:sz="0" w:space="0" w:color="auto"/>
                                <w:right w:val="none" w:sz="0" w:space="0" w:color="auto"/>
                              </w:divBdr>
                              <w:divsChild>
                                <w:div w:id="5197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194863">
      <w:bodyDiv w:val="1"/>
      <w:marLeft w:val="0"/>
      <w:marRight w:val="0"/>
      <w:marTop w:val="0"/>
      <w:marBottom w:val="0"/>
      <w:divBdr>
        <w:top w:val="none" w:sz="0" w:space="0" w:color="auto"/>
        <w:left w:val="none" w:sz="0" w:space="0" w:color="auto"/>
        <w:bottom w:val="none" w:sz="0" w:space="0" w:color="auto"/>
        <w:right w:val="none" w:sz="0" w:space="0" w:color="auto"/>
      </w:divBdr>
      <w:divsChild>
        <w:div w:id="1297486054">
          <w:marLeft w:val="0"/>
          <w:marRight w:val="0"/>
          <w:marTop w:val="0"/>
          <w:marBottom w:val="0"/>
          <w:divBdr>
            <w:top w:val="none" w:sz="0" w:space="0" w:color="auto"/>
            <w:left w:val="none" w:sz="0" w:space="0" w:color="auto"/>
            <w:bottom w:val="none" w:sz="0" w:space="0" w:color="auto"/>
            <w:right w:val="none" w:sz="0" w:space="0" w:color="auto"/>
          </w:divBdr>
          <w:divsChild>
            <w:div w:id="472913059">
              <w:marLeft w:val="0"/>
              <w:marRight w:val="0"/>
              <w:marTop w:val="0"/>
              <w:marBottom w:val="0"/>
              <w:divBdr>
                <w:top w:val="none" w:sz="0" w:space="0" w:color="auto"/>
                <w:left w:val="none" w:sz="0" w:space="0" w:color="auto"/>
                <w:bottom w:val="none" w:sz="0" w:space="0" w:color="auto"/>
                <w:right w:val="none" w:sz="0" w:space="0" w:color="auto"/>
              </w:divBdr>
              <w:divsChild>
                <w:div w:id="7969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49695">
      <w:bodyDiv w:val="1"/>
      <w:marLeft w:val="0"/>
      <w:marRight w:val="0"/>
      <w:marTop w:val="0"/>
      <w:marBottom w:val="0"/>
      <w:divBdr>
        <w:top w:val="none" w:sz="0" w:space="0" w:color="auto"/>
        <w:left w:val="none" w:sz="0" w:space="0" w:color="auto"/>
        <w:bottom w:val="none" w:sz="0" w:space="0" w:color="auto"/>
        <w:right w:val="none" w:sz="0" w:space="0" w:color="auto"/>
      </w:divBdr>
      <w:divsChild>
        <w:div w:id="1436897304">
          <w:marLeft w:val="0"/>
          <w:marRight w:val="0"/>
          <w:marTop w:val="0"/>
          <w:marBottom w:val="0"/>
          <w:divBdr>
            <w:top w:val="none" w:sz="0" w:space="0" w:color="auto"/>
            <w:left w:val="none" w:sz="0" w:space="0" w:color="auto"/>
            <w:bottom w:val="none" w:sz="0" w:space="0" w:color="auto"/>
            <w:right w:val="none" w:sz="0" w:space="0" w:color="auto"/>
          </w:divBdr>
          <w:divsChild>
            <w:div w:id="1358238920">
              <w:marLeft w:val="0"/>
              <w:marRight w:val="0"/>
              <w:marTop w:val="0"/>
              <w:marBottom w:val="0"/>
              <w:divBdr>
                <w:top w:val="none" w:sz="0" w:space="0" w:color="auto"/>
                <w:left w:val="none" w:sz="0" w:space="0" w:color="auto"/>
                <w:bottom w:val="none" w:sz="0" w:space="0" w:color="auto"/>
                <w:right w:val="none" w:sz="0" w:space="0" w:color="auto"/>
              </w:divBdr>
              <w:divsChild>
                <w:div w:id="5592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85872">
      <w:bodyDiv w:val="1"/>
      <w:marLeft w:val="0"/>
      <w:marRight w:val="0"/>
      <w:marTop w:val="0"/>
      <w:marBottom w:val="0"/>
      <w:divBdr>
        <w:top w:val="none" w:sz="0" w:space="0" w:color="auto"/>
        <w:left w:val="none" w:sz="0" w:space="0" w:color="auto"/>
        <w:bottom w:val="none" w:sz="0" w:space="0" w:color="auto"/>
        <w:right w:val="none" w:sz="0" w:space="0" w:color="auto"/>
      </w:divBdr>
      <w:divsChild>
        <w:div w:id="1779061411">
          <w:marLeft w:val="0"/>
          <w:marRight w:val="0"/>
          <w:marTop w:val="0"/>
          <w:marBottom w:val="0"/>
          <w:divBdr>
            <w:top w:val="none" w:sz="0" w:space="0" w:color="auto"/>
            <w:left w:val="none" w:sz="0" w:space="0" w:color="auto"/>
            <w:bottom w:val="none" w:sz="0" w:space="0" w:color="auto"/>
            <w:right w:val="none" w:sz="0" w:space="0" w:color="auto"/>
          </w:divBdr>
          <w:divsChild>
            <w:div w:id="672336859">
              <w:marLeft w:val="0"/>
              <w:marRight w:val="0"/>
              <w:marTop w:val="0"/>
              <w:marBottom w:val="0"/>
              <w:divBdr>
                <w:top w:val="none" w:sz="0" w:space="0" w:color="auto"/>
                <w:left w:val="none" w:sz="0" w:space="0" w:color="auto"/>
                <w:bottom w:val="none" w:sz="0" w:space="0" w:color="auto"/>
                <w:right w:val="none" w:sz="0" w:space="0" w:color="auto"/>
              </w:divBdr>
              <w:divsChild>
                <w:div w:id="1567955647">
                  <w:marLeft w:val="0"/>
                  <w:marRight w:val="0"/>
                  <w:marTop w:val="0"/>
                  <w:marBottom w:val="0"/>
                  <w:divBdr>
                    <w:top w:val="none" w:sz="0" w:space="0" w:color="auto"/>
                    <w:left w:val="none" w:sz="0" w:space="0" w:color="auto"/>
                    <w:bottom w:val="none" w:sz="0" w:space="0" w:color="auto"/>
                    <w:right w:val="none" w:sz="0" w:space="0" w:color="auto"/>
                  </w:divBdr>
                  <w:divsChild>
                    <w:div w:id="1722361431">
                      <w:marLeft w:val="0"/>
                      <w:marRight w:val="0"/>
                      <w:marTop w:val="0"/>
                      <w:marBottom w:val="0"/>
                      <w:divBdr>
                        <w:top w:val="none" w:sz="0" w:space="0" w:color="auto"/>
                        <w:left w:val="none" w:sz="0" w:space="0" w:color="auto"/>
                        <w:bottom w:val="none" w:sz="0" w:space="0" w:color="auto"/>
                        <w:right w:val="none" w:sz="0" w:space="0" w:color="auto"/>
                      </w:divBdr>
                      <w:divsChild>
                        <w:div w:id="267392875">
                          <w:marLeft w:val="0"/>
                          <w:marRight w:val="0"/>
                          <w:marTop w:val="0"/>
                          <w:marBottom w:val="0"/>
                          <w:divBdr>
                            <w:top w:val="none" w:sz="0" w:space="0" w:color="auto"/>
                            <w:left w:val="none" w:sz="0" w:space="0" w:color="auto"/>
                            <w:bottom w:val="none" w:sz="0" w:space="0" w:color="auto"/>
                            <w:right w:val="none" w:sz="0" w:space="0" w:color="auto"/>
                          </w:divBdr>
                          <w:divsChild>
                            <w:div w:id="2065367220">
                              <w:marLeft w:val="0"/>
                              <w:marRight w:val="0"/>
                              <w:marTop w:val="0"/>
                              <w:marBottom w:val="0"/>
                              <w:divBdr>
                                <w:top w:val="none" w:sz="0" w:space="0" w:color="auto"/>
                                <w:left w:val="none" w:sz="0" w:space="0" w:color="auto"/>
                                <w:bottom w:val="none" w:sz="0" w:space="0" w:color="auto"/>
                                <w:right w:val="none" w:sz="0" w:space="0" w:color="auto"/>
                              </w:divBdr>
                              <w:divsChild>
                                <w:div w:id="1621959412">
                                  <w:marLeft w:val="0"/>
                                  <w:marRight w:val="0"/>
                                  <w:marTop w:val="0"/>
                                  <w:marBottom w:val="0"/>
                                  <w:divBdr>
                                    <w:top w:val="none" w:sz="0" w:space="0" w:color="auto"/>
                                    <w:left w:val="none" w:sz="0" w:space="0" w:color="auto"/>
                                    <w:bottom w:val="none" w:sz="0" w:space="0" w:color="auto"/>
                                    <w:right w:val="none" w:sz="0" w:space="0" w:color="auto"/>
                                  </w:divBdr>
                                  <w:divsChild>
                                    <w:div w:id="1895196588">
                                      <w:marLeft w:val="0"/>
                                      <w:marRight w:val="0"/>
                                      <w:marTop w:val="0"/>
                                      <w:marBottom w:val="0"/>
                                      <w:divBdr>
                                        <w:top w:val="none" w:sz="0" w:space="0" w:color="auto"/>
                                        <w:left w:val="none" w:sz="0" w:space="0" w:color="auto"/>
                                        <w:bottom w:val="none" w:sz="0" w:space="0" w:color="auto"/>
                                        <w:right w:val="none" w:sz="0" w:space="0" w:color="auto"/>
                                      </w:divBdr>
                                      <w:divsChild>
                                        <w:div w:id="634601653">
                                          <w:marLeft w:val="-225"/>
                                          <w:marRight w:val="-225"/>
                                          <w:marTop w:val="0"/>
                                          <w:marBottom w:val="0"/>
                                          <w:divBdr>
                                            <w:top w:val="none" w:sz="0" w:space="0" w:color="auto"/>
                                            <w:left w:val="none" w:sz="0" w:space="0" w:color="auto"/>
                                            <w:bottom w:val="none" w:sz="0" w:space="0" w:color="auto"/>
                                            <w:right w:val="none" w:sz="0" w:space="0" w:color="auto"/>
                                          </w:divBdr>
                                          <w:divsChild>
                                            <w:div w:id="1269850143">
                                              <w:marLeft w:val="0"/>
                                              <w:marRight w:val="0"/>
                                              <w:marTop w:val="0"/>
                                              <w:marBottom w:val="0"/>
                                              <w:divBdr>
                                                <w:top w:val="none" w:sz="0" w:space="0" w:color="auto"/>
                                                <w:left w:val="none" w:sz="0" w:space="0" w:color="auto"/>
                                                <w:bottom w:val="none" w:sz="0" w:space="0" w:color="auto"/>
                                                <w:right w:val="none" w:sz="0" w:space="0" w:color="auto"/>
                                              </w:divBdr>
                                              <w:divsChild>
                                                <w:div w:id="12789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4722243">
      <w:bodyDiv w:val="1"/>
      <w:marLeft w:val="0"/>
      <w:marRight w:val="0"/>
      <w:marTop w:val="0"/>
      <w:marBottom w:val="0"/>
      <w:divBdr>
        <w:top w:val="none" w:sz="0" w:space="0" w:color="auto"/>
        <w:left w:val="none" w:sz="0" w:space="0" w:color="auto"/>
        <w:bottom w:val="none" w:sz="0" w:space="0" w:color="auto"/>
        <w:right w:val="none" w:sz="0" w:space="0" w:color="auto"/>
      </w:divBdr>
      <w:divsChild>
        <w:div w:id="168063937">
          <w:marLeft w:val="0"/>
          <w:marRight w:val="0"/>
          <w:marTop w:val="0"/>
          <w:marBottom w:val="0"/>
          <w:divBdr>
            <w:top w:val="none" w:sz="0" w:space="0" w:color="auto"/>
            <w:left w:val="none" w:sz="0" w:space="0" w:color="auto"/>
            <w:bottom w:val="none" w:sz="0" w:space="0" w:color="auto"/>
            <w:right w:val="none" w:sz="0" w:space="0" w:color="auto"/>
          </w:divBdr>
          <w:divsChild>
            <w:div w:id="1360282242">
              <w:marLeft w:val="0"/>
              <w:marRight w:val="0"/>
              <w:marTop w:val="0"/>
              <w:marBottom w:val="0"/>
              <w:divBdr>
                <w:top w:val="none" w:sz="0" w:space="0" w:color="auto"/>
                <w:left w:val="none" w:sz="0" w:space="0" w:color="auto"/>
                <w:bottom w:val="none" w:sz="0" w:space="0" w:color="auto"/>
                <w:right w:val="none" w:sz="0" w:space="0" w:color="auto"/>
              </w:divBdr>
              <w:divsChild>
                <w:div w:id="1854490007">
                  <w:marLeft w:val="0"/>
                  <w:marRight w:val="0"/>
                  <w:marTop w:val="0"/>
                  <w:marBottom w:val="0"/>
                  <w:divBdr>
                    <w:top w:val="none" w:sz="0" w:space="0" w:color="auto"/>
                    <w:left w:val="none" w:sz="0" w:space="0" w:color="auto"/>
                    <w:bottom w:val="none" w:sz="0" w:space="0" w:color="auto"/>
                    <w:right w:val="none" w:sz="0" w:space="0" w:color="auto"/>
                  </w:divBdr>
                  <w:divsChild>
                    <w:div w:id="244412600">
                      <w:marLeft w:val="0"/>
                      <w:marRight w:val="0"/>
                      <w:marTop w:val="0"/>
                      <w:marBottom w:val="0"/>
                      <w:divBdr>
                        <w:top w:val="none" w:sz="0" w:space="0" w:color="auto"/>
                        <w:left w:val="none" w:sz="0" w:space="0" w:color="auto"/>
                        <w:bottom w:val="none" w:sz="0" w:space="0" w:color="auto"/>
                        <w:right w:val="none" w:sz="0" w:space="0" w:color="auto"/>
                      </w:divBdr>
                      <w:divsChild>
                        <w:div w:id="15935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170906">
      <w:bodyDiv w:val="1"/>
      <w:marLeft w:val="0"/>
      <w:marRight w:val="0"/>
      <w:marTop w:val="0"/>
      <w:marBottom w:val="0"/>
      <w:divBdr>
        <w:top w:val="none" w:sz="0" w:space="0" w:color="auto"/>
        <w:left w:val="none" w:sz="0" w:space="0" w:color="auto"/>
        <w:bottom w:val="none" w:sz="0" w:space="0" w:color="auto"/>
        <w:right w:val="none" w:sz="0" w:space="0" w:color="auto"/>
      </w:divBdr>
    </w:div>
    <w:div w:id="1689873318">
      <w:bodyDiv w:val="1"/>
      <w:marLeft w:val="0"/>
      <w:marRight w:val="0"/>
      <w:marTop w:val="0"/>
      <w:marBottom w:val="0"/>
      <w:divBdr>
        <w:top w:val="none" w:sz="0" w:space="0" w:color="auto"/>
        <w:left w:val="none" w:sz="0" w:space="0" w:color="auto"/>
        <w:bottom w:val="none" w:sz="0" w:space="0" w:color="auto"/>
        <w:right w:val="none" w:sz="0" w:space="0" w:color="auto"/>
      </w:divBdr>
      <w:divsChild>
        <w:div w:id="376317420">
          <w:marLeft w:val="0"/>
          <w:marRight w:val="0"/>
          <w:marTop w:val="0"/>
          <w:marBottom w:val="0"/>
          <w:divBdr>
            <w:top w:val="none" w:sz="0" w:space="0" w:color="auto"/>
            <w:left w:val="none" w:sz="0" w:space="0" w:color="auto"/>
            <w:bottom w:val="none" w:sz="0" w:space="0" w:color="auto"/>
            <w:right w:val="none" w:sz="0" w:space="0" w:color="auto"/>
          </w:divBdr>
          <w:divsChild>
            <w:div w:id="1446997897">
              <w:marLeft w:val="0"/>
              <w:marRight w:val="0"/>
              <w:marTop w:val="0"/>
              <w:marBottom w:val="0"/>
              <w:divBdr>
                <w:top w:val="none" w:sz="0" w:space="0" w:color="auto"/>
                <w:left w:val="none" w:sz="0" w:space="0" w:color="auto"/>
                <w:bottom w:val="none" w:sz="0" w:space="0" w:color="auto"/>
                <w:right w:val="none" w:sz="0" w:space="0" w:color="auto"/>
              </w:divBdr>
              <w:divsChild>
                <w:div w:id="148323828">
                  <w:marLeft w:val="0"/>
                  <w:marRight w:val="0"/>
                  <w:marTop w:val="0"/>
                  <w:marBottom w:val="0"/>
                  <w:divBdr>
                    <w:top w:val="none" w:sz="0" w:space="0" w:color="auto"/>
                    <w:left w:val="none" w:sz="0" w:space="0" w:color="auto"/>
                    <w:bottom w:val="none" w:sz="0" w:space="0" w:color="auto"/>
                    <w:right w:val="none" w:sz="0" w:space="0" w:color="auto"/>
                  </w:divBdr>
                  <w:divsChild>
                    <w:div w:id="813332916">
                      <w:marLeft w:val="0"/>
                      <w:marRight w:val="0"/>
                      <w:marTop w:val="0"/>
                      <w:marBottom w:val="0"/>
                      <w:divBdr>
                        <w:top w:val="none" w:sz="0" w:space="0" w:color="auto"/>
                        <w:left w:val="none" w:sz="0" w:space="0" w:color="auto"/>
                        <w:bottom w:val="none" w:sz="0" w:space="0" w:color="auto"/>
                        <w:right w:val="none" w:sz="0" w:space="0" w:color="auto"/>
                      </w:divBdr>
                      <w:divsChild>
                        <w:div w:id="1900944621">
                          <w:marLeft w:val="0"/>
                          <w:marRight w:val="0"/>
                          <w:marTop w:val="0"/>
                          <w:marBottom w:val="0"/>
                          <w:divBdr>
                            <w:top w:val="none" w:sz="0" w:space="0" w:color="auto"/>
                            <w:left w:val="none" w:sz="0" w:space="0" w:color="auto"/>
                            <w:bottom w:val="none" w:sz="0" w:space="0" w:color="auto"/>
                            <w:right w:val="none" w:sz="0" w:space="0" w:color="auto"/>
                          </w:divBdr>
                          <w:divsChild>
                            <w:div w:id="833229141">
                              <w:marLeft w:val="0"/>
                              <w:marRight w:val="0"/>
                              <w:marTop w:val="0"/>
                              <w:marBottom w:val="0"/>
                              <w:divBdr>
                                <w:top w:val="none" w:sz="0" w:space="0" w:color="auto"/>
                                <w:left w:val="none" w:sz="0" w:space="0" w:color="auto"/>
                                <w:bottom w:val="none" w:sz="0" w:space="0" w:color="auto"/>
                                <w:right w:val="none" w:sz="0" w:space="0" w:color="auto"/>
                              </w:divBdr>
                              <w:divsChild>
                                <w:div w:id="7888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641719">
      <w:bodyDiv w:val="1"/>
      <w:marLeft w:val="0"/>
      <w:marRight w:val="0"/>
      <w:marTop w:val="0"/>
      <w:marBottom w:val="0"/>
      <w:divBdr>
        <w:top w:val="none" w:sz="0" w:space="0" w:color="auto"/>
        <w:left w:val="none" w:sz="0" w:space="0" w:color="auto"/>
        <w:bottom w:val="none" w:sz="0" w:space="0" w:color="auto"/>
        <w:right w:val="none" w:sz="0" w:space="0" w:color="auto"/>
      </w:divBdr>
    </w:div>
    <w:div w:id="1797680286">
      <w:bodyDiv w:val="1"/>
      <w:marLeft w:val="0"/>
      <w:marRight w:val="0"/>
      <w:marTop w:val="0"/>
      <w:marBottom w:val="0"/>
      <w:divBdr>
        <w:top w:val="none" w:sz="0" w:space="0" w:color="auto"/>
        <w:left w:val="none" w:sz="0" w:space="0" w:color="auto"/>
        <w:bottom w:val="none" w:sz="0" w:space="0" w:color="auto"/>
        <w:right w:val="none" w:sz="0" w:space="0" w:color="auto"/>
      </w:divBdr>
      <w:divsChild>
        <w:div w:id="847913072">
          <w:marLeft w:val="547"/>
          <w:marRight w:val="0"/>
          <w:marTop w:val="88"/>
          <w:marBottom w:val="0"/>
          <w:divBdr>
            <w:top w:val="none" w:sz="0" w:space="0" w:color="auto"/>
            <w:left w:val="none" w:sz="0" w:space="0" w:color="auto"/>
            <w:bottom w:val="none" w:sz="0" w:space="0" w:color="auto"/>
            <w:right w:val="none" w:sz="0" w:space="0" w:color="auto"/>
          </w:divBdr>
        </w:div>
      </w:divsChild>
    </w:div>
    <w:div w:id="1887718348">
      <w:bodyDiv w:val="1"/>
      <w:marLeft w:val="0"/>
      <w:marRight w:val="0"/>
      <w:marTop w:val="0"/>
      <w:marBottom w:val="0"/>
      <w:divBdr>
        <w:top w:val="none" w:sz="0" w:space="0" w:color="auto"/>
        <w:left w:val="none" w:sz="0" w:space="0" w:color="auto"/>
        <w:bottom w:val="none" w:sz="0" w:space="0" w:color="auto"/>
        <w:right w:val="none" w:sz="0" w:space="0" w:color="auto"/>
      </w:divBdr>
      <w:divsChild>
        <w:div w:id="148373590">
          <w:marLeft w:val="547"/>
          <w:marRight w:val="0"/>
          <w:marTop w:val="88"/>
          <w:marBottom w:val="0"/>
          <w:divBdr>
            <w:top w:val="none" w:sz="0" w:space="0" w:color="auto"/>
            <w:left w:val="none" w:sz="0" w:space="0" w:color="auto"/>
            <w:bottom w:val="none" w:sz="0" w:space="0" w:color="auto"/>
            <w:right w:val="none" w:sz="0" w:space="0" w:color="auto"/>
          </w:divBdr>
        </w:div>
      </w:divsChild>
    </w:div>
    <w:div w:id="2128236630">
      <w:bodyDiv w:val="1"/>
      <w:marLeft w:val="0"/>
      <w:marRight w:val="0"/>
      <w:marTop w:val="0"/>
      <w:marBottom w:val="0"/>
      <w:divBdr>
        <w:top w:val="none" w:sz="0" w:space="0" w:color="auto"/>
        <w:left w:val="none" w:sz="0" w:space="0" w:color="auto"/>
        <w:bottom w:val="none" w:sz="0" w:space="0" w:color="auto"/>
        <w:right w:val="none" w:sz="0" w:space="0" w:color="auto"/>
      </w:divBdr>
      <w:divsChild>
        <w:div w:id="1280069247">
          <w:marLeft w:val="547"/>
          <w:marRight w:val="0"/>
          <w:marTop w:val="88"/>
          <w:marBottom w:val="0"/>
          <w:divBdr>
            <w:top w:val="none" w:sz="0" w:space="0" w:color="auto"/>
            <w:left w:val="none" w:sz="0" w:space="0" w:color="auto"/>
            <w:bottom w:val="none" w:sz="0" w:space="0" w:color="auto"/>
            <w:right w:val="none" w:sz="0" w:space="0" w:color="auto"/>
          </w:divBdr>
        </w:div>
      </w:divsChild>
    </w:div>
    <w:div w:id="213675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www.cypcs.org.uk/ufiles/Golden-Rules-children.pdf" TargetMode="External"/><Relationship Id="rId21" Type="http://schemas.openxmlformats.org/officeDocument/2006/relationships/hyperlink" Target="http://respectme.org.uk/wp-content/uploads/2017/11/Policy-throught-to-Practice-2017.pdf" TargetMode="External"/><Relationship Id="rId42" Type="http://schemas.openxmlformats.org/officeDocument/2006/relationships/image" Target="media/image18.png"/><Relationship Id="rId47" Type="http://schemas.openxmlformats.org/officeDocument/2006/relationships/hyperlink" Target="http://respectme.org.uk/wp-content/uploads/2017/11/Learning_Resource_Responding_What_are_my_options.pdf" TargetMode="External"/><Relationship Id="rId63" Type="http://schemas.openxmlformats.org/officeDocument/2006/relationships/hyperlink" Target="http://respectme.org.uk/wp-content/uploads/2017/11/Adult_Reverse_A4.pdf" TargetMode="External"/><Relationship Id="rId68" Type="http://schemas.openxmlformats.org/officeDocument/2006/relationships/image" Target="media/image25.png"/><Relationship Id="rId84" Type="http://schemas.openxmlformats.org/officeDocument/2006/relationships/hyperlink" Target="https://youtu.be/nYsUKPoW-Qo" TargetMode="External"/><Relationship Id="rId89" Type="http://schemas.openxmlformats.org/officeDocument/2006/relationships/hyperlink" Target="https://glowscotland.sharepoint.com/sites/EastRenfrewshireCouncil/secPSHE/Shared%20Documents/RSHPE%20Secondary%20Pack/RSHPE%20S1%20Final.pdf" TargetMode="External"/><Relationship Id="rId112" Type="http://schemas.openxmlformats.org/officeDocument/2006/relationships/image" Target="media/image40.png"/><Relationship Id="rId133" Type="http://schemas.openxmlformats.org/officeDocument/2006/relationships/hyperlink" Target="https://www.cypcs.org.uk/education/golden-rules/videos/golden-road" TargetMode="External"/><Relationship Id="rId138" Type="http://schemas.openxmlformats.org/officeDocument/2006/relationships/image" Target="media/image51.png"/><Relationship Id="rId154" Type="http://schemas.openxmlformats.org/officeDocument/2006/relationships/hyperlink" Target="https://www.childline.org.uk/info-advice/bullying-abuse-safety/online-mobile-safety/staying-safe-online" TargetMode="External"/><Relationship Id="rId159" Type="http://schemas.openxmlformats.org/officeDocument/2006/relationships/hyperlink" Target="https://education.gov.scot/improvement/practice-exemplars/The%20Golden%20Rule%20-%20An%20inclusion%20and%20equality%20assembly%20-" TargetMode="External"/><Relationship Id="rId170" Type="http://schemas.openxmlformats.org/officeDocument/2006/relationships/hyperlink" Target="https://www.nspcc.org.uk/preventing-abuse/keeping-children-safe/online-safety/parental-controls/" TargetMode="External"/><Relationship Id="rId16" Type="http://schemas.openxmlformats.org/officeDocument/2006/relationships/hyperlink" Target="https://www.gov.uk/guidance/equality-act-2010-guidance" TargetMode="External"/><Relationship Id="rId107" Type="http://schemas.openxmlformats.org/officeDocument/2006/relationships/hyperlink" Target="mailto:" TargetMode="External"/><Relationship Id="rId11" Type="http://schemas.openxmlformats.org/officeDocument/2006/relationships/image" Target="media/image4.png"/><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hyperlink" Target="http://respectme.org.uk/wp-content/uploads/2017/11/Bullying-in-Scotland-2014-SUMMARY-REPORT-FINAL-PDF.pdf" TargetMode="External"/><Relationship Id="rId58" Type="http://schemas.openxmlformats.org/officeDocument/2006/relationships/hyperlink" Target="https://respectme.org.uk/training/programmes-and-calendar/" TargetMode="External"/><Relationship Id="rId74" Type="http://schemas.openxmlformats.org/officeDocument/2006/relationships/image" Target="media/image28.png"/><Relationship Id="rId79" Type="http://schemas.openxmlformats.org/officeDocument/2006/relationships/hyperlink" Target="http://respectme.org.uk/wp-content/uploads/2017/11/RM_postcard_young-person.pdf" TargetMode="External"/><Relationship Id="rId102" Type="http://schemas.openxmlformats.org/officeDocument/2006/relationships/image" Target="media/image38.png"/><Relationship Id="rId123" Type="http://schemas.openxmlformats.org/officeDocument/2006/relationships/hyperlink" Target="https://www.childline.org.uk/info-advice/bullying-abuse-safety/types-bullying/bullying/" TargetMode="External"/><Relationship Id="rId128" Type="http://schemas.openxmlformats.org/officeDocument/2006/relationships/image" Target="media/image46.png"/><Relationship Id="rId144" Type="http://schemas.openxmlformats.org/officeDocument/2006/relationships/hyperlink" Target="https://www.childline.org.uk/info-advice/bullying-abuse-safety/types-bullying/online-bullying/" TargetMode="External"/><Relationship Id="rId149" Type="http://schemas.openxmlformats.org/officeDocument/2006/relationships/hyperlink" Target="https://www.childline.org.uk/info-advice/bullying-abuse-safety/types-bullying/building-confidence-bullying/" TargetMode="External"/><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hyperlink" Target="http://www.NoHomophobes.com" TargetMode="External"/><Relationship Id="rId160" Type="http://schemas.openxmlformats.org/officeDocument/2006/relationships/image" Target="media/image57.png"/><Relationship Id="rId165" Type="http://schemas.openxmlformats.org/officeDocument/2006/relationships/hyperlink" Target="http://www.ceop.police.uk/" TargetMode="External"/><Relationship Id="rId22" Type="http://schemas.openxmlformats.org/officeDocument/2006/relationships/image" Target="media/image9.jpg"/><Relationship Id="rId27" Type="http://schemas.openxmlformats.org/officeDocument/2006/relationships/hyperlink" Target="http://respectme.org.uk/wp-content/uploads/2017/11/Bullying-in-Scotland-2014-SUMMARY-REPORT-FINAL-PDF.pdf" TargetMode="External"/><Relationship Id="rId43" Type="http://schemas.openxmlformats.org/officeDocument/2006/relationships/hyperlink" Target="http://respectme.org.uk/wp-content/uploads/2017/11/Learning_Resource-respectmeans.pdf" TargetMode="External"/><Relationship Id="rId48" Type="http://schemas.openxmlformats.org/officeDocument/2006/relationships/image" Target="media/image21.PNG"/><Relationship Id="rId64" Type="http://schemas.openxmlformats.org/officeDocument/2006/relationships/hyperlink" Target="https://education.gov.scot/Documents/Technologies-es-os.pdf" TargetMode="External"/><Relationship Id="rId69" Type="http://schemas.openxmlformats.org/officeDocument/2006/relationships/hyperlink" Target="http://www.net-aware.org.uk/" TargetMode="External"/><Relationship Id="rId113" Type="http://schemas.openxmlformats.org/officeDocument/2006/relationships/hyperlink" Target="https://respectme.org.uk/anti-bullying-practice/" TargetMode="External"/><Relationship Id="rId118" Type="http://schemas.openxmlformats.org/officeDocument/2006/relationships/image" Target="media/image43.png"/><Relationship Id="rId134" Type="http://schemas.openxmlformats.org/officeDocument/2006/relationships/image" Target="media/image49.png"/><Relationship Id="rId139" Type="http://schemas.openxmlformats.org/officeDocument/2006/relationships/hyperlink" Target="https://education.gov.scot/improvement/practice-exemplars/Mentors%20for%20Violence%20Prevention%20(MVP)%20-%20An%20overview" TargetMode="External"/><Relationship Id="rId80" Type="http://schemas.openxmlformats.org/officeDocument/2006/relationships/image" Target="media/image31.png"/><Relationship Id="rId85" Type="http://schemas.openxmlformats.org/officeDocument/2006/relationships/image" Target="media/image32.jpeg"/><Relationship Id="rId150" Type="http://schemas.openxmlformats.org/officeDocument/2006/relationships/image" Target="media/image54.png"/><Relationship Id="rId155" Type="http://schemas.openxmlformats.org/officeDocument/2006/relationships/image" Target="media/image55.png"/><Relationship Id="rId171" Type="http://schemas.openxmlformats.org/officeDocument/2006/relationships/fontTable" Target="fontTable.xml"/><Relationship Id="rId12" Type="http://schemas.openxmlformats.org/officeDocument/2006/relationships/hyperlink" Target="http://intranet.erc.insider/CHttpHandler.ashx?id=10994&amp;p=0" TargetMode="External"/><Relationship Id="rId17"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www.legislation.gov.uk/asp/2014/8/contents/enacted" TargetMode="External"/><Relationship Id="rId59" Type="http://schemas.openxmlformats.org/officeDocument/2006/relationships/hyperlink" Target="http://respectme.org.uk/wp-content/uploads/2017/11/Bullying...-What-can-I-do-revised-leaflet.pdf" TargetMode="External"/><Relationship Id="rId103" Type="http://schemas.openxmlformats.org/officeDocument/2006/relationships/hyperlink" Target="http://intranet.erc.insider/CHttpHandler.ashx?id=10994&amp;p=0" TargetMode="External"/><Relationship Id="rId108" Type="http://schemas.openxmlformats.org/officeDocument/2006/relationships/hyperlink" Target="http://respectme.org.uk/wp-content/uploads/2017/05/Online-Safety-Workshop.pdf" TargetMode="External"/><Relationship Id="rId124" Type="http://schemas.openxmlformats.org/officeDocument/2006/relationships/image" Target="media/image44.png"/><Relationship Id="rId129" Type="http://schemas.openxmlformats.org/officeDocument/2006/relationships/hyperlink" Target="http://www.iammescotland.co.uk/training-and-educational-resources/primary-school-resource/" TargetMode="External"/><Relationship Id="rId54" Type="http://schemas.openxmlformats.org/officeDocument/2006/relationships/hyperlink" Target="mailto:" TargetMode="External"/><Relationship Id="rId70" Type="http://schemas.openxmlformats.org/officeDocument/2006/relationships/image" Target="media/image26.png"/><Relationship Id="rId75" Type="http://schemas.openxmlformats.org/officeDocument/2006/relationships/hyperlink" Target="https://www.kidscape.org.uk/resources/feeling-happy-feeling-safe/" TargetMode="External"/><Relationship Id="rId91" Type="http://schemas.openxmlformats.org/officeDocument/2006/relationships/image" Target="media/image34.png"/><Relationship Id="rId96" Type="http://schemas.openxmlformats.org/officeDocument/2006/relationships/image" Target="media/image35.png"/><Relationship Id="rId140" Type="http://schemas.openxmlformats.org/officeDocument/2006/relationships/image" Target="media/image52.png"/><Relationship Id="rId145" Type="http://schemas.openxmlformats.org/officeDocument/2006/relationships/hyperlink" Target="https://www.childline.org.uk/info-advice/bullying-abuse-safety/types-bullying/online-bullying/" TargetMode="External"/><Relationship Id="rId161" Type="http://schemas.openxmlformats.org/officeDocument/2006/relationships/hyperlink" Target="http://www.respectme.org.uk" TargetMode="External"/><Relationship Id="rId166" Type="http://schemas.openxmlformats.org/officeDocument/2006/relationships/hyperlink" Target="http://www.thinkuknow.co.uk/parents"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education.gov.scot/improvement/self-evaluation/Included,%20engaged%20and%20involved%20part%202:%20A%20positive%20approach%20to%20preventing%20and%20managing%20school%20exclusions%20(2017)" TargetMode="External"/><Relationship Id="rId28" Type="http://schemas.openxmlformats.org/officeDocument/2006/relationships/hyperlink" Target="http://respectme.org.uk/wp-content/uploads/2017/11/Bullying-in-Scotland-2014-SUMMARY-REPORT-FINAL-PDF.pdf" TargetMode="External"/><Relationship Id="rId36" Type="http://schemas.openxmlformats.org/officeDocument/2006/relationships/hyperlink" Target="https://education.gov.scot/Documents/Technologies-es-os.pdf" TargetMode="External"/><Relationship Id="rId49" Type="http://schemas.openxmlformats.org/officeDocument/2006/relationships/hyperlink" Target="http://respectme.org.uk/wp-content/uploads/2017/11/Bullying-a-guide-for-parents-and-carers-2016.pdf" TargetMode="External"/><Relationship Id="rId57" Type="http://schemas.openxmlformats.org/officeDocument/2006/relationships/hyperlink" Target="mailto:" TargetMode="External"/><Relationship Id="rId106" Type="http://schemas.openxmlformats.org/officeDocument/2006/relationships/hyperlink" Target="http://respectme.org.uk/wp-content/uploads/2018/06/Programme-Its-Never-Acceptable-1-pdf-image.jpg" TargetMode="External"/><Relationship Id="rId114" Type="http://schemas.openxmlformats.org/officeDocument/2006/relationships/image" Target="media/image41.png"/><Relationship Id="rId119" Type="http://schemas.openxmlformats.org/officeDocument/2006/relationships/hyperlink" Target="https://www.childline.org.uk/info-advice/bullying-abuse-safety/types-bullying/bullying/" TargetMode="External"/><Relationship Id="rId127" Type="http://schemas.openxmlformats.org/officeDocument/2006/relationships/hyperlink" Target="http://www.iammescotland.co.uk/training-and-educational-resources/" TargetMode="External"/><Relationship Id="rId10" Type="http://schemas.openxmlformats.org/officeDocument/2006/relationships/hyperlink" Target="http://www.gov.scot/Resource/0052/00527674.pdf" TargetMode="External"/><Relationship Id="rId31" Type="http://schemas.openxmlformats.org/officeDocument/2006/relationships/hyperlink" Target="http://respectme.org.uk/wp-content/uploads/2017/11/Adult_Reverse_A4.pdf" TargetMode="External"/><Relationship Id="rId44" Type="http://schemas.openxmlformats.org/officeDocument/2006/relationships/image" Target="media/image19.PNG"/><Relationship Id="rId52" Type="http://schemas.openxmlformats.org/officeDocument/2006/relationships/hyperlink" Target="http://respectme.org.uk/wp-content/uploads/2017/11/Bullying-in-Scotland-2014-SUMMARY-REPORT-FINAL-PDF.pdf" TargetMode="External"/><Relationship Id="rId60" Type="http://schemas.openxmlformats.org/officeDocument/2006/relationships/hyperlink" Target="http://respectme.org.uk/wp-content/uploads/2017/11/Bullying...-What-can-I-do-revised-leaflet.pdf" TargetMode="External"/><Relationship Id="rId65" Type="http://schemas.openxmlformats.org/officeDocument/2006/relationships/hyperlink" Target="http://www.thinkuknow.co.uk/parents" TargetMode="External"/><Relationship Id="rId73" Type="http://schemas.openxmlformats.org/officeDocument/2006/relationships/hyperlink" Target="https://www.nspcc.org.uk/preventing-abuse/keeping-children-safe/online-safety/parental-controls/" TargetMode="External"/><Relationship Id="rId78" Type="http://schemas.openxmlformats.org/officeDocument/2006/relationships/image" Target="media/image30.png"/><Relationship Id="rId81" Type="http://schemas.openxmlformats.org/officeDocument/2006/relationships/hyperlink" Target="http://respectme.org.uk/wp-content/uploads/2017/11/Learning_Resource-respectmeans.pdf" TargetMode="External"/><Relationship Id="rId86" Type="http://schemas.openxmlformats.org/officeDocument/2006/relationships/hyperlink" Target="http://respectme.org.uk/wp-content/uploads/2017/11/Learning_Resource-respectmeans.pdf" TargetMode="External"/><Relationship Id="rId94" Type="http://schemas.openxmlformats.org/officeDocument/2006/relationships/hyperlink" Target="http://respectme.org.uk/wp-content/uploads/2017/11/Learning_Resource_Responding_What_are_my_options.pdf" TargetMode="External"/><Relationship Id="rId99" Type="http://schemas.openxmlformats.org/officeDocument/2006/relationships/hyperlink" Target="http://respectme.org.uk/wp-content/uploads/2017/11/RM_postcard_young-person.pdf" TargetMode="External"/><Relationship Id="rId101" Type="http://schemas.openxmlformats.org/officeDocument/2006/relationships/image" Target="media/image37.png"/><Relationship Id="rId122" Type="http://schemas.openxmlformats.org/officeDocument/2006/relationships/hyperlink" Target="https://www.childline.org.uk/info-advice/bullying-abuse-safety/types-bullying/bullying/" TargetMode="External"/><Relationship Id="rId130" Type="http://schemas.openxmlformats.org/officeDocument/2006/relationships/image" Target="media/image47.png"/><Relationship Id="rId135" Type="http://schemas.openxmlformats.org/officeDocument/2006/relationships/hyperlink" Target="https://education.gov.scot/improvement/learning-resources/Improving%20gender%20balance%203-18?dm_i=LQE,5GCO5,N0RVU9,L4M5Y,1" TargetMode="External"/><Relationship Id="rId143" Type="http://schemas.openxmlformats.org/officeDocument/2006/relationships/hyperlink" Target="https://www.childline.org.uk/info-advice/bullying-abuse-safety/types-bullying/online-bullying/" TargetMode="External"/><Relationship Id="rId148" Type="http://schemas.openxmlformats.org/officeDocument/2006/relationships/hyperlink" Target="https://www.childline.org.uk/info-advice/bullying-abuse-safety/types-bullying/building-confidence-bullying/" TargetMode="External"/><Relationship Id="rId151" Type="http://schemas.openxmlformats.org/officeDocument/2006/relationships/hyperlink" Target="https://www.childline.org.uk/info-advice/bullying-abuse-safety/online-mobile-safety/staying-safe-online/" TargetMode="External"/><Relationship Id="rId156" Type="http://schemas.openxmlformats.org/officeDocument/2006/relationships/hyperlink" Target="https://education.gov.scot/improvement/learning-resources/Childline%20resource:%20Racial%20bullying%20video" TargetMode="External"/><Relationship Id="rId164" Type="http://schemas.openxmlformats.org/officeDocument/2006/relationships/hyperlink" Target="https://www.childline.org.uk/info-advice/bullying-abuse-safety/" TargetMode="External"/><Relationship Id="rId169" Type="http://schemas.openxmlformats.org/officeDocument/2006/relationships/hyperlink" Target="http://www.internetmatters.org/" TargetMode="External"/><Relationship Id="rId4" Type="http://schemas.openxmlformats.org/officeDocument/2006/relationships/settings" Target="settings.xml"/><Relationship Id="rId9" Type="http://schemas.openxmlformats.org/officeDocument/2006/relationships/hyperlink" Target="http://www.gov.scot/Resource/0052/00527674.pdf" TargetMode="External"/><Relationship Id="rId172"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hyperlink" Target="http://www.gov.scot/Topics/People/Equality/Equalities/EqualFramework/EvidencePSED/EQIA" TargetMode="External"/><Relationship Id="rId39" Type="http://schemas.openxmlformats.org/officeDocument/2006/relationships/image" Target="media/image17.png"/><Relationship Id="rId109" Type="http://schemas.openxmlformats.org/officeDocument/2006/relationships/hyperlink" Target="mailto:" TargetMode="External"/><Relationship Id="rId34" Type="http://schemas.openxmlformats.org/officeDocument/2006/relationships/hyperlink" Target="http://www.scotland.police.uk/keep-safe/advice-for-victims-of-crime/hate-crime/what-is-hate-crime/" TargetMode="External"/><Relationship Id="rId50" Type="http://schemas.openxmlformats.org/officeDocument/2006/relationships/hyperlink" Target="http://respectme.org.uk/wp-content/uploads/2017/11/Bullying-a-guide-for-parents-and-carers-2016.pdf" TargetMode="External"/><Relationship Id="rId55" Type="http://schemas.openxmlformats.org/officeDocument/2006/relationships/hyperlink" Target="http://respectme.org.uk/wp-content/uploads/2017/05/Online-Safety-Workshop.pdf" TargetMode="External"/><Relationship Id="rId76" Type="http://schemas.openxmlformats.org/officeDocument/2006/relationships/image" Target="media/image29.png"/><Relationship Id="rId97" Type="http://schemas.openxmlformats.org/officeDocument/2006/relationships/hyperlink" Target="https://glowscotland.sharepoint.com/sites/EastRenfrewshireCouncil/secPSHE/Shared%20Documents/RSHPE%20Secondary%20Pack/RSHPE%20S3%20Final.pdf" TargetMode="External"/><Relationship Id="rId104" Type="http://schemas.openxmlformats.org/officeDocument/2006/relationships/hyperlink" Target="https://respectme.org.uk/training/programmes-and-calendar" TargetMode="External"/><Relationship Id="rId120" Type="http://schemas.openxmlformats.org/officeDocument/2006/relationships/hyperlink" Target="https://www.childline.org.uk/info-advice/bullying-abuse-safety/types-bullying/bullying/" TargetMode="External"/><Relationship Id="rId125" Type="http://schemas.openxmlformats.org/officeDocument/2006/relationships/hyperlink" Target="https://talkingabout.org.uk/" TargetMode="External"/><Relationship Id="rId141" Type="http://schemas.openxmlformats.org/officeDocument/2006/relationships/hyperlink" Target="https://education.gov.scot/Documents/Technologies-es-os.pdf" TargetMode="External"/><Relationship Id="rId146" Type="http://schemas.openxmlformats.org/officeDocument/2006/relationships/image" Target="media/image53.png"/><Relationship Id="rId167" Type="http://schemas.openxmlformats.org/officeDocument/2006/relationships/hyperlink" Target="https://www.commonsensemedia.org/" TargetMode="External"/><Relationship Id="rId7" Type="http://schemas.openxmlformats.org/officeDocument/2006/relationships/image" Target="media/image2.png"/><Relationship Id="rId71" Type="http://schemas.openxmlformats.org/officeDocument/2006/relationships/hyperlink" Target="http://www.internetmatters.org/" TargetMode="External"/><Relationship Id="rId92" Type="http://schemas.openxmlformats.org/officeDocument/2006/relationships/hyperlink" Target="http://respectme.org.uk/wp-content/uploads/2017/11/Learning_Resource-respectmeans.pdf" TargetMode="External"/><Relationship Id="rId162" Type="http://schemas.openxmlformats.org/officeDocument/2006/relationships/hyperlink" Target="http://www.respectme.org.uk"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10.png"/><Relationship Id="rId40" Type="http://schemas.openxmlformats.org/officeDocument/2006/relationships/hyperlink" Target="http://respectme.org.uk/wp-content/uploads/2017/11/Bullying...-What-can-I-do-revised-leaflet.pdf" TargetMode="External"/><Relationship Id="rId45" Type="http://schemas.openxmlformats.org/officeDocument/2006/relationships/hyperlink" Target="http://respectme.org.uk/wp-content/uploads/2017/11/RM_postcard_young-person.pdf" TargetMode="External"/><Relationship Id="rId66" Type="http://schemas.openxmlformats.org/officeDocument/2006/relationships/image" Target="media/image24.png"/><Relationship Id="rId87" Type="http://schemas.openxmlformats.org/officeDocument/2006/relationships/hyperlink" Target="http://respectme.org.uk/wp-content/uploads/2017/11/RM_postcard_young-person.pdf" TargetMode="External"/><Relationship Id="rId110" Type="http://schemas.openxmlformats.org/officeDocument/2006/relationships/hyperlink" Target="https://respectme.org.uk/training/programmes-and-calendar/" TargetMode="External"/><Relationship Id="rId115" Type="http://schemas.openxmlformats.org/officeDocument/2006/relationships/hyperlink" Target="https://www.cypcs.org.uk/rights/uncrcarticles/article-12" TargetMode="External"/><Relationship Id="rId131" Type="http://schemas.openxmlformats.org/officeDocument/2006/relationships/hyperlink" Target="http://www.iammescotland.co.uk/training-and-educational-resources/disability-hate-crime-training-resource/" TargetMode="External"/><Relationship Id="rId136" Type="http://schemas.openxmlformats.org/officeDocument/2006/relationships/image" Target="media/image50.png"/><Relationship Id="rId157" Type="http://schemas.openxmlformats.org/officeDocument/2006/relationships/image" Target="media/image56.png"/><Relationship Id="rId61" Type="http://schemas.openxmlformats.org/officeDocument/2006/relationships/hyperlink" Target="http://respectme.org.uk/wp-content/uploads/2017/11/Learning_Resource_Responding_What_are_my_options.pdf" TargetMode="External"/><Relationship Id="rId82" Type="http://schemas.openxmlformats.org/officeDocument/2006/relationships/hyperlink" Target="http://respectme.org.uk/wp-content/uploads/2017/11/Learning_Resource_Responding_What_are_my_options.pdf" TargetMode="External"/><Relationship Id="rId152" Type="http://schemas.openxmlformats.org/officeDocument/2006/relationships/hyperlink" Target="https://www.childline.org.uk/info-advice/bullying-abuse-safety/online-mobile-safety/staying-safe-online/" TargetMode="External"/><Relationship Id="rId19" Type="http://schemas.openxmlformats.org/officeDocument/2006/relationships/image" Target="media/image8.png"/><Relationship Id="rId14" Type="http://schemas.openxmlformats.org/officeDocument/2006/relationships/hyperlink" Target="http://intranet.erc.insider/article/1061/Does-the-Council-have-a-Bullying-at-Work-policy" TargetMode="External"/><Relationship Id="rId30" Type="http://schemas.openxmlformats.org/officeDocument/2006/relationships/hyperlink" Target="http://respectme.org.uk/wp-content/uploads/2017/11/postRM_postcard_adult.pdf" TargetMode="External"/><Relationship Id="rId35" Type="http://schemas.openxmlformats.org/officeDocument/2006/relationships/image" Target="media/image15.png"/><Relationship Id="rId56" Type="http://schemas.openxmlformats.org/officeDocument/2006/relationships/image" Target="media/image23.PNG"/><Relationship Id="rId77" Type="http://schemas.openxmlformats.org/officeDocument/2006/relationships/hyperlink" Target="https://www.kidscape.org.uk/media/38473/watching-fhfs-with-children.pdf" TargetMode="External"/><Relationship Id="rId100" Type="http://schemas.openxmlformats.org/officeDocument/2006/relationships/hyperlink" Target="http://www.NoHomophobes.com" TargetMode="External"/><Relationship Id="rId105" Type="http://schemas.openxmlformats.org/officeDocument/2006/relationships/image" Target="media/image39.png"/><Relationship Id="rId126" Type="http://schemas.openxmlformats.org/officeDocument/2006/relationships/image" Target="media/image45.png"/><Relationship Id="rId147" Type="http://schemas.openxmlformats.org/officeDocument/2006/relationships/hyperlink" Target="https://www.childline.org.uk/info-advice/bullying-abuse-safety/types-bullying/building-confidence-bullying/" TargetMode="External"/><Relationship Id="rId168" Type="http://schemas.openxmlformats.org/officeDocument/2006/relationships/hyperlink" Target="http://www.net-aware.org.uk/" TargetMode="External"/><Relationship Id="rId8" Type="http://schemas.openxmlformats.org/officeDocument/2006/relationships/image" Target="media/image3.png"/><Relationship Id="rId51" Type="http://schemas.openxmlformats.org/officeDocument/2006/relationships/image" Target="media/image22.jpg"/><Relationship Id="rId72" Type="http://schemas.openxmlformats.org/officeDocument/2006/relationships/image" Target="media/image27.png"/><Relationship Id="rId93" Type="http://schemas.openxmlformats.org/officeDocument/2006/relationships/hyperlink" Target="http://respectme.org.uk/wp-content/uploads/2017/11/RM_postcard_young-person.pdf" TargetMode="External"/><Relationship Id="rId98" Type="http://schemas.openxmlformats.org/officeDocument/2006/relationships/image" Target="media/image36.png"/><Relationship Id="rId121" Type="http://schemas.openxmlformats.org/officeDocument/2006/relationships/hyperlink" Target="https://www.childline.org.uk/info-advice/bullying-abuse-safety/types-bullying/bullying/" TargetMode="External"/><Relationship Id="rId142" Type="http://schemas.openxmlformats.org/officeDocument/2006/relationships/hyperlink" Target="https://www.childline.org.uk/info-advice/bullying-abuse-safety/types-bullying/online-bullying/" TargetMode="External"/><Relationship Id="rId163" Type="http://schemas.openxmlformats.org/officeDocument/2006/relationships/image" Target="media/image58.png"/><Relationship Id="rId3" Type="http://schemas.microsoft.com/office/2007/relationships/stylesWithEffects" Target="stylesWithEffects.xml"/><Relationship Id="rId25" Type="http://schemas.openxmlformats.org/officeDocument/2006/relationships/hyperlink" Target="http://respectme.org.uk/wp-content/uploads/2017/11/Addressing-Inclusion-FINAL-NOV-17-1.pdf" TargetMode="External"/><Relationship Id="rId46" Type="http://schemas.openxmlformats.org/officeDocument/2006/relationships/image" Target="media/image20.png"/><Relationship Id="rId67" Type="http://schemas.openxmlformats.org/officeDocument/2006/relationships/hyperlink" Target="https://www.commonsensemedia.org/" TargetMode="External"/><Relationship Id="rId116" Type="http://schemas.openxmlformats.org/officeDocument/2006/relationships/image" Target="media/image42.png"/><Relationship Id="rId137" Type="http://schemas.openxmlformats.org/officeDocument/2006/relationships/hyperlink" Target="https://education.gov.scot/improvement/learning-resources/Addressing%20Inclusion%20effectively:%20Challenging%20Homophobia,%20Biphobia%20and%20Transphobia" TargetMode="External"/><Relationship Id="rId158" Type="http://schemas.openxmlformats.org/officeDocument/2006/relationships/hyperlink" Target="https://education.gov.scot/improvement/practice-exemplars/The%20Golden%20Rule%20-%20An%20inclusion%20and%20equality%20assembly" TargetMode="External"/><Relationship Id="rId20" Type="http://schemas.openxmlformats.org/officeDocument/2006/relationships/hyperlink" Target="http://respectme.org.uk/wp-content/uploads/2017/11/Policy-throught-to-Practice-2017.pdf" TargetMode="External"/><Relationship Id="rId41" Type="http://schemas.openxmlformats.org/officeDocument/2006/relationships/hyperlink" Target="http://respectme.org.uk/wp-content/uploads/2017/11/Bullying...-What-can-I-do-revised-leaflet.pdf" TargetMode="External"/><Relationship Id="rId62" Type="http://schemas.openxmlformats.org/officeDocument/2006/relationships/hyperlink" Target="http://respectme.org.uk/wp-content/uploads/2017/11/postRM_postcard_adult.pdf" TargetMode="External"/><Relationship Id="rId83" Type="http://schemas.openxmlformats.org/officeDocument/2006/relationships/hyperlink" Target="http://respectme.org.uk/wp-content/uploads/2017/11/RM_postcard_young-person.pdf" TargetMode="External"/><Relationship Id="rId88" Type="http://schemas.openxmlformats.org/officeDocument/2006/relationships/hyperlink" Target="http://respectme.org.uk/wp-content/uploads/2017/11/Learning_Resource_Responding_What_are_my_options.pdf" TargetMode="External"/><Relationship Id="rId111" Type="http://schemas.openxmlformats.org/officeDocument/2006/relationships/hyperlink" Target="http://respectme.org.uk/bullying/what-is-bullying/" TargetMode="External"/><Relationship Id="rId132" Type="http://schemas.openxmlformats.org/officeDocument/2006/relationships/image" Target="media/image48.png"/><Relationship Id="rId153" Type="http://schemas.openxmlformats.org/officeDocument/2006/relationships/hyperlink" Target="https://www.childline.org.uk/info-advice/bullying-abuse-safety/online-mobile-safety/staying-safe-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4608</Words>
  <Characters>26269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30816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Crichton, Kerry</dc:creator>
  <cp:lastModifiedBy>Johnston, Charlie</cp:lastModifiedBy>
  <cp:revision>2</cp:revision>
  <cp:lastPrinted>2018-02-19T08:53:00Z</cp:lastPrinted>
  <dcterms:created xsi:type="dcterms:W3CDTF">2019-03-07T11:39:00Z</dcterms:created>
  <dcterms:modified xsi:type="dcterms:W3CDTF">2019-03-07T11:39:00Z</dcterms:modified>
</cp:coreProperties>
</file>