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456" w:tblpY="61"/>
        <w:tblW w:w="14900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403"/>
        <w:gridCol w:w="1134"/>
        <w:gridCol w:w="3402"/>
        <w:gridCol w:w="1873"/>
        <w:gridCol w:w="4364"/>
        <w:gridCol w:w="1134"/>
        <w:gridCol w:w="1590"/>
      </w:tblGrid>
      <w:tr w:rsidR="000142E4" w14:paraId="0400EEE7" w14:textId="77777777" w:rsidTr="00553C2D">
        <w:trPr>
          <w:trHeight w:val="1388"/>
        </w:trPr>
        <w:tc>
          <w:tcPr>
            <w:tcW w:w="14900" w:type="dxa"/>
            <w:gridSpan w:val="7"/>
          </w:tcPr>
          <w:p w14:paraId="637810CE" w14:textId="77777777" w:rsidR="00A04B17" w:rsidRDefault="002A3641" w:rsidP="00553C2D">
            <w:pPr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</w:pPr>
            <w:r w:rsidRPr="002A3641"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>East Renfrewshire</w:t>
            </w:r>
            <w:r w:rsidR="00A04B17"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 xml:space="preserve"> Educational Psychology Service</w:t>
            </w:r>
          </w:p>
          <w:p w14:paraId="22C41959" w14:textId="6FF625EC" w:rsidR="000142E4" w:rsidRPr="002A3641" w:rsidRDefault="004D78BA" w:rsidP="00553C2D">
            <w:pPr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</w:pPr>
            <w:r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>Supporting Children with Additional Support Needs in the Early Years</w:t>
            </w:r>
          </w:p>
          <w:p w14:paraId="37094785" w14:textId="4101E094" w:rsidR="002A3641" w:rsidRPr="002A3641" w:rsidRDefault="002A3641" w:rsidP="00553C2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A3641"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>Mo</w:t>
            </w:r>
            <w:r w:rsidR="004D78BA"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>dule 1 – Universal approaches for</w:t>
            </w:r>
            <w:r w:rsidRPr="002A3641"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 xml:space="preserve"> promoting learning and wellbeing in the early y</w:t>
            </w:r>
            <w:r w:rsidR="003C2613"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>e</w:t>
            </w:r>
            <w:r w:rsidRPr="002A3641">
              <w:rPr>
                <w:rFonts w:cstheme="minorHAnsi"/>
                <w:b/>
                <w:noProof/>
                <w:color w:val="002060"/>
                <w:sz w:val="28"/>
                <w:szCs w:val="28"/>
                <w:lang w:eastAsia="en-GB"/>
              </w:rPr>
              <w:t>ars</w:t>
            </w:r>
          </w:p>
          <w:p w14:paraId="546D6678" w14:textId="680225C2" w:rsidR="000142E4" w:rsidRDefault="000142E4" w:rsidP="00553C2D">
            <w:pPr>
              <w:jc w:val="left"/>
            </w:pPr>
            <w:r w:rsidRPr="002A3641">
              <w:rPr>
                <w:rFonts w:cstheme="minorHAnsi"/>
                <w:b/>
                <w:color w:val="002060"/>
                <w:sz w:val="28"/>
                <w:szCs w:val="28"/>
              </w:rPr>
              <w:t>Professional Reflection and Planning</w:t>
            </w:r>
          </w:p>
        </w:tc>
      </w:tr>
      <w:tr w:rsidR="00553C2D" w14:paraId="736A55BA" w14:textId="77777777" w:rsidTr="00553C2D">
        <w:trPr>
          <w:trHeight w:val="375"/>
        </w:trPr>
        <w:tc>
          <w:tcPr>
            <w:tcW w:w="1403" w:type="dxa"/>
            <w:shd w:val="clear" w:color="auto" w:fill="BFBFBF" w:themeFill="background1" w:themeFillShade="BF"/>
          </w:tcPr>
          <w:p w14:paraId="7FBA6D68" w14:textId="77777777" w:rsidR="00553C2D" w:rsidRDefault="00553C2D" w:rsidP="00553C2D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Name </w:t>
            </w:r>
          </w:p>
          <w:p w14:paraId="37478837" w14:textId="2E042758" w:rsidR="00553C2D" w:rsidRPr="00DC6211" w:rsidRDefault="00553C2D" w:rsidP="00553C2D">
            <w:pPr>
              <w:jc w:val="lef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E416BF7" w14:textId="74761C04" w:rsidR="00553C2D" w:rsidRPr="00FE0171" w:rsidRDefault="00553C2D" w:rsidP="00553C2D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873" w:type="dxa"/>
            <w:vMerge w:val="restart"/>
            <w:shd w:val="clear" w:color="auto" w:fill="BFBFBF" w:themeFill="background1" w:themeFillShade="BF"/>
          </w:tcPr>
          <w:p w14:paraId="7A77C71B" w14:textId="3717F7C9" w:rsidR="00553C2D" w:rsidRPr="00DC6211" w:rsidRDefault="00553C2D" w:rsidP="00553C2D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Establishment </w:t>
            </w:r>
          </w:p>
        </w:tc>
        <w:tc>
          <w:tcPr>
            <w:tcW w:w="4364" w:type="dxa"/>
            <w:vMerge w:val="restart"/>
            <w:shd w:val="clear" w:color="auto" w:fill="auto"/>
          </w:tcPr>
          <w:p w14:paraId="0839AB5A" w14:textId="7AB485A3" w:rsidR="00553C2D" w:rsidRPr="00FE0171" w:rsidRDefault="00553C2D" w:rsidP="00553C2D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71F4BBB1" w14:textId="50638DC7" w:rsidR="00553C2D" w:rsidRPr="00DC6211" w:rsidRDefault="00553C2D" w:rsidP="00553C2D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Date </w:t>
            </w:r>
          </w:p>
        </w:tc>
        <w:tc>
          <w:tcPr>
            <w:tcW w:w="1590" w:type="dxa"/>
            <w:vMerge w:val="restart"/>
            <w:shd w:val="clear" w:color="auto" w:fill="auto"/>
          </w:tcPr>
          <w:p w14:paraId="3ED7AF3C" w14:textId="4B4A06D3" w:rsidR="00553C2D" w:rsidRPr="00FE0171" w:rsidRDefault="00553C2D" w:rsidP="00553C2D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</w:tr>
      <w:tr w:rsidR="00553C2D" w14:paraId="133C115C" w14:textId="77777777" w:rsidTr="00553C2D">
        <w:trPr>
          <w:trHeight w:val="420"/>
        </w:trPr>
        <w:tc>
          <w:tcPr>
            <w:tcW w:w="1403" w:type="dxa"/>
            <w:shd w:val="clear" w:color="auto" w:fill="BFBFBF" w:themeFill="background1" w:themeFillShade="BF"/>
          </w:tcPr>
          <w:p w14:paraId="193ECD69" w14:textId="1F44DBCC" w:rsidR="00553C2D" w:rsidRDefault="00553C2D" w:rsidP="00553C2D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Manager Signature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95AE6E6" w14:textId="77777777" w:rsidR="00553C2D" w:rsidRPr="00FE0171" w:rsidRDefault="00553C2D" w:rsidP="00553C2D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873" w:type="dxa"/>
            <w:vMerge/>
            <w:shd w:val="clear" w:color="auto" w:fill="BFBFBF" w:themeFill="background1" w:themeFillShade="BF"/>
          </w:tcPr>
          <w:p w14:paraId="4F58D068" w14:textId="77777777" w:rsidR="00553C2D" w:rsidRDefault="00553C2D" w:rsidP="00553C2D">
            <w:pPr>
              <w:jc w:val="lef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4364" w:type="dxa"/>
            <w:vMerge/>
            <w:shd w:val="clear" w:color="auto" w:fill="auto"/>
          </w:tcPr>
          <w:p w14:paraId="1D40113B" w14:textId="77777777" w:rsidR="00553C2D" w:rsidRPr="00FE0171" w:rsidRDefault="00553C2D" w:rsidP="00553C2D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3DE1CA0B" w14:textId="77777777" w:rsidR="00553C2D" w:rsidRDefault="00553C2D" w:rsidP="00553C2D">
            <w:pPr>
              <w:jc w:val="lef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1A10D806" w14:textId="77777777" w:rsidR="00553C2D" w:rsidRPr="00FE0171" w:rsidRDefault="00553C2D" w:rsidP="00553C2D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</w:tr>
      <w:tr w:rsidR="000142E4" w14:paraId="449BCC60" w14:textId="77777777" w:rsidTr="00553C2D">
        <w:tc>
          <w:tcPr>
            <w:tcW w:w="2537" w:type="dxa"/>
            <w:gridSpan w:val="2"/>
            <w:shd w:val="clear" w:color="auto" w:fill="FABF8F" w:themeFill="accent6" w:themeFillTint="99"/>
          </w:tcPr>
          <w:p w14:paraId="42C40374" w14:textId="3ACE233C" w:rsidR="000142E4" w:rsidRPr="00FE0171" w:rsidRDefault="002A3641" w:rsidP="00553C2D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Module 1:</w:t>
            </w:r>
            <w:r w:rsidR="000142E4" w:rsidRPr="00FE0171">
              <w:rPr>
                <w:b/>
                <w:bCs/>
                <w:color w:val="262626" w:themeColor="text1" w:themeTint="D9"/>
              </w:rPr>
              <w:t xml:space="preserve"> </w:t>
            </w:r>
          </w:p>
        </w:tc>
        <w:tc>
          <w:tcPr>
            <w:tcW w:w="5275" w:type="dxa"/>
            <w:gridSpan w:val="2"/>
            <w:shd w:val="clear" w:color="auto" w:fill="FABF8F" w:themeFill="accent6" w:themeFillTint="99"/>
          </w:tcPr>
          <w:p w14:paraId="74C545B7" w14:textId="24553936" w:rsidR="000142E4" w:rsidRPr="00FE0171" w:rsidRDefault="002A3641" w:rsidP="00553C2D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What do we do well in our setting?</w:t>
            </w:r>
          </w:p>
        </w:tc>
        <w:tc>
          <w:tcPr>
            <w:tcW w:w="7088" w:type="dxa"/>
            <w:gridSpan w:val="3"/>
            <w:shd w:val="clear" w:color="auto" w:fill="FABF8F" w:themeFill="accent6" w:themeFillTint="99"/>
          </w:tcPr>
          <w:p w14:paraId="4F106FBF" w14:textId="67F17896" w:rsidR="000142E4" w:rsidRPr="00FE0171" w:rsidRDefault="002A3641" w:rsidP="00553C2D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What could we do better?</w:t>
            </w:r>
          </w:p>
        </w:tc>
      </w:tr>
      <w:tr w:rsidR="000142E4" w14:paraId="65CB2496" w14:textId="77777777" w:rsidTr="00553C2D">
        <w:tc>
          <w:tcPr>
            <w:tcW w:w="2537" w:type="dxa"/>
            <w:gridSpan w:val="2"/>
            <w:shd w:val="clear" w:color="auto" w:fill="FBD4B4" w:themeFill="accent6" w:themeFillTint="66"/>
          </w:tcPr>
          <w:p w14:paraId="0953BF1D" w14:textId="5D6938B9" w:rsidR="000142E4" w:rsidRDefault="004D78BA" w:rsidP="00553C2D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The </w:t>
            </w:r>
            <w:r w:rsidR="002A3641">
              <w:rPr>
                <w:b/>
                <w:bCs/>
                <w:color w:val="262626" w:themeColor="text1" w:themeTint="D9"/>
              </w:rPr>
              <w:t>Physical Environment</w:t>
            </w:r>
          </w:p>
          <w:p w14:paraId="28897BBB" w14:textId="77777777" w:rsidR="004A2205" w:rsidRDefault="004A2205" w:rsidP="00553C2D">
            <w:pPr>
              <w:jc w:val="left"/>
              <w:rPr>
                <w:b/>
                <w:bCs/>
                <w:color w:val="262626" w:themeColor="text1" w:themeTint="D9"/>
              </w:rPr>
            </w:pPr>
          </w:p>
          <w:p w14:paraId="17C18C32" w14:textId="17C62BC2" w:rsidR="002A3641" w:rsidRPr="004A2205" w:rsidRDefault="002A3641" w:rsidP="00553C2D">
            <w:pPr>
              <w:jc w:val="lef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5275" w:type="dxa"/>
            <w:gridSpan w:val="2"/>
          </w:tcPr>
          <w:p w14:paraId="772C2923" w14:textId="77777777" w:rsidR="000142E4" w:rsidRPr="000142E4" w:rsidRDefault="000142E4" w:rsidP="00553C2D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74330EC9" w14:textId="77777777" w:rsidR="000142E4" w:rsidRPr="000142E4" w:rsidRDefault="000142E4" w:rsidP="00553C2D">
            <w:pPr>
              <w:jc w:val="left"/>
              <w:rPr>
                <w:rFonts w:ascii="Century Gothic" w:hAnsi="Century Gothic"/>
              </w:rPr>
            </w:pPr>
          </w:p>
        </w:tc>
      </w:tr>
      <w:tr w:rsidR="000142E4" w14:paraId="00B19273" w14:textId="77777777" w:rsidTr="00553C2D">
        <w:tc>
          <w:tcPr>
            <w:tcW w:w="2537" w:type="dxa"/>
            <w:gridSpan w:val="2"/>
            <w:shd w:val="clear" w:color="auto" w:fill="FBD4B4" w:themeFill="accent6" w:themeFillTint="66"/>
          </w:tcPr>
          <w:p w14:paraId="2B8EAEDD" w14:textId="43452F1C" w:rsidR="000142E4" w:rsidRDefault="004D78BA" w:rsidP="00553C2D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Communication</w:t>
            </w:r>
          </w:p>
          <w:p w14:paraId="22E6B337" w14:textId="77777777" w:rsidR="007B1658" w:rsidRDefault="007B1658" w:rsidP="00553C2D">
            <w:pPr>
              <w:jc w:val="left"/>
              <w:rPr>
                <w:b/>
                <w:bCs/>
                <w:color w:val="262626" w:themeColor="text1" w:themeTint="D9"/>
              </w:rPr>
            </w:pPr>
          </w:p>
          <w:p w14:paraId="3D477A2A" w14:textId="3D5C8EFF" w:rsidR="002A3641" w:rsidRPr="001D51C6" w:rsidRDefault="002A3641" w:rsidP="00553C2D">
            <w:pPr>
              <w:jc w:val="lef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5275" w:type="dxa"/>
            <w:gridSpan w:val="2"/>
          </w:tcPr>
          <w:p w14:paraId="45349552" w14:textId="77777777" w:rsidR="000142E4" w:rsidRPr="000142E4" w:rsidRDefault="000142E4" w:rsidP="00553C2D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0D513D83" w14:textId="77777777" w:rsidR="000142E4" w:rsidRPr="000142E4" w:rsidRDefault="000142E4" w:rsidP="00553C2D">
            <w:pPr>
              <w:jc w:val="left"/>
              <w:rPr>
                <w:rFonts w:ascii="Century Gothic" w:hAnsi="Century Gothic"/>
              </w:rPr>
            </w:pPr>
          </w:p>
        </w:tc>
      </w:tr>
      <w:tr w:rsidR="004D78BA" w14:paraId="1E3EFE40" w14:textId="77777777" w:rsidTr="00553C2D">
        <w:tc>
          <w:tcPr>
            <w:tcW w:w="2537" w:type="dxa"/>
            <w:gridSpan w:val="2"/>
            <w:shd w:val="clear" w:color="auto" w:fill="FBD4B4" w:themeFill="accent6" w:themeFillTint="66"/>
          </w:tcPr>
          <w:p w14:paraId="10CE1B44" w14:textId="77777777" w:rsidR="004D78BA" w:rsidRDefault="004D78BA" w:rsidP="00553C2D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Interactions</w:t>
            </w:r>
          </w:p>
          <w:p w14:paraId="59D653AF" w14:textId="77777777" w:rsidR="004D78BA" w:rsidRDefault="004D78BA" w:rsidP="00553C2D">
            <w:pPr>
              <w:jc w:val="left"/>
              <w:rPr>
                <w:b/>
                <w:bCs/>
                <w:color w:val="262626" w:themeColor="text1" w:themeTint="D9"/>
              </w:rPr>
            </w:pPr>
          </w:p>
          <w:p w14:paraId="2C2B8125" w14:textId="4DF8B8CC" w:rsidR="004D78BA" w:rsidRDefault="004D78BA" w:rsidP="00553C2D">
            <w:pPr>
              <w:jc w:val="lef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5275" w:type="dxa"/>
            <w:gridSpan w:val="2"/>
          </w:tcPr>
          <w:p w14:paraId="1C064056" w14:textId="77777777" w:rsidR="004D78BA" w:rsidRPr="000142E4" w:rsidRDefault="004D78BA" w:rsidP="00553C2D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36DED931" w14:textId="77777777" w:rsidR="004D78BA" w:rsidRPr="000142E4" w:rsidRDefault="004D78BA" w:rsidP="00553C2D">
            <w:pPr>
              <w:jc w:val="left"/>
              <w:rPr>
                <w:rFonts w:ascii="Century Gothic" w:hAnsi="Century Gothic"/>
              </w:rPr>
            </w:pPr>
          </w:p>
        </w:tc>
      </w:tr>
    </w:tbl>
    <w:p w14:paraId="77701576" w14:textId="77777777" w:rsidR="00DF3E70" w:rsidRDefault="00DF3E70" w:rsidP="000142E4">
      <w:pPr>
        <w:jc w:val="both"/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14885"/>
      </w:tblGrid>
      <w:tr w:rsidR="002A3641" w14:paraId="33C79BB3" w14:textId="77777777" w:rsidTr="002A3641">
        <w:tc>
          <w:tcPr>
            <w:tcW w:w="14885" w:type="dxa"/>
            <w:shd w:val="clear" w:color="auto" w:fill="FBD4B4" w:themeFill="accent6" w:themeFillTint="66"/>
          </w:tcPr>
          <w:p w14:paraId="28DEBE46" w14:textId="1B6B9D27" w:rsidR="002A3641" w:rsidRPr="00DC6211" w:rsidRDefault="002A3641" w:rsidP="7C7A7F0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What have I learned about universal approaches to promoting learning and wellbeing in the early years?</w:t>
            </w:r>
            <w:r w:rsidRPr="7C7A7F03">
              <w:rPr>
                <w:b/>
                <w:bCs/>
              </w:rPr>
              <w:t xml:space="preserve"> </w:t>
            </w:r>
          </w:p>
        </w:tc>
      </w:tr>
      <w:tr w:rsidR="002A3641" w14:paraId="43F95B29" w14:textId="77777777" w:rsidTr="002A3641">
        <w:tc>
          <w:tcPr>
            <w:tcW w:w="14885" w:type="dxa"/>
            <w:tcBorders>
              <w:bottom w:val="single" w:sz="12" w:space="0" w:color="000000"/>
            </w:tcBorders>
            <w:shd w:val="clear" w:color="auto" w:fill="FBFBFB"/>
          </w:tcPr>
          <w:p w14:paraId="77A44849" w14:textId="77777777" w:rsidR="002A3641" w:rsidRDefault="002A3641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3B825B3E" w14:textId="79F29E42" w:rsidR="002A3641" w:rsidRDefault="002A3641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6BAE51F8" w14:textId="77777777" w:rsidR="002A3641" w:rsidRPr="000142E4" w:rsidRDefault="002A3641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1ACD36FD" w14:textId="1A9168CD" w:rsidR="002A3641" w:rsidRDefault="002A3641" w:rsidP="00CF3378">
            <w:pPr>
              <w:jc w:val="left"/>
              <w:rPr>
                <w:b/>
                <w:bCs/>
              </w:rPr>
            </w:pPr>
          </w:p>
          <w:p w14:paraId="576E470E" w14:textId="77777777" w:rsidR="002A3641" w:rsidRDefault="002A3641" w:rsidP="00CF3378">
            <w:pPr>
              <w:jc w:val="left"/>
              <w:rPr>
                <w:b/>
                <w:bCs/>
              </w:rPr>
            </w:pPr>
          </w:p>
          <w:p w14:paraId="13B2DD71" w14:textId="328E5E87" w:rsidR="002A3641" w:rsidRPr="00DC6211" w:rsidRDefault="002A3641" w:rsidP="00CF3378">
            <w:pPr>
              <w:jc w:val="left"/>
              <w:rPr>
                <w:b/>
                <w:bCs/>
              </w:rPr>
            </w:pPr>
          </w:p>
        </w:tc>
      </w:tr>
      <w:tr w:rsidR="002A3641" w14:paraId="4427CC33" w14:textId="77777777" w:rsidTr="002A3641">
        <w:tc>
          <w:tcPr>
            <w:tcW w:w="14885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14:paraId="09989826" w14:textId="0886D574" w:rsidR="002A3641" w:rsidRPr="00DC6211" w:rsidRDefault="002A3641" w:rsidP="7C7A7F0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What one thing am I going to try to develop my own practice in relation to </w:t>
            </w:r>
            <w:r w:rsidR="00553C2D">
              <w:rPr>
                <w:b/>
                <w:bCs/>
              </w:rPr>
              <w:t xml:space="preserve">universal approaches to </w:t>
            </w:r>
            <w:bookmarkStart w:id="0" w:name="_GoBack"/>
            <w:bookmarkEnd w:id="0"/>
            <w:r>
              <w:rPr>
                <w:b/>
                <w:bCs/>
              </w:rPr>
              <w:t>promoting learning and wellbeing in the early years?</w:t>
            </w:r>
          </w:p>
        </w:tc>
      </w:tr>
      <w:tr w:rsidR="002A3641" w14:paraId="3A1F1B8C" w14:textId="77777777" w:rsidTr="002A3641">
        <w:tc>
          <w:tcPr>
            <w:tcW w:w="14885" w:type="dxa"/>
            <w:shd w:val="clear" w:color="auto" w:fill="FEF6F0"/>
          </w:tcPr>
          <w:p w14:paraId="57C12001" w14:textId="12F33337" w:rsidR="002A3641" w:rsidRDefault="002A3641" w:rsidP="00CF3378">
            <w:pPr>
              <w:jc w:val="left"/>
              <w:rPr>
                <w:rFonts w:ascii="Century Gothic" w:hAnsi="Century Gothic"/>
              </w:rPr>
            </w:pPr>
          </w:p>
          <w:p w14:paraId="170088B8" w14:textId="0A89B61E" w:rsidR="002A3641" w:rsidRDefault="002A3641" w:rsidP="00CF3378">
            <w:pPr>
              <w:jc w:val="left"/>
              <w:rPr>
                <w:rFonts w:ascii="Century Gothic" w:hAnsi="Century Gothic"/>
              </w:rPr>
            </w:pPr>
          </w:p>
          <w:p w14:paraId="601C4402" w14:textId="77777777" w:rsidR="002A3641" w:rsidRPr="000142E4" w:rsidRDefault="002A3641" w:rsidP="00CF3378">
            <w:pPr>
              <w:jc w:val="left"/>
              <w:rPr>
                <w:rFonts w:ascii="Century Gothic" w:hAnsi="Century Gothic"/>
              </w:rPr>
            </w:pPr>
          </w:p>
          <w:p w14:paraId="39269005" w14:textId="77777777" w:rsidR="002A3641" w:rsidRDefault="002A3641" w:rsidP="00CF3378">
            <w:pPr>
              <w:jc w:val="left"/>
            </w:pPr>
          </w:p>
          <w:p w14:paraId="398A7612" w14:textId="77777777" w:rsidR="002A3641" w:rsidRDefault="002A3641" w:rsidP="00CF3378">
            <w:pPr>
              <w:jc w:val="left"/>
            </w:pPr>
          </w:p>
          <w:p w14:paraId="762DBA71" w14:textId="2FB0DA5B" w:rsidR="002A3641" w:rsidRDefault="002A3641" w:rsidP="00CF3378">
            <w:pPr>
              <w:jc w:val="left"/>
            </w:pPr>
          </w:p>
        </w:tc>
      </w:tr>
    </w:tbl>
    <w:p w14:paraId="2EA228DD" w14:textId="77777777" w:rsidR="00CF3378" w:rsidRDefault="00CF3378" w:rsidP="00CF3378">
      <w:pPr>
        <w:jc w:val="left"/>
      </w:pPr>
    </w:p>
    <w:sectPr w:rsidR="00CF3378" w:rsidSect="00025D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73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07D39" w14:textId="77777777" w:rsidR="00CF3378" w:rsidRDefault="00CF3378" w:rsidP="00CF3378">
      <w:r>
        <w:separator/>
      </w:r>
    </w:p>
  </w:endnote>
  <w:endnote w:type="continuationSeparator" w:id="0">
    <w:p w14:paraId="41830FD5" w14:textId="77777777" w:rsidR="00CF3378" w:rsidRDefault="00CF3378" w:rsidP="00C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5952" w14:textId="77777777" w:rsidR="00CF3378" w:rsidRDefault="00CF3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6AB54" w14:textId="77777777" w:rsidR="00CF3378" w:rsidRDefault="00CF33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9AE6" w14:textId="77777777" w:rsidR="00CF3378" w:rsidRDefault="00CF3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6AD35" w14:textId="77777777" w:rsidR="00CF3378" w:rsidRDefault="00CF3378" w:rsidP="00CF3378">
      <w:r>
        <w:separator/>
      </w:r>
    </w:p>
  </w:footnote>
  <w:footnote w:type="continuationSeparator" w:id="0">
    <w:p w14:paraId="735E734B" w14:textId="77777777" w:rsidR="00CF3378" w:rsidRDefault="00CF3378" w:rsidP="00C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2D68E" w14:textId="2F6C5363" w:rsidR="00CF3378" w:rsidRDefault="00CF3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46750" w14:textId="69C7C724" w:rsidR="00CF3378" w:rsidRDefault="00CF3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18CEC" w14:textId="66F711A2" w:rsidR="00CF3378" w:rsidRDefault="00CF3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78"/>
    <w:rsid w:val="000142E4"/>
    <w:rsid w:val="00025DE7"/>
    <w:rsid w:val="000B646F"/>
    <w:rsid w:val="001434A0"/>
    <w:rsid w:val="00166EDA"/>
    <w:rsid w:val="00194ED0"/>
    <w:rsid w:val="001D51C6"/>
    <w:rsid w:val="00204046"/>
    <w:rsid w:val="0021101B"/>
    <w:rsid w:val="00276C87"/>
    <w:rsid w:val="002A3641"/>
    <w:rsid w:val="003A6F95"/>
    <w:rsid w:val="003C2613"/>
    <w:rsid w:val="00494A20"/>
    <w:rsid w:val="004A2205"/>
    <w:rsid w:val="004D78BA"/>
    <w:rsid w:val="00553C2D"/>
    <w:rsid w:val="006822BD"/>
    <w:rsid w:val="006E5EE0"/>
    <w:rsid w:val="007B1658"/>
    <w:rsid w:val="00977A68"/>
    <w:rsid w:val="00A04B17"/>
    <w:rsid w:val="00AD79E6"/>
    <w:rsid w:val="00B22366"/>
    <w:rsid w:val="00BC7920"/>
    <w:rsid w:val="00C224AB"/>
    <w:rsid w:val="00CF3378"/>
    <w:rsid w:val="00D37E8D"/>
    <w:rsid w:val="00D46B93"/>
    <w:rsid w:val="00DC6211"/>
    <w:rsid w:val="00DF3E70"/>
    <w:rsid w:val="00E0796A"/>
    <w:rsid w:val="00FE0171"/>
    <w:rsid w:val="00FE095D"/>
    <w:rsid w:val="116D4E2D"/>
    <w:rsid w:val="15E585AC"/>
    <w:rsid w:val="2AC43FAC"/>
    <w:rsid w:val="2DE76CDB"/>
    <w:rsid w:val="5B228CDB"/>
    <w:rsid w:val="662E3A6D"/>
    <w:rsid w:val="733379C5"/>
    <w:rsid w:val="7C7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C9D433"/>
  <w15:chartTrackingRefBased/>
  <w15:docId w15:val="{D198AB19-9F59-4B93-8B72-1F0769E6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5EE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contextualSpacing/>
      <w:jc w:val="left"/>
    </w:pPr>
    <w:rPr>
      <w:rFonts w:ascii="Century Gothic" w:eastAsiaTheme="majorEastAsia" w:hAnsi="Century Gothic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EE0"/>
    <w:rPr>
      <w:rFonts w:ascii="Century Gothic" w:eastAsiaTheme="majorEastAsia" w:hAnsi="Century Gothic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E5EE0"/>
    <w:pPr>
      <w:numPr>
        <w:ilvl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160" w:line="240" w:lineRule="atLeast"/>
      <w:jc w:val="both"/>
    </w:pPr>
    <w:rPr>
      <w:rFonts w:ascii="Century Gothic" w:eastAsiaTheme="majorEastAsia" w:hAnsi="Century Gothic" w:cs="Arial"/>
      <w:b/>
      <w:color w:val="5A5A5A" w:themeColor="text1" w:themeTint="A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5EE0"/>
    <w:rPr>
      <w:rFonts w:ascii="Century Gothic" w:eastAsiaTheme="majorEastAsia" w:hAnsi="Century Gothic" w:cs="Arial"/>
      <w:b/>
      <w:color w:val="5A5A5A" w:themeColor="text1" w:themeTint="A5"/>
      <w:sz w:val="24"/>
      <w:szCs w:val="24"/>
    </w:rPr>
  </w:style>
  <w:style w:type="paragraph" w:styleId="NoSpacing">
    <w:name w:val="No Spacing"/>
    <w:aliases w:val="body"/>
    <w:autoRedefine/>
    <w:uiPriority w:val="1"/>
    <w:qFormat/>
    <w:rsid w:val="006E5EE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360" w:lineRule="auto"/>
      <w:jc w:val="left"/>
    </w:pPr>
    <w:rPr>
      <w:rFonts w:ascii="Century Gothic" w:eastAsia="Times New Roman" w:hAnsi="Century Gothic" w:cs="Times New Roman"/>
      <w:szCs w:val="20"/>
    </w:rPr>
  </w:style>
  <w:style w:type="table" w:styleId="TableGrid">
    <w:name w:val="Table Grid"/>
    <w:basedOn w:val="TableNormal"/>
    <w:uiPriority w:val="59"/>
    <w:rsid w:val="00CF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78"/>
  </w:style>
  <w:style w:type="paragraph" w:styleId="Footer">
    <w:name w:val="footer"/>
    <w:basedOn w:val="Normal"/>
    <w:link w:val="FooterChar"/>
    <w:uiPriority w:val="99"/>
    <w:unhideWhenUsed/>
    <w:rsid w:val="00CF3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7F98F22FCD147868D843333D42DE6" ma:contentTypeVersion="3" ma:contentTypeDescription="Create a new document." ma:contentTypeScope="" ma:versionID="a482269274f708089be20bd46a943370">
  <xsd:schema xmlns:xsd="http://www.w3.org/2001/XMLSchema" xmlns:xs="http://www.w3.org/2001/XMLSchema" xmlns:p="http://schemas.microsoft.com/office/2006/metadata/properties" xmlns:ns2="e9f0f2aa-d5be-4683-88ce-3f66d7a34b3a" targetNamespace="http://schemas.microsoft.com/office/2006/metadata/properties" ma:root="true" ma:fieldsID="4aaa03426233e3ce091357ec6e81612f" ns2:_="">
    <xsd:import namespace="e9f0f2aa-d5be-4683-88ce-3f66d7a34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0f2aa-d5be-4683-88ce-3f66d7a34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50F4-CB97-4C2C-8E1B-CCD8291B2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0f2aa-d5be-4683-88ce-3f66d7a34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9A33B-716B-4A55-AC34-FA31DB0B4944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9f0f2aa-d5be-4683-88ce-3f66d7a34b3a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3BF3A5-63CE-44DD-BCE5-3B9F90CA4F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E7AC25-DE56-46C6-A75E-64396A1C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Foreman</dc:creator>
  <cp:keywords/>
  <dc:description/>
  <cp:lastModifiedBy>McGoldrick, Ainsley2</cp:lastModifiedBy>
  <cp:revision>6</cp:revision>
  <dcterms:created xsi:type="dcterms:W3CDTF">2021-07-02T10:55:00Z</dcterms:created>
  <dcterms:modified xsi:type="dcterms:W3CDTF">2021-08-18T11:23:00Z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0x010100E2D7F98F22FCD147868D843333D42DE6</vt:lpwstr>
  </property>
</Properties>
</file>