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58" w:type="dxa"/>
        <w:tblLook w:val="04A0"/>
      </w:tblPr>
      <w:tblGrid>
        <w:gridCol w:w="9858"/>
      </w:tblGrid>
      <w:tr w:rsidR="00ED5C88" w:rsidTr="00821DAE">
        <w:trPr>
          <w:trHeight w:val="5344"/>
        </w:trPr>
        <w:tc>
          <w:tcPr>
            <w:tcW w:w="9858" w:type="dxa"/>
          </w:tcPr>
          <w:p w:rsidR="00606BA2" w:rsidRDefault="00ED5C88" w:rsidP="00ED5C88">
            <w:pPr>
              <w:rPr>
                <w:sz w:val="32"/>
                <w:szCs w:val="32"/>
                <w:u w:val="single"/>
              </w:rPr>
            </w:pPr>
            <w:r w:rsidRPr="00ED5C88">
              <w:rPr>
                <w:sz w:val="32"/>
                <w:szCs w:val="32"/>
                <w:u w:val="single"/>
              </w:rPr>
              <w:t xml:space="preserve">All </w:t>
            </w:r>
            <w:r w:rsidRPr="00ED5C88">
              <w:rPr>
                <w:b/>
                <w:color w:val="00B0F0"/>
                <w:sz w:val="32"/>
                <w:szCs w:val="32"/>
                <w:u w:val="single"/>
              </w:rPr>
              <w:t>Blue</w:t>
            </w:r>
            <w:r w:rsidRPr="00ED5C88">
              <w:rPr>
                <w:sz w:val="32"/>
                <w:szCs w:val="32"/>
                <w:u w:val="single"/>
              </w:rPr>
              <w:t xml:space="preserve"> Group </w:t>
            </w:r>
            <w:r w:rsidR="002D35D5">
              <w:rPr>
                <w:sz w:val="32"/>
                <w:szCs w:val="32"/>
                <w:u w:val="single"/>
              </w:rPr>
              <w:t>homework for week beginning 6th Novem</w:t>
            </w:r>
            <w:r w:rsidRPr="00ED5C88">
              <w:rPr>
                <w:sz w:val="32"/>
                <w:szCs w:val="32"/>
                <w:u w:val="single"/>
              </w:rPr>
              <w:t>ber 2017</w:t>
            </w:r>
          </w:p>
          <w:p w:rsidR="00ED5C88" w:rsidRPr="00E6256A" w:rsidRDefault="00ED5C88" w:rsidP="00ED5C88">
            <w:pPr>
              <w:rPr>
                <w:b/>
                <w:sz w:val="20"/>
                <w:szCs w:val="20"/>
              </w:rPr>
            </w:pPr>
            <w:r>
              <w:rPr>
                <w:b/>
              </w:rPr>
              <w:t xml:space="preserve">Primary 2 </w:t>
            </w:r>
            <w:r w:rsidRPr="00ED5C88">
              <w:rPr>
                <w:b/>
                <w:color w:val="00B0F0"/>
              </w:rPr>
              <w:t>Blue Group</w:t>
            </w:r>
            <w:r w:rsidRPr="00E6256A">
              <w:rPr>
                <w:b/>
              </w:rPr>
              <w:t xml:space="preserve"> Homework – </w:t>
            </w:r>
            <w:r w:rsidR="00606BA2">
              <w:rPr>
                <w:b/>
              </w:rPr>
              <w:t xml:space="preserve"> </w:t>
            </w:r>
            <w:bookmarkStart w:id="0" w:name="_GoBack"/>
            <w:bookmarkEnd w:id="0"/>
            <w:r w:rsidRPr="00E6256A">
              <w:rPr>
                <w:b/>
                <w:sz w:val="20"/>
                <w:szCs w:val="20"/>
              </w:rPr>
              <w:t xml:space="preserve">Wk Beg </w:t>
            </w:r>
            <w:r w:rsidR="002D35D5">
              <w:rPr>
                <w:b/>
                <w:sz w:val="20"/>
                <w:szCs w:val="20"/>
              </w:rPr>
              <w:t>6</w:t>
            </w:r>
            <w:r w:rsidR="002D35D5" w:rsidRPr="002D35D5">
              <w:rPr>
                <w:b/>
                <w:sz w:val="20"/>
                <w:szCs w:val="20"/>
                <w:vertAlign w:val="superscript"/>
              </w:rPr>
              <w:t>th</w:t>
            </w:r>
            <w:r w:rsidR="002D35D5">
              <w:rPr>
                <w:b/>
                <w:sz w:val="20"/>
                <w:szCs w:val="20"/>
              </w:rPr>
              <w:t xml:space="preserve"> November</w:t>
            </w:r>
          </w:p>
          <w:p w:rsidR="00ED5C88" w:rsidRDefault="00ED5C88" w:rsidP="00ED5C88">
            <w:pPr>
              <w:rPr>
                <w:b/>
                <w:sz w:val="28"/>
                <w:szCs w:val="28"/>
              </w:rPr>
            </w:pPr>
            <w:r w:rsidRPr="00730FB9">
              <w:rPr>
                <w:b/>
                <w:i/>
                <w:sz w:val="24"/>
                <w:szCs w:val="24"/>
              </w:rPr>
              <w:t>Monday</w:t>
            </w:r>
            <w:r>
              <w:rPr>
                <w:b/>
                <w:sz w:val="28"/>
                <w:szCs w:val="28"/>
              </w:rPr>
              <w:t xml:space="preserve">: </w:t>
            </w:r>
          </w:p>
          <w:p w:rsidR="00ED5C88" w:rsidRPr="00ED5C88" w:rsidRDefault="00ED5C88" w:rsidP="00ED5C88">
            <w:pPr>
              <w:pStyle w:val="ListParagraph"/>
              <w:numPr>
                <w:ilvl w:val="0"/>
                <w:numId w:val="3"/>
              </w:numPr>
              <w:rPr>
                <w:sz w:val="20"/>
                <w:szCs w:val="20"/>
              </w:rPr>
            </w:pPr>
            <w:r w:rsidRPr="00A464B2">
              <w:rPr>
                <w:sz w:val="20"/>
                <w:szCs w:val="20"/>
              </w:rPr>
              <w:t xml:space="preserve">Write </w:t>
            </w:r>
            <w:r w:rsidRPr="00A464B2">
              <w:rPr>
                <w:b/>
                <w:sz w:val="20"/>
                <w:szCs w:val="20"/>
              </w:rPr>
              <w:t>half</w:t>
            </w:r>
            <w:r w:rsidR="00606BA2">
              <w:rPr>
                <w:sz w:val="20"/>
                <w:szCs w:val="20"/>
              </w:rPr>
              <w:t xml:space="preserve"> of your spelling</w:t>
            </w:r>
            <w:r w:rsidRPr="00A464B2">
              <w:rPr>
                <w:sz w:val="20"/>
                <w:szCs w:val="20"/>
              </w:rPr>
              <w:t xml:space="preserve"> words </w:t>
            </w:r>
            <w:r w:rsidRPr="00A464B2">
              <w:rPr>
                <w:b/>
                <w:sz w:val="20"/>
                <w:szCs w:val="20"/>
                <w:u w:val="single"/>
              </w:rPr>
              <w:t>in your jotter 3 times.</w:t>
            </w:r>
            <w:r w:rsidRPr="00A464B2">
              <w:rPr>
                <w:b/>
                <w:sz w:val="20"/>
                <w:szCs w:val="20"/>
              </w:rPr>
              <w:t xml:space="preserve"> </w:t>
            </w:r>
          </w:p>
          <w:p w:rsidR="00ED5C88" w:rsidRPr="00A464B2" w:rsidRDefault="00ED5C88" w:rsidP="00ED5C88">
            <w:pPr>
              <w:pStyle w:val="ListParagraph"/>
              <w:rPr>
                <w:sz w:val="20"/>
                <w:szCs w:val="20"/>
              </w:rPr>
            </w:pPr>
            <w:r w:rsidRPr="00A464B2">
              <w:rPr>
                <w:sz w:val="20"/>
                <w:szCs w:val="20"/>
              </w:rPr>
              <w:t>(Look/ Cover/ Write/ Say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Pr>
                <w:sz w:val="20"/>
                <w:szCs w:val="20"/>
              </w:rPr>
              <w:t xml:space="preserve"> pages 1-8 of your </w:t>
            </w:r>
            <w:r w:rsidRPr="00A464B2">
              <w:rPr>
                <w:sz w:val="20"/>
                <w:szCs w:val="20"/>
              </w:rPr>
              <w:t>book.</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xml:space="preserve">– Go on to </w:t>
            </w:r>
            <w:proofErr w:type="spellStart"/>
            <w:r w:rsidRPr="00ED5C88">
              <w:rPr>
                <w:b/>
                <w:sz w:val="20"/>
                <w:szCs w:val="20"/>
              </w:rPr>
              <w:t>Sumdog</w:t>
            </w:r>
            <w:proofErr w:type="spellEnd"/>
            <w:r w:rsidR="006B54AE">
              <w:rPr>
                <w:sz w:val="20"/>
                <w:szCs w:val="20"/>
              </w:rPr>
              <w:t xml:space="preserve"> and play for 5</w:t>
            </w:r>
            <w:r>
              <w:rPr>
                <w:sz w:val="20"/>
                <w:szCs w:val="20"/>
              </w:rPr>
              <w:t xml:space="preserve"> </w:t>
            </w:r>
            <w:proofErr w:type="spellStart"/>
            <w:r>
              <w:rPr>
                <w:sz w:val="20"/>
                <w:szCs w:val="20"/>
              </w:rPr>
              <w:t>mins</w:t>
            </w:r>
            <w:proofErr w:type="spellEnd"/>
            <w:r w:rsidR="00821DAE">
              <w:rPr>
                <w:sz w:val="20"/>
                <w:szCs w:val="20"/>
              </w:rPr>
              <w:t>.</w:t>
            </w:r>
          </w:p>
          <w:p w:rsidR="00ED5C88" w:rsidRDefault="00ED5C88" w:rsidP="00ED5C88">
            <w:pPr>
              <w:rPr>
                <w:b/>
                <w:sz w:val="24"/>
                <w:szCs w:val="24"/>
              </w:rPr>
            </w:pPr>
            <w:r w:rsidRPr="00730FB9">
              <w:rPr>
                <w:b/>
                <w:i/>
                <w:sz w:val="24"/>
                <w:szCs w:val="24"/>
              </w:rPr>
              <w:t>Tuesday</w:t>
            </w:r>
            <w:r w:rsidRPr="00730FB9">
              <w:rPr>
                <w:b/>
                <w:sz w:val="24"/>
                <w:szCs w:val="24"/>
              </w:rPr>
              <w:t xml:space="preserve">: </w:t>
            </w:r>
          </w:p>
          <w:p w:rsidR="002D35D5" w:rsidRPr="002D35D5" w:rsidRDefault="002D35D5" w:rsidP="002D35D5">
            <w:pPr>
              <w:pStyle w:val="ListParagraph"/>
              <w:numPr>
                <w:ilvl w:val="0"/>
                <w:numId w:val="4"/>
              </w:numPr>
              <w:rPr>
                <w:b/>
                <w:sz w:val="24"/>
                <w:szCs w:val="24"/>
              </w:rPr>
            </w:pPr>
            <w:r w:rsidRPr="002D35D5">
              <w:rPr>
                <w:b/>
                <w:sz w:val="24"/>
                <w:szCs w:val="24"/>
              </w:rPr>
              <w:t>Social studies discussion sheet ( with Parents)</w:t>
            </w:r>
            <w:r>
              <w:rPr>
                <w:b/>
                <w:sz w:val="24"/>
                <w:szCs w:val="24"/>
              </w:rPr>
              <w:t>- attached to the bottom of this page</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9-16</w:t>
            </w:r>
            <w:r w:rsidRPr="00A464B2">
              <w:rPr>
                <w:sz w:val="20"/>
                <w:szCs w:val="20"/>
              </w:rPr>
              <w:t xml:space="preserve"> of </w:t>
            </w:r>
            <w:r>
              <w:rPr>
                <w:sz w:val="20"/>
                <w:szCs w:val="20"/>
              </w:rPr>
              <w:t xml:space="preserve">your </w:t>
            </w:r>
            <w:r w:rsidRPr="00A464B2">
              <w:rPr>
                <w:sz w:val="20"/>
                <w:szCs w:val="20"/>
              </w:rPr>
              <w:t>book.</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xml:space="preserve">– Go on to </w:t>
            </w:r>
            <w:proofErr w:type="spellStart"/>
            <w:proofErr w:type="gramStart"/>
            <w:r w:rsidRPr="00ED5C88">
              <w:rPr>
                <w:b/>
                <w:sz w:val="20"/>
                <w:szCs w:val="20"/>
              </w:rPr>
              <w:t>Sumdog</w:t>
            </w:r>
            <w:proofErr w:type="spellEnd"/>
            <w:r w:rsidR="006B54AE">
              <w:rPr>
                <w:sz w:val="20"/>
                <w:szCs w:val="20"/>
              </w:rPr>
              <w:t xml:space="preserve">  and</w:t>
            </w:r>
            <w:proofErr w:type="gramEnd"/>
            <w:r w:rsidR="006B54AE">
              <w:rPr>
                <w:sz w:val="20"/>
                <w:szCs w:val="20"/>
              </w:rPr>
              <w:t xml:space="preserve"> play for 5</w:t>
            </w:r>
            <w:r>
              <w:rPr>
                <w:sz w:val="20"/>
                <w:szCs w:val="20"/>
              </w:rPr>
              <w:t xml:space="preserve"> </w:t>
            </w:r>
            <w:proofErr w:type="spellStart"/>
            <w:r>
              <w:rPr>
                <w:sz w:val="20"/>
                <w:szCs w:val="20"/>
              </w:rPr>
              <w:t>mins</w:t>
            </w:r>
            <w:proofErr w:type="spellEnd"/>
            <w:r w:rsidR="00F17453">
              <w:rPr>
                <w:sz w:val="20"/>
                <w:szCs w:val="20"/>
              </w:rPr>
              <w:t>.</w:t>
            </w:r>
          </w:p>
          <w:p w:rsidR="00ED5C88" w:rsidRPr="00730FB9" w:rsidRDefault="00ED5C88" w:rsidP="00ED5C88">
            <w:pPr>
              <w:rPr>
                <w:b/>
                <w:sz w:val="24"/>
                <w:szCs w:val="24"/>
              </w:rPr>
            </w:pPr>
            <w:r w:rsidRPr="00730FB9">
              <w:rPr>
                <w:b/>
                <w:i/>
                <w:sz w:val="24"/>
                <w:szCs w:val="24"/>
              </w:rPr>
              <w:t>Wednesday</w:t>
            </w:r>
            <w:r w:rsidRPr="00730FB9">
              <w:rPr>
                <w:b/>
                <w:sz w:val="24"/>
                <w:szCs w:val="24"/>
              </w:rPr>
              <w:t>:</w:t>
            </w:r>
          </w:p>
          <w:p w:rsidR="00ED5C88" w:rsidRDefault="00ED5C88" w:rsidP="00ED5C88">
            <w:pPr>
              <w:pStyle w:val="ListParagraph"/>
              <w:numPr>
                <w:ilvl w:val="0"/>
                <w:numId w:val="3"/>
              </w:numPr>
              <w:rPr>
                <w:sz w:val="20"/>
                <w:szCs w:val="20"/>
              </w:rPr>
            </w:pPr>
            <w:r w:rsidRPr="00A464B2">
              <w:rPr>
                <w:sz w:val="20"/>
                <w:szCs w:val="20"/>
              </w:rPr>
              <w:t xml:space="preserve">Write the </w:t>
            </w:r>
            <w:r w:rsidRPr="00A464B2">
              <w:rPr>
                <w:b/>
                <w:sz w:val="20"/>
                <w:szCs w:val="20"/>
              </w:rPr>
              <w:t>second half</w:t>
            </w:r>
            <w:r w:rsidR="00606BA2">
              <w:rPr>
                <w:sz w:val="20"/>
                <w:szCs w:val="20"/>
              </w:rPr>
              <w:t xml:space="preserve"> of your spelling </w:t>
            </w:r>
            <w:r w:rsidRPr="00A464B2">
              <w:rPr>
                <w:sz w:val="20"/>
                <w:szCs w:val="20"/>
              </w:rPr>
              <w:t xml:space="preserve">words </w:t>
            </w:r>
            <w:r w:rsidRPr="00A464B2">
              <w:rPr>
                <w:b/>
                <w:sz w:val="20"/>
                <w:szCs w:val="20"/>
                <w:u w:val="single"/>
              </w:rPr>
              <w:t>in your jotter 3 times</w:t>
            </w:r>
            <w:r w:rsidRPr="00A464B2">
              <w:rPr>
                <w:sz w:val="20"/>
                <w:szCs w:val="20"/>
              </w:rPr>
              <w:t xml:space="preserve">. </w:t>
            </w:r>
          </w:p>
          <w:p w:rsidR="00ED5C88" w:rsidRPr="00A464B2" w:rsidRDefault="00ED5C88" w:rsidP="00ED5C88">
            <w:pPr>
              <w:pStyle w:val="ListParagraph"/>
              <w:rPr>
                <w:sz w:val="20"/>
                <w:szCs w:val="20"/>
              </w:rPr>
            </w:pPr>
            <w:r w:rsidRPr="00A464B2">
              <w:rPr>
                <w:sz w:val="20"/>
                <w:szCs w:val="20"/>
              </w:rPr>
              <w:t>(Look/ Cover/ Write/ Say and Check)</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Pr="00A464B2">
              <w:rPr>
                <w:b/>
                <w:sz w:val="20"/>
                <w:szCs w:val="20"/>
              </w:rPr>
              <w:t>and discuss</w:t>
            </w:r>
            <w:r w:rsidRPr="00A464B2">
              <w:rPr>
                <w:sz w:val="20"/>
                <w:szCs w:val="20"/>
              </w:rPr>
              <w:t xml:space="preserve"> pages </w:t>
            </w:r>
            <w:r w:rsidRPr="00A464B2">
              <w:rPr>
                <w:b/>
                <w:sz w:val="20"/>
                <w:szCs w:val="20"/>
              </w:rPr>
              <w:t>17- end</w:t>
            </w:r>
            <w:r w:rsidRPr="00A464B2">
              <w:rPr>
                <w:sz w:val="20"/>
                <w:szCs w:val="20"/>
              </w:rPr>
              <w:t xml:space="preserve"> of </w:t>
            </w:r>
            <w:r w:rsidR="006B54AE">
              <w:rPr>
                <w:sz w:val="20"/>
                <w:szCs w:val="20"/>
              </w:rPr>
              <w:t xml:space="preserve">your </w:t>
            </w:r>
            <w:r w:rsidRPr="00A464B2">
              <w:rPr>
                <w:sz w:val="20"/>
                <w:szCs w:val="20"/>
              </w:rPr>
              <w:t>book.</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xml:space="preserve">– Go on to </w:t>
            </w:r>
            <w:proofErr w:type="spellStart"/>
            <w:proofErr w:type="gramStart"/>
            <w:r w:rsidRPr="00ED5C88">
              <w:rPr>
                <w:b/>
                <w:sz w:val="20"/>
                <w:szCs w:val="20"/>
              </w:rPr>
              <w:t>Sumdog</w:t>
            </w:r>
            <w:proofErr w:type="spellEnd"/>
            <w:r w:rsidR="006B54AE">
              <w:rPr>
                <w:sz w:val="20"/>
                <w:szCs w:val="20"/>
              </w:rPr>
              <w:t xml:space="preserve">  and</w:t>
            </w:r>
            <w:proofErr w:type="gramEnd"/>
            <w:r w:rsidR="006B54AE">
              <w:rPr>
                <w:sz w:val="20"/>
                <w:szCs w:val="20"/>
              </w:rPr>
              <w:t xml:space="preserve"> play for 5</w:t>
            </w:r>
            <w:r>
              <w:rPr>
                <w:sz w:val="20"/>
                <w:szCs w:val="20"/>
              </w:rPr>
              <w:t xml:space="preserve"> </w:t>
            </w:r>
            <w:proofErr w:type="spellStart"/>
            <w:r>
              <w:rPr>
                <w:sz w:val="20"/>
                <w:szCs w:val="20"/>
              </w:rPr>
              <w:t>mins</w:t>
            </w:r>
            <w:proofErr w:type="spellEnd"/>
            <w:r w:rsidR="00F17453">
              <w:rPr>
                <w:sz w:val="20"/>
                <w:szCs w:val="20"/>
              </w:rPr>
              <w:t>.</w:t>
            </w:r>
          </w:p>
          <w:p w:rsidR="00ED5C88" w:rsidRPr="00730FB9" w:rsidRDefault="00ED5C88" w:rsidP="00ED5C88">
            <w:pPr>
              <w:rPr>
                <w:b/>
                <w:i/>
                <w:sz w:val="24"/>
                <w:szCs w:val="24"/>
              </w:rPr>
            </w:pPr>
            <w:r w:rsidRPr="00730FB9">
              <w:rPr>
                <w:b/>
                <w:i/>
                <w:sz w:val="24"/>
                <w:szCs w:val="24"/>
              </w:rPr>
              <w:t xml:space="preserve">Thursday: </w:t>
            </w:r>
          </w:p>
          <w:p w:rsidR="00ED5C88" w:rsidRPr="00A464B2" w:rsidRDefault="00ED5C88" w:rsidP="00ED5C88">
            <w:pPr>
              <w:pStyle w:val="ListParagraph"/>
              <w:numPr>
                <w:ilvl w:val="0"/>
                <w:numId w:val="3"/>
              </w:numPr>
              <w:rPr>
                <w:b/>
                <w:sz w:val="20"/>
                <w:szCs w:val="20"/>
                <w:u w:val="single"/>
              </w:rPr>
            </w:pPr>
            <w:r w:rsidRPr="00A464B2">
              <w:rPr>
                <w:sz w:val="20"/>
                <w:szCs w:val="20"/>
              </w:rPr>
              <w:t xml:space="preserve">Complete your active spelling task </w:t>
            </w:r>
            <w:r w:rsidRPr="00A464B2">
              <w:rPr>
                <w:b/>
                <w:sz w:val="20"/>
                <w:szCs w:val="20"/>
                <w:u w:val="single"/>
              </w:rPr>
              <w:t>with Wednesday’s words only.</w:t>
            </w:r>
          </w:p>
          <w:p w:rsidR="00ED5C88" w:rsidRPr="00A464B2" w:rsidRDefault="00ED5C88" w:rsidP="00ED5C88">
            <w:pPr>
              <w:pStyle w:val="ListParagraph"/>
              <w:numPr>
                <w:ilvl w:val="0"/>
                <w:numId w:val="3"/>
              </w:numPr>
              <w:rPr>
                <w:sz w:val="20"/>
                <w:szCs w:val="20"/>
              </w:rPr>
            </w:pPr>
            <w:r w:rsidRPr="00A464B2">
              <w:rPr>
                <w:sz w:val="20"/>
                <w:szCs w:val="20"/>
              </w:rPr>
              <w:t xml:space="preserve">Read </w:t>
            </w:r>
            <w:r w:rsidR="00F17453">
              <w:rPr>
                <w:sz w:val="20"/>
                <w:szCs w:val="20"/>
              </w:rPr>
              <w:t xml:space="preserve">and discuss the </w:t>
            </w:r>
            <w:r w:rsidRPr="00A464B2">
              <w:rPr>
                <w:b/>
                <w:sz w:val="20"/>
                <w:szCs w:val="20"/>
              </w:rPr>
              <w:t xml:space="preserve">whole </w:t>
            </w:r>
            <w:r w:rsidR="00F17453">
              <w:rPr>
                <w:b/>
                <w:sz w:val="20"/>
                <w:szCs w:val="20"/>
              </w:rPr>
              <w:t xml:space="preserve">reading </w:t>
            </w:r>
            <w:r w:rsidRPr="00A464B2">
              <w:rPr>
                <w:b/>
                <w:sz w:val="20"/>
                <w:szCs w:val="20"/>
              </w:rPr>
              <w:t>book</w:t>
            </w:r>
            <w:r w:rsidRPr="00A464B2">
              <w:rPr>
                <w:sz w:val="20"/>
                <w:szCs w:val="20"/>
              </w:rPr>
              <w:t>.</w:t>
            </w:r>
          </w:p>
          <w:p w:rsidR="00ED5C88" w:rsidRPr="00A464B2" w:rsidRDefault="00ED5C88" w:rsidP="00ED5C88">
            <w:pPr>
              <w:pStyle w:val="ListParagraph"/>
              <w:numPr>
                <w:ilvl w:val="0"/>
                <w:numId w:val="3"/>
              </w:numPr>
              <w:rPr>
                <w:sz w:val="20"/>
                <w:szCs w:val="20"/>
              </w:rPr>
            </w:pPr>
            <w:r w:rsidRPr="00A464B2">
              <w:rPr>
                <w:sz w:val="20"/>
                <w:szCs w:val="20"/>
              </w:rPr>
              <w:t xml:space="preserve">Mental Maths </w:t>
            </w:r>
            <w:r>
              <w:rPr>
                <w:sz w:val="20"/>
                <w:szCs w:val="20"/>
              </w:rPr>
              <w:t xml:space="preserve">– Go on to </w:t>
            </w:r>
            <w:proofErr w:type="spellStart"/>
            <w:proofErr w:type="gramStart"/>
            <w:r w:rsidRPr="00ED5C88">
              <w:rPr>
                <w:b/>
                <w:sz w:val="20"/>
                <w:szCs w:val="20"/>
              </w:rPr>
              <w:t>Sumdog</w:t>
            </w:r>
            <w:proofErr w:type="spellEnd"/>
            <w:r w:rsidR="006B54AE">
              <w:rPr>
                <w:sz w:val="20"/>
                <w:szCs w:val="20"/>
              </w:rPr>
              <w:t xml:space="preserve">  and</w:t>
            </w:r>
            <w:proofErr w:type="gramEnd"/>
            <w:r w:rsidR="006B54AE">
              <w:rPr>
                <w:sz w:val="20"/>
                <w:szCs w:val="20"/>
              </w:rPr>
              <w:t xml:space="preserve"> play for 5</w:t>
            </w:r>
            <w:r>
              <w:rPr>
                <w:sz w:val="20"/>
                <w:szCs w:val="20"/>
              </w:rPr>
              <w:t xml:space="preserve"> </w:t>
            </w:r>
            <w:proofErr w:type="spellStart"/>
            <w:r>
              <w:rPr>
                <w:sz w:val="20"/>
                <w:szCs w:val="20"/>
              </w:rPr>
              <w:t>mins</w:t>
            </w:r>
            <w:proofErr w:type="spellEnd"/>
            <w:r w:rsidR="00F17453">
              <w:rPr>
                <w:sz w:val="20"/>
                <w:szCs w:val="20"/>
              </w:rPr>
              <w:t>.</w:t>
            </w:r>
          </w:p>
          <w:p w:rsidR="00ED5C88" w:rsidRDefault="00ED5C88" w:rsidP="00ED5C88">
            <w:pPr>
              <w:rPr>
                <w:b/>
                <w:sz w:val="28"/>
                <w:szCs w:val="28"/>
              </w:rPr>
            </w:pPr>
            <w:r w:rsidRPr="00730FB9">
              <w:rPr>
                <w:b/>
                <w:i/>
                <w:sz w:val="24"/>
                <w:szCs w:val="24"/>
              </w:rPr>
              <w:t>Friday:</w:t>
            </w:r>
            <w:r>
              <w:rPr>
                <w:b/>
                <w:sz w:val="28"/>
                <w:szCs w:val="28"/>
              </w:rPr>
              <w:t xml:space="preserve"> </w:t>
            </w:r>
          </w:p>
          <w:p w:rsidR="00ED5C88" w:rsidRDefault="00ED5C88" w:rsidP="00821DAE">
            <w:pPr>
              <w:rPr>
                <w:sz w:val="20"/>
                <w:szCs w:val="20"/>
              </w:rPr>
            </w:pPr>
            <w:r w:rsidRPr="005A7EF3">
              <w:rPr>
                <w:sz w:val="20"/>
                <w:szCs w:val="20"/>
              </w:rPr>
              <w:t>Hand in completed homework; signed by parent/carer</w:t>
            </w:r>
            <w:r w:rsidRPr="005A7EF3">
              <w:rPr>
                <w:b/>
                <w:sz w:val="20"/>
                <w:szCs w:val="20"/>
              </w:rPr>
              <w:t xml:space="preserve">. </w:t>
            </w:r>
            <w:r w:rsidRPr="005A7EF3">
              <w:rPr>
                <w:sz w:val="20"/>
                <w:szCs w:val="20"/>
              </w:rPr>
              <w:t>Please also sign the homework diary weekly.</w:t>
            </w:r>
          </w:p>
          <w:p w:rsidR="002D35D5" w:rsidRDefault="002D35D5" w:rsidP="00821DAE">
            <w:pPr>
              <w:rPr>
                <w:sz w:val="32"/>
                <w:szCs w:val="32"/>
              </w:rPr>
            </w:pPr>
          </w:p>
        </w:tc>
      </w:tr>
      <w:tr w:rsidR="00ED5C88" w:rsidTr="00502632">
        <w:trPr>
          <w:trHeight w:val="3468"/>
        </w:trPr>
        <w:tc>
          <w:tcPr>
            <w:tcW w:w="9858" w:type="dxa"/>
          </w:tcPr>
          <w:p w:rsidR="00ED5C88" w:rsidRDefault="00821DAE">
            <w:pPr>
              <w:rPr>
                <w:b/>
                <w:sz w:val="32"/>
                <w:szCs w:val="32"/>
                <w:u w:val="single"/>
              </w:rPr>
            </w:pPr>
            <w:r w:rsidRPr="00821DAE">
              <w:rPr>
                <w:b/>
                <w:color w:val="00B0F0"/>
                <w:sz w:val="32"/>
                <w:szCs w:val="32"/>
                <w:u w:val="single"/>
              </w:rPr>
              <w:t xml:space="preserve">Blue </w:t>
            </w:r>
            <w:r w:rsidRPr="00821DAE">
              <w:rPr>
                <w:sz w:val="32"/>
                <w:szCs w:val="32"/>
                <w:u w:val="single"/>
              </w:rPr>
              <w:t>Group - Active Spelling Task</w:t>
            </w:r>
            <w:r>
              <w:rPr>
                <w:sz w:val="32"/>
                <w:szCs w:val="32"/>
                <w:u w:val="single"/>
              </w:rPr>
              <w:t xml:space="preserve">- write this </w:t>
            </w:r>
            <w:r w:rsidRPr="00821DAE">
              <w:rPr>
                <w:b/>
                <w:sz w:val="32"/>
                <w:szCs w:val="32"/>
                <w:u w:val="single"/>
              </w:rPr>
              <w:t>in your jotter</w:t>
            </w:r>
            <w:r>
              <w:rPr>
                <w:b/>
                <w:sz w:val="32"/>
                <w:szCs w:val="32"/>
                <w:u w:val="single"/>
              </w:rPr>
              <w:t>.</w:t>
            </w:r>
          </w:p>
          <w:p w:rsidR="002D35D5" w:rsidRDefault="002D35D5">
            <w:pPr>
              <w:rPr>
                <w:b/>
                <w:sz w:val="32"/>
                <w:szCs w:val="32"/>
                <w:u w:val="single"/>
              </w:rPr>
            </w:pPr>
          </w:p>
          <w:p w:rsidR="002D35D5" w:rsidRDefault="002D35D5">
            <w:pPr>
              <w:rPr>
                <w:b/>
                <w:sz w:val="32"/>
                <w:szCs w:val="32"/>
                <w:u w:val="single"/>
              </w:rPr>
            </w:pPr>
          </w:p>
          <w:p w:rsidR="002D35D5" w:rsidRDefault="002D35D5">
            <w:pPr>
              <w:rPr>
                <w:b/>
                <w:sz w:val="32"/>
                <w:szCs w:val="32"/>
                <w:u w:val="single"/>
              </w:rPr>
            </w:pPr>
          </w:p>
          <w:p w:rsidR="002D35D5" w:rsidRPr="00821DAE" w:rsidRDefault="002D35D5">
            <w:pPr>
              <w:rPr>
                <w:sz w:val="32"/>
                <w:szCs w:val="32"/>
                <w:u w:val="single"/>
              </w:rPr>
            </w:pPr>
            <w:r>
              <w:rPr>
                <w:noProof/>
                <w:sz w:val="32"/>
                <w:szCs w:val="32"/>
                <w:u w:val="single"/>
              </w:rPr>
              <w:drawing>
                <wp:anchor distT="0" distB="0" distL="114300" distR="114300" simplePos="0" relativeHeight="251659264" behindDoc="0" locked="0" layoutInCell="1" allowOverlap="1">
                  <wp:simplePos x="0" y="0"/>
                  <wp:positionH relativeFrom="column">
                    <wp:posOffset>600075</wp:posOffset>
                  </wp:positionH>
                  <wp:positionV relativeFrom="paragraph">
                    <wp:posOffset>-641985</wp:posOffset>
                  </wp:positionV>
                  <wp:extent cx="5172075" cy="2447925"/>
                  <wp:effectExtent l="19050" t="0" r="952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172075" cy="2447925"/>
                          </a:xfrm>
                          <a:prstGeom prst="rect">
                            <a:avLst/>
                          </a:prstGeom>
                          <a:noFill/>
                          <a:ln w="9525">
                            <a:noFill/>
                            <a:miter lim="800000"/>
                            <a:headEnd/>
                            <a:tailEnd/>
                          </a:ln>
                        </pic:spPr>
                      </pic:pic>
                    </a:graphicData>
                  </a:graphic>
                </wp:anchor>
              </w:drawing>
            </w: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p w:rsidR="00821DAE" w:rsidRDefault="00821DAE">
            <w:pPr>
              <w:rPr>
                <w:sz w:val="32"/>
                <w:szCs w:val="32"/>
              </w:rPr>
            </w:pPr>
          </w:p>
        </w:tc>
      </w:tr>
    </w:tbl>
    <w:tbl>
      <w:tblPr>
        <w:tblStyle w:val="TableGrid"/>
        <w:tblpPr w:leftFromText="180" w:rightFromText="180" w:vertAnchor="text" w:tblpY="12"/>
        <w:tblW w:w="0" w:type="auto"/>
        <w:tblLook w:val="04A0"/>
      </w:tblPr>
      <w:tblGrid>
        <w:gridCol w:w="3227"/>
        <w:gridCol w:w="2934"/>
        <w:gridCol w:w="3081"/>
      </w:tblGrid>
      <w:tr w:rsidR="00821DAE" w:rsidTr="00821DAE">
        <w:trPr>
          <w:trHeight w:val="420"/>
        </w:trPr>
        <w:tc>
          <w:tcPr>
            <w:tcW w:w="3227" w:type="dxa"/>
          </w:tcPr>
          <w:p w:rsidR="00821DAE" w:rsidRPr="008A3A18" w:rsidRDefault="00821DAE" w:rsidP="00821DAE">
            <w:pPr>
              <w:rPr>
                <w:b/>
                <w:sz w:val="24"/>
                <w:szCs w:val="24"/>
              </w:rPr>
            </w:pPr>
            <w:r>
              <w:rPr>
                <w:b/>
                <w:sz w:val="24"/>
                <w:szCs w:val="24"/>
              </w:rPr>
              <w:t xml:space="preserve">Blue </w:t>
            </w:r>
            <w:r w:rsidRPr="008A3A18">
              <w:rPr>
                <w:b/>
                <w:sz w:val="24"/>
                <w:szCs w:val="24"/>
              </w:rPr>
              <w:t>Group Spelling Words</w:t>
            </w:r>
          </w:p>
        </w:tc>
        <w:tc>
          <w:tcPr>
            <w:tcW w:w="2934" w:type="dxa"/>
          </w:tcPr>
          <w:p w:rsidR="00821DAE" w:rsidRDefault="002D35D5" w:rsidP="00821DAE">
            <w:r>
              <w:t>Wk beg 6</w:t>
            </w:r>
            <w:r w:rsidRPr="002D35D5">
              <w:rPr>
                <w:vertAlign w:val="superscript"/>
              </w:rPr>
              <w:t>th</w:t>
            </w:r>
            <w:r>
              <w:t xml:space="preserve"> November</w:t>
            </w:r>
            <w:r w:rsidR="00821DAE">
              <w:t xml:space="preserve"> 2017</w:t>
            </w:r>
          </w:p>
        </w:tc>
        <w:tc>
          <w:tcPr>
            <w:tcW w:w="3081" w:type="dxa"/>
          </w:tcPr>
          <w:p w:rsidR="00821DAE" w:rsidRDefault="002D35D5" w:rsidP="00821DAE">
            <w:r w:rsidRPr="004B2CC0">
              <w:rPr>
                <w:color w:val="FF0000"/>
                <w:sz w:val="32"/>
                <w:szCs w:val="32"/>
              </w:rPr>
              <w:t>sh</w:t>
            </w:r>
            <w:r>
              <w:rPr>
                <w:sz w:val="32"/>
                <w:szCs w:val="32"/>
              </w:rPr>
              <w:t>ell</w:t>
            </w:r>
            <w:r w:rsidR="006B54AE">
              <w:rPr>
                <w:color w:val="FF0000"/>
                <w:sz w:val="32"/>
                <w:szCs w:val="32"/>
              </w:rPr>
              <w:t xml:space="preserve"> </w:t>
            </w:r>
            <w:r w:rsidR="006B54AE" w:rsidRPr="006B54AE">
              <w:rPr>
                <w:sz w:val="24"/>
                <w:szCs w:val="24"/>
              </w:rPr>
              <w:t>(Wednesday)</w:t>
            </w:r>
          </w:p>
        </w:tc>
      </w:tr>
      <w:tr w:rsidR="00821DAE" w:rsidTr="00821DAE">
        <w:tc>
          <w:tcPr>
            <w:tcW w:w="3227" w:type="dxa"/>
          </w:tcPr>
          <w:p w:rsidR="00821DAE" w:rsidRPr="00821DAE" w:rsidRDefault="002D35D5" w:rsidP="006B54AE">
            <w:pPr>
              <w:rPr>
                <w:sz w:val="32"/>
                <w:szCs w:val="32"/>
              </w:rPr>
            </w:pPr>
            <w:r w:rsidRPr="002D35D5">
              <w:rPr>
                <w:color w:val="000000" w:themeColor="text1"/>
                <w:sz w:val="32"/>
                <w:szCs w:val="32"/>
              </w:rPr>
              <w:t>me</w:t>
            </w:r>
            <w:r>
              <w:rPr>
                <w:color w:val="FF0000"/>
                <w:sz w:val="32"/>
                <w:szCs w:val="32"/>
              </w:rPr>
              <w:t>sh</w:t>
            </w:r>
            <w:r w:rsidR="006B54AE">
              <w:rPr>
                <w:sz w:val="32"/>
                <w:szCs w:val="32"/>
              </w:rPr>
              <w:t xml:space="preserve">  </w:t>
            </w:r>
            <w:r w:rsidR="006B54AE" w:rsidRPr="006B54AE">
              <w:rPr>
                <w:sz w:val="24"/>
                <w:szCs w:val="24"/>
              </w:rPr>
              <w:t>(Monday)</w:t>
            </w:r>
          </w:p>
        </w:tc>
        <w:tc>
          <w:tcPr>
            <w:tcW w:w="2934" w:type="dxa"/>
          </w:tcPr>
          <w:p w:rsidR="00821DAE" w:rsidRPr="00821DAE" w:rsidRDefault="002D35D5" w:rsidP="006B54AE">
            <w:pPr>
              <w:rPr>
                <w:sz w:val="32"/>
                <w:szCs w:val="32"/>
              </w:rPr>
            </w:pPr>
            <w:r>
              <w:rPr>
                <w:sz w:val="32"/>
                <w:szCs w:val="32"/>
              </w:rPr>
              <w:t>ru</w:t>
            </w:r>
            <w:r w:rsidRPr="002D35D5">
              <w:rPr>
                <w:color w:val="FF0000"/>
                <w:sz w:val="32"/>
                <w:szCs w:val="32"/>
              </w:rPr>
              <w:t>sh</w:t>
            </w:r>
            <w:r w:rsidR="006B54AE">
              <w:rPr>
                <w:color w:val="FF0000"/>
                <w:sz w:val="32"/>
                <w:szCs w:val="32"/>
              </w:rPr>
              <w:t xml:space="preserve">  </w:t>
            </w:r>
            <w:r w:rsidR="006B54AE" w:rsidRPr="006B54AE">
              <w:rPr>
                <w:sz w:val="24"/>
                <w:szCs w:val="24"/>
              </w:rPr>
              <w:t>( Monday)</w:t>
            </w:r>
          </w:p>
        </w:tc>
        <w:tc>
          <w:tcPr>
            <w:tcW w:w="3081" w:type="dxa"/>
          </w:tcPr>
          <w:p w:rsidR="00821DAE" w:rsidRPr="00821DAE" w:rsidRDefault="002D35D5" w:rsidP="00821DAE">
            <w:pPr>
              <w:rPr>
                <w:sz w:val="32"/>
                <w:szCs w:val="32"/>
              </w:rPr>
            </w:pPr>
            <w:r w:rsidRPr="004B2CC0">
              <w:rPr>
                <w:color w:val="FF0000"/>
                <w:sz w:val="32"/>
                <w:szCs w:val="32"/>
              </w:rPr>
              <w:t>sh</w:t>
            </w:r>
            <w:r>
              <w:rPr>
                <w:sz w:val="32"/>
                <w:szCs w:val="32"/>
              </w:rPr>
              <w:t>elf</w:t>
            </w:r>
            <w:r w:rsidR="006B54AE">
              <w:rPr>
                <w:color w:val="FF0000"/>
                <w:sz w:val="32"/>
                <w:szCs w:val="32"/>
              </w:rPr>
              <w:t xml:space="preserve"> </w:t>
            </w:r>
            <w:r w:rsidR="006B54AE" w:rsidRPr="006B54AE">
              <w:rPr>
                <w:sz w:val="24"/>
                <w:szCs w:val="24"/>
              </w:rPr>
              <w:t>(Wednesday)</w:t>
            </w:r>
          </w:p>
        </w:tc>
      </w:tr>
      <w:tr w:rsidR="00821DAE" w:rsidTr="00821DAE">
        <w:tc>
          <w:tcPr>
            <w:tcW w:w="3227" w:type="dxa"/>
          </w:tcPr>
          <w:p w:rsidR="00821DAE" w:rsidRPr="00821DAE" w:rsidRDefault="002D35D5" w:rsidP="00821DAE">
            <w:pPr>
              <w:rPr>
                <w:sz w:val="32"/>
                <w:szCs w:val="32"/>
              </w:rPr>
            </w:pPr>
            <w:r w:rsidRPr="002D35D5">
              <w:rPr>
                <w:color w:val="000000" w:themeColor="text1"/>
                <w:sz w:val="32"/>
                <w:szCs w:val="32"/>
              </w:rPr>
              <w:t>fre</w:t>
            </w:r>
            <w:r>
              <w:rPr>
                <w:color w:val="FF0000"/>
                <w:sz w:val="32"/>
                <w:szCs w:val="32"/>
              </w:rPr>
              <w:t>sh</w:t>
            </w:r>
            <w:r w:rsidR="006B54AE">
              <w:rPr>
                <w:sz w:val="32"/>
                <w:szCs w:val="32"/>
              </w:rPr>
              <w:t xml:space="preserve">   </w:t>
            </w:r>
            <w:r w:rsidR="006B54AE" w:rsidRPr="006B54AE">
              <w:rPr>
                <w:sz w:val="24"/>
                <w:szCs w:val="24"/>
              </w:rPr>
              <w:t>(Monday)</w:t>
            </w:r>
          </w:p>
        </w:tc>
        <w:tc>
          <w:tcPr>
            <w:tcW w:w="2934" w:type="dxa"/>
          </w:tcPr>
          <w:p w:rsidR="00821DAE" w:rsidRPr="00821DAE" w:rsidRDefault="002D35D5" w:rsidP="006B54AE">
            <w:pPr>
              <w:rPr>
                <w:sz w:val="32"/>
                <w:szCs w:val="32"/>
              </w:rPr>
            </w:pPr>
            <w:r>
              <w:rPr>
                <w:sz w:val="32"/>
                <w:szCs w:val="32"/>
              </w:rPr>
              <w:t>ra</w:t>
            </w:r>
            <w:r w:rsidRPr="002D35D5">
              <w:rPr>
                <w:color w:val="FF0000"/>
                <w:sz w:val="32"/>
                <w:szCs w:val="32"/>
              </w:rPr>
              <w:t>sh</w:t>
            </w:r>
            <w:r w:rsidR="006B54AE">
              <w:rPr>
                <w:color w:val="FF0000"/>
                <w:sz w:val="32"/>
                <w:szCs w:val="32"/>
              </w:rPr>
              <w:t xml:space="preserve"> </w:t>
            </w:r>
            <w:r w:rsidR="006B54AE" w:rsidRPr="006B54AE">
              <w:rPr>
                <w:sz w:val="24"/>
                <w:szCs w:val="24"/>
              </w:rPr>
              <w:t>(</w:t>
            </w:r>
            <w:r w:rsidR="006B54AE">
              <w:rPr>
                <w:sz w:val="24"/>
                <w:szCs w:val="24"/>
              </w:rPr>
              <w:t>Monday)</w:t>
            </w:r>
          </w:p>
        </w:tc>
        <w:tc>
          <w:tcPr>
            <w:tcW w:w="3081" w:type="dxa"/>
          </w:tcPr>
          <w:p w:rsidR="00821DAE" w:rsidRPr="00821DAE" w:rsidRDefault="002D35D5" w:rsidP="00821DAE">
            <w:pPr>
              <w:rPr>
                <w:sz w:val="32"/>
                <w:szCs w:val="32"/>
              </w:rPr>
            </w:pPr>
            <w:r>
              <w:rPr>
                <w:sz w:val="32"/>
                <w:szCs w:val="32"/>
              </w:rPr>
              <w:t>cru</w:t>
            </w:r>
            <w:r w:rsidRPr="004B2CC0">
              <w:rPr>
                <w:color w:val="FF0000"/>
                <w:sz w:val="32"/>
                <w:szCs w:val="32"/>
              </w:rPr>
              <w:t>sh</w:t>
            </w:r>
            <w:r w:rsidR="006B54AE" w:rsidRPr="006B54AE">
              <w:rPr>
                <w:sz w:val="24"/>
                <w:szCs w:val="24"/>
              </w:rPr>
              <w:t>(Wednesday)</w:t>
            </w:r>
          </w:p>
        </w:tc>
      </w:tr>
      <w:tr w:rsidR="00821DAE" w:rsidTr="00821DAE">
        <w:tc>
          <w:tcPr>
            <w:tcW w:w="3227" w:type="dxa"/>
          </w:tcPr>
          <w:p w:rsidR="00821DAE" w:rsidRPr="00821DAE" w:rsidRDefault="002D35D5" w:rsidP="006B54AE">
            <w:pPr>
              <w:rPr>
                <w:sz w:val="32"/>
                <w:szCs w:val="32"/>
              </w:rPr>
            </w:pPr>
            <w:r w:rsidRPr="002D35D5">
              <w:rPr>
                <w:color w:val="000000" w:themeColor="text1"/>
                <w:sz w:val="32"/>
                <w:szCs w:val="32"/>
              </w:rPr>
              <w:t>mu</w:t>
            </w:r>
            <w:r>
              <w:rPr>
                <w:color w:val="FF0000"/>
                <w:sz w:val="32"/>
                <w:szCs w:val="32"/>
              </w:rPr>
              <w:t>sh</w:t>
            </w:r>
            <w:r w:rsidR="006B54AE">
              <w:rPr>
                <w:sz w:val="32"/>
                <w:szCs w:val="32"/>
              </w:rPr>
              <w:t xml:space="preserve">  </w:t>
            </w:r>
            <w:r w:rsidR="006B54AE" w:rsidRPr="006B54AE">
              <w:rPr>
                <w:sz w:val="24"/>
                <w:szCs w:val="24"/>
              </w:rPr>
              <w:t>(Monday)</w:t>
            </w:r>
          </w:p>
        </w:tc>
        <w:tc>
          <w:tcPr>
            <w:tcW w:w="2934" w:type="dxa"/>
          </w:tcPr>
          <w:p w:rsidR="00821DAE" w:rsidRPr="00821DAE" w:rsidRDefault="002D35D5" w:rsidP="00821DAE">
            <w:pPr>
              <w:rPr>
                <w:sz w:val="32"/>
                <w:szCs w:val="32"/>
              </w:rPr>
            </w:pPr>
            <w:r>
              <w:rPr>
                <w:sz w:val="32"/>
                <w:szCs w:val="32"/>
              </w:rPr>
              <w:t>da</w:t>
            </w:r>
            <w:r w:rsidRPr="002D35D5">
              <w:rPr>
                <w:color w:val="FF0000"/>
                <w:sz w:val="32"/>
                <w:szCs w:val="32"/>
              </w:rPr>
              <w:t>sh</w:t>
            </w:r>
            <w:r w:rsidR="006B54AE">
              <w:rPr>
                <w:color w:val="FF0000"/>
                <w:sz w:val="32"/>
                <w:szCs w:val="32"/>
              </w:rPr>
              <w:t xml:space="preserve"> </w:t>
            </w:r>
            <w:r w:rsidR="006B54AE" w:rsidRPr="006B54AE">
              <w:rPr>
                <w:sz w:val="24"/>
                <w:szCs w:val="24"/>
              </w:rPr>
              <w:t>(Wednesday)</w:t>
            </w:r>
          </w:p>
        </w:tc>
        <w:tc>
          <w:tcPr>
            <w:tcW w:w="3081" w:type="dxa"/>
          </w:tcPr>
          <w:p w:rsidR="00821DAE" w:rsidRPr="00821DAE" w:rsidRDefault="002D35D5" w:rsidP="00821DAE">
            <w:pPr>
              <w:rPr>
                <w:sz w:val="32"/>
                <w:szCs w:val="32"/>
              </w:rPr>
            </w:pPr>
            <w:r>
              <w:rPr>
                <w:sz w:val="32"/>
                <w:szCs w:val="32"/>
              </w:rPr>
              <w:t>bru</w:t>
            </w:r>
            <w:r w:rsidRPr="004B2CC0">
              <w:rPr>
                <w:color w:val="FF0000"/>
                <w:sz w:val="32"/>
                <w:szCs w:val="32"/>
              </w:rPr>
              <w:t>sh</w:t>
            </w:r>
            <w:r w:rsidR="006B54AE">
              <w:rPr>
                <w:color w:val="FF0000"/>
                <w:sz w:val="32"/>
                <w:szCs w:val="32"/>
              </w:rPr>
              <w:t xml:space="preserve"> </w:t>
            </w:r>
            <w:r w:rsidR="006B54AE" w:rsidRPr="006B54AE">
              <w:rPr>
                <w:sz w:val="24"/>
                <w:szCs w:val="24"/>
              </w:rPr>
              <w:t>(Wednesday)</w:t>
            </w:r>
          </w:p>
        </w:tc>
      </w:tr>
    </w:tbl>
    <w:p w:rsidR="008A3A18" w:rsidRDefault="006B54AE" w:rsidP="00821DAE">
      <w:r>
        <w:t xml:space="preserve">Please </w:t>
      </w:r>
      <w:r w:rsidRPr="006B54AE">
        <w:rPr>
          <w:b/>
          <w:u w:val="single"/>
        </w:rPr>
        <w:t>learn</w:t>
      </w:r>
      <w:r>
        <w:t xml:space="preserve"> your words! </w:t>
      </w:r>
    </w:p>
    <w:p w:rsidR="004B2CC0" w:rsidRDefault="004B2CC0" w:rsidP="00821DAE"/>
    <w:p w:rsidR="004B2CC0" w:rsidRPr="00E21900" w:rsidRDefault="004B2CC0" w:rsidP="00D9760C">
      <w:pPr>
        <w:pStyle w:val="NoSpacing"/>
      </w:pPr>
      <w:r w:rsidRPr="004B2CC0">
        <w:rPr>
          <w:b/>
          <w:color w:val="FF0000"/>
        </w:rPr>
        <w:lastRenderedPageBreak/>
        <w:t>Primary 2</w:t>
      </w:r>
      <w:r w:rsidRPr="00E21900">
        <w:t xml:space="preserve"> ar</w:t>
      </w:r>
      <w:r>
        <w:t xml:space="preserve">e going to be learning about </w:t>
      </w:r>
      <w:r w:rsidRPr="004B2CC0">
        <w:rPr>
          <w:b/>
          <w:color w:val="FF0000"/>
        </w:rPr>
        <w:t>Farming in Scotland</w:t>
      </w:r>
    </w:p>
    <w:p w:rsidR="004B2CC0" w:rsidRDefault="004B2CC0" w:rsidP="00D9760C">
      <w:pPr>
        <w:pStyle w:val="NoSpacing"/>
      </w:pPr>
      <w:r w:rsidRPr="00E21900">
        <w:t>Please work with your child to discuss</w:t>
      </w:r>
      <w:r>
        <w:t>:</w:t>
      </w:r>
    </w:p>
    <w:p w:rsidR="004B2CC0" w:rsidRPr="00265F63" w:rsidRDefault="004B2CC0" w:rsidP="004B2CC0">
      <w:pPr>
        <w:pStyle w:val="ListParagraph"/>
        <w:numPr>
          <w:ilvl w:val="0"/>
          <w:numId w:val="5"/>
        </w:numPr>
        <w:rPr>
          <w:rFonts w:ascii="NTPreCursive" w:hAnsi="NTPreCursive"/>
          <w:i/>
          <w:sz w:val="36"/>
        </w:rPr>
      </w:pPr>
      <w:proofErr w:type="gramStart"/>
      <w:r w:rsidRPr="00265F63">
        <w:rPr>
          <w:rFonts w:ascii="NTPreCursive" w:hAnsi="NTPreCursive"/>
          <w:i/>
          <w:sz w:val="36"/>
        </w:rPr>
        <w:t>kinds</w:t>
      </w:r>
      <w:proofErr w:type="gramEnd"/>
      <w:r w:rsidRPr="00265F63">
        <w:rPr>
          <w:rFonts w:ascii="NTPreCursive" w:hAnsi="NTPreCursive"/>
          <w:i/>
          <w:sz w:val="36"/>
        </w:rPr>
        <w:t xml:space="preserve"> of animals reared on Scottish Farms, kinds of foods produced in Scotland and types of machinery used on farms.</w:t>
      </w:r>
    </w:p>
    <w:p w:rsidR="004B2CC0" w:rsidRPr="00E21900" w:rsidRDefault="004B2CC0" w:rsidP="00D9760C">
      <w:pPr>
        <w:pStyle w:val="NoSpacing"/>
      </w:pPr>
      <w:r w:rsidRPr="00E21900">
        <w:t>This information will be used to inform our planning. If you feel your child will not be able to convey this information to class mates, please feel free to write notes down for them.</w:t>
      </w:r>
    </w:p>
    <w:p w:rsidR="004B2CC0" w:rsidRPr="00E21900" w:rsidRDefault="004B2CC0" w:rsidP="004B2CC0">
      <w:pPr>
        <w:jc w:val="center"/>
        <w:rPr>
          <w:rFonts w:ascii="NTPreCursive" w:hAnsi="NTPreCursive"/>
          <w:b/>
          <w:sz w:val="36"/>
        </w:rPr>
      </w:pPr>
      <w:r w:rsidRPr="00E21900">
        <w:rPr>
          <w:rFonts w:ascii="NTPreCursive" w:hAnsi="NTPreCursive"/>
          <w:b/>
          <w:sz w:val="36"/>
        </w:rPr>
        <w:t>Homework Discussion Help sheet</w:t>
      </w:r>
    </w:p>
    <w:p w:rsidR="004B2CC0" w:rsidRPr="00E21900" w:rsidRDefault="004B2CC0" w:rsidP="004B2CC0">
      <w:pPr>
        <w:jc w:val="center"/>
        <w:rPr>
          <w:rFonts w:ascii="NTPreCursive" w:hAnsi="NTPreCursive"/>
          <w:b/>
          <w:sz w:val="36"/>
        </w:rPr>
      </w:pPr>
      <w:r w:rsidRPr="00E21900">
        <w:rPr>
          <w:rFonts w:ascii="NTPreCursive" w:hAnsi="NTPreCursive"/>
          <w:b/>
          <w:sz w:val="36"/>
        </w:rPr>
        <w:t>Social Studies</w:t>
      </w:r>
    </w:p>
    <w:tbl>
      <w:tblPr>
        <w:tblStyle w:val="TableGrid"/>
        <w:tblW w:w="9464" w:type="dxa"/>
        <w:tblInd w:w="508" w:type="dxa"/>
        <w:tblLook w:val="04A0"/>
      </w:tblPr>
      <w:tblGrid>
        <w:gridCol w:w="4786"/>
        <w:gridCol w:w="4678"/>
      </w:tblGrid>
      <w:tr w:rsidR="004B2CC0" w:rsidRPr="00E21900" w:rsidTr="005A4394">
        <w:tc>
          <w:tcPr>
            <w:tcW w:w="9464" w:type="dxa"/>
            <w:gridSpan w:val="2"/>
          </w:tcPr>
          <w:p w:rsidR="004B2CC0" w:rsidRPr="00E21900" w:rsidRDefault="004B2CC0" w:rsidP="005A4394">
            <w:pPr>
              <w:jc w:val="center"/>
              <w:rPr>
                <w:rFonts w:ascii="NTPreCursive" w:hAnsi="NTPreCursive"/>
                <w:b/>
                <w:sz w:val="36"/>
              </w:rPr>
            </w:pPr>
            <w:r w:rsidRPr="00E21900">
              <w:rPr>
                <w:rFonts w:ascii="NTPreCursive" w:hAnsi="NTPreCursive"/>
                <w:b/>
                <w:sz w:val="36"/>
              </w:rPr>
              <w:t xml:space="preserve">Ask me about…e.g. </w:t>
            </w:r>
            <w:r>
              <w:rPr>
                <w:rFonts w:ascii="NTPreCursive" w:hAnsi="NTPreCursive"/>
                <w:b/>
                <w:sz w:val="36"/>
              </w:rPr>
              <w:t>Farming</w:t>
            </w:r>
          </w:p>
        </w:tc>
      </w:tr>
      <w:tr w:rsidR="004B2CC0" w:rsidRPr="00E21900" w:rsidTr="005A4394">
        <w:tc>
          <w:tcPr>
            <w:tcW w:w="9464" w:type="dxa"/>
            <w:gridSpan w:val="2"/>
          </w:tcPr>
          <w:p w:rsidR="004B2CC0" w:rsidRPr="00E21900" w:rsidRDefault="004B2CC0" w:rsidP="005A4394">
            <w:pPr>
              <w:jc w:val="center"/>
              <w:rPr>
                <w:rFonts w:ascii="NTPreCursive" w:hAnsi="NTPreCursive"/>
                <w:b/>
                <w:sz w:val="36"/>
              </w:rPr>
            </w:pPr>
            <w:r w:rsidRPr="00E21900">
              <w:rPr>
                <w:rFonts w:ascii="NTPreCursive" w:hAnsi="NTPreCursive"/>
                <w:b/>
                <w:sz w:val="36"/>
              </w:rPr>
              <w:t>Points you might want to discuss with your child</w:t>
            </w:r>
          </w:p>
        </w:tc>
      </w:tr>
      <w:tr w:rsidR="004B2CC0" w:rsidRPr="00E21900" w:rsidTr="005A4394">
        <w:tc>
          <w:tcPr>
            <w:tcW w:w="4786" w:type="dxa"/>
          </w:tcPr>
          <w:p w:rsidR="004B2CC0" w:rsidRPr="00E21900" w:rsidRDefault="004B2CC0" w:rsidP="005A4394">
            <w:pPr>
              <w:rPr>
                <w:rFonts w:ascii="NTPreCursive" w:hAnsi="NTPreCursive"/>
                <w:sz w:val="36"/>
              </w:rPr>
            </w:pPr>
            <w:r w:rsidRPr="00E21900">
              <w:rPr>
                <w:rFonts w:ascii="NTPreCursive" w:hAnsi="NTPreCursive"/>
                <w:sz w:val="36"/>
              </w:rPr>
              <w:t xml:space="preserve">What do I already know? </w:t>
            </w:r>
          </w:p>
          <w:p w:rsidR="004B2CC0" w:rsidRPr="00E21900" w:rsidRDefault="004B2CC0" w:rsidP="005A4394">
            <w:pPr>
              <w:rPr>
                <w:rFonts w:ascii="NTPreCursive" w:hAnsi="NTPreCursive"/>
                <w:sz w:val="28"/>
                <w:szCs w:val="28"/>
              </w:rPr>
            </w:pPr>
            <w:r w:rsidRPr="00E21900">
              <w:rPr>
                <w:rFonts w:ascii="NTPreCursive" w:hAnsi="NTPreCursive"/>
                <w:sz w:val="28"/>
                <w:szCs w:val="28"/>
              </w:rPr>
              <w:t>(Talk about previous experiences/knowledge)</w:t>
            </w: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tc>
        <w:tc>
          <w:tcPr>
            <w:tcW w:w="4678" w:type="dxa"/>
          </w:tcPr>
          <w:p w:rsidR="004B2CC0" w:rsidRPr="00E21900" w:rsidRDefault="004B2CC0" w:rsidP="005A4394">
            <w:pPr>
              <w:rPr>
                <w:rFonts w:ascii="NTPreCursive" w:hAnsi="NTPreCursive"/>
                <w:sz w:val="36"/>
              </w:rPr>
            </w:pPr>
            <w:r w:rsidRPr="00E21900">
              <w:rPr>
                <w:rFonts w:ascii="NTPreCursive" w:hAnsi="NTPreCursive"/>
                <w:sz w:val="36"/>
              </w:rPr>
              <w:t>What do I want to find out about this topic?</w:t>
            </w: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tc>
      </w:tr>
      <w:tr w:rsidR="004B2CC0" w:rsidRPr="00E21900" w:rsidTr="005A4394">
        <w:trPr>
          <w:trHeight w:val="2143"/>
        </w:trPr>
        <w:tc>
          <w:tcPr>
            <w:tcW w:w="4786" w:type="dxa"/>
          </w:tcPr>
          <w:p w:rsidR="004B2CC0" w:rsidRPr="00E21900" w:rsidRDefault="004B2CC0" w:rsidP="005A4394">
            <w:pPr>
              <w:rPr>
                <w:rFonts w:ascii="NTPreCursive" w:hAnsi="NTPreCursive"/>
                <w:sz w:val="36"/>
              </w:rPr>
            </w:pPr>
            <w:r w:rsidRPr="00E21900">
              <w:rPr>
                <w:rFonts w:ascii="NTPreCursive" w:hAnsi="NTPreCursive"/>
                <w:sz w:val="36"/>
              </w:rPr>
              <w:t>Where will I find this information?</w:t>
            </w: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tc>
        <w:tc>
          <w:tcPr>
            <w:tcW w:w="4678" w:type="dxa"/>
          </w:tcPr>
          <w:p w:rsidR="004B2CC0" w:rsidRPr="00E21900" w:rsidRDefault="004B2CC0" w:rsidP="005A4394">
            <w:pPr>
              <w:rPr>
                <w:rFonts w:ascii="NTPreCursive" w:hAnsi="NTPreCursive"/>
                <w:sz w:val="36"/>
              </w:rPr>
            </w:pPr>
            <w:r w:rsidRPr="00E21900">
              <w:rPr>
                <w:rFonts w:ascii="NTPreCursive" w:hAnsi="NTPreCursive"/>
                <w:sz w:val="36"/>
              </w:rPr>
              <w:t xml:space="preserve">What would I like to do in class? </w:t>
            </w:r>
            <w:r w:rsidRPr="00E21900">
              <w:rPr>
                <w:rFonts w:ascii="NTPreCursive" w:hAnsi="NTPreCursive"/>
                <w:sz w:val="28"/>
                <w:szCs w:val="28"/>
              </w:rPr>
              <w:t>e.g. paired work, experiments, trips</w:t>
            </w:r>
          </w:p>
        </w:tc>
      </w:tr>
      <w:tr w:rsidR="004B2CC0" w:rsidRPr="00E21900" w:rsidTr="005A4394">
        <w:tc>
          <w:tcPr>
            <w:tcW w:w="9464" w:type="dxa"/>
            <w:gridSpan w:val="2"/>
          </w:tcPr>
          <w:p w:rsidR="004B2CC0" w:rsidRPr="00E21900" w:rsidRDefault="004B2CC0" w:rsidP="005A4394">
            <w:pPr>
              <w:rPr>
                <w:rFonts w:ascii="NTPreCursive" w:hAnsi="NTPreCursive"/>
                <w:sz w:val="36"/>
              </w:rPr>
            </w:pPr>
            <w:r w:rsidRPr="00E21900">
              <w:rPr>
                <w:rFonts w:ascii="NTPreCursive" w:hAnsi="NTPreCursive"/>
                <w:sz w:val="36"/>
              </w:rPr>
              <w:t xml:space="preserve">How would I like to showcase my learning? </w:t>
            </w:r>
            <w:r w:rsidRPr="00E21900">
              <w:rPr>
                <w:rFonts w:ascii="NTPreCursive" w:hAnsi="NTPreCursive"/>
                <w:sz w:val="28"/>
                <w:szCs w:val="28"/>
              </w:rPr>
              <w:t>e.g. power point, flipchart, personal talk</w:t>
            </w: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p w:rsidR="004B2CC0" w:rsidRPr="00E21900" w:rsidRDefault="004B2CC0" w:rsidP="005A4394">
            <w:pPr>
              <w:rPr>
                <w:rFonts w:ascii="NTPreCursive" w:hAnsi="NTPreCursive"/>
                <w:sz w:val="36"/>
              </w:rPr>
            </w:pPr>
          </w:p>
        </w:tc>
      </w:tr>
    </w:tbl>
    <w:p w:rsidR="004B2CC0" w:rsidRPr="00E21900" w:rsidRDefault="004B2CC0" w:rsidP="004B2CC0">
      <w:pPr>
        <w:jc w:val="center"/>
        <w:rPr>
          <w:rFonts w:ascii="NTPreCursive" w:hAnsi="NTPreCursive"/>
          <w:sz w:val="32"/>
        </w:rPr>
      </w:pPr>
      <w:r>
        <w:rPr>
          <w:noProof/>
        </w:rPr>
        <w:drawing>
          <wp:inline distT="0" distB="0" distL="0" distR="0">
            <wp:extent cx="2124075" cy="1605406"/>
            <wp:effectExtent l="0" t="0" r="0" b="0"/>
            <wp:docPr id="6" name="Picture 1" descr="Image result for talking homewor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alking homework images"/>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1605406"/>
                    </a:xfrm>
                    <a:prstGeom prst="rect">
                      <a:avLst/>
                    </a:prstGeom>
                    <a:noFill/>
                    <a:ln>
                      <a:noFill/>
                    </a:ln>
                  </pic:spPr>
                </pic:pic>
              </a:graphicData>
            </a:graphic>
          </wp:inline>
        </w:drawing>
      </w:r>
    </w:p>
    <w:p w:rsidR="004B2CC0" w:rsidRDefault="004B2CC0" w:rsidP="00821DAE"/>
    <w:sectPr w:rsidR="004B2CC0" w:rsidSect="00EF56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TPreCursive">
    <w:altName w:val="Arabic Typesetting"/>
    <w:charset w:val="00"/>
    <w:family w:val="script"/>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E44112"/>
    <w:multiLevelType w:val="hybridMultilevel"/>
    <w:tmpl w:val="221A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73073F"/>
    <w:multiLevelType w:val="hybridMultilevel"/>
    <w:tmpl w:val="58B2FA7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
    <w:nsid w:val="590B4E76"/>
    <w:multiLevelType w:val="hybridMultilevel"/>
    <w:tmpl w:val="AE0E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8A3A18"/>
    <w:rsid w:val="002D35D5"/>
    <w:rsid w:val="00392D1A"/>
    <w:rsid w:val="00426260"/>
    <w:rsid w:val="004B2CC0"/>
    <w:rsid w:val="00502632"/>
    <w:rsid w:val="00606BA2"/>
    <w:rsid w:val="006B54AE"/>
    <w:rsid w:val="00760DE6"/>
    <w:rsid w:val="007D617B"/>
    <w:rsid w:val="00821DAE"/>
    <w:rsid w:val="008A3A18"/>
    <w:rsid w:val="00C84D2E"/>
    <w:rsid w:val="00D9760C"/>
    <w:rsid w:val="00ED5C88"/>
    <w:rsid w:val="00EF56E9"/>
    <w:rsid w:val="00F174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502632"/>
    <w:rPr>
      <w:color w:val="0000FF"/>
      <w:u w:val="single"/>
    </w:rPr>
  </w:style>
  <w:style w:type="paragraph" w:styleId="BalloonText">
    <w:name w:val="Balloon Text"/>
    <w:basedOn w:val="Normal"/>
    <w:link w:val="BalloonTextChar"/>
    <w:uiPriority w:val="99"/>
    <w:semiHidden/>
    <w:unhideWhenUsed/>
    <w:rsid w:val="004B2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CC0"/>
    <w:rPr>
      <w:rFonts w:ascii="Tahoma" w:hAnsi="Tahoma" w:cs="Tahoma"/>
      <w:sz w:val="16"/>
      <w:szCs w:val="16"/>
    </w:rPr>
  </w:style>
  <w:style w:type="paragraph" w:styleId="NoSpacing">
    <w:name w:val="No Spacing"/>
    <w:uiPriority w:val="1"/>
    <w:qFormat/>
    <w:rsid w:val="00D976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A18"/>
    <w:pPr>
      <w:ind w:left="720"/>
      <w:contextualSpacing/>
    </w:pPr>
  </w:style>
  <w:style w:type="character" w:styleId="Hyperlink">
    <w:name w:val="Hyperlink"/>
    <w:basedOn w:val="DefaultParagraphFont"/>
    <w:uiPriority w:val="99"/>
    <w:semiHidden/>
    <w:unhideWhenUsed/>
    <w:rsid w:val="005026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SheenaPhee</cp:lastModifiedBy>
  <cp:revision>3</cp:revision>
  <dcterms:created xsi:type="dcterms:W3CDTF">2017-11-06T00:03:00Z</dcterms:created>
  <dcterms:modified xsi:type="dcterms:W3CDTF">2017-11-06T00:15:00Z</dcterms:modified>
</cp:coreProperties>
</file>