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D8" w:rsidRDefault="00F02FC0">
      <w:pPr>
        <w:rPr>
          <w:rFonts w:ascii="OpenDyslexicAlta" w:hAnsi="OpenDyslexicAlta"/>
          <w:sz w:val="32"/>
          <w:u w:val="single"/>
        </w:rPr>
      </w:pPr>
      <w:r w:rsidRPr="00F02FC0">
        <w:rPr>
          <w:rFonts w:ascii="OpenDyslexicAlta" w:hAnsi="OpenDyslexicAlta"/>
          <w:sz w:val="32"/>
          <w:u w:val="single"/>
        </w:rPr>
        <w:t xml:space="preserve">Spelling Words – W/C </w:t>
      </w:r>
      <w:r w:rsidR="0041629B">
        <w:rPr>
          <w:rFonts w:ascii="OpenDyslexicAlta" w:hAnsi="OpenDyslexicAlta"/>
          <w:sz w:val="32"/>
          <w:u w:val="single"/>
        </w:rPr>
        <w:t>11.05</w:t>
      </w:r>
      <w:r w:rsidRPr="00F02FC0">
        <w:rPr>
          <w:rFonts w:ascii="OpenDyslexicAlta" w:hAnsi="OpenDyslexicAlta"/>
          <w:sz w:val="32"/>
          <w:u w:val="single"/>
        </w:rPr>
        <w:t>.20</w:t>
      </w: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3027"/>
        <w:gridCol w:w="3168"/>
        <w:gridCol w:w="3030"/>
      </w:tblGrid>
      <w:tr w:rsidR="007E59B9" w:rsidTr="007E59B9">
        <w:trPr>
          <w:trHeight w:val="587"/>
        </w:trPr>
        <w:tc>
          <w:tcPr>
            <w:tcW w:w="3027" w:type="dxa"/>
          </w:tcPr>
          <w:p w:rsidR="007E59B9" w:rsidRDefault="007E59B9" w:rsidP="007E59B9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F02FC0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Orchard Bees </w:t>
            </w:r>
          </w:p>
          <w:p w:rsidR="007E59B9" w:rsidRPr="00F02FC0" w:rsidRDefault="007E59B9" w:rsidP="007E59B9">
            <w:pPr>
              <w:rPr>
                <w:rFonts w:ascii="OpenDyslexicAlta" w:hAnsi="OpenDyslexicAlta"/>
                <w:sz w:val="24"/>
                <w:szCs w:val="24"/>
              </w:rPr>
            </w:pPr>
            <w:r w:rsidRPr="00CD1E21">
              <w:rPr>
                <w:rFonts w:ascii="OpenDyslexicAlta" w:hAnsi="OpenDyslexicAlta"/>
                <w:szCs w:val="24"/>
              </w:rPr>
              <w:t>‘</w:t>
            </w:r>
            <w:r>
              <w:rPr>
                <w:rFonts w:ascii="OpenDyslexicAlta" w:hAnsi="OpenDyslexicAlta"/>
                <w:szCs w:val="24"/>
              </w:rPr>
              <w:t>Compound Words’</w:t>
            </w:r>
          </w:p>
        </w:tc>
        <w:tc>
          <w:tcPr>
            <w:tcW w:w="3168" w:type="dxa"/>
          </w:tcPr>
          <w:p w:rsidR="007E59B9" w:rsidRDefault="007E59B9" w:rsidP="007E59B9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 xml:space="preserve">Honey Bees </w:t>
            </w:r>
          </w:p>
          <w:p w:rsidR="007E59B9" w:rsidRPr="00F02FC0" w:rsidRDefault="007E59B9" w:rsidP="00C76488">
            <w:pPr>
              <w:rPr>
                <w:rFonts w:ascii="OpenDyslexicAlta" w:hAnsi="OpenDyslexicAlta"/>
                <w:sz w:val="24"/>
                <w:szCs w:val="24"/>
              </w:rPr>
            </w:pPr>
            <w:r w:rsidRPr="00840017">
              <w:rPr>
                <w:rFonts w:ascii="OpenDyslexicAlta" w:hAnsi="OpenDyslexicAlta"/>
                <w:sz w:val="20"/>
                <w:szCs w:val="24"/>
              </w:rPr>
              <w:t xml:space="preserve">‘adding s and </w:t>
            </w:r>
            <w:proofErr w:type="spellStart"/>
            <w:r w:rsidRPr="00840017">
              <w:rPr>
                <w:rFonts w:ascii="OpenDyslexicAlta" w:hAnsi="OpenDyslexicAlta"/>
                <w:sz w:val="20"/>
                <w:szCs w:val="24"/>
              </w:rPr>
              <w:t>e</w:t>
            </w:r>
            <w:r>
              <w:rPr>
                <w:rFonts w:ascii="OpenDyslexicAlta" w:hAnsi="OpenDyslexicAlta"/>
                <w:sz w:val="20"/>
                <w:szCs w:val="24"/>
              </w:rPr>
              <w:t>s</w:t>
            </w:r>
            <w:proofErr w:type="spellEnd"/>
            <w:r>
              <w:rPr>
                <w:rFonts w:ascii="OpenDyslexicAlta" w:hAnsi="OpenDyslexicAlta"/>
                <w:sz w:val="20"/>
                <w:szCs w:val="24"/>
              </w:rPr>
              <w:t xml:space="preserve"> to words ending in </w:t>
            </w:r>
            <w:r w:rsidR="00C76488">
              <w:rPr>
                <w:rFonts w:ascii="OpenDyslexicAlta" w:hAnsi="OpenDyslexicAlta"/>
                <w:sz w:val="20"/>
                <w:szCs w:val="24"/>
              </w:rPr>
              <w:t>vowel</w:t>
            </w:r>
            <w:bookmarkStart w:id="0" w:name="_GoBack"/>
            <w:bookmarkEnd w:id="0"/>
            <w:r>
              <w:rPr>
                <w:rFonts w:ascii="OpenDyslexicAlta" w:hAnsi="OpenDyslexicAlta"/>
                <w:sz w:val="20"/>
                <w:szCs w:val="24"/>
              </w:rPr>
              <w:t xml:space="preserve">s’ </w:t>
            </w:r>
          </w:p>
        </w:tc>
        <w:tc>
          <w:tcPr>
            <w:tcW w:w="3030" w:type="dxa"/>
          </w:tcPr>
          <w:p w:rsidR="007E59B9" w:rsidRDefault="007E59B9" w:rsidP="007E59B9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 xml:space="preserve">Bumble Bees </w:t>
            </w:r>
          </w:p>
          <w:p w:rsidR="007E59B9" w:rsidRPr="00F02FC0" w:rsidRDefault="007E59B9" w:rsidP="007E59B9">
            <w:pPr>
              <w:jc w:val="both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‘pre and re’</w:t>
            </w:r>
          </w:p>
        </w:tc>
      </w:tr>
      <w:tr w:rsidR="007E59B9" w:rsidTr="007E59B9">
        <w:trPr>
          <w:trHeight w:val="569"/>
        </w:trPr>
        <w:tc>
          <w:tcPr>
            <w:tcW w:w="3027" w:type="dxa"/>
          </w:tcPr>
          <w:p w:rsidR="007E59B9" w:rsidRPr="00CD1E21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afternoon</w:t>
            </w:r>
          </w:p>
          <w:p w:rsidR="007E59B9" w:rsidRPr="00CD1E21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fingertip </w:t>
            </w:r>
          </w:p>
          <w:p w:rsidR="007E59B9" w:rsidRPr="00CD1E21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classmate</w:t>
            </w:r>
          </w:p>
          <w:p w:rsidR="007E59B9" w:rsidRPr="00CD1E21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teenager</w:t>
            </w:r>
          </w:p>
          <w:p w:rsidR="007E59B9" w:rsidRPr="00CD1E21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barefoot</w:t>
            </w:r>
          </w:p>
          <w:p w:rsidR="007E59B9" w:rsidRPr="00CD1E21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motorcycle</w:t>
            </w:r>
          </w:p>
          <w:p w:rsidR="007E59B9" w:rsidRPr="00CD1E21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newspaper</w:t>
            </w:r>
          </w:p>
          <w:p w:rsidR="007E59B9" w:rsidRPr="00CD1E21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toothbrush</w:t>
            </w:r>
          </w:p>
          <w:p w:rsidR="007E59B9" w:rsidRPr="00CD1E21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lifetime</w:t>
            </w:r>
          </w:p>
          <w:p w:rsidR="007E59B9" w:rsidRPr="00CD1E21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lighthouse</w:t>
            </w:r>
          </w:p>
          <w:p w:rsidR="007E59B9" w:rsidRPr="00CD1E21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championship</w:t>
            </w:r>
          </w:p>
          <w:p w:rsidR="007E59B9" w:rsidRPr="00840017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OpenDyslexicAlta" w:hAnsi="OpenDyslexicAlta"/>
                <w:sz w:val="24"/>
                <w:szCs w:val="24"/>
              </w:rPr>
              <w:t>checkup</w:t>
            </w:r>
            <w:proofErr w:type="spellEnd"/>
            <w:r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</w:tcPr>
          <w:p w:rsidR="007E59B9" w:rsidRPr="00840017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heroes </w:t>
            </w:r>
          </w:p>
          <w:p w:rsidR="007E59B9" w:rsidRPr="00840017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potatoes</w:t>
            </w:r>
          </w:p>
          <w:p w:rsidR="007E59B9" w:rsidRPr="00840017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echoes </w:t>
            </w:r>
          </w:p>
          <w:p w:rsidR="007E59B9" w:rsidRPr="00840017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tomatoes </w:t>
            </w:r>
          </w:p>
          <w:p w:rsidR="007E59B9" w:rsidRPr="00840017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zoos</w:t>
            </w:r>
          </w:p>
          <w:p w:rsidR="007E59B9" w:rsidRPr="00840017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radios </w:t>
            </w:r>
          </w:p>
          <w:p w:rsidR="007E59B9" w:rsidRPr="006C32AB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 w:rsidRPr="006C32AB">
              <w:rPr>
                <w:rFonts w:ascii="OpenDyslexicAlta" w:hAnsi="OpenDyslexicAlta"/>
                <w:sz w:val="24"/>
                <w:szCs w:val="24"/>
              </w:rPr>
              <w:t>flamingos</w:t>
            </w:r>
          </w:p>
          <w:p w:rsidR="007E59B9" w:rsidRPr="00840017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mangoes/mangos (can be either) </w:t>
            </w:r>
          </w:p>
          <w:p w:rsidR="007E59B9" w:rsidRPr="00840017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photos</w:t>
            </w:r>
          </w:p>
          <w:p w:rsidR="007E59B9" w:rsidRPr="00A0382C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pianos </w:t>
            </w:r>
          </w:p>
          <w:p w:rsidR="007E59B9" w:rsidRPr="00A0382C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kangaroos </w:t>
            </w:r>
            <w:r w:rsidRPr="00A0382C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7E59B9" w:rsidRPr="00F02FC0" w:rsidRDefault="007E59B9" w:rsidP="007E59B9">
            <w:pPr>
              <w:rPr>
                <w:rFonts w:ascii="OpenDyslexicAlta" w:hAnsi="OpenDyslexicAlta"/>
                <w:sz w:val="24"/>
                <w:szCs w:val="24"/>
              </w:rPr>
            </w:pPr>
          </w:p>
        </w:tc>
        <w:tc>
          <w:tcPr>
            <w:tcW w:w="3030" w:type="dxa"/>
          </w:tcPr>
          <w:p w:rsidR="007E59B9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</w:t>
            </w:r>
            <w:r w:rsidRPr="00F02FC0">
              <w:rPr>
                <w:rFonts w:ascii="OpenDyslexicAlta" w:hAnsi="OpenDyslexicAlta"/>
                <w:sz w:val="24"/>
                <w:szCs w:val="24"/>
              </w:rPr>
              <w:t>review</w:t>
            </w:r>
          </w:p>
          <w:p w:rsidR="007E59B9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recycle</w:t>
            </w:r>
          </w:p>
          <w:p w:rsidR="007E59B9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premade </w:t>
            </w:r>
          </w:p>
          <w:p w:rsidR="007E59B9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predetermine</w:t>
            </w:r>
          </w:p>
          <w:p w:rsidR="007E59B9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reappear </w:t>
            </w:r>
          </w:p>
          <w:p w:rsidR="007E59B9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reaction</w:t>
            </w:r>
          </w:p>
          <w:p w:rsidR="007E59B9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reassure</w:t>
            </w:r>
          </w:p>
          <w:p w:rsidR="007E59B9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prepaid </w:t>
            </w:r>
          </w:p>
          <w:p w:rsidR="007E59B9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prearrange</w:t>
            </w:r>
          </w:p>
          <w:p w:rsidR="007E59B9" w:rsidRPr="00F02FC0" w:rsidRDefault="007E59B9" w:rsidP="007E59B9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rewind </w:t>
            </w:r>
          </w:p>
          <w:p w:rsidR="007E59B9" w:rsidRPr="00CD1E21" w:rsidRDefault="007E59B9" w:rsidP="007E59B9">
            <w:pPr>
              <w:pStyle w:val="ListParagraph"/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</w:tc>
      </w:tr>
    </w:tbl>
    <w:p w:rsidR="00F02FC0" w:rsidRPr="00F02FC0" w:rsidRDefault="00F02FC0">
      <w:pPr>
        <w:rPr>
          <w:rFonts w:ascii="OpenDyslexicAlta" w:hAnsi="OpenDyslexicAlta"/>
          <w:sz w:val="32"/>
          <w:u w:val="single"/>
        </w:rPr>
      </w:pPr>
    </w:p>
    <w:sectPr w:rsidR="00F02FC0" w:rsidRPr="00F0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C7D99"/>
    <w:multiLevelType w:val="hybridMultilevel"/>
    <w:tmpl w:val="AA72563A"/>
    <w:lvl w:ilvl="0" w:tplc="F7DE89CA">
      <w:start w:val="3"/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C0"/>
    <w:rsid w:val="000454D8"/>
    <w:rsid w:val="00220771"/>
    <w:rsid w:val="0041629B"/>
    <w:rsid w:val="006B0AE1"/>
    <w:rsid w:val="007E59B9"/>
    <w:rsid w:val="00840017"/>
    <w:rsid w:val="008838EF"/>
    <w:rsid w:val="00C3411A"/>
    <w:rsid w:val="00C76488"/>
    <w:rsid w:val="00CD1E21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C2ADB-CCBB-4E25-9D31-AEF60A2B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4</cp:revision>
  <dcterms:created xsi:type="dcterms:W3CDTF">2020-05-11T08:30:00Z</dcterms:created>
  <dcterms:modified xsi:type="dcterms:W3CDTF">2020-05-11T08:34:00Z</dcterms:modified>
</cp:coreProperties>
</file>