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ED" w:rsidRPr="003F3031" w:rsidRDefault="000718ED">
      <w:pPr>
        <w:rPr>
          <w:rFonts w:ascii="Comic Sans MS" w:hAnsi="Comic Sans MS"/>
        </w:rPr>
      </w:pPr>
    </w:p>
    <w:tbl>
      <w:tblPr>
        <w:tblW w:w="130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57"/>
        <w:gridCol w:w="6003"/>
        <w:gridCol w:w="5103"/>
      </w:tblGrid>
      <w:tr w:rsidR="003F3031" w:rsidRPr="003F3031" w:rsidTr="003F3031">
        <w:trPr>
          <w:trHeight w:val="257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000000" w:rsidRPr="003F3031" w:rsidRDefault="003F3031" w:rsidP="003F3031">
            <w:p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Sentence type 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hideMark/>
          </w:tcPr>
          <w:p w:rsidR="00000000" w:rsidRPr="003F3031" w:rsidRDefault="003F3031" w:rsidP="003F3031">
            <w:p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What is it?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hideMark/>
          </w:tcPr>
          <w:p w:rsidR="00000000" w:rsidRPr="003F3031" w:rsidRDefault="003F3031" w:rsidP="003F3031">
            <w:p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Examples </w:t>
            </w:r>
          </w:p>
        </w:tc>
      </w:tr>
      <w:tr w:rsidR="003F3031" w:rsidRPr="003F3031" w:rsidTr="003F3031">
        <w:trPr>
          <w:trHeight w:val="1108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3F3031" w:rsidRPr="003F3031" w:rsidRDefault="003F3031" w:rsidP="003F3031">
            <w:p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 xml:space="preserve">Descriptive </w:t>
            </w:r>
          </w:p>
          <w:p w:rsidR="00000000" w:rsidRPr="003F3031" w:rsidRDefault="003F3031" w:rsidP="003F3031">
            <w:p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>2-5 sentences can include perspective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000000" w:rsidRPr="003F3031" w:rsidRDefault="003F3031" w:rsidP="003F3031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 xml:space="preserve">Answers the 'wh' questions 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>where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 does the situation occur, 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>who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 is it with, 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>what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 happens and 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>why</w:t>
            </w:r>
            <w:r w:rsidRPr="003F3031">
              <w:rPr>
                <w:rFonts w:ascii="Comic Sans MS" w:hAnsi="Comic Sans MS"/>
                <w:sz w:val="20"/>
                <w:szCs w:val="20"/>
              </w:rPr>
              <w:t>?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Pr="003F3031">
              <w:rPr>
                <w:rFonts w:ascii="Comic Sans MS" w:hAnsi="Comic Sans MS"/>
                <w:sz w:val="20"/>
                <w:szCs w:val="20"/>
              </w:rPr>
              <w:t>Descriptive sentences need to present information from an accurate and objective perspective.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3F3031" w:rsidRPr="003F3031" w:rsidRDefault="003F3031" w:rsidP="003F30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Christmas Day is 25 December. </w:t>
            </w:r>
          </w:p>
          <w:p w:rsidR="003F3031" w:rsidRPr="003F3031" w:rsidRDefault="003F3031" w:rsidP="003F30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Most children go to school. </w:t>
            </w:r>
          </w:p>
          <w:p w:rsidR="00000000" w:rsidRPr="003F3031" w:rsidRDefault="003F3031" w:rsidP="003F30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>Sometimes I get sick.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3F3031" w:rsidRPr="003F3031" w:rsidTr="003F3031">
        <w:trPr>
          <w:trHeight w:val="1682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3F3031" w:rsidRPr="003F3031" w:rsidRDefault="003F3031" w:rsidP="003F3031">
            <w:p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 xml:space="preserve">Perspective </w:t>
            </w:r>
          </w:p>
          <w:p w:rsidR="00000000" w:rsidRPr="003F3031" w:rsidRDefault="003F3031" w:rsidP="003F3031">
            <w:p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>See above</w:t>
            </w:r>
            <w:bookmarkStart w:id="0" w:name="_GoBack"/>
            <w:bookmarkEnd w:id="0"/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3F3031" w:rsidRPr="003F3031" w:rsidRDefault="003F3031" w:rsidP="003F3031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 xml:space="preserve">Refers to the opinions, feelings, ideas, beliefs or physical/mental </w:t>
            </w:r>
            <w:proofErr w:type="spellStart"/>
            <w:r w:rsidRPr="003F3031">
              <w:rPr>
                <w:rFonts w:ascii="Comic Sans MS" w:hAnsi="Comic Sans MS"/>
                <w:sz w:val="20"/>
                <w:szCs w:val="20"/>
              </w:rPr>
              <w:t>well being</w:t>
            </w:r>
            <w:proofErr w:type="spellEnd"/>
            <w:r w:rsidRPr="003F3031">
              <w:rPr>
                <w:rFonts w:ascii="Comic Sans MS" w:hAnsi="Comic Sans MS"/>
                <w:sz w:val="20"/>
                <w:szCs w:val="20"/>
              </w:rPr>
              <w:t xml:space="preserve"> of others. </w:t>
            </w:r>
          </w:p>
          <w:p w:rsidR="00000000" w:rsidRPr="003F3031" w:rsidRDefault="003F3031" w:rsidP="003F3031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>Describing the internal stuff, many children with autism do not know about.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3F3031" w:rsidRPr="003F3031" w:rsidRDefault="003F3031" w:rsidP="003F303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My Mum and Dad 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  <w:t>know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when it is time for me to go to bed. </w:t>
            </w:r>
          </w:p>
          <w:p w:rsidR="003F3031" w:rsidRPr="003F3031" w:rsidRDefault="003F3031" w:rsidP="003F303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Teachers 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  <w:t>like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it when students raise their hand to ask a question in the classroom. </w:t>
            </w:r>
          </w:p>
          <w:p w:rsidR="00000000" w:rsidRPr="003F3031" w:rsidRDefault="003F3031" w:rsidP="003F303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Some children 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  <w:t>believe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in Santa Claus.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3F3031" w:rsidRPr="003F3031" w:rsidTr="003F3031">
        <w:trPr>
          <w:trHeight w:val="392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3F3031" w:rsidRPr="003F3031" w:rsidRDefault="003F3031" w:rsidP="003F3031">
            <w:p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 xml:space="preserve">Directive </w:t>
            </w:r>
          </w:p>
          <w:p w:rsidR="00000000" w:rsidRPr="003F3031" w:rsidRDefault="003F3031" w:rsidP="003F3031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>sentence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3F3031" w:rsidRPr="003F3031" w:rsidRDefault="003F3031" w:rsidP="003F3031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 xml:space="preserve">-Gently offers a response or range of responses for behaviour in a particular situation. </w:t>
            </w:r>
          </w:p>
          <w:p w:rsidR="003F3031" w:rsidRPr="003F3031" w:rsidRDefault="003F3031" w:rsidP="003F3031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 xml:space="preserve">Provide information about what the student should do to be successful in the target situation. </w:t>
            </w:r>
          </w:p>
          <w:p w:rsidR="00000000" w:rsidRPr="003F3031" w:rsidRDefault="003F3031" w:rsidP="003F3031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>It is important that these sentences have a positive focus and are constructed in ways which allow flexibility (</w:t>
            </w:r>
            <w:proofErr w:type="spellStart"/>
            <w:r w:rsidRPr="003F3031">
              <w:rPr>
                <w:rFonts w:ascii="Comic Sans MS" w:hAnsi="Comic Sans MS"/>
                <w:sz w:val="20"/>
                <w:szCs w:val="20"/>
              </w:rPr>
              <w:t>ie</w:t>
            </w:r>
            <w:proofErr w:type="spellEnd"/>
            <w:r w:rsidRPr="003F3031">
              <w:rPr>
                <w:rFonts w:ascii="Comic Sans MS" w:hAnsi="Comic Sans MS"/>
                <w:sz w:val="20"/>
                <w:szCs w:val="20"/>
              </w:rPr>
              <w:t xml:space="preserve"> avoid statements like </w:t>
            </w:r>
            <w:r w:rsidRPr="003F3031">
              <w:rPr>
                <w:rFonts w:ascii="Comic Sans MS" w:hAnsi="Comic Sans MS"/>
                <w:sz w:val="20"/>
                <w:szCs w:val="20"/>
                <w:u w:val="single"/>
              </w:rPr>
              <w:t>I must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 or </w:t>
            </w:r>
            <w:r w:rsidRPr="003F3031">
              <w:rPr>
                <w:rFonts w:ascii="Comic Sans MS" w:hAnsi="Comic Sans MS"/>
                <w:sz w:val="20"/>
                <w:szCs w:val="20"/>
                <w:u w:val="single"/>
              </w:rPr>
              <w:t>I have to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).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3F3031" w:rsidRPr="003F3031" w:rsidRDefault="003F3031" w:rsidP="003F303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I 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  <w:t>will try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to cover my mouth when I cough. </w:t>
            </w:r>
          </w:p>
          <w:p w:rsidR="003F3031" w:rsidRPr="003F3031" w:rsidRDefault="003F3031" w:rsidP="003F303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I 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  <w:t>might like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to play outside during lunchtime. </w:t>
            </w:r>
          </w:p>
          <w:p w:rsidR="00000000" w:rsidRPr="003F3031" w:rsidRDefault="003F3031" w:rsidP="003F303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When I am angry, I 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  <w:t>can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: 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     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>take three deep breaths /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   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>go for a walk /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   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>jump on the trampoline.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3F3031" w:rsidRPr="003F3031" w:rsidTr="003F3031">
        <w:trPr>
          <w:trHeight w:val="1809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000000" w:rsidRPr="003F3031" w:rsidRDefault="003F3031" w:rsidP="003F3031">
            <w:p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 xml:space="preserve">Affirmative 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000000" w:rsidRPr="003F3031" w:rsidRDefault="003F3031" w:rsidP="003F3031">
            <w:p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 xml:space="preserve">Statements that enhance the meaning of the previous sentence (which may be a descriptive, perspective or directive sentence) and can be used to emphasise the importance of the message or to provide reassurance to the person.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3F3031" w:rsidRPr="003F3031" w:rsidRDefault="003F3031" w:rsidP="003F303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>(I will try to hold an adults hand when crossing the road).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This is very important.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00000" w:rsidRPr="003F3031" w:rsidRDefault="003F3031" w:rsidP="003F303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>(Thunder can be very loud).</w:t>
            </w: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>This is ok.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3F3031" w:rsidRPr="003F3031" w:rsidTr="003F3031">
        <w:trPr>
          <w:trHeight w:val="1391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000000" w:rsidRPr="003F3031" w:rsidRDefault="003F3031" w:rsidP="003F3031">
            <w:p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 xml:space="preserve">Co-operative 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000000" w:rsidRPr="003F3031" w:rsidRDefault="003F3031" w:rsidP="003F3031">
            <w:p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sz w:val="20"/>
                <w:szCs w:val="20"/>
              </w:rPr>
              <w:t xml:space="preserve">Sentences which identify how others may be of assistance to the </w:t>
            </w:r>
            <w:proofErr w:type="gramStart"/>
            <w:r w:rsidRPr="003F3031">
              <w:rPr>
                <w:rFonts w:ascii="Comic Sans MS" w:hAnsi="Comic Sans MS"/>
                <w:sz w:val="20"/>
                <w:szCs w:val="20"/>
              </w:rPr>
              <w:t>person(</w:t>
            </w:r>
            <w:proofErr w:type="gramEnd"/>
            <w:r w:rsidRPr="003F3031">
              <w:rPr>
                <w:rFonts w:ascii="Comic Sans MS" w:hAnsi="Comic Sans MS"/>
                <w:sz w:val="20"/>
                <w:szCs w:val="20"/>
              </w:rPr>
              <w:t xml:space="preserve">developed by Dr Demetrious </w:t>
            </w:r>
            <w:proofErr w:type="spellStart"/>
            <w:r w:rsidRPr="003F3031">
              <w:rPr>
                <w:rFonts w:ascii="Comic Sans MS" w:hAnsi="Comic Sans MS"/>
                <w:sz w:val="20"/>
                <w:szCs w:val="20"/>
              </w:rPr>
              <w:t>Haracopos</w:t>
            </w:r>
            <w:proofErr w:type="spellEnd"/>
            <w:r w:rsidRPr="003F3031">
              <w:rPr>
                <w:rFonts w:ascii="Comic Sans MS" w:hAnsi="Comic Sans MS"/>
                <w:sz w:val="20"/>
                <w:szCs w:val="20"/>
              </w:rPr>
              <w:t xml:space="preserve"> in Denmark).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2" w:type="dxa"/>
              <w:bottom w:w="14" w:type="dxa"/>
              <w:right w:w="22" w:type="dxa"/>
            </w:tcMar>
            <w:hideMark/>
          </w:tcPr>
          <w:p w:rsidR="003F3031" w:rsidRPr="003F3031" w:rsidRDefault="003F3031" w:rsidP="003F303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Mum and Dad can help me wash my hands. </w:t>
            </w:r>
          </w:p>
          <w:p w:rsidR="003F3031" w:rsidRPr="003F3031" w:rsidRDefault="003F3031" w:rsidP="003F303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An adult will help me when I cross the road. </w:t>
            </w:r>
          </w:p>
          <w:p w:rsidR="00000000" w:rsidRPr="003F3031" w:rsidRDefault="003F3031" w:rsidP="003F303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3F3031">
              <w:rPr>
                <w:rFonts w:ascii="Comic Sans MS" w:hAnsi="Comic Sans MS"/>
                <w:i/>
                <w:iCs/>
                <w:sz w:val="20"/>
                <w:szCs w:val="20"/>
              </w:rPr>
              <w:t>My teacher will help me to try to stay calm in class.</w:t>
            </w:r>
            <w:r w:rsidRPr="003F303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:rsidR="003F3031" w:rsidRDefault="003F3031"/>
    <w:sectPr w:rsidR="003F3031" w:rsidSect="003F30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25"/>
    <w:multiLevelType w:val="hybridMultilevel"/>
    <w:tmpl w:val="01BE4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246D0"/>
    <w:multiLevelType w:val="hybridMultilevel"/>
    <w:tmpl w:val="DA58F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6508B"/>
    <w:multiLevelType w:val="hybridMultilevel"/>
    <w:tmpl w:val="45426586"/>
    <w:lvl w:ilvl="0" w:tplc="4170B6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E7BE9"/>
    <w:multiLevelType w:val="hybridMultilevel"/>
    <w:tmpl w:val="E6003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810B6"/>
    <w:multiLevelType w:val="hybridMultilevel"/>
    <w:tmpl w:val="9E5E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22235"/>
    <w:multiLevelType w:val="hybridMultilevel"/>
    <w:tmpl w:val="ECB472FC"/>
    <w:lvl w:ilvl="0" w:tplc="1E3C308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A5AF2"/>
    <w:multiLevelType w:val="hybridMultilevel"/>
    <w:tmpl w:val="70D63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63837"/>
    <w:multiLevelType w:val="hybridMultilevel"/>
    <w:tmpl w:val="8FE2704A"/>
    <w:lvl w:ilvl="0" w:tplc="1E3C308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31"/>
    <w:rsid w:val="000718ED"/>
    <w:rsid w:val="003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McGauley</dc:creator>
  <cp:lastModifiedBy>Annie McGauley</cp:lastModifiedBy>
  <cp:revision>1</cp:revision>
  <cp:lastPrinted>2015-04-22T08:34:00Z</cp:lastPrinted>
  <dcterms:created xsi:type="dcterms:W3CDTF">2015-04-22T08:27:00Z</dcterms:created>
  <dcterms:modified xsi:type="dcterms:W3CDTF">2015-04-22T08:34:00Z</dcterms:modified>
</cp:coreProperties>
</file>