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1A60AF" w:rsidRPr="00460AE5" w:rsidTr="00866812">
        <w:trPr>
          <w:trHeight w:val="459"/>
        </w:trPr>
        <w:tc>
          <w:tcPr>
            <w:tcW w:w="1455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1A60AF" w:rsidRPr="00460AE5" w:rsidRDefault="001A60AF" w:rsidP="00866812">
            <w:pPr>
              <w:jc w:val="center"/>
              <w:rPr>
                <w:b/>
              </w:rPr>
            </w:pPr>
            <w:r w:rsidRPr="004F1C16">
              <w:rPr>
                <w:b/>
                <w:sz w:val="44"/>
                <w:szCs w:val="44"/>
              </w:rPr>
              <w:t>Social Subjects</w:t>
            </w:r>
          </w:p>
        </w:tc>
      </w:tr>
      <w:tr w:rsidR="001A60AF" w:rsidRPr="00AA0ADE" w:rsidTr="00866812">
        <w:trPr>
          <w:trHeight w:val="486"/>
        </w:trPr>
        <w:tc>
          <w:tcPr>
            <w:tcW w:w="1455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>
              <w:rPr>
                <w:b/>
              </w:rPr>
              <w:t>RMPS</w:t>
            </w:r>
          </w:p>
        </w:tc>
      </w:tr>
      <w:tr w:rsidR="001A60AF" w:rsidRPr="00AA0ADE" w:rsidTr="00866812">
        <w:trPr>
          <w:trHeight w:val="459"/>
        </w:trPr>
        <w:tc>
          <w:tcPr>
            <w:tcW w:w="1455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</w:t>
            </w:r>
          </w:p>
        </w:tc>
      </w:tr>
      <w:tr w:rsidR="001A60AF" w:rsidTr="00866812">
        <w:trPr>
          <w:trHeight w:val="486"/>
        </w:trPr>
        <w:tc>
          <w:tcPr>
            <w:tcW w:w="1455" w:type="dxa"/>
          </w:tcPr>
          <w:p w:rsidR="001A60AF" w:rsidRDefault="001A60AF" w:rsidP="008668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1A60AF" w:rsidRDefault="001A60AF" w:rsidP="00866812">
            <w:r>
              <w:t>For each topic, make a table of religious and moral views.</w:t>
            </w:r>
          </w:p>
        </w:tc>
        <w:tc>
          <w:tcPr>
            <w:tcW w:w="4536" w:type="dxa"/>
          </w:tcPr>
          <w:p w:rsidR="001A60AF" w:rsidRDefault="001A60AF" w:rsidP="00866812">
            <w:r>
              <w:t>For each topic, make a table of religious, moral and philosophical views.</w:t>
            </w:r>
          </w:p>
        </w:tc>
        <w:tc>
          <w:tcPr>
            <w:tcW w:w="2896" w:type="dxa"/>
          </w:tcPr>
          <w:p w:rsidR="001A60AF" w:rsidRDefault="001A60AF" w:rsidP="00866812"/>
        </w:tc>
      </w:tr>
      <w:tr w:rsidR="001A60AF" w:rsidTr="00866812">
        <w:trPr>
          <w:trHeight w:val="459"/>
        </w:trPr>
        <w:tc>
          <w:tcPr>
            <w:tcW w:w="1455" w:type="dxa"/>
          </w:tcPr>
          <w:p w:rsidR="001A60AF" w:rsidRDefault="001A60AF" w:rsidP="008668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1A60AF" w:rsidRDefault="001A60AF" w:rsidP="00866812">
            <w:r>
              <w:t>Pick a source and explain how it relates to a moral issue. For example, what does the Bible say about Euthanasia?</w:t>
            </w:r>
          </w:p>
        </w:tc>
        <w:tc>
          <w:tcPr>
            <w:tcW w:w="4536" w:type="dxa"/>
          </w:tcPr>
          <w:p w:rsidR="001A60AF" w:rsidRDefault="001A60AF" w:rsidP="00866812">
            <w:r>
              <w:t>Pick a source and explain how it relates to a moral issue. For example, what does the Bible say about Euthanasia? Read quality newspapers on issues relevant to topics studied in class.</w:t>
            </w:r>
          </w:p>
        </w:tc>
        <w:tc>
          <w:tcPr>
            <w:tcW w:w="2896" w:type="dxa"/>
          </w:tcPr>
          <w:p w:rsidR="001A60AF" w:rsidRDefault="001A60AF" w:rsidP="00866812"/>
        </w:tc>
      </w:tr>
      <w:tr w:rsidR="001A60AF" w:rsidTr="00866812">
        <w:trPr>
          <w:trHeight w:val="486"/>
        </w:trPr>
        <w:tc>
          <w:tcPr>
            <w:tcW w:w="1455" w:type="dxa"/>
          </w:tcPr>
          <w:p w:rsidR="001A60AF" w:rsidRDefault="001A60AF" w:rsidP="008668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1A60AF" w:rsidRDefault="001A60AF" w:rsidP="00866812">
            <w:r>
              <w:t>Learn key vocabulary associated with a topic. This will help you write a more detailed and relevant answer in a shorter space of time.</w:t>
            </w:r>
          </w:p>
        </w:tc>
        <w:tc>
          <w:tcPr>
            <w:tcW w:w="4536" w:type="dxa"/>
          </w:tcPr>
          <w:p w:rsidR="001A60AF" w:rsidRDefault="001A60AF" w:rsidP="00866812">
            <w:r>
              <w:t>Learn key vocabulary associated with a topic. This will help you write a more detailed and relevant answer in a shorter space of time.</w:t>
            </w:r>
          </w:p>
        </w:tc>
        <w:tc>
          <w:tcPr>
            <w:tcW w:w="2896" w:type="dxa"/>
          </w:tcPr>
          <w:p w:rsidR="001A60AF" w:rsidRDefault="001A60AF" w:rsidP="00866812"/>
        </w:tc>
      </w:tr>
      <w:tr w:rsidR="001A60AF" w:rsidTr="00866812">
        <w:trPr>
          <w:trHeight w:val="945"/>
        </w:trPr>
        <w:tc>
          <w:tcPr>
            <w:tcW w:w="1455" w:type="dxa"/>
          </w:tcPr>
          <w:p w:rsidR="001A60AF" w:rsidRPr="00AA0ADE" w:rsidRDefault="001A60AF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1A60AF" w:rsidRDefault="001A60AF" w:rsidP="00866812">
            <w:r>
              <w:t>Mr Bowman’s Google Classroom site.</w:t>
            </w:r>
          </w:p>
        </w:tc>
        <w:tc>
          <w:tcPr>
            <w:tcW w:w="4536" w:type="dxa"/>
          </w:tcPr>
          <w:p w:rsidR="001A60AF" w:rsidRDefault="001A60AF" w:rsidP="00866812">
            <w:r>
              <w:t>Mr Bowman’s Google Classroom site.</w:t>
            </w:r>
          </w:p>
        </w:tc>
        <w:tc>
          <w:tcPr>
            <w:tcW w:w="2896" w:type="dxa"/>
          </w:tcPr>
          <w:p w:rsidR="001A60AF" w:rsidRDefault="001A60AF" w:rsidP="00866812"/>
        </w:tc>
      </w:tr>
    </w:tbl>
    <w:p w:rsidR="004D0F40" w:rsidRDefault="004D0F40">
      <w:bookmarkStart w:id="0" w:name="_GoBack"/>
      <w:bookmarkEnd w:id="0"/>
    </w:p>
    <w:sectPr w:rsidR="004D0F40" w:rsidSect="001A6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AF"/>
    <w:rsid w:val="001A60AF"/>
    <w:rsid w:val="004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FAF5E-8623-47AD-A2F1-9CCB5D1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2019-09-06T09:02:00Z</dcterms:created>
  <dcterms:modified xsi:type="dcterms:W3CDTF">2019-09-06T09:03:00Z</dcterms:modified>
</cp:coreProperties>
</file>