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B248AC" w:rsidRPr="004F1C16" w:rsidTr="00770412">
        <w:trPr>
          <w:trHeight w:val="459"/>
        </w:trPr>
        <w:tc>
          <w:tcPr>
            <w:tcW w:w="1455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B248AC" w:rsidRPr="004F1C16" w:rsidRDefault="00B248AC" w:rsidP="007704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Performing Arts</w:t>
            </w:r>
          </w:p>
        </w:tc>
      </w:tr>
      <w:tr w:rsidR="00B248AC" w:rsidRPr="00AA0ADE" w:rsidTr="00770412">
        <w:trPr>
          <w:trHeight w:val="486"/>
        </w:trPr>
        <w:tc>
          <w:tcPr>
            <w:tcW w:w="1455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B248AC" w:rsidRPr="00AA0ADE" w:rsidTr="00770412">
        <w:trPr>
          <w:trHeight w:val="459"/>
        </w:trPr>
        <w:tc>
          <w:tcPr>
            <w:tcW w:w="1455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B248AC" w:rsidRPr="00E324D3" w:rsidTr="00770412">
        <w:trPr>
          <w:trHeight w:val="486"/>
        </w:trPr>
        <w:tc>
          <w:tcPr>
            <w:tcW w:w="1455" w:type="dxa"/>
          </w:tcPr>
          <w:p w:rsidR="00B248AC" w:rsidRDefault="00B248AC" w:rsidP="007704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Listen to a variety of musical genres. 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Revise level specific concepts using concept diaries and online sources.</w:t>
            </w:r>
          </w:p>
        </w:tc>
        <w:tc>
          <w:tcPr>
            <w:tcW w:w="4536" w:type="dxa"/>
          </w:tcPr>
          <w:p w:rsidR="00B248AC" w:rsidRDefault="00B248AC" w:rsidP="00770412">
            <w:pPr>
              <w:rPr>
                <w:sz w:val="20"/>
                <w:szCs w:val="20"/>
              </w:rPr>
            </w:pPr>
            <w:r w:rsidRPr="0093032B">
              <w:rPr>
                <w:sz w:val="20"/>
                <w:szCs w:val="20"/>
              </w:rPr>
              <w:t>Listen to a variety of musical genres</w:t>
            </w:r>
            <w:r>
              <w:rPr>
                <w:sz w:val="20"/>
                <w:szCs w:val="20"/>
              </w:rPr>
              <w:t xml:space="preserve">. </w:t>
            </w:r>
          </w:p>
          <w:p w:rsidR="00B248AC" w:rsidRDefault="00B248AC" w:rsidP="00770412">
            <w:r>
              <w:t>Revise level specific concepts using concept diaries and online sources.</w:t>
            </w:r>
          </w:p>
        </w:tc>
        <w:tc>
          <w:tcPr>
            <w:tcW w:w="2896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Listen to a variety of musical genres. 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Revise level specific concepts using concept diaries and online sources.</w:t>
            </w:r>
          </w:p>
        </w:tc>
      </w:tr>
      <w:tr w:rsidR="00B248AC" w:rsidRPr="00E324D3" w:rsidTr="00770412">
        <w:trPr>
          <w:trHeight w:val="459"/>
        </w:trPr>
        <w:tc>
          <w:tcPr>
            <w:tcW w:w="1455" w:type="dxa"/>
          </w:tcPr>
          <w:p w:rsidR="00B248AC" w:rsidRDefault="00B248AC" w:rsidP="007704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Practise each chosen instrument for at least 30 minutes per day.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Perform for friends and family 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248AC" w:rsidRDefault="00B248AC" w:rsidP="00770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each chosen instrument for at least 30 minutes per day.</w:t>
            </w:r>
          </w:p>
          <w:p w:rsidR="00B248AC" w:rsidRPr="0093032B" w:rsidRDefault="00B248AC" w:rsidP="00770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for friends, family and peers </w:t>
            </w:r>
          </w:p>
          <w:p w:rsidR="00B248AC" w:rsidRDefault="00B248AC" w:rsidP="00770412"/>
        </w:tc>
        <w:tc>
          <w:tcPr>
            <w:tcW w:w="2896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Practise each chosen instrument for at least 45 minutes per day.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Perform for friends, family and peers 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</w:p>
        </w:tc>
      </w:tr>
      <w:tr w:rsidR="00B248AC" w:rsidRPr="00E324D3" w:rsidTr="00770412">
        <w:trPr>
          <w:trHeight w:val="486"/>
        </w:trPr>
        <w:tc>
          <w:tcPr>
            <w:tcW w:w="1455" w:type="dxa"/>
          </w:tcPr>
          <w:p w:rsidR="00B248AC" w:rsidRDefault="00B248AC" w:rsidP="007704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Revise musical theory at home using booklets and online resources. 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Regularly practise music theory exercises online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 xml:space="preserve">Attend as many live performances as you can and challenge yourself to listen to music that you are not familiar with. </w:t>
            </w:r>
          </w:p>
        </w:tc>
        <w:tc>
          <w:tcPr>
            <w:tcW w:w="4536" w:type="dxa"/>
          </w:tcPr>
          <w:p w:rsidR="00B248AC" w:rsidRDefault="00B248AC" w:rsidP="00770412">
            <w:pPr>
              <w:rPr>
                <w:sz w:val="20"/>
                <w:szCs w:val="20"/>
              </w:rPr>
            </w:pPr>
            <w:r w:rsidRPr="001B58A6">
              <w:rPr>
                <w:sz w:val="20"/>
                <w:szCs w:val="20"/>
              </w:rPr>
              <w:t>Watch and analyse musical performances</w:t>
            </w:r>
            <w:r>
              <w:rPr>
                <w:sz w:val="20"/>
                <w:szCs w:val="20"/>
              </w:rPr>
              <w:t>.</w:t>
            </w:r>
          </w:p>
          <w:p w:rsidR="00B248AC" w:rsidRPr="001B58A6" w:rsidRDefault="00B248AC" w:rsidP="00770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orchestral concerts and challenge your preferred genre</w:t>
            </w:r>
            <w:r>
              <w:t xml:space="preserve"> Regularly practise music theory exercises online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6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Watch and analyse musical performances following scores when you can.</w:t>
            </w:r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r w:rsidRPr="00E324D3">
              <w:rPr>
                <w:sz w:val="20"/>
                <w:szCs w:val="20"/>
              </w:rPr>
              <w:t>Attend orchestral concerts and challenge your preferred genre. Regularly practise music theory exercises online</w:t>
            </w:r>
          </w:p>
        </w:tc>
      </w:tr>
      <w:tr w:rsidR="00B248AC" w:rsidRPr="00E324D3" w:rsidTr="00770412">
        <w:trPr>
          <w:trHeight w:val="945"/>
        </w:trPr>
        <w:tc>
          <w:tcPr>
            <w:tcW w:w="1455" w:type="dxa"/>
          </w:tcPr>
          <w:p w:rsidR="00B248AC" w:rsidRPr="00AA0ADE" w:rsidRDefault="00B248AC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4" w:history="1">
              <w:r w:rsidRPr="00E324D3">
                <w:rPr>
                  <w:rStyle w:val="Hyperlink"/>
                  <w:sz w:val="20"/>
                  <w:szCs w:val="20"/>
                </w:rPr>
                <w:t>www.mymusiconline.co.uk</w:t>
              </w:r>
            </w:hyperlink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5" w:history="1">
              <w:r w:rsidRPr="00E324D3">
                <w:rPr>
                  <w:rStyle w:val="Hyperlink"/>
                  <w:sz w:val="20"/>
                  <w:szCs w:val="20"/>
                </w:rPr>
                <w:t>www.ataea.co.uk</w:t>
              </w:r>
            </w:hyperlink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6" w:history="1">
              <w:r w:rsidRPr="00E324D3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</w:p>
        </w:tc>
        <w:tc>
          <w:tcPr>
            <w:tcW w:w="4536" w:type="dxa"/>
          </w:tcPr>
          <w:p w:rsidR="00B248AC" w:rsidRDefault="00B248AC" w:rsidP="00770412">
            <w:pPr>
              <w:rPr>
                <w:sz w:val="20"/>
                <w:szCs w:val="20"/>
              </w:rPr>
            </w:pPr>
            <w:hyperlink r:id="rId7" w:history="1">
              <w:r w:rsidRPr="006820D2">
                <w:rPr>
                  <w:rStyle w:val="Hyperlink"/>
                  <w:sz w:val="20"/>
                  <w:szCs w:val="20"/>
                </w:rPr>
                <w:t>www.mymusiconline.co.uk</w:t>
              </w:r>
            </w:hyperlink>
          </w:p>
          <w:p w:rsidR="00B248AC" w:rsidRDefault="00B248AC" w:rsidP="00770412">
            <w:pPr>
              <w:rPr>
                <w:sz w:val="20"/>
                <w:szCs w:val="20"/>
              </w:rPr>
            </w:pPr>
            <w:hyperlink r:id="rId8" w:history="1">
              <w:r w:rsidRPr="006820D2">
                <w:rPr>
                  <w:rStyle w:val="Hyperlink"/>
                  <w:sz w:val="20"/>
                  <w:szCs w:val="20"/>
                </w:rPr>
                <w:t>www.ataea.co.uk</w:t>
              </w:r>
            </w:hyperlink>
          </w:p>
          <w:p w:rsidR="00B248AC" w:rsidRPr="0093032B" w:rsidRDefault="00B248AC" w:rsidP="00770412">
            <w:pPr>
              <w:rPr>
                <w:sz w:val="20"/>
                <w:szCs w:val="20"/>
              </w:rPr>
            </w:pPr>
            <w:hyperlink r:id="rId9" w:history="1">
              <w:r w:rsidRPr="006820D2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</w:p>
        </w:tc>
        <w:tc>
          <w:tcPr>
            <w:tcW w:w="2896" w:type="dxa"/>
          </w:tcPr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10" w:history="1">
              <w:r w:rsidRPr="00E324D3">
                <w:rPr>
                  <w:rStyle w:val="Hyperlink"/>
                  <w:sz w:val="20"/>
                  <w:szCs w:val="20"/>
                </w:rPr>
                <w:t>www.mymusiconline.co.uk</w:t>
              </w:r>
            </w:hyperlink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11" w:history="1">
              <w:r w:rsidRPr="00E324D3">
                <w:rPr>
                  <w:rStyle w:val="Hyperlink"/>
                  <w:sz w:val="20"/>
                  <w:szCs w:val="20"/>
                </w:rPr>
                <w:t>www.ataea.co.uk</w:t>
              </w:r>
            </w:hyperlink>
          </w:p>
          <w:p w:rsidR="00B248AC" w:rsidRPr="00E324D3" w:rsidRDefault="00B248AC" w:rsidP="00770412">
            <w:pPr>
              <w:rPr>
                <w:sz w:val="20"/>
                <w:szCs w:val="20"/>
              </w:rPr>
            </w:pPr>
            <w:hyperlink r:id="rId12" w:history="1">
              <w:r w:rsidRPr="00E324D3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</w:p>
        </w:tc>
      </w:tr>
    </w:tbl>
    <w:p w:rsidR="003147B5" w:rsidRDefault="003147B5">
      <w:bookmarkStart w:id="0" w:name="_GoBack"/>
      <w:bookmarkEnd w:id="0"/>
    </w:p>
    <w:sectPr w:rsidR="003147B5" w:rsidSect="00B248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C"/>
    <w:rsid w:val="003147B5"/>
    <w:rsid w:val="00B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FED9-7E9E-415A-A79C-BBF3BFC4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ea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musiconline.co.uk" TargetMode="External"/><Relationship Id="rId12" Type="http://schemas.openxmlformats.org/officeDocument/2006/relationships/hyperlink" Target="http://www.musictheor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theory.net" TargetMode="External"/><Relationship Id="rId11" Type="http://schemas.openxmlformats.org/officeDocument/2006/relationships/hyperlink" Target="http://www.ataea.co.uk" TargetMode="External"/><Relationship Id="rId5" Type="http://schemas.openxmlformats.org/officeDocument/2006/relationships/hyperlink" Target="http://www.ataea.co.uk" TargetMode="External"/><Relationship Id="rId10" Type="http://schemas.openxmlformats.org/officeDocument/2006/relationships/hyperlink" Target="http://www.mymusiconline.co.uk" TargetMode="External"/><Relationship Id="rId4" Type="http://schemas.openxmlformats.org/officeDocument/2006/relationships/hyperlink" Target="http://www.mymusiconline.co.uk" TargetMode="External"/><Relationship Id="rId9" Type="http://schemas.openxmlformats.org/officeDocument/2006/relationships/hyperlink" Target="http://www.musictheor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2019-09-06T08:18:00Z</dcterms:created>
  <dcterms:modified xsi:type="dcterms:W3CDTF">2019-09-06T08:18:00Z</dcterms:modified>
</cp:coreProperties>
</file>