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pct"/>
        <w:jc w:val="center"/>
        <w:tblLook w:val="0000" w:firstRow="0" w:lastRow="0" w:firstColumn="0" w:lastColumn="0" w:noHBand="0" w:noVBand="0"/>
      </w:tblPr>
      <w:tblGrid>
        <w:gridCol w:w="2910"/>
        <w:gridCol w:w="4834"/>
        <w:gridCol w:w="500"/>
        <w:gridCol w:w="1715"/>
        <w:gridCol w:w="1050"/>
        <w:gridCol w:w="4808"/>
      </w:tblGrid>
      <w:tr w:rsidR="00712171" w:rsidRPr="00F654A0" w:rsidTr="001B1D4B">
        <w:trPr>
          <w:trHeight w:val="454"/>
          <w:jc w:val="center"/>
        </w:trPr>
        <w:tc>
          <w:tcPr>
            <w:tcW w:w="244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12171" w:rsidRPr="0053436E" w:rsidRDefault="00712171" w:rsidP="001668BA">
            <w:pPr>
              <w:pStyle w:val="TableText"/>
              <w:rPr>
                <w:rFonts w:ascii="Arial" w:hAnsi="Arial" w:cs="Arial"/>
                <w:b/>
                <w:noProof w:val="0"/>
                <w:szCs w:val="24"/>
                <w:lang w:val="en-GB"/>
              </w:rPr>
            </w:pPr>
            <w:r w:rsidRPr="0053436E">
              <w:rPr>
                <w:rFonts w:ascii="Arial" w:hAnsi="Arial" w:cs="Arial"/>
                <w:b/>
                <w:noProof w:val="0"/>
                <w:szCs w:val="24"/>
                <w:lang w:val="en-GB"/>
              </w:rPr>
              <w:t>ID:</w:t>
            </w:r>
            <w:r w:rsidR="006F4BAA">
              <w:rPr>
                <w:rFonts w:ascii="Arial" w:hAnsi="Arial" w:cs="Arial"/>
                <w:b/>
                <w:noProof w:val="0"/>
                <w:szCs w:val="24"/>
                <w:lang w:val="en-GB"/>
              </w:rPr>
              <w:t xml:space="preserve"> </w:t>
            </w:r>
            <w:r w:rsidR="006F4BAA" w:rsidRPr="00D51DA1">
              <w:rPr>
                <w:rFonts w:ascii="Arial" w:hAnsi="Arial" w:cs="Arial"/>
                <w:b/>
                <w:noProof w:val="0"/>
                <w:szCs w:val="24"/>
                <w:lang w:val="en-GB"/>
              </w:rPr>
              <w:t>RA</w:t>
            </w:r>
            <w:r w:rsidR="00182FDC" w:rsidRPr="00D51DA1">
              <w:rPr>
                <w:rFonts w:ascii="Arial" w:hAnsi="Arial" w:cs="Arial"/>
                <w:b/>
                <w:noProof w:val="0"/>
                <w:szCs w:val="24"/>
                <w:lang w:val="en-GB"/>
              </w:rPr>
              <w:t>/</w:t>
            </w:r>
            <w:r w:rsidR="00654543" w:rsidRPr="00D51DA1">
              <w:rPr>
                <w:rFonts w:ascii="Arial" w:hAnsi="Arial" w:cs="Arial"/>
                <w:b/>
                <w:noProof w:val="0"/>
                <w:szCs w:val="24"/>
                <w:lang w:val="en-GB"/>
              </w:rPr>
              <w:t>COVID-19</w:t>
            </w:r>
            <w:r w:rsidR="00CC3750" w:rsidRPr="00D51DA1">
              <w:rPr>
                <w:rFonts w:ascii="Arial" w:hAnsi="Arial" w:cs="Arial"/>
                <w:b/>
                <w:noProof w:val="0"/>
                <w:szCs w:val="24"/>
                <w:lang w:val="en-GB"/>
              </w:rPr>
              <w:t xml:space="preserve"> </w:t>
            </w:r>
            <w:r w:rsidR="001668BA">
              <w:rPr>
                <w:rFonts w:ascii="Arial" w:hAnsi="Arial" w:cs="Arial"/>
                <w:b/>
                <w:noProof w:val="0"/>
                <w:szCs w:val="24"/>
                <w:lang w:val="en-GB"/>
              </w:rPr>
              <w:t>PROPERTY</w:t>
            </w:r>
          </w:p>
        </w:tc>
        <w:tc>
          <w:tcPr>
            <w:tcW w:w="255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12171" w:rsidRPr="0053436E" w:rsidRDefault="0062551D" w:rsidP="0062551D">
            <w:pPr>
              <w:pStyle w:val="TableText"/>
              <w:jc w:val="center"/>
              <w:rPr>
                <w:rFonts w:ascii="Arial" w:hAnsi="Arial" w:cs="Arial"/>
                <w:b/>
                <w:noProof w:val="0"/>
                <w:szCs w:val="24"/>
                <w:lang w:val="en-GB"/>
              </w:rPr>
            </w:pPr>
            <w:r>
              <w:rPr>
                <w:rFonts w:ascii="Arial" w:hAnsi="Arial" w:cs="Arial"/>
                <w:b/>
                <w:color w:val="808080"/>
                <w:szCs w:val="24"/>
              </w:rPr>
              <w:t xml:space="preserve"> OPERATING PROCEDURE</w:t>
            </w:r>
            <w:r w:rsidR="00BE1302">
              <w:rPr>
                <w:rFonts w:ascii="Arial" w:hAnsi="Arial" w:cs="Arial"/>
                <w:b/>
                <w:color w:val="808080"/>
                <w:szCs w:val="24"/>
              </w:rPr>
              <w:t xml:space="preserve"> &amp; RISK ASSESSMENT</w:t>
            </w:r>
          </w:p>
        </w:tc>
      </w:tr>
      <w:tr w:rsidR="001B1D4B" w:rsidRPr="00F654A0" w:rsidTr="001B1D4B">
        <w:trPr>
          <w:trHeight w:val="454"/>
          <w:jc w:val="center"/>
        </w:trPr>
        <w:tc>
          <w:tcPr>
            <w:tcW w:w="920" w:type="pct"/>
            <w:tcBorders>
              <w:top w:val="single" w:sz="6" w:space="0" w:color="auto"/>
              <w:left w:val="single" w:sz="6" w:space="0" w:color="auto"/>
              <w:bottom w:val="single" w:sz="6" w:space="0" w:color="auto"/>
              <w:right w:val="single" w:sz="6" w:space="0" w:color="auto"/>
            </w:tcBorders>
          </w:tcPr>
          <w:p w:rsidR="00712171" w:rsidRDefault="00712171" w:rsidP="001668BA">
            <w:pPr>
              <w:pStyle w:val="TableText"/>
              <w:rPr>
                <w:rFonts w:ascii="Arial" w:hAnsi="Arial" w:cs="Arial"/>
                <w:b/>
                <w:noProof w:val="0"/>
                <w:sz w:val="22"/>
                <w:szCs w:val="22"/>
                <w:lang w:val="en-GB"/>
              </w:rPr>
            </w:pPr>
            <w:r>
              <w:rPr>
                <w:rFonts w:ascii="Arial" w:hAnsi="Arial" w:cs="Arial"/>
                <w:b/>
                <w:noProof w:val="0"/>
                <w:sz w:val="22"/>
                <w:szCs w:val="22"/>
                <w:lang w:val="en-GB"/>
              </w:rPr>
              <w:t xml:space="preserve">Document created: </w:t>
            </w:r>
          </w:p>
          <w:p w:rsidR="001668BA" w:rsidRPr="0053436E" w:rsidRDefault="00145DD4" w:rsidP="001668BA">
            <w:pPr>
              <w:pStyle w:val="TableText"/>
              <w:rPr>
                <w:rFonts w:ascii="Arial" w:hAnsi="Arial" w:cs="Arial"/>
                <w:b/>
                <w:noProof w:val="0"/>
                <w:sz w:val="22"/>
                <w:szCs w:val="22"/>
                <w:lang w:val="en-GB"/>
              </w:rPr>
            </w:pPr>
            <w:r>
              <w:rPr>
                <w:rFonts w:ascii="Arial" w:hAnsi="Arial" w:cs="Arial"/>
                <w:b/>
                <w:noProof w:val="0"/>
                <w:sz w:val="22"/>
                <w:szCs w:val="22"/>
                <w:lang w:val="en-GB"/>
              </w:rPr>
              <w:t>01/06</w:t>
            </w:r>
            <w:r w:rsidR="001668BA">
              <w:rPr>
                <w:rFonts w:ascii="Arial" w:hAnsi="Arial" w:cs="Arial"/>
                <w:b/>
                <w:noProof w:val="0"/>
                <w:sz w:val="22"/>
                <w:szCs w:val="22"/>
                <w:lang w:val="en-GB"/>
              </w:rPr>
              <w:t>/2020</w:t>
            </w:r>
          </w:p>
        </w:tc>
        <w:tc>
          <w:tcPr>
            <w:tcW w:w="1528" w:type="pct"/>
            <w:tcBorders>
              <w:top w:val="single" w:sz="6" w:space="0" w:color="auto"/>
              <w:left w:val="single" w:sz="6" w:space="0" w:color="auto"/>
              <w:bottom w:val="single" w:sz="6" w:space="0" w:color="auto"/>
              <w:right w:val="single" w:sz="6" w:space="0" w:color="auto"/>
            </w:tcBorders>
          </w:tcPr>
          <w:p w:rsidR="00712171" w:rsidRPr="0053436E" w:rsidRDefault="00712171" w:rsidP="001668BA">
            <w:pPr>
              <w:pStyle w:val="TableText"/>
              <w:rPr>
                <w:rFonts w:ascii="Arial" w:hAnsi="Arial" w:cs="Arial"/>
                <w:b/>
                <w:noProof w:val="0"/>
                <w:sz w:val="22"/>
                <w:szCs w:val="22"/>
                <w:lang w:val="en-GB"/>
              </w:rPr>
            </w:pPr>
            <w:r w:rsidRPr="0053436E">
              <w:rPr>
                <w:rFonts w:ascii="Arial" w:hAnsi="Arial" w:cs="Arial"/>
                <w:b/>
                <w:noProof w:val="0"/>
                <w:sz w:val="22"/>
                <w:szCs w:val="22"/>
                <w:lang w:val="en-GB"/>
              </w:rPr>
              <w:t>Version</w:t>
            </w:r>
            <w:r>
              <w:rPr>
                <w:rFonts w:ascii="Arial" w:hAnsi="Arial" w:cs="Arial"/>
                <w:b/>
                <w:noProof w:val="0"/>
                <w:sz w:val="22"/>
                <w:szCs w:val="22"/>
                <w:lang w:val="en-GB"/>
              </w:rPr>
              <w:t xml:space="preserve"> Number</w:t>
            </w:r>
            <w:r w:rsidRPr="0053436E">
              <w:rPr>
                <w:rFonts w:ascii="Arial" w:hAnsi="Arial" w:cs="Arial"/>
                <w:b/>
                <w:noProof w:val="0"/>
                <w:sz w:val="22"/>
                <w:szCs w:val="22"/>
                <w:lang w:val="en-GB"/>
              </w:rPr>
              <w:t xml:space="preserve">: </w:t>
            </w:r>
            <w:r w:rsidR="00A619A6">
              <w:rPr>
                <w:rFonts w:ascii="Arial" w:hAnsi="Arial" w:cs="Arial"/>
                <w:b/>
                <w:noProof w:val="0"/>
                <w:sz w:val="22"/>
                <w:szCs w:val="22"/>
                <w:lang w:val="en-GB"/>
              </w:rPr>
              <w:t>5</w:t>
            </w:r>
          </w:p>
        </w:tc>
        <w:tc>
          <w:tcPr>
            <w:tcW w:w="1032" w:type="pct"/>
            <w:gridSpan w:val="3"/>
            <w:tcBorders>
              <w:top w:val="single" w:sz="6" w:space="0" w:color="auto"/>
              <w:left w:val="single" w:sz="6" w:space="0" w:color="auto"/>
              <w:bottom w:val="single" w:sz="6" w:space="0" w:color="auto"/>
              <w:right w:val="single" w:sz="6" w:space="0" w:color="auto"/>
            </w:tcBorders>
          </w:tcPr>
          <w:p w:rsidR="00712171" w:rsidRPr="0053436E" w:rsidRDefault="00712171" w:rsidP="00337A4C">
            <w:pPr>
              <w:pStyle w:val="TableText"/>
              <w:rPr>
                <w:rFonts w:ascii="Arial" w:hAnsi="Arial" w:cs="Arial"/>
                <w:b/>
                <w:noProof w:val="0"/>
                <w:sz w:val="22"/>
                <w:szCs w:val="22"/>
                <w:lang w:val="en-GB"/>
              </w:rPr>
            </w:pPr>
            <w:r>
              <w:rPr>
                <w:rFonts w:ascii="Arial" w:hAnsi="Arial" w:cs="Arial"/>
                <w:b/>
                <w:noProof w:val="0"/>
                <w:sz w:val="22"/>
                <w:szCs w:val="22"/>
                <w:lang w:val="en-GB"/>
              </w:rPr>
              <w:t xml:space="preserve">Version </w:t>
            </w:r>
            <w:r w:rsidRPr="0053436E">
              <w:rPr>
                <w:rFonts w:ascii="Arial" w:hAnsi="Arial" w:cs="Arial"/>
                <w:b/>
                <w:noProof w:val="0"/>
                <w:sz w:val="22"/>
                <w:szCs w:val="22"/>
                <w:lang w:val="en-GB"/>
              </w:rPr>
              <w:t xml:space="preserve">Date: </w:t>
            </w:r>
            <w:r w:rsidR="00145DD4">
              <w:rPr>
                <w:rFonts w:ascii="Arial" w:hAnsi="Arial" w:cs="Arial"/>
                <w:b/>
                <w:noProof w:val="0"/>
                <w:sz w:val="22"/>
                <w:szCs w:val="22"/>
                <w:lang w:val="en-GB"/>
              </w:rPr>
              <w:t>0</w:t>
            </w:r>
            <w:r w:rsidR="00A619A6">
              <w:rPr>
                <w:rFonts w:ascii="Arial" w:hAnsi="Arial" w:cs="Arial"/>
                <w:b/>
                <w:noProof w:val="0"/>
                <w:sz w:val="22"/>
                <w:szCs w:val="22"/>
                <w:lang w:val="en-GB"/>
              </w:rPr>
              <w:t>6/08</w:t>
            </w:r>
            <w:r w:rsidR="00373570">
              <w:rPr>
                <w:rFonts w:ascii="Arial" w:hAnsi="Arial" w:cs="Arial"/>
                <w:b/>
                <w:noProof w:val="0"/>
                <w:sz w:val="22"/>
                <w:szCs w:val="22"/>
                <w:lang w:val="en-GB"/>
              </w:rPr>
              <w:t>/20</w:t>
            </w:r>
          </w:p>
        </w:tc>
        <w:tc>
          <w:tcPr>
            <w:tcW w:w="1520" w:type="pct"/>
            <w:tcBorders>
              <w:top w:val="single" w:sz="6" w:space="0" w:color="auto"/>
              <w:left w:val="single" w:sz="6" w:space="0" w:color="auto"/>
              <w:bottom w:val="single" w:sz="6" w:space="0" w:color="auto"/>
              <w:right w:val="single" w:sz="6" w:space="0" w:color="auto"/>
            </w:tcBorders>
          </w:tcPr>
          <w:p w:rsidR="00712171" w:rsidRPr="0053436E" w:rsidRDefault="00712171" w:rsidP="001668BA">
            <w:pPr>
              <w:pStyle w:val="TableText"/>
              <w:rPr>
                <w:rFonts w:ascii="Arial" w:hAnsi="Arial" w:cs="Arial"/>
                <w:b/>
                <w:noProof w:val="0"/>
                <w:sz w:val="22"/>
                <w:szCs w:val="22"/>
                <w:lang w:val="en-GB"/>
              </w:rPr>
            </w:pPr>
            <w:r>
              <w:rPr>
                <w:rFonts w:ascii="Arial" w:hAnsi="Arial" w:cs="Arial"/>
                <w:b/>
                <w:noProof w:val="0"/>
                <w:sz w:val="22"/>
                <w:szCs w:val="22"/>
                <w:lang w:val="en-GB"/>
              </w:rPr>
              <w:t xml:space="preserve">Next Scheduled Review Date: </w:t>
            </w:r>
            <w:r w:rsidR="005B2399">
              <w:rPr>
                <w:rFonts w:ascii="Arial" w:hAnsi="Arial" w:cs="Arial"/>
                <w:b/>
                <w:noProof w:val="0"/>
                <w:sz w:val="22"/>
                <w:szCs w:val="22"/>
                <w:lang w:val="en-GB"/>
              </w:rPr>
              <w:t>30/08/</w:t>
            </w:r>
            <w:r w:rsidR="00373570">
              <w:rPr>
                <w:rFonts w:ascii="Arial" w:hAnsi="Arial" w:cs="Arial"/>
                <w:b/>
                <w:noProof w:val="0"/>
                <w:sz w:val="22"/>
                <w:szCs w:val="22"/>
                <w:lang w:val="en-GB"/>
              </w:rPr>
              <w:t>20</w:t>
            </w:r>
          </w:p>
        </w:tc>
      </w:tr>
      <w:tr w:rsidR="001668BA" w:rsidRPr="00F654A0" w:rsidTr="001668BA">
        <w:trPr>
          <w:trHeight w:val="454"/>
          <w:jc w:val="center"/>
        </w:trPr>
        <w:tc>
          <w:tcPr>
            <w:tcW w:w="3148" w:type="pct"/>
            <w:gridSpan w:val="4"/>
            <w:tcBorders>
              <w:top w:val="single" w:sz="6" w:space="0" w:color="auto"/>
              <w:left w:val="single" w:sz="6" w:space="0" w:color="auto"/>
              <w:bottom w:val="single" w:sz="6" w:space="0" w:color="auto"/>
              <w:right w:val="single" w:sz="6" w:space="0" w:color="auto"/>
            </w:tcBorders>
          </w:tcPr>
          <w:p w:rsidR="001668BA" w:rsidRPr="0053436E" w:rsidRDefault="001668BA" w:rsidP="001668BA">
            <w:pPr>
              <w:pStyle w:val="TableText"/>
              <w:rPr>
                <w:rFonts w:ascii="Arial" w:hAnsi="Arial" w:cs="Arial"/>
                <w:b/>
                <w:noProof w:val="0"/>
                <w:sz w:val="22"/>
                <w:szCs w:val="22"/>
                <w:lang w:val="en-GB"/>
              </w:rPr>
            </w:pPr>
            <w:r>
              <w:rPr>
                <w:rFonts w:ascii="Arial" w:hAnsi="Arial" w:cs="Arial"/>
                <w:b/>
                <w:noProof w:val="0"/>
                <w:sz w:val="22"/>
                <w:szCs w:val="22"/>
                <w:lang w:val="en-GB"/>
              </w:rPr>
              <w:t>Department of BRP:</w:t>
            </w:r>
            <w:r w:rsidR="00373570">
              <w:rPr>
                <w:rFonts w:ascii="Arial" w:hAnsi="Arial" w:cs="Arial"/>
                <w:b/>
                <w:noProof w:val="0"/>
                <w:sz w:val="22"/>
                <w:szCs w:val="22"/>
                <w:lang w:val="en-GB"/>
              </w:rPr>
              <w:t xml:space="preserve"> Education</w:t>
            </w:r>
          </w:p>
        </w:tc>
        <w:tc>
          <w:tcPr>
            <w:tcW w:w="1852" w:type="pct"/>
            <w:gridSpan w:val="2"/>
            <w:tcBorders>
              <w:top w:val="single" w:sz="6" w:space="0" w:color="auto"/>
              <w:left w:val="single" w:sz="6" w:space="0" w:color="auto"/>
              <w:bottom w:val="single" w:sz="6" w:space="0" w:color="auto"/>
              <w:right w:val="single" w:sz="6" w:space="0" w:color="auto"/>
            </w:tcBorders>
          </w:tcPr>
          <w:p w:rsidR="001668BA" w:rsidRPr="001668BA" w:rsidRDefault="001668BA" w:rsidP="00C62687">
            <w:pPr>
              <w:pStyle w:val="TableText"/>
              <w:rPr>
                <w:rFonts w:ascii="Arial" w:hAnsi="Arial" w:cs="Arial"/>
                <w:i/>
                <w:noProof w:val="0"/>
                <w:sz w:val="22"/>
                <w:szCs w:val="22"/>
                <w:lang w:val="en-GB"/>
              </w:rPr>
            </w:pPr>
            <w:r>
              <w:rPr>
                <w:rFonts w:ascii="Arial" w:hAnsi="Arial" w:cs="Arial"/>
                <w:b/>
                <w:noProof w:val="0"/>
                <w:sz w:val="22"/>
                <w:szCs w:val="22"/>
                <w:lang w:val="en-GB"/>
              </w:rPr>
              <w:t xml:space="preserve">Approved by Document Owner: </w:t>
            </w:r>
            <w:r w:rsidR="004B0607">
              <w:rPr>
                <w:rFonts w:ascii="Arial" w:hAnsi="Arial" w:cs="Arial"/>
                <w:b/>
                <w:noProof w:val="0"/>
                <w:sz w:val="22"/>
                <w:szCs w:val="22"/>
                <w:lang w:val="en-GB"/>
              </w:rPr>
              <w:t>John Docherty/Catherine McCrea</w:t>
            </w:r>
          </w:p>
          <w:p w:rsidR="001668BA" w:rsidRPr="0053436E" w:rsidRDefault="001668BA" w:rsidP="00AE7436">
            <w:pPr>
              <w:pStyle w:val="TableText"/>
              <w:rPr>
                <w:rFonts w:ascii="Arial" w:hAnsi="Arial" w:cs="Arial"/>
                <w:b/>
                <w:noProof w:val="0"/>
                <w:sz w:val="22"/>
                <w:szCs w:val="22"/>
                <w:lang w:val="en-GB"/>
              </w:rPr>
            </w:pPr>
            <w:r>
              <w:rPr>
                <w:rFonts w:ascii="Arial" w:hAnsi="Arial" w:cs="Arial"/>
                <w:b/>
                <w:noProof w:val="0"/>
                <w:sz w:val="22"/>
                <w:szCs w:val="22"/>
                <w:lang w:val="en-GB"/>
              </w:rPr>
              <w:t xml:space="preserve"> </w:t>
            </w:r>
          </w:p>
        </w:tc>
      </w:tr>
      <w:tr w:rsidR="00712171" w:rsidRPr="00F654A0"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rsidR="001668BA" w:rsidRPr="00145DD4" w:rsidRDefault="00712171" w:rsidP="00145DD4">
            <w:pPr>
              <w:pStyle w:val="TableText"/>
              <w:rPr>
                <w:rFonts w:ascii="Arial" w:hAnsi="Arial" w:cs="Arial"/>
                <w:b/>
                <w:noProof w:val="0"/>
                <w:sz w:val="22"/>
                <w:szCs w:val="22"/>
                <w:lang w:val="en-GB"/>
              </w:rPr>
            </w:pPr>
            <w:r w:rsidRPr="0053436E">
              <w:rPr>
                <w:rFonts w:ascii="Arial" w:hAnsi="Arial" w:cs="Arial"/>
                <w:b/>
                <w:noProof w:val="0"/>
                <w:sz w:val="22"/>
                <w:szCs w:val="22"/>
                <w:lang w:val="en-GB"/>
              </w:rPr>
              <w:t xml:space="preserve">Assessed </w:t>
            </w:r>
            <w:r>
              <w:rPr>
                <w:rFonts w:ascii="Arial" w:hAnsi="Arial" w:cs="Arial"/>
                <w:b/>
                <w:noProof w:val="0"/>
                <w:sz w:val="22"/>
                <w:szCs w:val="22"/>
                <w:lang w:val="en-GB"/>
              </w:rPr>
              <w:t>b</w:t>
            </w:r>
            <w:r w:rsidRPr="0053436E">
              <w:rPr>
                <w:rFonts w:ascii="Arial" w:hAnsi="Arial" w:cs="Arial"/>
                <w:b/>
                <w:noProof w:val="0"/>
                <w:sz w:val="22"/>
                <w:szCs w:val="22"/>
                <w:lang w:val="en-GB"/>
              </w:rPr>
              <w:t xml:space="preserve">y: </w:t>
            </w:r>
            <w:r w:rsidR="00145DD4">
              <w:rPr>
                <w:rFonts w:ascii="Arial" w:hAnsi="Arial" w:cs="Arial"/>
                <w:b/>
                <w:noProof w:val="0"/>
                <w:sz w:val="22"/>
                <w:szCs w:val="22"/>
                <w:lang w:val="en-GB"/>
              </w:rPr>
              <w:t xml:space="preserve"> Gillian Simcox</w:t>
            </w:r>
            <w:r w:rsidR="00287477">
              <w:rPr>
                <w:rFonts w:ascii="Arial" w:hAnsi="Arial" w:cs="Arial"/>
                <w:b/>
                <w:noProof w:val="0"/>
                <w:sz w:val="22"/>
                <w:szCs w:val="22"/>
                <w:lang w:val="en-GB"/>
              </w:rPr>
              <w:t>/Scott Barclay Health &amp; Safety Officers</w:t>
            </w:r>
          </w:p>
        </w:tc>
      </w:tr>
      <w:tr w:rsidR="00712171" w:rsidRPr="00F654A0" w:rsidTr="001B1D4B">
        <w:trPr>
          <w:trHeight w:val="454"/>
          <w:jc w:val="center"/>
        </w:trPr>
        <w:tc>
          <w:tcPr>
            <w:tcW w:w="2606" w:type="pct"/>
            <w:gridSpan w:val="3"/>
            <w:tcBorders>
              <w:top w:val="single" w:sz="6" w:space="0" w:color="auto"/>
              <w:left w:val="single" w:sz="6" w:space="0" w:color="auto"/>
              <w:bottom w:val="single" w:sz="6" w:space="0" w:color="auto"/>
              <w:right w:val="single" w:sz="6" w:space="0" w:color="auto"/>
            </w:tcBorders>
          </w:tcPr>
          <w:p w:rsidR="00E95B10" w:rsidRPr="00E95B10" w:rsidRDefault="00712171" w:rsidP="00F84FA1">
            <w:pPr>
              <w:pStyle w:val="TableText"/>
              <w:rPr>
                <w:rFonts w:ascii="Arial" w:hAnsi="Arial" w:cs="Arial"/>
                <w:noProof w:val="0"/>
                <w:sz w:val="22"/>
                <w:szCs w:val="22"/>
                <w:lang w:val="en-GB"/>
              </w:rPr>
            </w:pPr>
            <w:r w:rsidRPr="0053436E">
              <w:rPr>
                <w:rFonts w:ascii="Arial" w:hAnsi="Arial" w:cs="Arial"/>
                <w:b/>
                <w:noProof w:val="0"/>
                <w:sz w:val="22"/>
                <w:szCs w:val="22"/>
                <w:lang w:val="en-GB"/>
              </w:rPr>
              <w:t>Task:</w:t>
            </w:r>
            <w:r w:rsidRPr="00171C06">
              <w:rPr>
                <w:rFonts w:ascii="Arial" w:hAnsi="Arial" w:cs="Arial"/>
                <w:noProof w:val="0"/>
                <w:sz w:val="22"/>
                <w:szCs w:val="22"/>
                <w:lang w:val="en-GB"/>
              </w:rPr>
              <w:t xml:space="preserve"> </w:t>
            </w:r>
            <w:r w:rsidR="00654543">
              <w:rPr>
                <w:rFonts w:ascii="Arial" w:hAnsi="Arial" w:cs="Arial"/>
                <w:noProof w:val="0"/>
                <w:sz w:val="22"/>
                <w:szCs w:val="22"/>
                <w:lang w:val="en-GB"/>
              </w:rPr>
              <w:t>Management of C</w:t>
            </w:r>
            <w:r w:rsidR="00F84FA1">
              <w:rPr>
                <w:rFonts w:ascii="Arial" w:hAnsi="Arial" w:cs="Arial"/>
                <w:noProof w:val="0"/>
                <w:sz w:val="22"/>
                <w:szCs w:val="22"/>
                <w:lang w:val="en-GB"/>
              </w:rPr>
              <w:t>OVID</w:t>
            </w:r>
            <w:r w:rsidR="00654543">
              <w:rPr>
                <w:rFonts w:ascii="Arial" w:hAnsi="Arial" w:cs="Arial"/>
                <w:noProof w:val="0"/>
                <w:sz w:val="22"/>
                <w:szCs w:val="22"/>
                <w:lang w:val="en-GB"/>
              </w:rPr>
              <w:t xml:space="preserve"> 19 situation</w:t>
            </w:r>
            <w:r w:rsidR="00E95B10">
              <w:rPr>
                <w:rFonts w:ascii="Arial" w:hAnsi="Arial" w:cs="Arial"/>
                <w:noProof w:val="0"/>
                <w:sz w:val="22"/>
                <w:szCs w:val="22"/>
                <w:lang w:val="en-GB"/>
              </w:rPr>
              <w:t xml:space="preserve">. </w:t>
            </w:r>
            <w:r w:rsidR="00E95B10" w:rsidRPr="00E95B10">
              <w:rPr>
                <w:rFonts w:ascii="Arial" w:hAnsi="Arial" w:cs="Arial"/>
                <w:noProof w:val="0"/>
                <w:sz w:val="22"/>
                <w:szCs w:val="22"/>
                <w:lang w:val="en-GB"/>
              </w:rPr>
              <w:t>The coronavirus outbreak is still a rapidly evolving situation</w:t>
            </w:r>
            <w:r w:rsidR="00D51DA1">
              <w:rPr>
                <w:rFonts w:ascii="Arial" w:hAnsi="Arial" w:cs="Arial"/>
                <w:noProof w:val="0"/>
                <w:sz w:val="22"/>
                <w:szCs w:val="22"/>
                <w:lang w:val="en-GB"/>
              </w:rPr>
              <w:t>. T</w:t>
            </w:r>
            <w:r w:rsidR="00E95B10">
              <w:rPr>
                <w:rFonts w:ascii="Arial" w:hAnsi="Arial" w:cs="Arial"/>
                <w:noProof w:val="0"/>
                <w:sz w:val="22"/>
                <w:szCs w:val="22"/>
                <w:lang w:val="en-GB"/>
              </w:rPr>
              <w:t>his risk assessment must be kept under review and adapted as required.</w:t>
            </w:r>
            <w:r w:rsidR="00B015D2">
              <w:rPr>
                <w:rFonts w:ascii="Arial" w:hAnsi="Arial" w:cs="Arial"/>
                <w:noProof w:val="0"/>
                <w:sz w:val="22"/>
                <w:szCs w:val="22"/>
                <w:lang w:val="en-GB"/>
              </w:rPr>
              <w:t xml:space="preserve"> </w:t>
            </w:r>
            <w:r w:rsidR="00D51DA1">
              <w:rPr>
                <w:rFonts w:ascii="Arial" w:hAnsi="Arial" w:cs="Arial"/>
                <w:noProof w:val="0"/>
                <w:sz w:val="22"/>
                <w:szCs w:val="22"/>
                <w:lang w:val="en-GB"/>
              </w:rPr>
              <w:t>U</w:t>
            </w:r>
            <w:r w:rsidR="00B015D2">
              <w:rPr>
                <w:rFonts w:ascii="Arial" w:hAnsi="Arial" w:cs="Arial"/>
                <w:noProof w:val="0"/>
                <w:sz w:val="22"/>
                <w:szCs w:val="22"/>
                <w:lang w:val="en-GB"/>
              </w:rPr>
              <w:t xml:space="preserve">p to date guidance is available on </w:t>
            </w:r>
            <w:r w:rsidR="00D51DA1">
              <w:rPr>
                <w:rFonts w:ascii="Arial" w:hAnsi="Arial" w:cs="Arial"/>
                <w:noProof w:val="0"/>
                <w:sz w:val="22"/>
                <w:szCs w:val="22"/>
                <w:lang w:val="en-GB"/>
              </w:rPr>
              <w:t>the council intranet. T</w:t>
            </w:r>
            <w:r w:rsidR="00B015D2">
              <w:rPr>
                <w:rFonts w:ascii="Arial" w:hAnsi="Arial" w:cs="Arial"/>
                <w:noProof w:val="0"/>
                <w:sz w:val="22"/>
                <w:szCs w:val="22"/>
                <w:lang w:val="en-GB"/>
              </w:rPr>
              <w:t>he government websites must be consulted for the latest guidance.</w:t>
            </w:r>
          </w:p>
        </w:tc>
        <w:tc>
          <w:tcPr>
            <w:tcW w:w="2394" w:type="pct"/>
            <w:gridSpan w:val="3"/>
            <w:tcBorders>
              <w:top w:val="single" w:sz="6" w:space="0" w:color="auto"/>
              <w:left w:val="single" w:sz="6" w:space="0" w:color="auto"/>
              <w:bottom w:val="single" w:sz="6" w:space="0" w:color="auto"/>
              <w:right w:val="single" w:sz="6" w:space="0" w:color="auto"/>
            </w:tcBorders>
          </w:tcPr>
          <w:p w:rsidR="00712171" w:rsidRPr="0053436E" w:rsidRDefault="00712171" w:rsidP="00A619A6">
            <w:pPr>
              <w:pStyle w:val="TableText"/>
              <w:rPr>
                <w:rFonts w:ascii="Arial" w:hAnsi="Arial" w:cs="Arial"/>
                <w:sz w:val="22"/>
                <w:szCs w:val="22"/>
              </w:rPr>
            </w:pPr>
            <w:r w:rsidRPr="0053436E">
              <w:rPr>
                <w:rFonts w:ascii="Arial" w:hAnsi="Arial" w:cs="Arial"/>
                <w:b/>
                <w:noProof w:val="0"/>
                <w:sz w:val="22"/>
                <w:szCs w:val="22"/>
                <w:lang w:val="en-GB"/>
              </w:rPr>
              <w:t>Number of people affected:</w:t>
            </w:r>
            <w:r w:rsidRPr="0053436E">
              <w:rPr>
                <w:rFonts w:ascii="Arial" w:hAnsi="Arial" w:cs="Arial"/>
                <w:b/>
                <w:sz w:val="22"/>
                <w:szCs w:val="22"/>
              </w:rPr>
              <w:t xml:space="preserve">  </w:t>
            </w:r>
            <w:r w:rsidR="00373570">
              <w:rPr>
                <w:rFonts w:ascii="Arial" w:hAnsi="Arial" w:cs="Arial"/>
                <w:sz w:val="22"/>
                <w:szCs w:val="22"/>
              </w:rPr>
              <w:t>Education</w:t>
            </w:r>
            <w:r w:rsidR="00373570" w:rsidRPr="00373570">
              <w:rPr>
                <w:rFonts w:ascii="Arial" w:hAnsi="Arial" w:cs="Arial"/>
                <w:sz w:val="22"/>
                <w:szCs w:val="22"/>
              </w:rPr>
              <w:t xml:space="preserve"> staff</w:t>
            </w:r>
            <w:r w:rsidR="00373570">
              <w:rPr>
                <w:rFonts w:ascii="Arial" w:hAnsi="Arial" w:cs="Arial"/>
                <w:sz w:val="22"/>
                <w:szCs w:val="22"/>
              </w:rPr>
              <w:t xml:space="preserve">, </w:t>
            </w:r>
            <w:r w:rsidR="00A619A6">
              <w:rPr>
                <w:rFonts w:ascii="Arial" w:hAnsi="Arial" w:cs="Arial"/>
                <w:sz w:val="22"/>
                <w:szCs w:val="22"/>
              </w:rPr>
              <w:t>S1- S6 Pupils</w:t>
            </w:r>
          </w:p>
        </w:tc>
      </w:tr>
      <w:tr w:rsidR="00712171" w:rsidRPr="00F654A0"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rsidR="003C423F" w:rsidRPr="0053436E" w:rsidRDefault="001668BA" w:rsidP="00DE2F9D">
            <w:pPr>
              <w:pStyle w:val="DefaultText"/>
              <w:rPr>
                <w:rFonts w:ascii="Arial" w:hAnsi="Arial" w:cs="Arial"/>
                <w:b/>
                <w:noProof w:val="0"/>
                <w:sz w:val="22"/>
                <w:szCs w:val="22"/>
                <w:lang w:val="en-GB"/>
              </w:rPr>
            </w:pPr>
            <w:r>
              <w:rPr>
                <w:rFonts w:ascii="Arial" w:hAnsi="Arial" w:cs="Arial"/>
                <w:b/>
                <w:noProof w:val="0"/>
                <w:sz w:val="22"/>
                <w:szCs w:val="22"/>
                <w:lang w:val="en-GB"/>
              </w:rPr>
              <w:t>Property Name</w:t>
            </w:r>
            <w:r w:rsidR="00712171" w:rsidRPr="0053436E">
              <w:rPr>
                <w:rFonts w:ascii="Arial" w:hAnsi="Arial" w:cs="Arial"/>
                <w:b/>
                <w:noProof w:val="0"/>
                <w:sz w:val="22"/>
                <w:szCs w:val="22"/>
                <w:lang w:val="en-GB"/>
              </w:rPr>
              <w:t xml:space="preserve">: </w:t>
            </w:r>
            <w:r w:rsidR="00DE2F9D">
              <w:rPr>
                <w:rFonts w:ascii="Arial" w:hAnsi="Arial" w:cs="Arial"/>
                <w:b/>
                <w:noProof w:val="0"/>
                <w:sz w:val="22"/>
                <w:szCs w:val="22"/>
                <w:lang w:val="en-GB"/>
              </w:rPr>
              <w:t>St Ninian’s High School</w:t>
            </w:r>
          </w:p>
        </w:tc>
      </w:tr>
      <w:tr w:rsidR="00991F1C" w:rsidRPr="00F654A0"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rsidR="00991F1C" w:rsidRPr="0053436E" w:rsidRDefault="00991F1C" w:rsidP="001668BA">
            <w:pPr>
              <w:pStyle w:val="DefaultText"/>
              <w:rPr>
                <w:rFonts w:ascii="Arial" w:hAnsi="Arial" w:cs="Arial"/>
                <w:b/>
                <w:noProof w:val="0"/>
                <w:sz w:val="22"/>
                <w:szCs w:val="22"/>
                <w:lang w:val="en-GB"/>
              </w:rPr>
            </w:pPr>
            <w:r>
              <w:rPr>
                <w:rFonts w:ascii="Arial" w:hAnsi="Arial" w:cs="Arial"/>
                <w:b/>
                <w:noProof w:val="0"/>
                <w:sz w:val="22"/>
                <w:szCs w:val="22"/>
                <w:lang w:val="en-GB"/>
              </w:rPr>
              <w:t xml:space="preserve">Equipment/Plant: </w:t>
            </w:r>
            <w:r w:rsidR="001668BA" w:rsidRPr="002A67C0">
              <w:rPr>
                <w:rFonts w:ascii="Arial" w:hAnsi="Arial" w:cs="Arial"/>
                <w:noProof w:val="0"/>
                <w:sz w:val="22"/>
                <w:szCs w:val="22"/>
                <w:lang w:val="en-GB"/>
              </w:rPr>
              <w:t>Statutory compliance and maintenance records sheet available</w:t>
            </w:r>
            <w:r w:rsidR="0063095B" w:rsidRPr="002A67C0">
              <w:rPr>
                <w:rFonts w:ascii="Arial" w:hAnsi="Arial" w:cs="Arial"/>
                <w:noProof w:val="0"/>
                <w:sz w:val="22"/>
                <w:szCs w:val="22"/>
                <w:lang w:val="en-GB"/>
              </w:rPr>
              <w:t xml:space="preserve"> from PATS</w:t>
            </w:r>
          </w:p>
        </w:tc>
      </w:tr>
      <w:tr w:rsidR="00640FD8" w:rsidRPr="00F654A0"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rsidR="00640FD8" w:rsidRPr="00314056" w:rsidRDefault="00640FD8" w:rsidP="00640FD8">
            <w:pPr>
              <w:pStyle w:val="DefaultText"/>
              <w:rPr>
                <w:rFonts w:ascii="Arial" w:hAnsi="Arial" w:cs="Arial"/>
                <w:noProof w:val="0"/>
                <w:sz w:val="22"/>
                <w:szCs w:val="22"/>
                <w:lang w:val="en-GB"/>
              </w:rPr>
            </w:pPr>
            <w:r>
              <w:rPr>
                <w:rFonts w:ascii="Arial" w:hAnsi="Arial" w:cs="Arial"/>
                <w:b/>
                <w:noProof w:val="0"/>
                <w:sz w:val="22"/>
                <w:szCs w:val="22"/>
                <w:lang w:val="en-GB"/>
              </w:rPr>
              <w:t xml:space="preserve">PPE – </w:t>
            </w:r>
            <w:r>
              <w:rPr>
                <w:rFonts w:ascii="Arial" w:hAnsi="Arial" w:cs="Arial"/>
                <w:noProof w:val="0"/>
                <w:sz w:val="22"/>
                <w:szCs w:val="22"/>
                <w:lang w:val="en-GB"/>
              </w:rPr>
              <w:t>There are no essential PPE requirements for general working in school buildings.  Provision of PPE will need to be provided for first aid or emergency situations. Face coverings for teaching and other school staff is not recommended.</w:t>
            </w:r>
          </w:p>
        </w:tc>
      </w:tr>
    </w:tbl>
    <w:p w:rsidR="000A78B3" w:rsidRDefault="000A78B3"/>
    <w:tbl>
      <w:tblPr>
        <w:tblW w:w="5365" w:type="pct"/>
        <w:jc w:val="center"/>
        <w:tblLook w:val="0000" w:firstRow="0" w:lastRow="0" w:firstColumn="0" w:lastColumn="0" w:noHBand="0" w:noVBand="0"/>
      </w:tblPr>
      <w:tblGrid>
        <w:gridCol w:w="1048"/>
        <w:gridCol w:w="2628"/>
        <w:gridCol w:w="7810"/>
        <w:gridCol w:w="4240"/>
      </w:tblGrid>
      <w:tr w:rsidR="00314056" w:rsidRPr="00F654A0" w:rsidTr="00810170">
        <w:trPr>
          <w:tblHeader/>
          <w:jc w:val="center"/>
        </w:trPr>
        <w:tc>
          <w:tcPr>
            <w:tcW w:w="333" w:type="pct"/>
            <w:tcBorders>
              <w:top w:val="single" w:sz="6" w:space="0" w:color="auto"/>
              <w:left w:val="single" w:sz="6" w:space="0" w:color="auto"/>
              <w:bottom w:val="single" w:sz="6" w:space="0" w:color="auto"/>
              <w:right w:val="single" w:sz="6" w:space="0" w:color="auto"/>
            </w:tcBorders>
          </w:tcPr>
          <w:p w:rsidR="00314056" w:rsidRPr="0053436E" w:rsidRDefault="00314056" w:rsidP="00D85221">
            <w:pPr>
              <w:pStyle w:val="DefaultText"/>
              <w:rPr>
                <w:rFonts w:ascii="Arial" w:hAnsi="Arial" w:cs="Arial"/>
                <w:b/>
                <w:noProof w:val="0"/>
                <w:sz w:val="22"/>
                <w:szCs w:val="22"/>
                <w:lang w:val="en-GB"/>
              </w:rPr>
            </w:pPr>
            <w:r>
              <w:rPr>
                <w:rFonts w:ascii="Arial" w:hAnsi="Arial" w:cs="Arial"/>
                <w:b/>
                <w:noProof w:val="0"/>
                <w:sz w:val="22"/>
                <w:szCs w:val="22"/>
                <w:lang w:val="en-GB"/>
              </w:rPr>
              <w:t>Number</w:t>
            </w:r>
          </w:p>
          <w:p w:rsidR="00314056" w:rsidRPr="0053436E" w:rsidRDefault="00314056" w:rsidP="00D85221">
            <w:pPr>
              <w:pStyle w:val="DefaultText"/>
              <w:rPr>
                <w:rFonts w:ascii="Arial" w:hAnsi="Arial" w:cs="Arial"/>
                <w:b/>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C000"/>
          </w:tcPr>
          <w:p w:rsidR="00314056" w:rsidRDefault="002A67C0" w:rsidP="00314056">
            <w:pPr>
              <w:pStyle w:val="DefaultText"/>
              <w:tabs>
                <w:tab w:val="left" w:pos="2565"/>
                <w:tab w:val="center" w:pos="3517"/>
              </w:tabs>
              <w:jc w:val="center"/>
              <w:rPr>
                <w:rFonts w:ascii="Arial" w:hAnsi="Arial" w:cs="Arial"/>
                <w:b/>
                <w:noProof w:val="0"/>
                <w:sz w:val="22"/>
                <w:szCs w:val="22"/>
                <w:lang w:val="en-GB"/>
              </w:rPr>
            </w:pPr>
            <w:r>
              <w:rPr>
                <w:rFonts w:ascii="Arial" w:hAnsi="Arial" w:cs="Arial"/>
                <w:b/>
                <w:noProof w:val="0"/>
                <w:sz w:val="22"/>
                <w:szCs w:val="22"/>
                <w:lang w:val="en-GB"/>
              </w:rPr>
              <w:t>Location</w:t>
            </w:r>
          </w:p>
          <w:p w:rsidR="00314056" w:rsidRPr="0053436E" w:rsidRDefault="00314056" w:rsidP="00314056">
            <w:pPr>
              <w:pStyle w:val="DefaultText"/>
              <w:tabs>
                <w:tab w:val="left" w:pos="2565"/>
                <w:tab w:val="center" w:pos="3517"/>
              </w:tabs>
              <w:jc w:val="center"/>
              <w:rPr>
                <w:rFonts w:ascii="Arial" w:hAnsi="Arial" w:cs="Arial"/>
                <w:b/>
                <w:noProof w:val="0"/>
                <w:sz w:val="22"/>
                <w:szCs w:val="22"/>
                <w:lang w:val="en-GB"/>
              </w:rPr>
            </w:pPr>
          </w:p>
        </w:tc>
        <w:tc>
          <w:tcPr>
            <w:tcW w:w="2483" w:type="pct"/>
            <w:tcBorders>
              <w:top w:val="single" w:sz="6" w:space="0" w:color="auto"/>
              <w:left w:val="single" w:sz="6" w:space="0" w:color="auto"/>
              <w:bottom w:val="single" w:sz="6" w:space="0" w:color="auto"/>
              <w:right w:val="single" w:sz="6" w:space="0" w:color="auto"/>
            </w:tcBorders>
            <w:shd w:val="clear" w:color="auto" w:fill="92D050"/>
          </w:tcPr>
          <w:p w:rsidR="00314056" w:rsidRPr="0053436E" w:rsidRDefault="00314056" w:rsidP="00654543">
            <w:pPr>
              <w:pStyle w:val="DefaultText"/>
              <w:tabs>
                <w:tab w:val="left" w:pos="2565"/>
                <w:tab w:val="center" w:pos="3517"/>
              </w:tabs>
              <w:ind w:left="64"/>
              <w:rPr>
                <w:rFonts w:ascii="Arial" w:hAnsi="Arial" w:cs="Arial"/>
                <w:b/>
                <w:noProof w:val="0"/>
                <w:sz w:val="22"/>
                <w:szCs w:val="22"/>
                <w:lang w:val="en-GB"/>
              </w:rPr>
            </w:pPr>
            <w:r>
              <w:rPr>
                <w:rFonts w:ascii="Arial" w:hAnsi="Arial" w:cs="Arial"/>
                <w:b/>
                <w:noProof w:val="0"/>
                <w:sz w:val="22"/>
                <w:szCs w:val="22"/>
                <w:lang w:val="en-GB"/>
              </w:rPr>
              <w:t>List of control methods that must be followed to protect your health and safety.</w:t>
            </w:r>
          </w:p>
        </w:tc>
        <w:tc>
          <w:tcPr>
            <w:tcW w:w="1348" w:type="pct"/>
            <w:tcBorders>
              <w:top w:val="single" w:sz="6" w:space="0" w:color="auto"/>
              <w:left w:val="single" w:sz="6" w:space="0" w:color="auto"/>
              <w:bottom w:val="single" w:sz="6" w:space="0" w:color="auto"/>
              <w:right w:val="single" w:sz="6" w:space="0" w:color="auto"/>
            </w:tcBorders>
            <w:shd w:val="clear" w:color="auto" w:fill="92D050"/>
          </w:tcPr>
          <w:p w:rsidR="00314056" w:rsidRDefault="00314056" w:rsidP="009C4EE6">
            <w:pPr>
              <w:pStyle w:val="DefaultText"/>
              <w:tabs>
                <w:tab w:val="left" w:pos="2565"/>
                <w:tab w:val="center" w:pos="3517"/>
              </w:tabs>
              <w:ind w:left="174"/>
              <w:rPr>
                <w:rFonts w:ascii="Arial" w:hAnsi="Arial" w:cs="Arial"/>
                <w:b/>
                <w:noProof w:val="0"/>
                <w:sz w:val="22"/>
                <w:szCs w:val="22"/>
                <w:lang w:val="en-GB"/>
              </w:rPr>
            </w:pPr>
            <w:r>
              <w:rPr>
                <w:rFonts w:ascii="Arial" w:hAnsi="Arial" w:cs="Arial"/>
                <w:b/>
                <w:noProof w:val="0"/>
                <w:sz w:val="22"/>
                <w:szCs w:val="22"/>
                <w:lang w:val="en-GB"/>
              </w:rPr>
              <w:t>Concerns/comments</w:t>
            </w:r>
          </w:p>
        </w:tc>
      </w:tr>
      <w:tr w:rsidR="00373570" w:rsidRPr="00F654A0" w:rsidTr="00810170">
        <w:trPr>
          <w:trHeight w:val="350"/>
          <w:jc w:val="center"/>
        </w:trPr>
        <w:tc>
          <w:tcPr>
            <w:tcW w:w="333" w:type="pct"/>
            <w:tcBorders>
              <w:top w:val="single" w:sz="6" w:space="0" w:color="auto"/>
              <w:left w:val="single" w:sz="6" w:space="0" w:color="auto"/>
              <w:right w:val="single" w:sz="6" w:space="0" w:color="auto"/>
            </w:tcBorders>
          </w:tcPr>
          <w:p w:rsidR="00373570" w:rsidRPr="005D0878" w:rsidRDefault="00373570"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right w:val="single" w:sz="6" w:space="0" w:color="auto"/>
            </w:tcBorders>
            <w:shd w:val="clear" w:color="auto" w:fill="FFFFFF" w:themeFill="background1"/>
          </w:tcPr>
          <w:p w:rsidR="00373570" w:rsidRPr="00940611" w:rsidRDefault="00373570" w:rsidP="0010406F">
            <w:pPr>
              <w:rPr>
                <w:rFonts w:ascii="Arial" w:hAnsi="Arial" w:cs="Arial"/>
                <w:noProof w:val="0"/>
                <w:sz w:val="22"/>
                <w:szCs w:val="22"/>
                <w:lang w:val="en-GB"/>
              </w:rPr>
            </w:pPr>
            <w:r>
              <w:rPr>
                <w:rFonts w:ascii="Arial" w:hAnsi="Arial" w:cs="Arial"/>
                <w:noProof w:val="0"/>
                <w:sz w:val="22"/>
                <w:szCs w:val="22"/>
                <w:lang w:val="en-GB"/>
              </w:rPr>
              <w:t>Entrance/exits – traffic routes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373570" w:rsidRDefault="00A619A6" w:rsidP="00FB4FAE">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4</w:t>
            </w:r>
            <w:r w:rsidR="00373570">
              <w:rPr>
                <w:rFonts w:ascii="Arial" w:hAnsi="Arial" w:cs="Arial"/>
                <w:noProof w:val="0"/>
                <w:sz w:val="22"/>
                <w:szCs w:val="22"/>
                <w:lang w:val="en-GB"/>
              </w:rPr>
              <w:t xml:space="preserve"> entrance</w:t>
            </w:r>
            <w:r>
              <w:rPr>
                <w:rFonts w:ascii="Arial" w:hAnsi="Arial" w:cs="Arial"/>
                <w:noProof w:val="0"/>
                <w:sz w:val="22"/>
                <w:szCs w:val="22"/>
                <w:lang w:val="en-GB"/>
              </w:rPr>
              <w:t>s</w:t>
            </w:r>
            <w:r w:rsidR="00373570">
              <w:rPr>
                <w:rFonts w:ascii="Arial" w:hAnsi="Arial" w:cs="Arial"/>
                <w:noProof w:val="0"/>
                <w:sz w:val="22"/>
                <w:szCs w:val="22"/>
                <w:lang w:val="en-GB"/>
              </w:rPr>
              <w:t xml:space="preserve"> will be used for staff</w:t>
            </w:r>
            <w:r w:rsidR="00145DD4">
              <w:rPr>
                <w:rFonts w:ascii="Arial" w:hAnsi="Arial" w:cs="Arial"/>
                <w:noProof w:val="0"/>
                <w:sz w:val="22"/>
                <w:szCs w:val="22"/>
                <w:lang w:val="en-GB"/>
              </w:rPr>
              <w:t xml:space="preserve"> </w:t>
            </w:r>
            <w:r>
              <w:rPr>
                <w:rFonts w:ascii="Arial" w:hAnsi="Arial" w:cs="Arial"/>
                <w:noProof w:val="0"/>
                <w:sz w:val="22"/>
                <w:szCs w:val="22"/>
                <w:lang w:val="en-GB"/>
              </w:rPr>
              <w:t>and pupils</w:t>
            </w:r>
            <w:r w:rsidR="00FB4FAE">
              <w:rPr>
                <w:rFonts w:ascii="Arial" w:hAnsi="Arial" w:cs="Arial"/>
                <w:noProof w:val="0"/>
                <w:sz w:val="22"/>
                <w:szCs w:val="22"/>
                <w:lang w:val="en-GB"/>
              </w:rPr>
              <w:t>.</w:t>
            </w:r>
            <w:r w:rsidR="004E1047" w:rsidRPr="00FB4FAE">
              <w:rPr>
                <w:rFonts w:ascii="Arial" w:hAnsi="Arial" w:cs="Arial"/>
                <w:noProof w:val="0"/>
                <w:sz w:val="22"/>
                <w:szCs w:val="22"/>
                <w:lang w:val="en-GB"/>
              </w:rPr>
              <w:t xml:space="preserve"> </w:t>
            </w:r>
          </w:p>
          <w:p w:rsidR="00FB4FAE" w:rsidRPr="00FB4FAE" w:rsidRDefault="006A44FE" w:rsidP="00FB4FAE">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Clear instructions &amp; </w:t>
            </w:r>
            <w:r w:rsidR="00A619A6">
              <w:rPr>
                <w:rFonts w:ascii="Arial" w:hAnsi="Arial" w:cs="Arial"/>
                <w:noProof w:val="0"/>
                <w:sz w:val="22"/>
                <w:szCs w:val="22"/>
                <w:lang w:val="en-GB"/>
              </w:rPr>
              <w:t xml:space="preserve">Information </w:t>
            </w:r>
            <w:r w:rsidR="00FB4FAE">
              <w:rPr>
                <w:rFonts w:ascii="Arial" w:hAnsi="Arial" w:cs="Arial"/>
                <w:noProof w:val="0"/>
                <w:sz w:val="22"/>
                <w:szCs w:val="22"/>
                <w:lang w:val="en-GB"/>
              </w:rPr>
              <w:t>communicated to staff</w:t>
            </w:r>
            <w:r w:rsidR="00A619A6">
              <w:rPr>
                <w:rFonts w:ascii="Arial" w:hAnsi="Arial" w:cs="Arial"/>
                <w:noProof w:val="0"/>
                <w:sz w:val="22"/>
                <w:szCs w:val="22"/>
                <w:lang w:val="en-GB"/>
              </w:rPr>
              <w:t>/pupils</w:t>
            </w:r>
            <w:r w:rsidR="00FB4FAE">
              <w:rPr>
                <w:rFonts w:ascii="Arial" w:hAnsi="Arial" w:cs="Arial"/>
                <w:noProof w:val="0"/>
                <w:sz w:val="22"/>
                <w:szCs w:val="22"/>
                <w:lang w:val="en-GB"/>
              </w:rPr>
              <w:t xml:space="preserve"> on the entrance to use when coming to school.  </w:t>
            </w:r>
            <w:r w:rsidR="00A619A6">
              <w:rPr>
                <w:rFonts w:ascii="Arial" w:hAnsi="Arial" w:cs="Arial"/>
                <w:noProof w:val="0"/>
                <w:sz w:val="22"/>
                <w:szCs w:val="22"/>
                <w:lang w:val="en-GB"/>
              </w:rPr>
              <w:t xml:space="preserve">(nearest </w:t>
            </w:r>
            <w:r w:rsidR="00D00D10">
              <w:rPr>
                <w:rFonts w:ascii="Arial" w:hAnsi="Arial" w:cs="Arial"/>
                <w:noProof w:val="0"/>
                <w:sz w:val="22"/>
                <w:szCs w:val="22"/>
                <w:lang w:val="en-GB"/>
              </w:rPr>
              <w:t>dept.</w:t>
            </w:r>
            <w:r w:rsidR="00A619A6">
              <w:rPr>
                <w:rFonts w:ascii="Arial" w:hAnsi="Arial" w:cs="Arial"/>
                <w:noProof w:val="0"/>
                <w:sz w:val="22"/>
                <w:szCs w:val="22"/>
                <w:lang w:val="en-GB"/>
              </w:rPr>
              <w:t>/first subject)</w:t>
            </w:r>
          </w:p>
          <w:p w:rsidR="00373570" w:rsidRPr="00051858" w:rsidRDefault="00373570" w:rsidP="00746723">
            <w:pPr>
              <w:pStyle w:val="ListParagraph"/>
              <w:numPr>
                <w:ilvl w:val="0"/>
                <w:numId w:val="32"/>
              </w:numPr>
              <w:jc w:val="both"/>
              <w:rPr>
                <w:rFonts w:ascii="Arial" w:hAnsi="Arial" w:cs="Arial"/>
                <w:noProof w:val="0"/>
                <w:sz w:val="22"/>
                <w:szCs w:val="22"/>
                <w:lang w:val="en-GB"/>
              </w:rPr>
            </w:pPr>
          </w:p>
        </w:tc>
        <w:tc>
          <w:tcPr>
            <w:tcW w:w="1348" w:type="pct"/>
            <w:tcBorders>
              <w:top w:val="single" w:sz="6" w:space="0" w:color="auto"/>
              <w:left w:val="single" w:sz="6" w:space="0" w:color="auto"/>
              <w:right w:val="single" w:sz="6" w:space="0" w:color="auto"/>
            </w:tcBorders>
          </w:tcPr>
          <w:p w:rsidR="001215A4" w:rsidRDefault="001215A4" w:rsidP="00145DD4">
            <w:pPr>
              <w:jc w:val="both"/>
              <w:rPr>
                <w:rFonts w:ascii="Arial" w:hAnsi="Arial" w:cs="Arial"/>
                <w:noProof w:val="0"/>
                <w:sz w:val="22"/>
                <w:szCs w:val="22"/>
                <w:lang w:val="en-GB"/>
              </w:rPr>
            </w:pPr>
          </w:p>
          <w:p w:rsidR="00FB4FAE" w:rsidRPr="00940611" w:rsidRDefault="00FB4FAE" w:rsidP="001215A4">
            <w:pPr>
              <w:jc w:val="both"/>
              <w:rPr>
                <w:rFonts w:ascii="Arial" w:hAnsi="Arial" w:cs="Arial"/>
                <w:noProof w:val="0"/>
                <w:sz w:val="22"/>
                <w:szCs w:val="22"/>
                <w:lang w:val="en-GB"/>
              </w:rPr>
            </w:pPr>
          </w:p>
        </w:tc>
      </w:tr>
      <w:tr w:rsidR="00314056"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314056" w:rsidRDefault="00314056" w:rsidP="00A4342F">
            <w:pPr>
              <w:rPr>
                <w:rFonts w:ascii="Arial" w:hAnsi="Arial" w:cs="Arial"/>
                <w:noProof w:val="0"/>
                <w:sz w:val="22"/>
                <w:szCs w:val="22"/>
                <w:lang w:val="en-GB"/>
              </w:rPr>
            </w:pPr>
            <w:r>
              <w:rPr>
                <w:rFonts w:ascii="Arial" w:hAnsi="Arial" w:cs="Arial"/>
                <w:noProof w:val="0"/>
                <w:sz w:val="22"/>
                <w:szCs w:val="22"/>
                <w:lang w:val="en-GB"/>
              </w:rPr>
              <w:t>Entrance/exits - signage</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314056" w:rsidRPr="006A44FE" w:rsidRDefault="00314056" w:rsidP="006A44FE">
            <w:pPr>
              <w:pStyle w:val="ListParagraph"/>
              <w:numPr>
                <w:ilvl w:val="0"/>
                <w:numId w:val="45"/>
              </w:numPr>
              <w:overflowPunct/>
              <w:autoSpaceDE/>
              <w:autoSpaceDN/>
              <w:adjustRightInd/>
              <w:ind w:right="-108"/>
              <w:textAlignment w:val="auto"/>
              <w:rPr>
                <w:rFonts w:ascii="Arial" w:hAnsi="Arial" w:cs="Arial"/>
                <w:sz w:val="22"/>
                <w:szCs w:val="22"/>
              </w:rPr>
            </w:pPr>
            <w:r>
              <w:rPr>
                <w:rFonts w:ascii="Arial" w:hAnsi="Arial" w:cs="Arial"/>
                <w:sz w:val="22"/>
                <w:szCs w:val="22"/>
              </w:rPr>
              <w:t>Signage posted</w:t>
            </w:r>
            <w:r w:rsidR="00746723">
              <w:rPr>
                <w:rFonts w:ascii="Arial" w:hAnsi="Arial" w:cs="Arial"/>
                <w:sz w:val="22"/>
                <w:szCs w:val="22"/>
              </w:rPr>
              <w:t>/</w:t>
            </w:r>
            <w:r w:rsidR="007B7C45">
              <w:rPr>
                <w:rFonts w:ascii="Arial" w:hAnsi="Arial" w:cs="Arial"/>
                <w:sz w:val="22"/>
                <w:szCs w:val="22"/>
              </w:rPr>
              <w:t>digital screens</w:t>
            </w:r>
            <w:r>
              <w:rPr>
                <w:rFonts w:ascii="Arial" w:hAnsi="Arial" w:cs="Arial"/>
                <w:sz w:val="22"/>
                <w:szCs w:val="22"/>
              </w:rPr>
              <w:t xml:space="preserve"> indicating social distancing</w:t>
            </w:r>
            <w:r w:rsidR="004E1047">
              <w:rPr>
                <w:rFonts w:ascii="Arial" w:hAnsi="Arial" w:cs="Arial"/>
                <w:sz w:val="22"/>
                <w:szCs w:val="22"/>
              </w:rPr>
              <w:t xml:space="preserve">, </w:t>
            </w:r>
            <w:r>
              <w:rPr>
                <w:rFonts w:ascii="Arial" w:hAnsi="Arial" w:cs="Arial"/>
                <w:sz w:val="22"/>
                <w:szCs w:val="22"/>
              </w:rPr>
              <w:t xml:space="preserve">hand hygiene </w:t>
            </w:r>
            <w:r w:rsidR="004E1047">
              <w:rPr>
                <w:rFonts w:ascii="Arial" w:hAnsi="Arial" w:cs="Arial"/>
                <w:sz w:val="22"/>
                <w:szCs w:val="22"/>
              </w:rPr>
              <w:t xml:space="preserve">and risk assessment information. </w:t>
            </w:r>
          </w:p>
          <w:p w:rsidR="00314056" w:rsidRPr="001215A4" w:rsidRDefault="00314056" w:rsidP="00314056">
            <w:pPr>
              <w:pStyle w:val="ListParagraph"/>
              <w:numPr>
                <w:ilvl w:val="0"/>
                <w:numId w:val="45"/>
              </w:numPr>
              <w:overflowPunct/>
              <w:autoSpaceDE/>
              <w:autoSpaceDN/>
              <w:adjustRightInd/>
              <w:ind w:right="-108"/>
              <w:textAlignment w:val="auto"/>
              <w:rPr>
                <w:rFonts w:ascii="Arial" w:hAnsi="Arial" w:cs="Arial"/>
                <w:sz w:val="22"/>
                <w:szCs w:val="22"/>
              </w:rPr>
            </w:pPr>
            <w:r>
              <w:rPr>
                <w:rFonts w:ascii="Arial" w:hAnsi="Arial" w:cs="Arial"/>
                <w:noProof w:val="0"/>
                <w:sz w:val="22"/>
                <w:szCs w:val="22"/>
                <w:lang w:val="en-GB"/>
              </w:rPr>
              <w:t>2m distancing markers in place from sanitising station</w:t>
            </w:r>
            <w:r w:rsidR="00145DD4">
              <w:rPr>
                <w:rFonts w:ascii="Arial" w:hAnsi="Arial" w:cs="Arial"/>
                <w:noProof w:val="0"/>
                <w:sz w:val="22"/>
                <w:szCs w:val="22"/>
                <w:lang w:val="en-GB"/>
              </w:rPr>
              <w:t>s</w:t>
            </w:r>
            <w:r>
              <w:rPr>
                <w:rFonts w:ascii="Arial" w:hAnsi="Arial" w:cs="Arial"/>
                <w:noProof w:val="0"/>
                <w:sz w:val="22"/>
                <w:szCs w:val="22"/>
                <w:lang w:val="en-GB"/>
              </w:rPr>
              <w:t xml:space="preserve"> outwards</w:t>
            </w:r>
          </w:p>
          <w:p w:rsidR="001215A4" w:rsidRPr="00314056" w:rsidRDefault="001215A4" w:rsidP="00314056">
            <w:pPr>
              <w:pStyle w:val="ListParagraph"/>
              <w:numPr>
                <w:ilvl w:val="0"/>
                <w:numId w:val="45"/>
              </w:numPr>
              <w:overflowPunct/>
              <w:autoSpaceDE/>
              <w:autoSpaceDN/>
              <w:adjustRightInd/>
              <w:ind w:right="-108"/>
              <w:textAlignment w:val="auto"/>
              <w:rPr>
                <w:rFonts w:ascii="Arial" w:hAnsi="Arial" w:cs="Arial"/>
                <w:sz w:val="22"/>
                <w:szCs w:val="22"/>
              </w:rPr>
            </w:pPr>
            <w:r>
              <w:rPr>
                <w:rFonts w:ascii="Arial" w:hAnsi="Arial" w:cs="Arial"/>
                <w:noProof w:val="0"/>
                <w:sz w:val="22"/>
                <w:szCs w:val="22"/>
                <w:lang w:val="en-GB"/>
              </w:rPr>
              <w:t xml:space="preserve">Employee information </w:t>
            </w:r>
            <w:r w:rsidR="006A44FE">
              <w:rPr>
                <w:rFonts w:ascii="Arial" w:hAnsi="Arial" w:cs="Arial"/>
                <w:noProof w:val="0"/>
                <w:sz w:val="22"/>
                <w:szCs w:val="22"/>
                <w:lang w:val="en-GB"/>
              </w:rPr>
              <w:t>issued via memo&amp; HT bulletins</w:t>
            </w:r>
            <w:r w:rsidR="005B2399">
              <w:rPr>
                <w:rFonts w:ascii="Arial" w:hAnsi="Arial" w:cs="Arial"/>
                <w:noProof w:val="0"/>
                <w:sz w:val="22"/>
                <w:szCs w:val="22"/>
                <w:lang w:val="en-GB"/>
              </w:rPr>
              <w:t xml:space="preserve"> to ensure staff understand SD and Hygiene </w:t>
            </w:r>
            <w:r>
              <w:rPr>
                <w:rFonts w:ascii="Arial" w:hAnsi="Arial" w:cs="Arial"/>
                <w:noProof w:val="0"/>
                <w:sz w:val="22"/>
                <w:szCs w:val="22"/>
                <w:lang w:val="en-GB"/>
              </w:rPr>
              <w:t xml:space="preserve">procedures within the school </w:t>
            </w:r>
          </w:p>
          <w:p w:rsidR="00314056" w:rsidRPr="0063095B" w:rsidRDefault="00746723" w:rsidP="00314056">
            <w:pPr>
              <w:pStyle w:val="ListParagraph"/>
              <w:numPr>
                <w:ilvl w:val="0"/>
                <w:numId w:val="45"/>
              </w:numPr>
              <w:overflowPunct/>
              <w:autoSpaceDE/>
              <w:autoSpaceDN/>
              <w:adjustRightInd/>
              <w:ind w:right="-108"/>
              <w:textAlignment w:val="auto"/>
              <w:rPr>
                <w:rFonts w:ascii="Arial" w:hAnsi="Arial" w:cs="Arial"/>
                <w:sz w:val="22"/>
                <w:szCs w:val="22"/>
              </w:rPr>
            </w:pPr>
            <w:r>
              <w:rPr>
                <w:rFonts w:ascii="Arial" w:hAnsi="Arial" w:cs="Arial"/>
                <w:sz w:val="22"/>
                <w:szCs w:val="22"/>
              </w:rPr>
              <w:t xml:space="preserve">Health &amp; Safety Protocol &amp; Practices issued to all staff </w:t>
            </w:r>
            <w:r w:rsidR="00591CAB">
              <w:rPr>
                <w:rFonts w:ascii="Arial" w:hAnsi="Arial" w:cs="Arial"/>
                <w:sz w:val="22"/>
                <w:szCs w:val="22"/>
              </w:rPr>
              <w:t>and pupils</w:t>
            </w:r>
            <w:r>
              <w:rPr>
                <w:rFonts w:ascii="Arial" w:hAnsi="Arial" w:cs="Arial"/>
                <w:sz w:val="22"/>
                <w:szCs w:val="22"/>
              </w:rPr>
              <w:t>. Will be updated as required</w:t>
            </w:r>
          </w:p>
        </w:tc>
        <w:tc>
          <w:tcPr>
            <w:tcW w:w="1348" w:type="pct"/>
            <w:tcBorders>
              <w:top w:val="single" w:sz="6" w:space="0" w:color="auto"/>
              <w:left w:val="single" w:sz="6" w:space="0" w:color="auto"/>
              <w:bottom w:val="single" w:sz="6" w:space="0" w:color="auto"/>
              <w:right w:val="single" w:sz="6" w:space="0" w:color="auto"/>
            </w:tcBorders>
          </w:tcPr>
          <w:p w:rsidR="00314056" w:rsidRPr="0046267E" w:rsidRDefault="00314056" w:rsidP="00FB4FAE">
            <w:pPr>
              <w:jc w:val="both"/>
              <w:rPr>
                <w:rFonts w:ascii="Arial" w:hAnsi="Arial" w:cs="Arial"/>
                <w:noProof w:val="0"/>
                <w:sz w:val="22"/>
                <w:szCs w:val="22"/>
                <w:lang w:val="en-GB"/>
              </w:rPr>
            </w:pPr>
          </w:p>
        </w:tc>
      </w:tr>
      <w:tr w:rsidR="00314056"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314056" w:rsidRPr="005D0878"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314056" w:rsidRPr="005D0878" w:rsidRDefault="00314056" w:rsidP="0063095B">
            <w:pPr>
              <w:rPr>
                <w:rFonts w:ascii="Arial" w:hAnsi="Arial" w:cs="Arial"/>
                <w:noProof w:val="0"/>
                <w:sz w:val="22"/>
                <w:szCs w:val="22"/>
                <w:lang w:val="en-GB"/>
              </w:rPr>
            </w:pPr>
            <w:r>
              <w:rPr>
                <w:rFonts w:ascii="Arial" w:hAnsi="Arial" w:cs="Arial"/>
                <w:noProof w:val="0"/>
                <w:sz w:val="22"/>
                <w:szCs w:val="22"/>
                <w:lang w:val="en-GB"/>
              </w:rPr>
              <w:t>Entrance/exits-entry procedures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314056" w:rsidRDefault="006A44FE" w:rsidP="00CF191C">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Hand </w:t>
            </w:r>
            <w:r w:rsidR="00314056">
              <w:rPr>
                <w:rFonts w:ascii="Arial" w:hAnsi="Arial" w:cs="Arial"/>
                <w:noProof w:val="0"/>
                <w:sz w:val="22"/>
                <w:szCs w:val="22"/>
                <w:lang w:val="en-GB"/>
              </w:rPr>
              <w:t>Sanitising station</w:t>
            </w:r>
            <w:r>
              <w:rPr>
                <w:rFonts w:ascii="Arial" w:hAnsi="Arial" w:cs="Arial"/>
                <w:noProof w:val="0"/>
                <w:sz w:val="22"/>
                <w:szCs w:val="22"/>
                <w:lang w:val="en-GB"/>
              </w:rPr>
              <w:t>s</w:t>
            </w:r>
            <w:r w:rsidR="00314056">
              <w:rPr>
                <w:rFonts w:ascii="Arial" w:hAnsi="Arial" w:cs="Arial"/>
                <w:noProof w:val="0"/>
                <w:sz w:val="22"/>
                <w:szCs w:val="22"/>
                <w:lang w:val="en-GB"/>
              </w:rPr>
              <w:t xml:space="preserve"> in place</w:t>
            </w:r>
            <w:r w:rsidR="009E5F52">
              <w:rPr>
                <w:rFonts w:ascii="Arial" w:hAnsi="Arial" w:cs="Arial"/>
                <w:noProof w:val="0"/>
                <w:sz w:val="22"/>
                <w:szCs w:val="22"/>
                <w:lang w:val="en-GB"/>
              </w:rPr>
              <w:t xml:space="preserve"> at </w:t>
            </w:r>
            <w:r w:rsidR="00746723">
              <w:rPr>
                <w:rFonts w:ascii="Arial" w:hAnsi="Arial" w:cs="Arial"/>
                <w:noProof w:val="0"/>
                <w:sz w:val="22"/>
                <w:szCs w:val="22"/>
                <w:lang w:val="en-GB"/>
              </w:rPr>
              <w:t>all 4</w:t>
            </w:r>
            <w:r w:rsidR="009E5F52">
              <w:rPr>
                <w:rFonts w:ascii="Arial" w:hAnsi="Arial" w:cs="Arial"/>
                <w:noProof w:val="0"/>
                <w:sz w:val="22"/>
                <w:szCs w:val="22"/>
                <w:lang w:val="en-GB"/>
              </w:rPr>
              <w:t xml:space="preserve"> entrance</w:t>
            </w:r>
            <w:r w:rsidR="00746723">
              <w:rPr>
                <w:rFonts w:ascii="Arial" w:hAnsi="Arial" w:cs="Arial"/>
                <w:noProof w:val="0"/>
                <w:sz w:val="22"/>
                <w:szCs w:val="22"/>
                <w:lang w:val="en-GB"/>
              </w:rPr>
              <w:t>s</w:t>
            </w:r>
            <w:r w:rsidR="009E5F52">
              <w:rPr>
                <w:rFonts w:ascii="Arial" w:hAnsi="Arial" w:cs="Arial"/>
                <w:noProof w:val="0"/>
                <w:sz w:val="22"/>
                <w:szCs w:val="22"/>
                <w:lang w:val="en-GB"/>
              </w:rPr>
              <w:t xml:space="preserve"> </w:t>
            </w:r>
          </w:p>
          <w:p w:rsidR="00314056" w:rsidRDefault="004E1047" w:rsidP="00CF191C">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Sign in </w:t>
            </w:r>
            <w:r w:rsidR="006A44FE">
              <w:rPr>
                <w:rFonts w:ascii="Arial" w:hAnsi="Arial" w:cs="Arial"/>
                <w:noProof w:val="0"/>
                <w:sz w:val="22"/>
                <w:szCs w:val="22"/>
                <w:lang w:val="en-GB"/>
              </w:rPr>
              <w:t>register for contractors/service staff to assist with Contact Tracing</w:t>
            </w:r>
          </w:p>
          <w:p w:rsidR="00CF191C" w:rsidRPr="00CF191C" w:rsidRDefault="00CF191C" w:rsidP="00CF191C">
            <w:pPr>
              <w:pStyle w:val="ListParagraph"/>
              <w:numPr>
                <w:ilvl w:val="0"/>
                <w:numId w:val="33"/>
              </w:numPr>
              <w:jc w:val="both"/>
              <w:rPr>
                <w:rFonts w:ascii="Arial" w:hAnsi="Arial" w:cs="Arial"/>
                <w:noProof w:val="0"/>
                <w:sz w:val="22"/>
                <w:szCs w:val="22"/>
                <w:lang w:val="en-GB"/>
              </w:rPr>
            </w:pPr>
            <w:r>
              <w:rPr>
                <w:rFonts w:ascii="Arial" w:hAnsi="Arial" w:cs="Arial"/>
                <w:noProof w:val="0"/>
                <w:sz w:val="22"/>
                <w:szCs w:val="22"/>
                <w:lang w:val="en-GB"/>
              </w:rPr>
              <w:t xml:space="preserve">Where possible main entrance doors should remain open to prevent the need for handling during arrival and departure. </w:t>
            </w:r>
          </w:p>
          <w:p w:rsidR="00314056" w:rsidRDefault="00314056" w:rsidP="00CF191C">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Cleaning arrangements </w:t>
            </w:r>
            <w:r w:rsidR="004E1047">
              <w:rPr>
                <w:rFonts w:ascii="Arial" w:hAnsi="Arial" w:cs="Arial"/>
                <w:noProof w:val="0"/>
                <w:sz w:val="22"/>
                <w:szCs w:val="22"/>
                <w:lang w:val="en-GB"/>
              </w:rPr>
              <w:t xml:space="preserve">in place </w:t>
            </w:r>
            <w:r>
              <w:rPr>
                <w:rFonts w:ascii="Arial" w:hAnsi="Arial" w:cs="Arial"/>
                <w:noProof w:val="0"/>
                <w:sz w:val="22"/>
                <w:szCs w:val="22"/>
                <w:lang w:val="en-GB"/>
              </w:rPr>
              <w:t xml:space="preserve">for regular cleaning of </w:t>
            </w:r>
            <w:r w:rsidR="004E1047">
              <w:rPr>
                <w:rFonts w:ascii="Arial" w:hAnsi="Arial" w:cs="Arial"/>
                <w:noProof w:val="0"/>
                <w:sz w:val="22"/>
                <w:szCs w:val="22"/>
                <w:lang w:val="en-GB"/>
              </w:rPr>
              <w:t>sign in area and equipment</w:t>
            </w:r>
          </w:p>
          <w:p w:rsidR="002002F5" w:rsidRPr="006A44FE" w:rsidRDefault="00314056" w:rsidP="006A44FE">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Regular cleaning of entry </w:t>
            </w:r>
            <w:r w:rsidR="004E1047">
              <w:rPr>
                <w:rFonts w:ascii="Arial" w:hAnsi="Arial" w:cs="Arial"/>
                <w:noProof w:val="0"/>
                <w:sz w:val="22"/>
                <w:szCs w:val="22"/>
                <w:lang w:val="en-GB"/>
              </w:rPr>
              <w:t xml:space="preserve">intercom system and </w:t>
            </w:r>
            <w:r>
              <w:rPr>
                <w:rFonts w:ascii="Arial" w:hAnsi="Arial" w:cs="Arial"/>
                <w:noProof w:val="0"/>
                <w:sz w:val="22"/>
                <w:szCs w:val="22"/>
                <w:lang w:val="en-GB"/>
              </w:rPr>
              <w:t xml:space="preserve">exit buttons </w:t>
            </w:r>
            <w:r w:rsidR="00145DD4">
              <w:rPr>
                <w:rFonts w:ascii="Arial" w:hAnsi="Arial" w:cs="Arial"/>
                <w:noProof w:val="0"/>
                <w:sz w:val="22"/>
                <w:szCs w:val="22"/>
                <w:lang w:val="en-GB"/>
              </w:rPr>
              <w:t xml:space="preserve">will be put </w:t>
            </w:r>
            <w:r>
              <w:rPr>
                <w:rFonts w:ascii="Arial" w:hAnsi="Arial" w:cs="Arial"/>
                <w:noProof w:val="0"/>
                <w:sz w:val="22"/>
                <w:szCs w:val="22"/>
                <w:lang w:val="en-GB"/>
              </w:rPr>
              <w:t>in place</w:t>
            </w:r>
          </w:p>
        </w:tc>
        <w:tc>
          <w:tcPr>
            <w:tcW w:w="1348" w:type="pct"/>
            <w:tcBorders>
              <w:top w:val="single" w:sz="6" w:space="0" w:color="auto"/>
              <w:left w:val="single" w:sz="6" w:space="0" w:color="auto"/>
              <w:bottom w:val="single" w:sz="6" w:space="0" w:color="auto"/>
              <w:right w:val="single" w:sz="6" w:space="0" w:color="auto"/>
            </w:tcBorders>
          </w:tcPr>
          <w:p w:rsidR="00145DD4" w:rsidRDefault="006A44FE" w:rsidP="00A4342F">
            <w:pPr>
              <w:jc w:val="both"/>
              <w:rPr>
                <w:rFonts w:ascii="Arial" w:hAnsi="Arial" w:cs="Arial"/>
                <w:noProof w:val="0"/>
                <w:sz w:val="22"/>
                <w:szCs w:val="22"/>
                <w:lang w:val="en-GB"/>
              </w:rPr>
            </w:pPr>
            <w:r>
              <w:rPr>
                <w:rFonts w:ascii="Arial" w:hAnsi="Arial" w:cs="Arial"/>
                <w:noProof w:val="0"/>
                <w:sz w:val="22"/>
                <w:szCs w:val="22"/>
                <w:lang w:val="en-GB"/>
              </w:rPr>
              <w:t>Importance of stringent Hand Hygiene communicated to all pupils and staff</w:t>
            </w:r>
          </w:p>
          <w:p w:rsidR="00145DD4" w:rsidRPr="0046267E" w:rsidRDefault="00145DD4" w:rsidP="00A4342F">
            <w:pPr>
              <w:jc w:val="both"/>
              <w:rPr>
                <w:rFonts w:ascii="Arial" w:hAnsi="Arial" w:cs="Arial"/>
                <w:noProof w:val="0"/>
                <w:sz w:val="22"/>
                <w:szCs w:val="22"/>
                <w:lang w:val="en-GB"/>
              </w:rPr>
            </w:pPr>
          </w:p>
        </w:tc>
      </w:tr>
      <w:tr w:rsidR="00640FD8"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40FD8" w:rsidRPr="005D0878" w:rsidRDefault="00640FD8"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40FD8" w:rsidRDefault="00640FD8" w:rsidP="00640FD8">
            <w:pPr>
              <w:rPr>
                <w:rFonts w:ascii="Arial" w:hAnsi="Arial" w:cs="Arial"/>
                <w:noProof w:val="0"/>
                <w:sz w:val="22"/>
                <w:szCs w:val="22"/>
                <w:lang w:val="en-GB"/>
              </w:rPr>
            </w:pPr>
            <w:r>
              <w:rPr>
                <w:rFonts w:ascii="Arial" w:hAnsi="Arial" w:cs="Arial"/>
                <w:noProof w:val="0"/>
                <w:sz w:val="22"/>
                <w:szCs w:val="22"/>
                <w:lang w:val="en-GB"/>
              </w:rPr>
              <w:t>Pick off and drop off of pupils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40FD8" w:rsidRDefault="00640FD8" w:rsidP="00640FD8">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School</w:t>
            </w:r>
            <w:r w:rsidRPr="00DF509E">
              <w:rPr>
                <w:rFonts w:ascii="Arial" w:hAnsi="Arial" w:cs="Arial"/>
                <w:noProof w:val="0"/>
                <w:sz w:val="22"/>
                <w:szCs w:val="22"/>
                <w:lang w:val="en-GB"/>
              </w:rPr>
              <w:t xml:space="preserve"> </w:t>
            </w:r>
            <w:r>
              <w:rPr>
                <w:rFonts w:ascii="Arial" w:hAnsi="Arial" w:cs="Arial"/>
                <w:noProof w:val="0"/>
                <w:sz w:val="22"/>
                <w:szCs w:val="22"/>
                <w:lang w:val="en-GB"/>
              </w:rPr>
              <w:t>encouraging</w:t>
            </w:r>
            <w:r w:rsidRPr="00DF509E">
              <w:rPr>
                <w:rFonts w:ascii="Arial" w:hAnsi="Arial" w:cs="Arial"/>
                <w:noProof w:val="0"/>
                <w:sz w:val="22"/>
                <w:szCs w:val="22"/>
                <w:lang w:val="en-GB"/>
              </w:rPr>
              <w:t xml:space="preserve"> daily exercise be walking to school and back</w:t>
            </w:r>
          </w:p>
          <w:p w:rsidR="00640FD8" w:rsidRDefault="00640FD8" w:rsidP="00640FD8">
            <w:pPr>
              <w:pStyle w:val="ListParagraph"/>
              <w:numPr>
                <w:ilvl w:val="0"/>
                <w:numId w:val="32"/>
              </w:numPr>
              <w:jc w:val="both"/>
              <w:rPr>
                <w:rFonts w:ascii="Arial" w:hAnsi="Arial" w:cs="Arial"/>
                <w:noProof w:val="0"/>
                <w:sz w:val="22"/>
                <w:szCs w:val="22"/>
                <w:lang w:val="en-GB"/>
              </w:rPr>
            </w:pPr>
            <w:r>
              <w:rPr>
                <w:rFonts w:ascii="Arial" w:hAnsi="Arial" w:cs="Arial"/>
                <w:noProof w:val="0"/>
                <w:sz w:val="22"/>
                <w:szCs w:val="22"/>
                <w:lang w:val="en-GB"/>
              </w:rPr>
              <w:t xml:space="preserve">Communication </w:t>
            </w:r>
            <w:r w:rsidR="00D00D10">
              <w:rPr>
                <w:rFonts w:ascii="Arial" w:hAnsi="Arial" w:cs="Arial"/>
                <w:noProof w:val="0"/>
                <w:sz w:val="22"/>
                <w:szCs w:val="22"/>
                <w:lang w:val="en-GB"/>
              </w:rPr>
              <w:t>to parents</w:t>
            </w:r>
            <w:r>
              <w:rPr>
                <w:rFonts w:ascii="Arial" w:hAnsi="Arial" w:cs="Arial"/>
                <w:noProof w:val="0"/>
                <w:sz w:val="22"/>
                <w:szCs w:val="22"/>
                <w:lang w:val="en-GB"/>
              </w:rPr>
              <w:t xml:space="preserve"> to reinforce the need for their children to socially distance whilst approaching school especially for those in the senior years.</w:t>
            </w:r>
          </w:p>
        </w:tc>
        <w:tc>
          <w:tcPr>
            <w:tcW w:w="1348" w:type="pct"/>
            <w:tcBorders>
              <w:top w:val="single" w:sz="6" w:space="0" w:color="auto"/>
              <w:left w:val="single" w:sz="6" w:space="0" w:color="auto"/>
              <w:bottom w:val="single" w:sz="6" w:space="0" w:color="auto"/>
              <w:right w:val="single" w:sz="6" w:space="0" w:color="auto"/>
            </w:tcBorders>
          </w:tcPr>
          <w:p w:rsidR="00640FD8" w:rsidRPr="00940611" w:rsidRDefault="00640FD8" w:rsidP="00640FD8">
            <w:pPr>
              <w:jc w:val="both"/>
              <w:rPr>
                <w:rFonts w:ascii="Arial" w:hAnsi="Arial" w:cs="Arial"/>
                <w:noProof w:val="0"/>
                <w:sz w:val="22"/>
                <w:szCs w:val="22"/>
                <w:lang w:val="en-GB"/>
              </w:rPr>
            </w:pPr>
            <w:r>
              <w:rPr>
                <w:rFonts w:ascii="Arial" w:hAnsi="Arial" w:cs="Arial"/>
                <w:noProof w:val="0"/>
                <w:sz w:val="22"/>
                <w:szCs w:val="22"/>
                <w:lang w:val="en-GB"/>
              </w:rPr>
              <w:t>Update school travel plan</w:t>
            </w:r>
          </w:p>
        </w:tc>
      </w:tr>
      <w:tr w:rsidR="00640FD8"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40FD8" w:rsidRPr="005D0878" w:rsidRDefault="00640FD8"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40FD8" w:rsidRDefault="00640FD8" w:rsidP="00640FD8">
            <w:pPr>
              <w:rPr>
                <w:rFonts w:ascii="Arial" w:hAnsi="Arial" w:cs="Arial"/>
                <w:noProof w:val="0"/>
                <w:sz w:val="22"/>
                <w:szCs w:val="22"/>
                <w:lang w:val="en-GB"/>
              </w:rPr>
            </w:pPr>
            <w:r>
              <w:rPr>
                <w:rFonts w:ascii="Arial" w:hAnsi="Arial" w:cs="Arial"/>
                <w:noProof w:val="0"/>
                <w:sz w:val="22"/>
                <w:szCs w:val="22"/>
                <w:lang w:val="en-GB"/>
              </w:rPr>
              <w:t>General Hygiene and Infection Control</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40FD8" w:rsidRDefault="00591CAB" w:rsidP="00640FD8">
            <w:pPr>
              <w:pStyle w:val="ListParagraph"/>
              <w:numPr>
                <w:ilvl w:val="0"/>
                <w:numId w:val="33"/>
              </w:numPr>
              <w:jc w:val="both"/>
              <w:rPr>
                <w:rFonts w:ascii="Arial" w:hAnsi="Arial" w:cs="Arial"/>
                <w:noProof w:val="0"/>
                <w:sz w:val="22"/>
                <w:szCs w:val="22"/>
                <w:lang w:val="en-GB"/>
              </w:rPr>
            </w:pPr>
            <w:r>
              <w:rPr>
                <w:rFonts w:ascii="Arial" w:hAnsi="Arial" w:cs="Arial"/>
                <w:noProof w:val="0"/>
                <w:sz w:val="22"/>
                <w:szCs w:val="22"/>
                <w:lang w:val="en-GB"/>
              </w:rPr>
              <w:t>Good hygiene</w:t>
            </w:r>
            <w:r w:rsidR="00640FD8">
              <w:rPr>
                <w:rFonts w:ascii="Arial" w:hAnsi="Arial" w:cs="Arial"/>
                <w:noProof w:val="0"/>
                <w:sz w:val="22"/>
                <w:szCs w:val="22"/>
                <w:lang w:val="en-GB"/>
              </w:rPr>
              <w:t xml:space="preserve"> promoted by use of appropriate posters located in all key areas such as toilets and areas of personal care.</w:t>
            </w:r>
          </w:p>
          <w:p w:rsidR="00640FD8" w:rsidRDefault="00640FD8" w:rsidP="00640FD8">
            <w:pPr>
              <w:pStyle w:val="ListParagraph"/>
              <w:numPr>
                <w:ilvl w:val="0"/>
                <w:numId w:val="33"/>
              </w:numPr>
              <w:jc w:val="both"/>
              <w:rPr>
                <w:rFonts w:ascii="Arial" w:hAnsi="Arial" w:cs="Arial"/>
                <w:noProof w:val="0"/>
                <w:sz w:val="22"/>
                <w:szCs w:val="22"/>
                <w:lang w:val="en-GB"/>
              </w:rPr>
            </w:pPr>
            <w:r>
              <w:rPr>
                <w:rFonts w:ascii="Arial" w:hAnsi="Arial" w:cs="Arial"/>
                <w:noProof w:val="0"/>
                <w:sz w:val="22"/>
                <w:szCs w:val="22"/>
                <w:lang w:val="en-GB"/>
              </w:rPr>
              <w:t>Su</w:t>
            </w:r>
            <w:r w:rsidR="00591CAB">
              <w:rPr>
                <w:rFonts w:ascii="Arial" w:hAnsi="Arial" w:cs="Arial"/>
                <w:noProof w:val="0"/>
                <w:sz w:val="22"/>
                <w:szCs w:val="22"/>
                <w:lang w:val="en-GB"/>
              </w:rPr>
              <w:t>itable and sufficient soap</w:t>
            </w:r>
            <w:r>
              <w:rPr>
                <w:rFonts w:ascii="Arial" w:hAnsi="Arial" w:cs="Arial"/>
                <w:noProof w:val="0"/>
                <w:sz w:val="22"/>
                <w:szCs w:val="22"/>
                <w:lang w:val="en-GB"/>
              </w:rPr>
              <w:t xml:space="preserve"> provided and hot water for washing where possible and hand sanitiser to be used in other areas where th</w:t>
            </w:r>
            <w:r w:rsidR="00591CAB">
              <w:rPr>
                <w:rFonts w:ascii="Arial" w:hAnsi="Arial" w:cs="Arial"/>
                <w:noProof w:val="0"/>
                <w:sz w:val="22"/>
                <w:szCs w:val="22"/>
                <w:lang w:val="en-GB"/>
              </w:rPr>
              <w:t>is is not available</w:t>
            </w:r>
          </w:p>
          <w:p w:rsidR="00640FD8" w:rsidRDefault="00640FD8" w:rsidP="00640FD8">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Suitable stock of disposable tissues provided and bins in key locations for tissue disposal.</w:t>
            </w:r>
          </w:p>
          <w:p w:rsidR="00640FD8" w:rsidRDefault="00640FD8" w:rsidP="00640FD8">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Promotion of ‘Catch it, Bin it, Bag it’ information.</w:t>
            </w:r>
          </w:p>
          <w:p w:rsidR="00640FD8" w:rsidRDefault="00640FD8" w:rsidP="00640FD8">
            <w:pPr>
              <w:pStyle w:val="ListParagraph"/>
              <w:numPr>
                <w:ilvl w:val="0"/>
                <w:numId w:val="33"/>
              </w:numPr>
              <w:jc w:val="both"/>
              <w:rPr>
                <w:rFonts w:ascii="Arial" w:hAnsi="Arial" w:cs="Arial"/>
                <w:noProof w:val="0"/>
                <w:sz w:val="22"/>
                <w:szCs w:val="22"/>
                <w:lang w:val="en-GB"/>
              </w:rPr>
            </w:pPr>
            <w:r>
              <w:rPr>
                <w:rFonts w:ascii="Arial" w:hAnsi="Arial" w:cs="Arial"/>
                <w:noProof w:val="0"/>
                <w:sz w:val="22"/>
                <w:szCs w:val="22"/>
                <w:lang w:val="en-GB"/>
              </w:rPr>
              <w:t>Appropriate Personal Protective Equipment (PPE) to be worn when necessary for example when providing personal care and cleaning up of bodily fluids.</w:t>
            </w:r>
          </w:p>
          <w:p w:rsidR="00640FD8" w:rsidRDefault="00591CAB" w:rsidP="00640FD8">
            <w:pPr>
              <w:numPr>
                <w:ilvl w:val="0"/>
                <w:numId w:val="33"/>
              </w:numPr>
              <w:overflowPunct/>
              <w:autoSpaceDE/>
              <w:autoSpaceDN/>
              <w:adjustRightInd/>
              <w:ind w:right="-108"/>
              <w:textAlignment w:val="auto"/>
              <w:rPr>
                <w:rFonts w:ascii="Arial" w:hAnsi="Arial" w:cs="Arial"/>
                <w:noProof w:val="0"/>
                <w:sz w:val="22"/>
                <w:szCs w:val="22"/>
                <w:lang w:val="en-GB"/>
              </w:rPr>
            </w:pPr>
            <w:r>
              <w:rPr>
                <w:rFonts w:ascii="Arial" w:hAnsi="Arial" w:cs="Arial"/>
                <w:noProof w:val="0"/>
                <w:sz w:val="22"/>
                <w:szCs w:val="22"/>
                <w:lang w:val="en-GB"/>
              </w:rPr>
              <w:t xml:space="preserve">Staff </w:t>
            </w:r>
            <w:r w:rsidR="00640FD8">
              <w:rPr>
                <w:rFonts w:ascii="Arial" w:hAnsi="Arial" w:cs="Arial"/>
                <w:noProof w:val="0"/>
                <w:sz w:val="22"/>
                <w:szCs w:val="22"/>
                <w:lang w:val="en-GB"/>
              </w:rPr>
              <w:t>aware of safe means of cleaning areas and suitable cleaning products to be used.</w:t>
            </w:r>
          </w:p>
          <w:p w:rsidR="00640FD8" w:rsidRDefault="00640FD8" w:rsidP="00640FD8">
            <w:pPr>
              <w:pStyle w:val="ListParagraph"/>
              <w:numPr>
                <w:ilvl w:val="0"/>
                <w:numId w:val="33"/>
              </w:numPr>
              <w:rPr>
                <w:rFonts w:ascii="Arial" w:hAnsi="Arial" w:cs="Arial"/>
                <w:noProof w:val="0"/>
                <w:sz w:val="22"/>
                <w:szCs w:val="22"/>
                <w:lang w:val="en-GB"/>
              </w:rPr>
            </w:pPr>
            <w:r w:rsidRPr="00C50BFC">
              <w:rPr>
                <w:rFonts w:ascii="Arial" w:hAnsi="Arial" w:cs="Arial"/>
                <w:noProof w:val="0"/>
                <w:sz w:val="22"/>
                <w:szCs w:val="22"/>
                <w:lang w:val="en-GB"/>
              </w:rPr>
              <w:t>Constant reminder to staff and pupils verbally and on posters to ensure hands are washed regularly in particular, when entering school, before eating, after coughing or sneezing, after using the toilet, after touching equipment shared by others or moving from one part of the school to another and before leaving school – soap and hot water to be used for minimum 20</w:t>
            </w:r>
            <w:r>
              <w:rPr>
                <w:rFonts w:ascii="Arial" w:hAnsi="Arial" w:cs="Arial"/>
                <w:noProof w:val="0"/>
                <w:sz w:val="22"/>
                <w:szCs w:val="22"/>
                <w:lang w:val="en-GB"/>
              </w:rPr>
              <w:t xml:space="preserve"> </w:t>
            </w:r>
            <w:r w:rsidRPr="00C50BFC">
              <w:rPr>
                <w:rFonts w:ascii="Arial" w:hAnsi="Arial" w:cs="Arial"/>
                <w:noProof w:val="0"/>
                <w:sz w:val="22"/>
                <w:szCs w:val="22"/>
                <w:lang w:val="en-GB"/>
              </w:rPr>
              <w:t>secs</w:t>
            </w:r>
          </w:p>
          <w:p w:rsidR="00640FD8" w:rsidRDefault="00640FD8" w:rsidP="00640FD8">
            <w:pPr>
              <w:pStyle w:val="ListParagraph"/>
              <w:numPr>
                <w:ilvl w:val="0"/>
                <w:numId w:val="33"/>
              </w:numPr>
              <w:rPr>
                <w:rFonts w:ascii="Arial" w:hAnsi="Arial" w:cs="Arial"/>
                <w:noProof w:val="0"/>
                <w:sz w:val="22"/>
                <w:szCs w:val="22"/>
                <w:lang w:val="en-GB"/>
              </w:rPr>
            </w:pPr>
            <w:r>
              <w:rPr>
                <w:rFonts w:ascii="Arial" w:hAnsi="Arial" w:cs="Arial"/>
                <w:noProof w:val="0"/>
                <w:sz w:val="22"/>
                <w:szCs w:val="22"/>
                <w:lang w:val="en-GB"/>
              </w:rPr>
              <w:lastRenderedPageBreak/>
              <w:t>Where closed lid bins are present they should be used across schools to allow persons to put used tissues into for disposal, where they are not then bins liners should be changed regularly and disposed of.</w:t>
            </w:r>
          </w:p>
          <w:p w:rsidR="00640FD8" w:rsidRPr="00C50BFC" w:rsidRDefault="00640FD8" w:rsidP="00640FD8">
            <w:pPr>
              <w:pStyle w:val="ListParagraph"/>
              <w:numPr>
                <w:ilvl w:val="0"/>
                <w:numId w:val="33"/>
              </w:numPr>
              <w:rPr>
                <w:rFonts w:ascii="Arial" w:hAnsi="Arial" w:cs="Arial"/>
                <w:noProof w:val="0"/>
                <w:sz w:val="22"/>
                <w:szCs w:val="22"/>
                <w:lang w:val="en-GB"/>
              </w:rPr>
            </w:pPr>
            <w:r w:rsidRPr="00C50BFC">
              <w:rPr>
                <w:rFonts w:ascii="Arial" w:hAnsi="Arial" w:cs="Arial"/>
                <w:noProof w:val="0"/>
                <w:sz w:val="22"/>
                <w:szCs w:val="22"/>
                <w:lang w:val="en-GB"/>
              </w:rPr>
              <w:t xml:space="preserve">Where soap and water is not available hand sanitiser </w:t>
            </w:r>
            <w:r w:rsidR="00591CAB">
              <w:rPr>
                <w:rFonts w:ascii="Arial" w:hAnsi="Arial" w:cs="Arial"/>
                <w:noProof w:val="0"/>
                <w:sz w:val="22"/>
                <w:szCs w:val="22"/>
                <w:lang w:val="en-GB"/>
              </w:rPr>
              <w:t>should be used</w:t>
            </w:r>
          </w:p>
          <w:p w:rsidR="00640FD8" w:rsidRPr="00C50BFC" w:rsidRDefault="00640FD8" w:rsidP="00640FD8">
            <w:pPr>
              <w:pStyle w:val="ListParagraph"/>
              <w:numPr>
                <w:ilvl w:val="0"/>
                <w:numId w:val="33"/>
              </w:numPr>
              <w:rPr>
                <w:rFonts w:ascii="Arial" w:hAnsi="Arial" w:cs="Arial"/>
                <w:noProof w:val="0"/>
                <w:sz w:val="22"/>
                <w:szCs w:val="22"/>
                <w:lang w:val="en-GB"/>
              </w:rPr>
            </w:pPr>
            <w:r w:rsidRPr="00C50BFC">
              <w:rPr>
                <w:rFonts w:ascii="Arial" w:hAnsi="Arial" w:cs="Arial"/>
                <w:noProof w:val="0"/>
                <w:sz w:val="22"/>
                <w:szCs w:val="22"/>
                <w:lang w:val="en-GB"/>
              </w:rPr>
              <w:t>Where possible to do so sleeves/ tissues are used when opening doors and closing them.</w:t>
            </w:r>
          </w:p>
          <w:p w:rsidR="00640FD8" w:rsidRPr="00C50BFC" w:rsidRDefault="00640FD8" w:rsidP="00640FD8">
            <w:pPr>
              <w:pStyle w:val="ListParagraph"/>
              <w:numPr>
                <w:ilvl w:val="0"/>
                <w:numId w:val="33"/>
              </w:numPr>
              <w:rPr>
                <w:rFonts w:ascii="Arial" w:hAnsi="Arial" w:cs="Arial"/>
                <w:noProof w:val="0"/>
                <w:sz w:val="22"/>
                <w:szCs w:val="22"/>
                <w:lang w:val="en-GB"/>
              </w:rPr>
            </w:pPr>
            <w:r w:rsidRPr="00C50BFC">
              <w:rPr>
                <w:rFonts w:ascii="Arial" w:hAnsi="Arial" w:cs="Arial"/>
                <w:sz w:val="22"/>
                <w:szCs w:val="22"/>
              </w:rPr>
              <w:t>Display equipment, including monitors, mouse’s, keyboards and ipads etc to be wiped clean after use of each person.</w:t>
            </w:r>
          </w:p>
          <w:p w:rsidR="00640FD8" w:rsidRDefault="00640FD8" w:rsidP="00640FD8">
            <w:pPr>
              <w:numPr>
                <w:ilvl w:val="0"/>
                <w:numId w:val="33"/>
              </w:numPr>
              <w:overflowPunct/>
              <w:autoSpaceDE/>
              <w:autoSpaceDN/>
              <w:adjustRightInd/>
              <w:ind w:right="-108"/>
              <w:textAlignment w:val="auto"/>
              <w:rPr>
                <w:rFonts w:ascii="Arial" w:hAnsi="Arial" w:cs="Arial"/>
                <w:noProof w:val="0"/>
                <w:sz w:val="22"/>
                <w:szCs w:val="22"/>
                <w:lang w:val="en-GB"/>
              </w:rPr>
            </w:pPr>
            <w:r w:rsidRPr="005F7E78">
              <w:rPr>
                <w:rFonts w:ascii="Arial" w:hAnsi="Arial" w:cs="Arial"/>
                <w:sz w:val="22"/>
                <w:szCs w:val="22"/>
              </w:rPr>
              <w:t xml:space="preserve">Door handles, light switches and door/ key pads, telephones to be regularly cleaned to prevent spread of virus.  </w:t>
            </w:r>
          </w:p>
        </w:tc>
        <w:tc>
          <w:tcPr>
            <w:tcW w:w="1348" w:type="pct"/>
            <w:tcBorders>
              <w:top w:val="single" w:sz="6" w:space="0" w:color="auto"/>
              <w:left w:val="single" w:sz="6" w:space="0" w:color="auto"/>
              <w:bottom w:val="single" w:sz="6" w:space="0" w:color="auto"/>
              <w:right w:val="single" w:sz="6" w:space="0" w:color="auto"/>
            </w:tcBorders>
          </w:tcPr>
          <w:p w:rsidR="00640FD8" w:rsidRPr="0046267E" w:rsidRDefault="00640FD8" w:rsidP="00640FD8">
            <w:pPr>
              <w:jc w:val="both"/>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rPr>
                <w:rFonts w:ascii="Arial" w:hAnsi="Arial" w:cs="Arial"/>
                <w:noProof w:val="0"/>
                <w:sz w:val="22"/>
                <w:szCs w:val="22"/>
                <w:lang w:val="en-GB"/>
              </w:rPr>
            </w:pPr>
            <w:r>
              <w:rPr>
                <w:rFonts w:ascii="Arial" w:hAnsi="Arial" w:cs="Arial"/>
                <w:noProof w:val="0"/>
                <w:sz w:val="22"/>
                <w:szCs w:val="22"/>
                <w:lang w:val="en-GB"/>
              </w:rPr>
              <w:t>Access to toilet facilities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pStyle w:val="ListParagraph"/>
              <w:numPr>
                <w:ilvl w:val="0"/>
                <w:numId w:val="34"/>
              </w:numPr>
              <w:jc w:val="both"/>
              <w:rPr>
                <w:rFonts w:ascii="Arial" w:hAnsi="Arial" w:cs="Arial"/>
                <w:noProof w:val="0"/>
                <w:sz w:val="22"/>
                <w:szCs w:val="22"/>
                <w:lang w:val="en-GB"/>
              </w:rPr>
            </w:pPr>
            <w:r w:rsidRPr="006B1843">
              <w:rPr>
                <w:rFonts w:ascii="Arial" w:hAnsi="Arial" w:cs="Arial"/>
                <w:noProof w:val="0"/>
                <w:sz w:val="22"/>
                <w:szCs w:val="22"/>
                <w:lang w:val="en-GB"/>
              </w:rPr>
              <w:t>Access to toilets managed to allow soc</w:t>
            </w:r>
            <w:r w:rsidR="00591CAB">
              <w:rPr>
                <w:rFonts w:ascii="Arial" w:hAnsi="Arial" w:cs="Arial"/>
                <w:noProof w:val="0"/>
                <w:sz w:val="22"/>
                <w:szCs w:val="22"/>
                <w:lang w:val="en-GB"/>
              </w:rPr>
              <w:t>ial distancing – where possible limit numbers</w:t>
            </w:r>
            <w:r w:rsidRPr="006B1843">
              <w:rPr>
                <w:rFonts w:ascii="Arial" w:hAnsi="Arial" w:cs="Arial"/>
                <w:noProof w:val="0"/>
                <w:sz w:val="22"/>
                <w:szCs w:val="22"/>
                <w:lang w:val="en-GB"/>
              </w:rPr>
              <w:t xml:space="preserve"> </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Urinals to be taken out of use </w:t>
            </w:r>
          </w:p>
          <w:p w:rsidR="00525D44" w:rsidRPr="006B1843" w:rsidRDefault="00525D44" w:rsidP="00640FD8">
            <w:pPr>
              <w:pStyle w:val="ListParagraph"/>
              <w:numPr>
                <w:ilvl w:val="0"/>
                <w:numId w:val="34"/>
              </w:numPr>
              <w:jc w:val="both"/>
              <w:rPr>
                <w:rFonts w:ascii="Arial" w:hAnsi="Arial" w:cs="Arial"/>
                <w:noProof w:val="0"/>
                <w:sz w:val="22"/>
                <w:szCs w:val="22"/>
                <w:lang w:val="en-GB"/>
              </w:rPr>
            </w:pPr>
            <w:r w:rsidRPr="006B1843">
              <w:rPr>
                <w:rFonts w:ascii="Arial" w:hAnsi="Arial" w:cs="Arial"/>
                <w:noProof w:val="0"/>
                <w:sz w:val="22"/>
                <w:szCs w:val="22"/>
                <w:lang w:val="en-GB"/>
              </w:rPr>
              <w:t>Signage posted in toilets advising of hand washing methodology</w:t>
            </w:r>
          </w:p>
          <w:p w:rsidR="00525D44" w:rsidRDefault="00287477"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Signage posted on doors for maximum occupancy </w:t>
            </w:r>
            <w:r w:rsidR="00525D44">
              <w:rPr>
                <w:rFonts w:ascii="Arial" w:hAnsi="Arial" w:cs="Arial"/>
                <w:noProof w:val="0"/>
                <w:sz w:val="22"/>
                <w:szCs w:val="22"/>
                <w:lang w:val="en-GB"/>
              </w:rPr>
              <w:t>information</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Reinforce strict handwashing and social distancing when using toilets.</w:t>
            </w:r>
          </w:p>
          <w:p w:rsidR="00525D44" w:rsidRPr="001C22E6" w:rsidRDefault="00525D44" w:rsidP="00640FD8">
            <w:pPr>
              <w:pStyle w:val="ListParagraph"/>
              <w:numPr>
                <w:ilvl w:val="0"/>
                <w:numId w:val="34"/>
              </w:numPr>
              <w:rPr>
                <w:rFonts w:ascii="Arial" w:hAnsi="Arial" w:cs="Arial"/>
                <w:noProof w:val="0"/>
                <w:color w:val="000000" w:themeColor="text1"/>
                <w:sz w:val="22"/>
                <w:szCs w:val="22"/>
                <w:lang w:val="en-GB"/>
              </w:rPr>
            </w:pPr>
            <w:r w:rsidRPr="001C22E6">
              <w:rPr>
                <w:rFonts w:ascii="Arial" w:hAnsi="Arial" w:cs="Arial"/>
                <w:noProof w:val="0"/>
                <w:color w:val="000000" w:themeColor="text1"/>
                <w:sz w:val="22"/>
                <w:szCs w:val="22"/>
                <w:lang w:val="en-GB"/>
              </w:rPr>
              <w:t xml:space="preserve">Queuing areas marked for social distancing where required </w:t>
            </w:r>
          </w:p>
          <w:p w:rsidR="00525D44" w:rsidRPr="00D441F1" w:rsidRDefault="00525D44" w:rsidP="00640FD8">
            <w:pPr>
              <w:pStyle w:val="ListParagraph"/>
              <w:numPr>
                <w:ilvl w:val="0"/>
                <w:numId w:val="34"/>
              </w:numPr>
              <w:jc w:val="both"/>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Pr="0046267E" w:rsidRDefault="00525D44" w:rsidP="00640FD8">
            <w:pPr>
              <w:jc w:val="both"/>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Pr="00F3578B" w:rsidRDefault="00525D44" w:rsidP="00640FD8">
            <w:pPr>
              <w:rPr>
                <w:rFonts w:ascii="Arial" w:hAnsi="Arial" w:cs="Arial"/>
                <w:noProof w:val="0"/>
                <w:sz w:val="22"/>
                <w:szCs w:val="22"/>
                <w:lang w:val="en-GB"/>
              </w:rPr>
            </w:pPr>
            <w:r>
              <w:rPr>
                <w:rFonts w:ascii="Arial" w:hAnsi="Arial" w:cs="Arial"/>
                <w:noProof w:val="0"/>
                <w:sz w:val="22"/>
                <w:szCs w:val="22"/>
                <w:lang w:val="en-GB"/>
              </w:rPr>
              <w:t>Access to kitchen facilities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91CAB"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kitchen</w:t>
            </w:r>
            <w:r w:rsidR="00525D44">
              <w:rPr>
                <w:rFonts w:ascii="Arial" w:hAnsi="Arial" w:cs="Arial"/>
                <w:noProof w:val="0"/>
                <w:sz w:val="22"/>
                <w:szCs w:val="22"/>
                <w:lang w:val="en-GB"/>
              </w:rPr>
              <w:t xml:space="preserve"> marked with number of occupants permitted at one time</w:t>
            </w:r>
          </w:p>
          <w:p w:rsidR="00525D44" w:rsidRPr="001C22E6" w:rsidRDefault="00525D44" w:rsidP="00640FD8">
            <w:pPr>
              <w:pStyle w:val="ListParagraph"/>
              <w:numPr>
                <w:ilvl w:val="0"/>
                <w:numId w:val="42"/>
              </w:numPr>
              <w:rPr>
                <w:rFonts w:ascii="Arial" w:hAnsi="Arial" w:cs="Arial"/>
                <w:noProof w:val="0"/>
                <w:color w:val="000000" w:themeColor="text1"/>
                <w:sz w:val="22"/>
                <w:szCs w:val="22"/>
                <w:lang w:val="en-GB"/>
              </w:rPr>
            </w:pPr>
            <w:r>
              <w:rPr>
                <w:rFonts w:ascii="Arial" w:hAnsi="Arial" w:cs="Arial"/>
                <w:noProof w:val="0"/>
                <w:color w:val="000000" w:themeColor="text1"/>
                <w:sz w:val="22"/>
                <w:szCs w:val="22"/>
                <w:lang w:val="en-GB"/>
              </w:rPr>
              <w:t xml:space="preserve">Notice on staff room door advising how many staff can be in the room at one time. </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advised to clean down handles of kitchen facilities touched after use</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advised to bring packed lunches and remove utensils for cleaning at home. If cleaning utensils on site all to be washed, dried and put away immediately after use. No sharing of utensils amongst staff.</w:t>
            </w:r>
          </w:p>
          <w:p w:rsidR="00525D44" w:rsidRPr="007309D5" w:rsidRDefault="00525D44" w:rsidP="00640FD8">
            <w:pPr>
              <w:pStyle w:val="ListParagraph"/>
              <w:numPr>
                <w:ilvl w:val="0"/>
                <w:numId w:val="42"/>
              </w:numPr>
              <w:rPr>
                <w:rFonts w:ascii="Arial" w:hAnsi="Arial" w:cs="Arial"/>
                <w:noProof w:val="0"/>
                <w:sz w:val="22"/>
                <w:szCs w:val="22"/>
                <w:lang w:val="en-GB"/>
              </w:rPr>
            </w:pPr>
            <w:r w:rsidRPr="007309D5">
              <w:rPr>
                <w:rFonts w:ascii="Arial" w:hAnsi="Arial" w:cs="Arial"/>
                <w:noProof w:val="0"/>
                <w:sz w:val="22"/>
                <w:szCs w:val="22"/>
                <w:lang w:val="en-GB"/>
              </w:rPr>
              <w:t>Sta</w:t>
            </w:r>
            <w:r>
              <w:rPr>
                <w:rFonts w:ascii="Arial" w:hAnsi="Arial" w:cs="Arial"/>
                <w:noProof w:val="0"/>
                <w:sz w:val="22"/>
                <w:szCs w:val="22"/>
                <w:lang w:val="en-GB"/>
              </w:rPr>
              <w:t>ff encourages to avoid communal areas / overcrowding in staff bases at interval/lunch</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Arrangement of seats that can be used within the staff room/bases identified and marked</w:t>
            </w:r>
          </w:p>
          <w:p w:rsidR="00525D44" w:rsidRPr="003E612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Staff advised not to leave food items on site, all should be brought daily and removed daily</w:t>
            </w:r>
          </w:p>
        </w:tc>
        <w:tc>
          <w:tcPr>
            <w:tcW w:w="1348" w:type="pct"/>
            <w:tcBorders>
              <w:top w:val="single" w:sz="6" w:space="0" w:color="auto"/>
              <w:left w:val="single" w:sz="6" w:space="0" w:color="auto"/>
              <w:bottom w:val="single" w:sz="6" w:space="0" w:color="auto"/>
              <w:right w:val="single" w:sz="6" w:space="0" w:color="auto"/>
            </w:tcBorders>
          </w:tcPr>
          <w:p w:rsidR="00525D44" w:rsidRPr="0046267E" w:rsidRDefault="00525D44" w:rsidP="00640FD8">
            <w:pPr>
              <w:jc w:val="both"/>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Pr="00F3578B" w:rsidRDefault="00525D44" w:rsidP="00640FD8">
            <w:pPr>
              <w:rPr>
                <w:rFonts w:ascii="Arial" w:hAnsi="Arial" w:cs="Arial"/>
                <w:noProof w:val="0"/>
                <w:sz w:val="22"/>
                <w:szCs w:val="22"/>
                <w:lang w:val="en-GB"/>
              </w:rPr>
            </w:pPr>
            <w:r>
              <w:rPr>
                <w:rFonts w:ascii="Arial" w:hAnsi="Arial" w:cs="Arial"/>
                <w:noProof w:val="0"/>
                <w:sz w:val="22"/>
                <w:szCs w:val="22"/>
                <w:lang w:val="en-GB"/>
              </w:rPr>
              <w:t>Access to dining hall during break/lunch times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Specific zones identified for separate year groups for dining and pupils encouraged to remain in the same social group at interval /lunch</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Remind and re-enforce pupils and staff of need to social distance</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Identify tables and chairs which can be used to maintain social distance</w:t>
            </w:r>
          </w:p>
          <w:p w:rsidR="00525D44" w:rsidRDefault="00525D44" w:rsidP="00640FD8">
            <w:pPr>
              <w:pStyle w:val="ListParagraph"/>
              <w:numPr>
                <w:ilvl w:val="0"/>
                <w:numId w:val="34"/>
              </w:numPr>
              <w:rPr>
                <w:rFonts w:ascii="Arial" w:hAnsi="Arial" w:cs="Arial"/>
                <w:noProof w:val="0"/>
                <w:sz w:val="22"/>
                <w:szCs w:val="22"/>
                <w:lang w:val="en-GB"/>
              </w:rPr>
            </w:pPr>
            <w:r>
              <w:rPr>
                <w:rFonts w:ascii="Arial" w:hAnsi="Arial" w:cs="Arial"/>
                <w:noProof w:val="0"/>
                <w:sz w:val="22"/>
                <w:szCs w:val="22"/>
                <w:lang w:val="en-GB"/>
              </w:rPr>
              <w:t>Tables arranged 2m apart, and pupils spread across seating at 2m distance is encouraged where possible especially for the senior phase</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Use other areas within the school such as library ,gym halls and classrooms to allow adequate social distancing.</w:t>
            </w:r>
          </w:p>
          <w:p w:rsidR="00525D44" w:rsidRDefault="00525D44" w:rsidP="00640FD8">
            <w:pPr>
              <w:pStyle w:val="ListParagraph"/>
              <w:numPr>
                <w:ilvl w:val="0"/>
                <w:numId w:val="34"/>
              </w:numPr>
              <w:rPr>
                <w:rFonts w:ascii="Arial" w:hAnsi="Arial" w:cs="Arial"/>
                <w:noProof w:val="0"/>
                <w:sz w:val="22"/>
                <w:szCs w:val="22"/>
                <w:lang w:val="en-GB"/>
              </w:rPr>
            </w:pPr>
            <w:r>
              <w:rPr>
                <w:rFonts w:ascii="Arial" w:hAnsi="Arial" w:cs="Arial"/>
                <w:noProof w:val="0"/>
                <w:sz w:val="22"/>
                <w:szCs w:val="22"/>
                <w:lang w:val="en-GB"/>
              </w:rPr>
              <w:t>S5/6 pupils will use Carmichael Hall to access dining /cafeteria facility</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Discourage pupils from leaving school at lunchtime or through the school day  However where pupils do leave the school ground, good hand hygiene procedures should follow when they return to school building and they should follow rules for wider society whilst out in the community.  </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Pupils and staff to bring their own snacks and food where possible. </w:t>
            </w:r>
          </w:p>
          <w:p w:rsidR="00525D44" w:rsidRPr="00E86EDA" w:rsidRDefault="00525D44" w:rsidP="00640FD8">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Default="00287477" w:rsidP="00640FD8">
            <w:pPr>
              <w:rPr>
                <w:rFonts w:ascii="Arial" w:hAnsi="Arial" w:cs="Arial"/>
                <w:noProof w:val="0"/>
                <w:sz w:val="22"/>
                <w:szCs w:val="22"/>
                <w:lang w:val="en-GB"/>
              </w:rPr>
            </w:pPr>
            <w:r>
              <w:rPr>
                <w:rFonts w:ascii="Arial" w:hAnsi="Arial" w:cs="Arial"/>
                <w:noProof w:val="0"/>
                <w:sz w:val="22"/>
                <w:szCs w:val="22"/>
                <w:lang w:val="en-GB"/>
              </w:rPr>
              <w:t>Social Time Zones (Morning/Interval Lunch Time)</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S1 Forum</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S2 Cafeteria</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S3 Games Hall</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S4 Upper Street</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S5 Sports Hall</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S6 Carmichael Hall</w:t>
            </w:r>
          </w:p>
          <w:p w:rsidR="00287477" w:rsidRDefault="00287477" w:rsidP="00640FD8">
            <w:pPr>
              <w:rPr>
                <w:rFonts w:ascii="Arial" w:hAnsi="Arial" w:cs="Arial"/>
                <w:noProof w:val="0"/>
                <w:sz w:val="22"/>
                <w:szCs w:val="22"/>
                <w:lang w:val="en-GB"/>
              </w:rPr>
            </w:pP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Pupils encouraged to use outdoor space as much as possible</w:t>
            </w:r>
          </w:p>
          <w:p w:rsidR="00287477" w:rsidRDefault="00287477" w:rsidP="00640FD8">
            <w:pPr>
              <w:rPr>
                <w:rFonts w:ascii="Arial" w:hAnsi="Arial" w:cs="Arial"/>
                <w:noProof w:val="0"/>
                <w:sz w:val="22"/>
                <w:szCs w:val="22"/>
                <w:lang w:val="en-GB"/>
              </w:rPr>
            </w:pPr>
          </w:p>
          <w:p w:rsidR="00287477" w:rsidRPr="006A44FE" w:rsidRDefault="00287477" w:rsidP="00640FD8">
            <w:pPr>
              <w:rPr>
                <w:rFonts w:ascii="Arial" w:hAnsi="Arial" w:cs="Arial"/>
                <w:noProof w:val="0"/>
                <w:sz w:val="22"/>
                <w:szCs w:val="22"/>
                <w:lang w:val="en-GB"/>
              </w:rPr>
            </w:pPr>
            <w:r>
              <w:rPr>
                <w:rFonts w:ascii="Arial" w:hAnsi="Arial" w:cs="Arial"/>
                <w:noProof w:val="0"/>
                <w:sz w:val="22"/>
                <w:szCs w:val="22"/>
                <w:lang w:val="en-GB"/>
              </w:rPr>
              <w:t>Pupils advised to remain on school campus and not to access local food outlets</w:t>
            </w: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rPr>
                <w:rFonts w:ascii="Arial" w:hAnsi="Arial" w:cs="Arial"/>
                <w:noProof w:val="0"/>
                <w:sz w:val="22"/>
                <w:szCs w:val="22"/>
                <w:lang w:val="en-GB"/>
              </w:rPr>
            </w:pPr>
            <w:r>
              <w:rPr>
                <w:rFonts w:ascii="Arial" w:hAnsi="Arial" w:cs="Arial"/>
                <w:noProof w:val="0"/>
                <w:sz w:val="22"/>
                <w:szCs w:val="22"/>
                <w:lang w:val="en-GB"/>
              </w:rPr>
              <w:t>Pedestrian traffic routes in corridors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Pupils and staff reminded to keep to the left and walk in single file when using corridor</w:t>
            </w:r>
          </w:p>
          <w:p w:rsidR="00525D44" w:rsidRPr="00CD3412"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Pupil movement in corridors </w:t>
            </w:r>
            <w:r w:rsidR="00D85221">
              <w:rPr>
                <w:rFonts w:ascii="Arial" w:hAnsi="Arial" w:cs="Arial"/>
                <w:noProof w:val="0"/>
                <w:sz w:val="22"/>
                <w:szCs w:val="22"/>
                <w:lang w:val="en-GB"/>
              </w:rPr>
              <w:t>t</w:t>
            </w:r>
            <w:r>
              <w:rPr>
                <w:rFonts w:ascii="Arial" w:hAnsi="Arial" w:cs="Arial"/>
                <w:noProof w:val="0"/>
                <w:sz w:val="22"/>
                <w:szCs w:val="22"/>
                <w:lang w:val="en-GB"/>
              </w:rPr>
              <w:t>ransitory and considered low risk</w:t>
            </w:r>
          </w:p>
          <w:p w:rsidR="00525D44" w:rsidRDefault="00525D44"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Advise staff of need to maintain 2m social distancing in corridors</w:t>
            </w:r>
          </w:p>
          <w:p w:rsidR="00D85221" w:rsidRDefault="00D85221"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 xml:space="preserve">Encourage pupils to </w:t>
            </w:r>
            <w:r w:rsidR="007854A3">
              <w:rPr>
                <w:rFonts w:ascii="Arial" w:hAnsi="Arial" w:cs="Arial"/>
                <w:noProof w:val="0"/>
                <w:sz w:val="22"/>
                <w:szCs w:val="22"/>
                <w:lang w:val="en-GB"/>
              </w:rPr>
              <w:t>make way to</w:t>
            </w:r>
            <w:r w:rsidR="00D96CCC">
              <w:rPr>
                <w:rFonts w:ascii="Arial" w:hAnsi="Arial" w:cs="Arial"/>
                <w:noProof w:val="0"/>
                <w:sz w:val="22"/>
                <w:szCs w:val="22"/>
                <w:lang w:val="en-GB"/>
              </w:rPr>
              <w:t>/from</w:t>
            </w:r>
            <w:r w:rsidR="007854A3">
              <w:rPr>
                <w:rFonts w:ascii="Arial" w:hAnsi="Arial" w:cs="Arial"/>
                <w:noProof w:val="0"/>
                <w:sz w:val="22"/>
                <w:szCs w:val="22"/>
                <w:lang w:val="en-GB"/>
              </w:rPr>
              <w:t xml:space="preserve"> classes in ordered fashion avoiding grouping together</w:t>
            </w:r>
          </w:p>
          <w:p w:rsidR="00D96CCC" w:rsidRDefault="00D96CCC" w:rsidP="00640FD8">
            <w:pPr>
              <w:pStyle w:val="ListParagraph"/>
              <w:numPr>
                <w:ilvl w:val="0"/>
                <w:numId w:val="34"/>
              </w:numPr>
              <w:jc w:val="both"/>
              <w:rPr>
                <w:rFonts w:ascii="Arial" w:hAnsi="Arial" w:cs="Arial"/>
                <w:noProof w:val="0"/>
                <w:sz w:val="22"/>
                <w:szCs w:val="22"/>
                <w:lang w:val="en-GB"/>
              </w:rPr>
            </w:pPr>
            <w:r>
              <w:rPr>
                <w:rFonts w:ascii="Arial" w:hAnsi="Arial" w:cs="Arial"/>
                <w:noProof w:val="0"/>
                <w:sz w:val="22"/>
                <w:szCs w:val="22"/>
                <w:lang w:val="en-GB"/>
              </w:rPr>
              <w:t>Staff Supervision to minimise congestion and to stagger dismissal form classes</w:t>
            </w:r>
          </w:p>
        </w:tc>
        <w:tc>
          <w:tcPr>
            <w:tcW w:w="1348" w:type="pct"/>
            <w:tcBorders>
              <w:top w:val="single" w:sz="6" w:space="0" w:color="auto"/>
              <w:left w:val="single" w:sz="6" w:space="0" w:color="auto"/>
              <w:bottom w:val="single" w:sz="6" w:space="0" w:color="auto"/>
              <w:right w:val="single" w:sz="6" w:space="0" w:color="auto"/>
            </w:tcBorders>
          </w:tcPr>
          <w:p w:rsidR="00525D44" w:rsidRPr="0046267E" w:rsidRDefault="00525D44" w:rsidP="00640FD8">
            <w:pPr>
              <w:jc w:val="both"/>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rPr>
                <w:rFonts w:ascii="Arial" w:hAnsi="Arial" w:cs="Arial"/>
                <w:noProof w:val="0"/>
                <w:sz w:val="22"/>
                <w:szCs w:val="22"/>
                <w:lang w:val="en-GB"/>
              </w:rPr>
            </w:pPr>
            <w:r>
              <w:rPr>
                <w:rFonts w:ascii="Arial" w:hAnsi="Arial" w:cs="Arial"/>
                <w:noProof w:val="0"/>
                <w:sz w:val="22"/>
                <w:szCs w:val="22"/>
                <w:lang w:val="en-GB"/>
              </w:rPr>
              <w:t>Classroom and office arrangements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Desks in classrooms arranged to maximise distancing</w:t>
            </w:r>
          </w:p>
          <w:p w:rsidR="00113618" w:rsidRPr="00113618" w:rsidRDefault="00113618" w:rsidP="0011361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 xml:space="preserve">Teacher working area to be 2m from pupils </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Pupils use same desk on each visit</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Desks arranged to avoid face to face seating</w:t>
            </w:r>
          </w:p>
          <w:p w:rsidR="00525D44"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Suitable cleaning products available for cleaning classroom equipment available</w:t>
            </w:r>
          </w:p>
          <w:p w:rsidR="00525D44" w:rsidRPr="001C22E6" w:rsidRDefault="00525D44" w:rsidP="00640FD8">
            <w:pPr>
              <w:pStyle w:val="ListParagraph"/>
              <w:numPr>
                <w:ilvl w:val="0"/>
                <w:numId w:val="42"/>
              </w:numPr>
              <w:rPr>
                <w:rFonts w:ascii="Arial" w:hAnsi="Arial" w:cs="Arial"/>
                <w:noProof w:val="0"/>
                <w:color w:val="000000" w:themeColor="text1"/>
                <w:sz w:val="22"/>
                <w:szCs w:val="22"/>
                <w:lang w:val="en-GB"/>
              </w:rPr>
            </w:pPr>
            <w:r w:rsidRPr="001C22E6">
              <w:rPr>
                <w:rFonts w:ascii="Arial" w:hAnsi="Arial" w:cs="Arial"/>
                <w:noProof w:val="0"/>
                <w:color w:val="000000" w:themeColor="text1"/>
                <w:sz w:val="22"/>
                <w:szCs w:val="22"/>
                <w:lang w:val="en-GB"/>
              </w:rPr>
              <w:t>Rooms cleared of all unnecessary items to allow for cleaning needs</w:t>
            </w:r>
          </w:p>
          <w:p w:rsidR="00113618" w:rsidRDefault="00525D44" w:rsidP="00640FD8">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 xml:space="preserve">Desks cleaned between different pupil groups and at </w:t>
            </w:r>
            <w:r w:rsidR="00E67CF9">
              <w:rPr>
                <w:rFonts w:ascii="Arial" w:hAnsi="Arial" w:cs="Arial"/>
                <w:noProof w:val="0"/>
                <w:sz w:val="22"/>
                <w:szCs w:val="22"/>
                <w:lang w:val="en-GB"/>
              </w:rPr>
              <w:t>start/end</w:t>
            </w:r>
            <w:r>
              <w:rPr>
                <w:rFonts w:ascii="Arial" w:hAnsi="Arial" w:cs="Arial"/>
                <w:noProof w:val="0"/>
                <w:sz w:val="22"/>
                <w:szCs w:val="22"/>
                <w:lang w:val="en-GB"/>
              </w:rPr>
              <w:t xml:space="preserve"> of</w:t>
            </w:r>
            <w:r w:rsidR="00E67CF9">
              <w:rPr>
                <w:rFonts w:ascii="Arial" w:hAnsi="Arial" w:cs="Arial"/>
                <w:noProof w:val="0"/>
                <w:sz w:val="22"/>
                <w:szCs w:val="22"/>
                <w:lang w:val="en-GB"/>
              </w:rPr>
              <w:t xml:space="preserve"> each lesson/period</w:t>
            </w:r>
          </w:p>
          <w:p w:rsidR="00525D44" w:rsidRPr="00113618" w:rsidRDefault="00113618" w:rsidP="00640FD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Staff and pupils advised to keep personal bags on the floor and not on desks</w:t>
            </w:r>
            <w:r w:rsidR="00E67CF9" w:rsidRPr="00113618">
              <w:rPr>
                <w:rFonts w:ascii="Arial" w:hAnsi="Arial" w:cs="Arial"/>
                <w:noProof w:val="0"/>
                <w:sz w:val="22"/>
                <w:szCs w:val="22"/>
                <w:lang w:val="en-GB"/>
              </w:rPr>
              <w:t xml:space="preserve"> </w:t>
            </w:r>
          </w:p>
          <w:p w:rsidR="00525D44" w:rsidRPr="00CD3412" w:rsidRDefault="00525D44" w:rsidP="00E67CF9">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Default="00525D44" w:rsidP="00640FD8">
            <w:pPr>
              <w:rPr>
                <w:rFonts w:ascii="Arial" w:hAnsi="Arial" w:cs="Arial"/>
                <w:noProof w:val="0"/>
                <w:sz w:val="22"/>
                <w:szCs w:val="22"/>
                <w:lang w:val="en-GB"/>
              </w:rPr>
            </w:pPr>
            <w:r>
              <w:rPr>
                <w:rFonts w:ascii="Arial" w:hAnsi="Arial" w:cs="Arial"/>
                <w:noProof w:val="0"/>
                <w:sz w:val="22"/>
                <w:szCs w:val="22"/>
                <w:lang w:val="en-GB"/>
              </w:rPr>
              <w:lastRenderedPageBreak/>
              <w:t xml:space="preserve">Provision of anti-bac </w:t>
            </w:r>
            <w:proofErr w:type="gramStart"/>
            <w:r>
              <w:rPr>
                <w:rFonts w:ascii="Arial" w:hAnsi="Arial" w:cs="Arial"/>
                <w:noProof w:val="0"/>
                <w:sz w:val="22"/>
                <w:szCs w:val="22"/>
                <w:lang w:val="en-GB"/>
              </w:rPr>
              <w:t>wipes</w:t>
            </w:r>
            <w:r w:rsidR="00E67CF9">
              <w:rPr>
                <w:rFonts w:ascii="Arial" w:hAnsi="Arial" w:cs="Arial"/>
                <w:noProof w:val="0"/>
                <w:sz w:val="22"/>
                <w:szCs w:val="22"/>
                <w:lang w:val="en-GB"/>
              </w:rPr>
              <w:t>,</w:t>
            </w:r>
            <w:proofErr w:type="gramEnd"/>
            <w:r w:rsidR="00E67CF9">
              <w:rPr>
                <w:rFonts w:ascii="Arial" w:hAnsi="Arial" w:cs="Arial"/>
                <w:noProof w:val="0"/>
                <w:sz w:val="22"/>
                <w:szCs w:val="22"/>
                <w:lang w:val="en-GB"/>
              </w:rPr>
              <w:t xml:space="preserve"> Nu-Kleen detergent spray and blue roll</w:t>
            </w:r>
            <w:r>
              <w:rPr>
                <w:rFonts w:ascii="Arial" w:hAnsi="Arial" w:cs="Arial"/>
                <w:noProof w:val="0"/>
                <w:sz w:val="22"/>
                <w:szCs w:val="22"/>
                <w:lang w:val="en-GB"/>
              </w:rPr>
              <w:t xml:space="preserve"> for all teachers in classrooms and bases. </w:t>
            </w:r>
          </w:p>
          <w:p w:rsidR="00287477" w:rsidRDefault="00287477" w:rsidP="00640FD8">
            <w:pPr>
              <w:rPr>
                <w:rFonts w:ascii="Arial" w:hAnsi="Arial" w:cs="Arial"/>
                <w:noProof w:val="0"/>
                <w:sz w:val="22"/>
                <w:szCs w:val="22"/>
                <w:lang w:val="en-GB"/>
              </w:rPr>
            </w:pPr>
            <w:r>
              <w:rPr>
                <w:rFonts w:ascii="Arial" w:hAnsi="Arial" w:cs="Arial"/>
                <w:noProof w:val="0"/>
                <w:sz w:val="22"/>
                <w:szCs w:val="22"/>
                <w:lang w:val="en-GB"/>
              </w:rPr>
              <w:t>Pupils to wipe desk at start of lesson.</w:t>
            </w: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640FD8">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640FD8">
            <w:pPr>
              <w:rPr>
                <w:rFonts w:ascii="Arial" w:hAnsi="Arial" w:cs="Arial"/>
                <w:noProof w:val="0"/>
                <w:sz w:val="22"/>
                <w:szCs w:val="22"/>
                <w:lang w:val="en-GB"/>
              </w:rPr>
            </w:pPr>
            <w:r>
              <w:rPr>
                <w:rFonts w:ascii="Arial" w:hAnsi="Arial" w:cs="Arial"/>
                <w:noProof w:val="0"/>
                <w:sz w:val="22"/>
                <w:szCs w:val="22"/>
                <w:lang w:val="en-GB"/>
              </w:rPr>
              <w:t xml:space="preserve">Reception </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D80DA1">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Deliveries should not be taken by staff but rather they should be left in the reception area outside ERC janitor office if safe to do so.  When handling deliveries staff should wear disposable gloves.  Staff must wash their hands as soon as packaging has been removed. </w:t>
            </w:r>
          </w:p>
          <w:p w:rsidR="00525D44" w:rsidRDefault="00525D44" w:rsidP="00D80DA1">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Digital screens within foyer area show clear message if ill do not attend work/ school, social distancing reminder and good hygiene message also posted on this forum</w:t>
            </w:r>
          </w:p>
          <w:p w:rsidR="00525D44" w:rsidRDefault="00525D44" w:rsidP="00D80DA1">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Procedure in place for attendance by any essential visitors such as Educational Psychologists, behavioural support, social workers etc.</w:t>
            </w:r>
          </w:p>
          <w:p w:rsidR="00525D44" w:rsidRPr="00CD3412" w:rsidRDefault="00525D44" w:rsidP="00640FD8">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Default="00525D44" w:rsidP="00525D44">
            <w:pPr>
              <w:jc w:val="both"/>
              <w:rPr>
                <w:rFonts w:ascii="Arial" w:hAnsi="Arial" w:cs="Arial"/>
                <w:noProof w:val="0"/>
                <w:sz w:val="22"/>
                <w:szCs w:val="22"/>
                <w:lang w:val="en-GB"/>
              </w:rPr>
            </w:pPr>
            <w:r>
              <w:rPr>
                <w:rFonts w:ascii="Arial" w:hAnsi="Arial" w:cs="Arial"/>
                <w:noProof w:val="0"/>
                <w:sz w:val="22"/>
                <w:szCs w:val="22"/>
                <w:lang w:val="en-GB"/>
              </w:rPr>
              <w:t>Doors in and out of Atrium/Forum are high traffic and battery operated maglocks are to be fitted</w:t>
            </w:r>
          </w:p>
          <w:p w:rsidR="00525D44" w:rsidRDefault="00525D44" w:rsidP="00640FD8">
            <w:pPr>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rPr>
                <w:rFonts w:ascii="Arial" w:hAnsi="Arial" w:cs="Arial"/>
                <w:noProof w:val="0"/>
                <w:sz w:val="22"/>
                <w:szCs w:val="22"/>
                <w:lang w:val="en-GB"/>
              </w:rPr>
            </w:pPr>
            <w:r>
              <w:rPr>
                <w:rFonts w:ascii="Arial" w:hAnsi="Arial" w:cs="Arial"/>
                <w:noProof w:val="0"/>
                <w:sz w:val="22"/>
                <w:szCs w:val="22"/>
                <w:lang w:val="en-GB"/>
              </w:rPr>
              <w:t xml:space="preserve">Main school office </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Reception office is in a very narrow corridor</w:t>
            </w:r>
          </w:p>
          <w:p w:rsidR="00525D44" w:rsidRP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Main Office window has screen fitted. </w:t>
            </w:r>
          </w:p>
          <w:p w:rsidR="00525D44" w:rsidRPr="007309D5" w:rsidRDefault="00525D44" w:rsidP="00525D44">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 xml:space="preserve">Floor marked to indicate 2m distancing when waiting to speak to reception. </w:t>
            </w:r>
          </w:p>
          <w:p w:rsidR="00525D44" w:rsidRDefault="00525D44" w:rsidP="00525D44">
            <w:pPr>
              <w:pStyle w:val="ListParagraph"/>
              <w:numPr>
                <w:ilvl w:val="0"/>
                <w:numId w:val="42"/>
              </w:numPr>
              <w:jc w:val="both"/>
              <w:rPr>
                <w:rFonts w:ascii="Arial" w:hAnsi="Arial" w:cs="Arial"/>
                <w:noProof w:val="0"/>
                <w:sz w:val="22"/>
                <w:szCs w:val="22"/>
                <w:lang w:val="en-GB"/>
              </w:rPr>
            </w:pPr>
            <w:r w:rsidRPr="001215A4">
              <w:rPr>
                <w:rFonts w:ascii="Arial" w:hAnsi="Arial" w:cs="Arial"/>
                <w:noProof w:val="0"/>
                <w:sz w:val="22"/>
                <w:szCs w:val="22"/>
                <w:lang w:val="en-GB"/>
              </w:rPr>
              <w:t xml:space="preserve">Temporarily relocate a member of staff from the office to the </w:t>
            </w:r>
            <w:r>
              <w:rPr>
                <w:rFonts w:ascii="Arial" w:hAnsi="Arial" w:cs="Arial"/>
                <w:noProof w:val="0"/>
                <w:sz w:val="22"/>
                <w:szCs w:val="22"/>
                <w:lang w:val="en-GB"/>
              </w:rPr>
              <w:t xml:space="preserve">Fashion Room during interval/ lunch </w:t>
            </w:r>
            <w:r w:rsidRPr="001215A4">
              <w:rPr>
                <w:rFonts w:ascii="Arial" w:hAnsi="Arial" w:cs="Arial"/>
                <w:noProof w:val="0"/>
                <w:sz w:val="22"/>
                <w:szCs w:val="22"/>
                <w:lang w:val="en-GB"/>
              </w:rPr>
              <w:t>.</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Identify number of workstations that can be used within social distancing requirements</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Use of 2 office areas to allow social distancing of office staff</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Workstations in use to avoid face to face working</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Suitable cleaning products available for cleaning desks and desk equipment</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instructed to maintain clear desks at end of day</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Cleaning arrangements in place for cleaning workstations once staff have left</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Use of Fashion Room at Interval /lunch to avoid queuing in narrow corridor</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Communal equipment such as photocopiers and laminators to be wiped after use.</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Staff to clean desks, resources.  Encourage use of own pens and resources through labelling where possible.  </w:t>
            </w:r>
          </w:p>
          <w:p w:rsidR="00525D44" w:rsidRPr="009845FB" w:rsidRDefault="00525D44" w:rsidP="00525D44">
            <w:pPr>
              <w:pStyle w:val="ListParagraph"/>
              <w:numPr>
                <w:ilvl w:val="0"/>
                <w:numId w:val="42"/>
              </w:numPr>
              <w:jc w:val="both"/>
              <w:rPr>
                <w:rFonts w:ascii="Arial" w:hAnsi="Arial" w:cs="Arial"/>
                <w:noProof w:val="0"/>
                <w:sz w:val="22"/>
                <w:szCs w:val="22"/>
                <w:lang w:val="en-GB"/>
              </w:rPr>
            </w:pPr>
            <w:r>
              <w:rPr>
                <w:rFonts w:ascii="Arial" w:hAnsi="Arial" w:cs="Arial"/>
                <w:sz w:val="22"/>
                <w:szCs w:val="22"/>
              </w:rPr>
              <w:t>Staff use their own items such as phones, calls should be transferred or call picked up from own phone – to avoid using others phone handsets</w:t>
            </w:r>
          </w:p>
          <w:p w:rsidR="00525D44" w:rsidRPr="00502A56" w:rsidRDefault="00525D44" w:rsidP="00525D44">
            <w:pPr>
              <w:pStyle w:val="ListParagraph"/>
              <w:numPr>
                <w:ilvl w:val="0"/>
                <w:numId w:val="42"/>
              </w:numPr>
              <w:jc w:val="both"/>
              <w:rPr>
                <w:rFonts w:ascii="Arial" w:hAnsi="Arial" w:cs="Arial"/>
                <w:noProof w:val="0"/>
                <w:sz w:val="22"/>
                <w:szCs w:val="22"/>
                <w:lang w:val="en-GB"/>
              </w:rPr>
            </w:pPr>
            <w:r>
              <w:rPr>
                <w:rFonts w:ascii="Arial" w:hAnsi="Arial" w:cs="Arial"/>
                <w:sz w:val="22"/>
                <w:szCs w:val="22"/>
              </w:rPr>
              <w:t>Teaching staff will be called or emailed with messages to avoid visiting school main office</w:t>
            </w:r>
          </w:p>
          <w:p w:rsidR="00525D44" w:rsidRPr="00525D44" w:rsidRDefault="00525D44" w:rsidP="00525D44">
            <w:pPr>
              <w:pStyle w:val="ListParagraph"/>
              <w:numPr>
                <w:ilvl w:val="0"/>
                <w:numId w:val="42"/>
              </w:numPr>
              <w:jc w:val="both"/>
              <w:rPr>
                <w:rFonts w:ascii="Arial" w:hAnsi="Arial" w:cs="Arial"/>
                <w:noProof w:val="0"/>
                <w:sz w:val="22"/>
                <w:szCs w:val="22"/>
                <w:lang w:val="en-GB"/>
              </w:rPr>
            </w:pPr>
            <w:r>
              <w:rPr>
                <w:rFonts w:ascii="Arial" w:hAnsi="Arial" w:cs="Arial"/>
                <w:sz w:val="22"/>
                <w:szCs w:val="22"/>
              </w:rPr>
              <w:t>Parents informed to email to inform of absences/ appointments to avoid handling of notes/letters</w:t>
            </w:r>
          </w:p>
          <w:p w:rsidR="00525D44" w:rsidRPr="00D441F1" w:rsidRDefault="00525D44" w:rsidP="00525D44">
            <w:pPr>
              <w:pStyle w:val="ListParagraph"/>
              <w:numPr>
                <w:ilvl w:val="0"/>
                <w:numId w:val="34"/>
              </w:numPr>
              <w:jc w:val="both"/>
              <w:rPr>
                <w:rFonts w:ascii="Arial" w:hAnsi="Arial" w:cs="Arial"/>
                <w:noProof w:val="0"/>
                <w:sz w:val="22"/>
                <w:szCs w:val="22"/>
                <w:lang w:val="en-GB"/>
              </w:rPr>
            </w:pPr>
            <w:r>
              <w:rPr>
                <w:rFonts w:ascii="Arial" w:hAnsi="Arial" w:cs="Arial"/>
                <w:sz w:val="22"/>
                <w:szCs w:val="22"/>
              </w:rPr>
              <w:t>Pupils advised to attend office only for urgent enquiry</w:t>
            </w:r>
          </w:p>
        </w:tc>
        <w:tc>
          <w:tcPr>
            <w:tcW w:w="1348" w:type="pct"/>
            <w:tcBorders>
              <w:top w:val="single" w:sz="6" w:space="0" w:color="auto"/>
              <w:left w:val="single" w:sz="6" w:space="0" w:color="auto"/>
              <w:bottom w:val="single" w:sz="6" w:space="0" w:color="auto"/>
              <w:right w:val="single" w:sz="6" w:space="0" w:color="auto"/>
            </w:tcBorders>
          </w:tcPr>
          <w:p w:rsidR="00525D44" w:rsidRPr="0046267E" w:rsidRDefault="00525D44" w:rsidP="00525D44">
            <w:pPr>
              <w:jc w:val="both"/>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rPr>
                <w:rFonts w:ascii="Arial" w:hAnsi="Arial" w:cs="Arial"/>
                <w:noProof w:val="0"/>
                <w:sz w:val="22"/>
                <w:szCs w:val="22"/>
                <w:lang w:val="en-GB"/>
              </w:rPr>
            </w:pPr>
            <w:r>
              <w:rPr>
                <w:rFonts w:ascii="Arial" w:hAnsi="Arial" w:cs="Arial"/>
                <w:noProof w:val="0"/>
                <w:sz w:val="22"/>
                <w:szCs w:val="22"/>
                <w:lang w:val="en-GB"/>
              </w:rPr>
              <w:t>Ancillary room use</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All other rooms signed with maximum number of occupants permitted</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Layouts amended where necessary to allow for social distancing requirements</w:t>
            </w:r>
          </w:p>
          <w:p w:rsidR="00525D44" w:rsidRPr="005A44A0" w:rsidRDefault="00525D44" w:rsidP="00525D44">
            <w:pPr>
              <w:pStyle w:val="ListParagraph"/>
              <w:numPr>
                <w:ilvl w:val="0"/>
                <w:numId w:val="42"/>
              </w:numPr>
              <w:rPr>
                <w:rFonts w:ascii="Arial" w:hAnsi="Arial" w:cs="Arial"/>
                <w:noProof w:val="0"/>
                <w:sz w:val="22"/>
                <w:szCs w:val="22"/>
                <w:lang w:val="en-GB"/>
              </w:rPr>
            </w:pPr>
            <w:r w:rsidRPr="005A44A0">
              <w:rPr>
                <w:rFonts w:ascii="Arial" w:hAnsi="Arial" w:cs="Arial"/>
                <w:noProof w:val="0"/>
                <w:sz w:val="22"/>
                <w:szCs w:val="22"/>
                <w:lang w:val="en-GB"/>
              </w:rPr>
              <w:t>Cleaning products available for use to clean room equipment before and after use</w:t>
            </w:r>
          </w:p>
          <w:p w:rsidR="00525D44" w:rsidRDefault="00525D44" w:rsidP="00525D44">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Default="00525D44" w:rsidP="00525D44">
            <w:pPr>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rPr>
                <w:rFonts w:ascii="Arial" w:hAnsi="Arial" w:cs="Arial"/>
                <w:noProof w:val="0"/>
                <w:sz w:val="22"/>
                <w:szCs w:val="22"/>
                <w:lang w:val="en-GB"/>
              </w:rPr>
            </w:pPr>
            <w:r>
              <w:rPr>
                <w:rFonts w:ascii="Arial" w:hAnsi="Arial" w:cs="Arial"/>
                <w:noProof w:val="0"/>
                <w:sz w:val="22"/>
                <w:szCs w:val="22"/>
                <w:lang w:val="en-GB"/>
              </w:rPr>
              <w:t>Building ventilation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Arrangements in place for opening of some windows before staff arrive and after they leave</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advised to leave windows open to encourage fresh air ventilation</w:t>
            </w:r>
          </w:p>
          <w:p w:rsidR="00525D44" w:rsidRPr="008B4AA4" w:rsidRDefault="00591CAB" w:rsidP="00525D44">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Ventilation systems confirmed by CHSU as</w:t>
            </w:r>
            <w:r w:rsidR="00E67CF9">
              <w:rPr>
                <w:rFonts w:ascii="Arial" w:hAnsi="Arial" w:cs="Arial"/>
                <w:noProof w:val="0"/>
                <w:sz w:val="22"/>
                <w:szCs w:val="22"/>
                <w:lang w:val="en-GB"/>
              </w:rPr>
              <w:t xml:space="preserve"> compliant and</w:t>
            </w:r>
            <w:r>
              <w:rPr>
                <w:rFonts w:ascii="Arial" w:hAnsi="Arial" w:cs="Arial"/>
                <w:noProof w:val="0"/>
                <w:sz w:val="22"/>
                <w:szCs w:val="22"/>
                <w:lang w:val="en-GB"/>
              </w:rPr>
              <w:t xml:space="preserve"> safe to use</w:t>
            </w:r>
          </w:p>
        </w:tc>
        <w:tc>
          <w:tcPr>
            <w:tcW w:w="1348" w:type="pct"/>
            <w:tcBorders>
              <w:top w:val="single" w:sz="6" w:space="0" w:color="auto"/>
              <w:left w:val="single" w:sz="6" w:space="0" w:color="auto"/>
              <w:bottom w:val="single" w:sz="6" w:space="0" w:color="auto"/>
              <w:right w:val="single" w:sz="6" w:space="0" w:color="auto"/>
            </w:tcBorders>
          </w:tcPr>
          <w:p w:rsidR="00525D44" w:rsidRDefault="00525D44" w:rsidP="00525D44">
            <w:pPr>
              <w:rPr>
                <w:rFonts w:ascii="Arial" w:hAnsi="Arial" w:cs="Arial"/>
                <w:noProof w:val="0"/>
                <w:sz w:val="22"/>
                <w:szCs w:val="22"/>
                <w:lang w:val="en-GB"/>
              </w:rPr>
            </w:pPr>
          </w:p>
        </w:tc>
      </w:tr>
      <w:tr w:rsidR="00525D44"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525D44" w:rsidRPr="005D0878" w:rsidRDefault="00525D44"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rPr>
                <w:rFonts w:ascii="Arial" w:hAnsi="Arial" w:cs="Arial"/>
                <w:noProof w:val="0"/>
                <w:sz w:val="22"/>
                <w:szCs w:val="22"/>
                <w:lang w:val="en-GB"/>
              </w:rPr>
            </w:pPr>
            <w:r>
              <w:rPr>
                <w:rFonts w:ascii="Arial" w:hAnsi="Arial" w:cs="Arial"/>
                <w:noProof w:val="0"/>
                <w:sz w:val="22"/>
                <w:szCs w:val="22"/>
                <w:lang w:val="en-GB"/>
              </w:rPr>
              <w:t>Parental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Parents informed to not enter school / by appointment only.  </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Contact details (school email address and phone number) provided should parents need to get in touch.  </w:t>
            </w:r>
          </w:p>
          <w:p w:rsidR="00525D44" w:rsidRDefault="00525D44" w:rsidP="00525D44">
            <w:pPr>
              <w:pStyle w:val="ListParagraph"/>
              <w:numPr>
                <w:ilvl w:val="0"/>
                <w:numId w:val="42"/>
              </w:numPr>
              <w:rPr>
                <w:rFonts w:ascii="Arial" w:hAnsi="Arial" w:cs="Arial"/>
                <w:noProof w:val="0"/>
                <w:sz w:val="22"/>
                <w:szCs w:val="22"/>
                <w:lang w:val="en-GB"/>
              </w:rPr>
            </w:pPr>
            <w:r w:rsidRPr="00127BC6">
              <w:rPr>
                <w:rFonts w:ascii="Arial" w:hAnsi="Arial" w:cs="Arial"/>
                <w:noProof w:val="0"/>
                <w:sz w:val="22"/>
                <w:szCs w:val="22"/>
                <w:lang w:val="en-GB"/>
              </w:rPr>
              <w:t xml:space="preserve">Information posted at front doors for </w:t>
            </w:r>
            <w:r>
              <w:rPr>
                <w:rFonts w:ascii="Arial" w:hAnsi="Arial" w:cs="Arial"/>
                <w:noProof w:val="0"/>
                <w:sz w:val="22"/>
                <w:szCs w:val="22"/>
                <w:lang w:val="en-GB"/>
              </w:rPr>
              <w:t xml:space="preserve">parents and visitors </w:t>
            </w:r>
            <w:r w:rsidRPr="00127BC6">
              <w:rPr>
                <w:rFonts w:ascii="Arial" w:hAnsi="Arial" w:cs="Arial"/>
                <w:noProof w:val="0"/>
                <w:sz w:val="22"/>
                <w:szCs w:val="22"/>
                <w:lang w:val="en-GB"/>
              </w:rPr>
              <w:t xml:space="preserve">advising </w:t>
            </w:r>
            <w:r>
              <w:rPr>
                <w:rFonts w:ascii="Arial" w:hAnsi="Arial" w:cs="Arial"/>
                <w:noProof w:val="0"/>
                <w:sz w:val="22"/>
                <w:szCs w:val="22"/>
                <w:lang w:val="en-GB"/>
              </w:rPr>
              <w:t>of restricted access &amp;</w:t>
            </w:r>
            <w:r w:rsidRPr="00127BC6">
              <w:rPr>
                <w:rFonts w:ascii="Arial" w:hAnsi="Arial" w:cs="Arial"/>
                <w:noProof w:val="0"/>
                <w:sz w:val="22"/>
                <w:szCs w:val="22"/>
                <w:lang w:val="en-GB"/>
              </w:rPr>
              <w:t xml:space="preserve"> include</w:t>
            </w:r>
            <w:r>
              <w:rPr>
                <w:rFonts w:ascii="Arial" w:hAnsi="Arial" w:cs="Arial"/>
                <w:noProof w:val="0"/>
                <w:sz w:val="22"/>
                <w:szCs w:val="22"/>
                <w:lang w:val="en-GB"/>
              </w:rPr>
              <w:t>s</w:t>
            </w:r>
            <w:r w:rsidRPr="00127BC6">
              <w:rPr>
                <w:rFonts w:ascii="Arial" w:hAnsi="Arial" w:cs="Arial"/>
                <w:noProof w:val="0"/>
                <w:sz w:val="22"/>
                <w:szCs w:val="22"/>
                <w:lang w:val="en-GB"/>
              </w:rPr>
              <w:t xml:space="preserve"> contact numbers and email address </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Continued use of social media Twitter school website </w:t>
            </w:r>
            <w:r w:rsidR="00D00D10">
              <w:rPr>
                <w:rFonts w:ascii="Arial" w:hAnsi="Arial" w:cs="Arial"/>
                <w:noProof w:val="0"/>
                <w:sz w:val="22"/>
                <w:szCs w:val="22"/>
                <w:lang w:val="en-GB"/>
              </w:rPr>
              <w:t>etc.</w:t>
            </w:r>
            <w:r>
              <w:rPr>
                <w:rFonts w:ascii="Arial" w:hAnsi="Arial" w:cs="Arial"/>
                <w:noProof w:val="0"/>
                <w:sz w:val="22"/>
                <w:szCs w:val="22"/>
                <w:lang w:val="en-GB"/>
              </w:rPr>
              <w:t xml:space="preserve"> to distribute key messages to parents and carers.</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Conversations with parents/ carers will take place by email or by phone.</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Parents reminded to ensure social distancing outwith school building at all times.</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When dropping children off by car, parents advised to stay in car</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Where parent access is required, this must be arranged by appointment and only one person per child family permitted</w:t>
            </w:r>
          </w:p>
          <w:p w:rsidR="00525D44" w:rsidRDefault="00525D44"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When items need to be dropped off for children, items to be left outside and office advised by use of intercom</w:t>
            </w:r>
          </w:p>
          <w:p w:rsidR="00525D44" w:rsidRPr="00127BC6" w:rsidRDefault="00525D44" w:rsidP="00525D44">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525D44" w:rsidRPr="00795CA0" w:rsidRDefault="00525D44" w:rsidP="00525D44">
            <w:pPr>
              <w:rPr>
                <w:rFonts w:ascii="Arial" w:hAnsi="Arial" w:cs="Arial"/>
                <w:noProof w:val="0"/>
                <w:color w:val="FF000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525D44">
            <w:pPr>
              <w:rPr>
                <w:rFonts w:ascii="Arial" w:hAnsi="Arial" w:cs="Arial"/>
                <w:noProof w:val="0"/>
                <w:sz w:val="22"/>
                <w:szCs w:val="22"/>
                <w:lang w:val="en-GB"/>
              </w:rPr>
            </w:pPr>
            <w:r>
              <w:rPr>
                <w:rFonts w:ascii="Arial" w:hAnsi="Arial" w:cs="Arial"/>
                <w:noProof w:val="0"/>
                <w:sz w:val="22"/>
                <w:szCs w:val="22"/>
                <w:lang w:val="en-GB"/>
              </w:rPr>
              <w:t>Contractor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Contractor access by arrangement only</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Record of presence in fire register and property log made by staff member on behalf of contractor</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Contractors to adhere to entry and social distancing needs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Contractor works arranged out of hours where possible</w:t>
            </w:r>
          </w:p>
          <w:p w:rsidR="00810170" w:rsidRPr="00E86EDA" w:rsidRDefault="00810170" w:rsidP="00525D44">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525D44">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525D44">
            <w:pPr>
              <w:rPr>
                <w:rFonts w:ascii="Arial" w:hAnsi="Arial" w:cs="Arial"/>
                <w:noProof w:val="0"/>
                <w:sz w:val="22"/>
                <w:szCs w:val="22"/>
                <w:lang w:val="en-GB"/>
              </w:rPr>
            </w:pPr>
            <w:r>
              <w:rPr>
                <w:rFonts w:ascii="Arial" w:hAnsi="Arial" w:cs="Arial"/>
                <w:noProof w:val="0"/>
                <w:sz w:val="22"/>
                <w:szCs w:val="22"/>
                <w:lang w:val="en-GB"/>
              </w:rPr>
              <w:t>Fire safety and evacuation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Fire evacuation procedure in place and staff briefed on requirements of evacuation</w:t>
            </w:r>
          </w:p>
          <w:p w:rsidR="00810170" w:rsidRDefault="00591CAB"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w:t>
            </w:r>
            <w:r w:rsidR="00810170">
              <w:rPr>
                <w:rFonts w:ascii="Arial" w:hAnsi="Arial" w:cs="Arial"/>
                <w:noProof w:val="0"/>
                <w:sz w:val="22"/>
                <w:szCs w:val="22"/>
                <w:lang w:val="en-GB"/>
              </w:rPr>
              <w:t>nsure sufficient fire  wardens are available in the event of an evacuation</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advised of any changes to fire evacuation process in place</w:t>
            </w:r>
          </w:p>
          <w:p w:rsidR="00810170" w:rsidRPr="00BE1B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All staff requiring any refresher training (within 2 years) should complete the online Health &amp; Safety course “Fire Module” which is available to all staff on the online learning platform  </w:t>
            </w:r>
          </w:p>
          <w:p w:rsidR="00810170" w:rsidRPr="00AE3DC3" w:rsidRDefault="00810170" w:rsidP="00810170">
            <w:pPr>
              <w:pStyle w:val="ListParagraph"/>
              <w:numPr>
                <w:ilvl w:val="0"/>
                <w:numId w:val="42"/>
              </w:numPr>
              <w:rPr>
                <w:rFonts w:ascii="Arial" w:hAnsi="Arial" w:cs="Arial"/>
                <w:noProof w:val="0"/>
                <w:sz w:val="22"/>
                <w:szCs w:val="22"/>
                <w:lang w:val="en-GB"/>
              </w:rPr>
            </w:pPr>
            <w:r w:rsidRPr="00AE3DC3">
              <w:rPr>
                <w:rFonts w:ascii="Arial" w:hAnsi="Arial" w:cs="Arial"/>
                <w:sz w:val="22"/>
                <w:szCs w:val="22"/>
              </w:rPr>
              <w:t>Escape routes kept clear at all times</w:t>
            </w:r>
          </w:p>
          <w:p w:rsidR="00810170" w:rsidRPr="0003721F" w:rsidRDefault="00810170" w:rsidP="00810170">
            <w:pPr>
              <w:pStyle w:val="ListParagraph"/>
              <w:numPr>
                <w:ilvl w:val="0"/>
                <w:numId w:val="42"/>
              </w:numPr>
              <w:adjustRightInd/>
              <w:textAlignment w:val="auto"/>
              <w:rPr>
                <w:rFonts w:ascii="Arial" w:hAnsi="Arial" w:cs="Arial"/>
                <w:noProof w:val="0"/>
                <w:sz w:val="22"/>
                <w:szCs w:val="22"/>
                <w:lang w:val="en-GB" w:eastAsia="en-GB"/>
              </w:rPr>
            </w:pPr>
            <w:r w:rsidRPr="0003721F">
              <w:rPr>
                <w:rFonts w:ascii="Arial" w:hAnsi="Arial" w:cs="Arial"/>
                <w:sz w:val="22"/>
                <w:szCs w:val="22"/>
              </w:rPr>
              <w:t xml:space="preserve">Fire drill undertaken at start of </w:t>
            </w:r>
            <w:r>
              <w:rPr>
                <w:rFonts w:ascii="Arial" w:hAnsi="Arial" w:cs="Arial"/>
                <w:sz w:val="22"/>
                <w:szCs w:val="22"/>
              </w:rPr>
              <w:t>term</w:t>
            </w:r>
            <w:r w:rsidRPr="0003721F">
              <w:rPr>
                <w:rFonts w:ascii="Arial" w:hAnsi="Arial" w:cs="Arial"/>
                <w:sz w:val="22"/>
                <w:szCs w:val="22"/>
              </w:rPr>
              <w:t xml:space="preserve"> to allow staff and pupils to familiarise themselves with</w:t>
            </w:r>
            <w:r>
              <w:rPr>
                <w:rFonts w:ascii="Arial" w:hAnsi="Arial" w:cs="Arial"/>
                <w:sz w:val="22"/>
                <w:szCs w:val="22"/>
              </w:rPr>
              <w:t xml:space="preserve"> escape</w:t>
            </w:r>
            <w:r w:rsidRPr="0003721F">
              <w:rPr>
                <w:rFonts w:ascii="Arial" w:hAnsi="Arial" w:cs="Arial"/>
                <w:sz w:val="22"/>
                <w:szCs w:val="22"/>
              </w:rPr>
              <w:t xml:space="preserve"> route</w:t>
            </w:r>
            <w:r>
              <w:rPr>
                <w:rFonts w:ascii="Arial" w:hAnsi="Arial" w:cs="Arial"/>
                <w:sz w:val="22"/>
                <w:szCs w:val="22"/>
              </w:rPr>
              <w:t>s</w:t>
            </w:r>
            <w:r w:rsidRPr="0003721F">
              <w:rPr>
                <w:rFonts w:ascii="Arial" w:hAnsi="Arial" w:cs="Arial"/>
                <w:sz w:val="22"/>
                <w:szCs w:val="22"/>
              </w:rPr>
              <w:t xml:space="preserve"> </w:t>
            </w:r>
            <w:r>
              <w:rPr>
                <w:rFonts w:ascii="Arial" w:hAnsi="Arial" w:cs="Arial"/>
                <w:sz w:val="22"/>
                <w:szCs w:val="22"/>
              </w:rPr>
              <w:t>as well as any modifications to assembly points</w:t>
            </w:r>
            <w:r w:rsidRPr="0003721F">
              <w:rPr>
                <w:rFonts w:ascii="Arial" w:hAnsi="Arial" w:cs="Arial"/>
                <w:sz w:val="22"/>
                <w:szCs w:val="22"/>
              </w:rPr>
              <w:t xml:space="preserve"> as some staff and pupils will be using rooms they may not be familiar with</w:t>
            </w:r>
            <w:r>
              <w:rPr>
                <w:rFonts w:ascii="Arial" w:hAnsi="Arial" w:cs="Arial"/>
                <w:sz w:val="22"/>
                <w:szCs w:val="22"/>
              </w:rPr>
              <w:t>.</w:t>
            </w:r>
            <w:r w:rsidRPr="0003721F">
              <w:rPr>
                <w:rFonts w:ascii="Arial" w:hAnsi="Arial" w:cs="Arial"/>
                <w:sz w:val="22"/>
                <w:szCs w:val="22"/>
              </w:rPr>
              <w:t xml:space="preserve"> </w:t>
            </w:r>
            <w:r>
              <w:rPr>
                <w:rFonts w:ascii="Arial" w:hAnsi="Arial" w:cs="Arial"/>
                <w:sz w:val="22"/>
                <w:szCs w:val="22"/>
              </w:rPr>
              <w:t xml:space="preserve"> Emphasis should be on social distancing but not at the expense of a swift and effective evacuation. </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sz w:val="22"/>
                <w:szCs w:val="22"/>
              </w:rPr>
              <w:t>Social distancing maintained at fire assembly points.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Fire system maintenance checks in place as per fire register requirements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Fire doors kept closed unless appropriate devices for holding open are in place</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One fire drill to be carried out per term as before.  </w:t>
            </w:r>
          </w:p>
          <w:p w:rsidR="00810170" w:rsidRPr="00E86EDA" w:rsidRDefault="00810170" w:rsidP="00525D44">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525D44">
            <w:pPr>
              <w:rPr>
                <w:rFonts w:ascii="Arial" w:hAnsi="Arial" w:cs="Arial"/>
                <w:noProof w:val="0"/>
                <w:sz w:val="22"/>
                <w:szCs w:val="22"/>
                <w:lang w:val="en-GB"/>
              </w:rPr>
            </w:pPr>
            <w:r>
              <w:rPr>
                <w:rFonts w:ascii="Arial" w:hAnsi="Arial" w:cs="Arial"/>
                <w:noProof w:val="0"/>
                <w:sz w:val="22"/>
                <w:szCs w:val="22"/>
                <w:lang w:val="en-GB"/>
              </w:rPr>
              <w:t xml:space="preserve">Consider two sets of doors at entrance to Forum for </w:t>
            </w:r>
            <w:r w:rsidR="00D00D10">
              <w:rPr>
                <w:rFonts w:ascii="Arial" w:hAnsi="Arial" w:cs="Arial"/>
                <w:noProof w:val="0"/>
                <w:sz w:val="22"/>
                <w:szCs w:val="22"/>
                <w:lang w:val="en-GB"/>
              </w:rPr>
              <w:t>battery-operated</w:t>
            </w:r>
            <w:r>
              <w:rPr>
                <w:rFonts w:ascii="Arial" w:hAnsi="Arial" w:cs="Arial"/>
                <w:noProof w:val="0"/>
                <w:sz w:val="22"/>
                <w:szCs w:val="22"/>
                <w:lang w:val="en-GB"/>
              </w:rPr>
              <w:t xml:space="preserve"> maglocks.  </w:t>
            </w:r>
          </w:p>
          <w:p w:rsidR="00810170" w:rsidRDefault="00810170" w:rsidP="00525D44">
            <w:pPr>
              <w:rPr>
                <w:rFonts w:ascii="Arial" w:hAnsi="Arial" w:cs="Arial"/>
                <w:noProof w:val="0"/>
                <w:sz w:val="22"/>
                <w:szCs w:val="22"/>
                <w:lang w:val="en-GB"/>
              </w:rPr>
            </w:pPr>
            <w:r w:rsidRPr="007E5970">
              <w:rPr>
                <w:rFonts w:ascii="Arial" w:hAnsi="Arial" w:cs="Arial"/>
                <w:sz w:val="22"/>
                <w:szCs w:val="22"/>
              </w:rPr>
              <w:t xml:space="preserve">Fire drills will be once a term as per current arrangements and preferably near to start of term to check S1 know what they are doing.  </w:t>
            </w: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525D4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525D44">
            <w:pPr>
              <w:rPr>
                <w:rFonts w:ascii="Arial" w:hAnsi="Arial" w:cs="Arial"/>
                <w:noProof w:val="0"/>
                <w:sz w:val="22"/>
                <w:szCs w:val="22"/>
                <w:lang w:val="en-GB"/>
              </w:rPr>
            </w:pPr>
            <w:r>
              <w:rPr>
                <w:rFonts w:ascii="Arial" w:hAnsi="Arial" w:cs="Arial"/>
                <w:noProof w:val="0"/>
                <w:sz w:val="22"/>
                <w:szCs w:val="22"/>
                <w:lang w:val="en-GB"/>
              </w:rPr>
              <w:t>Deliveries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Pr="00F249AE" w:rsidRDefault="00810170" w:rsidP="00525D44">
            <w:pPr>
              <w:pStyle w:val="ListParagraph"/>
              <w:numPr>
                <w:ilvl w:val="0"/>
                <w:numId w:val="42"/>
              </w:numPr>
              <w:rPr>
                <w:rFonts w:ascii="Arial" w:hAnsi="Arial" w:cs="Arial"/>
                <w:noProof w:val="0"/>
                <w:sz w:val="22"/>
                <w:szCs w:val="22"/>
                <w:lang w:val="en-GB"/>
              </w:rPr>
            </w:pPr>
            <w:r w:rsidRPr="00F249AE">
              <w:rPr>
                <w:rFonts w:ascii="Arial" w:hAnsi="Arial" w:cs="Arial"/>
                <w:noProof w:val="0"/>
                <w:sz w:val="22"/>
                <w:szCs w:val="22"/>
                <w:lang w:val="en-GB"/>
              </w:rPr>
              <w:t xml:space="preserve">Hand sanitising provision located at </w:t>
            </w:r>
            <w:r>
              <w:rPr>
                <w:rFonts w:ascii="Arial" w:hAnsi="Arial" w:cs="Arial"/>
                <w:noProof w:val="0"/>
                <w:sz w:val="22"/>
                <w:szCs w:val="22"/>
                <w:lang w:val="en-GB"/>
              </w:rPr>
              <w:t>main entrances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Dedicated member of staff for receipt of deliveries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Delivered goods located to ensure no blocking of escape routes</w:t>
            </w:r>
          </w:p>
          <w:p w:rsidR="00810170" w:rsidRDefault="00810170" w:rsidP="00525D44">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Door for delivery arrival signed on outside</w:t>
            </w:r>
          </w:p>
          <w:p w:rsidR="00810170" w:rsidRPr="00E86EDA" w:rsidRDefault="00810170" w:rsidP="00525D44">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525D44">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First Aid</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591CAB"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First Aid poster(s) </w:t>
            </w:r>
            <w:r w:rsidR="00810170">
              <w:rPr>
                <w:rFonts w:ascii="Arial" w:hAnsi="Arial" w:cs="Arial"/>
                <w:noProof w:val="0"/>
                <w:sz w:val="22"/>
                <w:szCs w:val="22"/>
                <w:lang w:val="en-GB"/>
              </w:rPr>
              <w:t>displayed at key points noting the location of the first aid box(es) and designated First Aider(s).</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Ensure it is all in date considering closure of schools for some months including pupils medication</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Check eye wash stations too if appropriate. </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First aid provision arranged for school is adequate and regularly reviewed Signage posted of what to do if a member of staff becomes symptomatic while at work.</w:t>
            </w:r>
          </w:p>
          <w:p w:rsidR="00810170" w:rsidRPr="00772E64"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Establishments should review their first aid needs assessment to ensure that they have sufficient appropriately qualified staff on site.</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Medical information </w:t>
            </w:r>
            <w:r w:rsidR="00F00CAA">
              <w:rPr>
                <w:rFonts w:ascii="Arial" w:hAnsi="Arial" w:cs="Arial"/>
                <w:noProof w:val="0"/>
                <w:sz w:val="22"/>
                <w:szCs w:val="22"/>
                <w:lang w:val="en-GB"/>
              </w:rPr>
              <w:t>available for</w:t>
            </w:r>
            <w:r>
              <w:rPr>
                <w:rFonts w:ascii="Arial" w:hAnsi="Arial" w:cs="Arial"/>
                <w:noProof w:val="0"/>
                <w:sz w:val="22"/>
                <w:szCs w:val="22"/>
                <w:lang w:val="en-GB"/>
              </w:rPr>
              <w:t xml:space="preserve"> specific medical con</w:t>
            </w:r>
            <w:r w:rsidR="00F00CAA">
              <w:rPr>
                <w:rFonts w:ascii="Arial" w:hAnsi="Arial" w:cs="Arial"/>
                <w:noProof w:val="0"/>
                <w:sz w:val="22"/>
                <w:szCs w:val="22"/>
                <w:lang w:val="en-GB"/>
              </w:rPr>
              <w:t xml:space="preserve">ditions for </w:t>
            </w:r>
            <w:r>
              <w:rPr>
                <w:rFonts w:ascii="Arial" w:hAnsi="Arial" w:cs="Arial"/>
                <w:noProof w:val="0"/>
                <w:sz w:val="22"/>
                <w:szCs w:val="22"/>
                <w:lang w:val="en-GB"/>
              </w:rPr>
              <w:t>pupil</w:t>
            </w:r>
            <w:r w:rsidR="00F00CAA">
              <w:rPr>
                <w:rFonts w:ascii="Arial" w:hAnsi="Arial" w:cs="Arial"/>
                <w:noProof w:val="0"/>
                <w:sz w:val="22"/>
                <w:szCs w:val="22"/>
                <w:lang w:val="en-GB"/>
              </w:rPr>
              <w:t xml:space="preserve">s </w:t>
            </w:r>
            <w:r>
              <w:rPr>
                <w:rFonts w:ascii="Arial" w:hAnsi="Arial" w:cs="Arial"/>
                <w:noProof w:val="0"/>
                <w:sz w:val="22"/>
                <w:szCs w:val="22"/>
                <w:lang w:val="en-GB"/>
              </w:rPr>
              <w:t>and recorded procedures in place for storing and dispensing of medication as per existing policy.</w:t>
            </w:r>
          </w:p>
          <w:p w:rsidR="00810170" w:rsidRPr="0088574D" w:rsidRDefault="00810170" w:rsidP="00810170">
            <w:pPr>
              <w:pStyle w:val="ListParagraph"/>
              <w:numPr>
                <w:ilvl w:val="0"/>
                <w:numId w:val="42"/>
              </w:numPr>
              <w:rPr>
                <w:rFonts w:ascii="Arial" w:hAnsi="Arial" w:cs="Arial"/>
                <w:noProof w:val="0"/>
                <w:sz w:val="22"/>
                <w:szCs w:val="22"/>
                <w:lang w:val="en-GB"/>
              </w:rPr>
            </w:pPr>
            <w:r>
              <w:rPr>
                <w:rFonts w:ascii="Arial" w:hAnsi="Arial" w:cs="Arial"/>
                <w:sz w:val="22"/>
                <w:szCs w:val="22"/>
              </w:rPr>
              <w:t>When treating a pupil or staff member distance of 2m should be maintained where possible – where first aiders are required to touch / see wound etc, gloves and apron should be worn and hands washed immediately before and after treatment</w:t>
            </w:r>
          </w:p>
          <w:p w:rsidR="00810170" w:rsidRPr="0088574D" w:rsidRDefault="00810170" w:rsidP="00810170">
            <w:pPr>
              <w:pStyle w:val="ListParagraph"/>
              <w:numPr>
                <w:ilvl w:val="0"/>
                <w:numId w:val="42"/>
              </w:numPr>
              <w:rPr>
                <w:rFonts w:ascii="Arial" w:hAnsi="Arial" w:cs="Arial"/>
                <w:noProof w:val="0"/>
                <w:sz w:val="22"/>
                <w:szCs w:val="22"/>
                <w:lang w:val="en-GB"/>
              </w:rPr>
            </w:pPr>
            <w:r>
              <w:rPr>
                <w:rFonts w:ascii="Arial" w:hAnsi="Arial" w:cs="Arial"/>
                <w:color w:val="0B0C0C"/>
                <w:sz w:val="22"/>
                <w:szCs w:val="22"/>
                <w:shd w:val="clear" w:color="auto" w:fill="FFFFFF"/>
              </w:rPr>
              <w:t>Where  a risk assessment determines there is a risk of splashing from coughing, spitting or vomit, a fluid resistant surgical mask and eye protection can be worn by staff  when administering first aid</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Head of Establishment to ensure they are aware of current NHS advice regarding COVID symptoms and isolation requirements as these may be subject to change or review.</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Signage posted of what to do if a member of staff becomes symptomatic while at work</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Full guidance given to staff if they feel unwell with COVID symptoms to follow the current NHS guidelines.</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Any pupils or staff developing COVID symptoms whilst present at the setting should be isolated as per NHS guidelines in a designated area.</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The parent/carer should be contacted to collect the pupil as soon as possible.</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The designated area should be a room where they can be isolated behind a closed door, with appropriate adult supervision. Ideally a window should be opened for ventilation. If it is not possible to isolate them, they should be moved to an area which is at least 2m away from other people. If they require to use the bathroom whilst waiting to be collected they should use a separate bathroom if possible. </w:t>
            </w:r>
            <w:r w:rsidRPr="009E188E">
              <w:rPr>
                <w:rFonts w:ascii="Arial" w:hAnsi="Arial" w:cs="Arial"/>
                <w:noProof w:val="0"/>
                <w:sz w:val="22"/>
                <w:szCs w:val="22"/>
                <w:lang w:val="en-GB"/>
              </w:rPr>
              <w:t xml:space="preserve">The bathroom should be cleaned and disinfected using standard cleaning products before being used by anyone else. </w:t>
            </w:r>
          </w:p>
          <w:p w:rsidR="00810170" w:rsidRPr="009E188E" w:rsidRDefault="00810170" w:rsidP="00810170">
            <w:pPr>
              <w:pStyle w:val="ListParagraph"/>
              <w:numPr>
                <w:ilvl w:val="0"/>
                <w:numId w:val="42"/>
              </w:numPr>
              <w:rPr>
                <w:rFonts w:ascii="Arial" w:hAnsi="Arial" w:cs="Arial"/>
                <w:noProof w:val="0"/>
                <w:sz w:val="22"/>
                <w:szCs w:val="22"/>
                <w:lang w:val="en-GB"/>
              </w:rPr>
            </w:pPr>
            <w:r w:rsidRPr="009E188E">
              <w:rPr>
                <w:rFonts w:ascii="Arial" w:hAnsi="Arial" w:cs="Arial"/>
                <w:sz w:val="22"/>
                <w:szCs w:val="22"/>
                <w:lang w:val="en"/>
              </w:rPr>
              <w:t>Cleaning any affected area with normal household disinfectant after someone with symptoms has left will reduce the risk of passing the infection on to other people.</w:t>
            </w:r>
          </w:p>
          <w:p w:rsidR="00810170" w:rsidRPr="0088574D" w:rsidRDefault="00810170" w:rsidP="00810170">
            <w:pPr>
              <w:pStyle w:val="ListParagraph"/>
              <w:numPr>
                <w:ilvl w:val="0"/>
                <w:numId w:val="42"/>
              </w:numPr>
              <w:rPr>
                <w:rFonts w:ascii="Arial" w:hAnsi="Arial" w:cs="Arial"/>
                <w:noProof w:val="0"/>
                <w:sz w:val="22"/>
                <w:szCs w:val="22"/>
                <w:lang w:val="en-GB"/>
              </w:rPr>
            </w:pPr>
            <w:r w:rsidRPr="009E188E">
              <w:rPr>
                <w:rFonts w:ascii="Arial" w:hAnsi="Arial" w:cs="Arial"/>
                <w:sz w:val="22"/>
                <w:szCs w:val="22"/>
                <w:lang w:val="en"/>
              </w:rPr>
              <w:t>If a member of staff has helped someone with symptoms, they do not need to go home unless they develop symptoms themselves</w:t>
            </w:r>
          </w:p>
          <w:p w:rsidR="00810170" w:rsidRPr="00193944" w:rsidRDefault="00810170" w:rsidP="00810170">
            <w:pPr>
              <w:pStyle w:val="ListParagraph"/>
              <w:numPr>
                <w:ilvl w:val="0"/>
                <w:numId w:val="42"/>
              </w:numPr>
              <w:rPr>
                <w:sz w:val="22"/>
                <w:szCs w:val="22"/>
                <w:highlight w:val="yellow"/>
              </w:rPr>
            </w:pPr>
            <w:r w:rsidRPr="00566C86">
              <w:rPr>
                <w:rFonts w:ascii="Arial" w:hAnsi="Arial" w:cs="Arial"/>
                <w:sz w:val="22"/>
                <w:szCs w:val="22"/>
                <w:lang w:val="en"/>
              </w:rPr>
              <w:t xml:space="preserve">If a </w:t>
            </w:r>
            <w:r>
              <w:rPr>
                <w:rFonts w:ascii="Arial" w:hAnsi="Arial" w:cs="Arial"/>
                <w:sz w:val="22"/>
                <w:szCs w:val="22"/>
                <w:lang w:val="en"/>
              </w:rPr>
              <w:t>pupil</w:t>
            </w:r>
            <w:r w:rsidRPr="00566C86">
              <w:rPr>
                <w:rFonts w:ascii="Arial" w:hAnsi="Arial" w:cs="Arial"/>
                <w:sz w:val="22"/>
                <w:szCs w:val="22"/>
                <w:lang w:val="en"/>
              </w:rPr>
              <w:t xml:space="preserve"> becomes unwell with symptoms of COVID while in their setting and needs</w:t>
            </w:r>
            <w:r w:rsidRPr="002651A7">
              <w:rPr>
                <w:rFonts w:ascii="Arial" w:hAnsi="Arial" w:cs="Arial"/>
                <w:color w:val="0B0C0C"/>
                <w:sz w:val="22"/>
                <w:szCs w:val="22"/>
                <w:shd w:val="clear" w:color="auto" w:fill="FFFFFF"/>
              </w:rPr>
              <w:t xml:space="preserve"> direct personal care until they can return home, a fluid-resistant surgical face mask can be worn by the supervising adult</w:t>
            </w:r>
            <w:r>
              <w:rPr>
                <w:rFonts w:ascii="Arial" w:hAnsi="Arial" w:cs="Arial"/>
                <w:color w:val="0B0C0C"/>
                <w:sz w:val="22"/>
                <w:szCs w:val="22"/>
                <w:shd w:val="clear" w:color="auto" w:fill="FFFFFF"/>
              </w:rPr>
              <w:t xml:space="preserve"> </w:t>
            </w:r>
          </w:p>
          <w:p w:rsidR="00810170" w:rsidRPr="009E188E" w:rsidRDefault="00810170" w:rsidP="00810170">
            <w:pPr>
              <w:pStyle w:val="ListParagraph"/>
              <w:numPr>
                <w:ilvl w:val="0"/>
                <w:numId w:val="42"/>
              </w:numPr>
              <w:rPr>
                <w:rFonts w:ascii="Arial" w:hAnsi="Arial" w:cs="Arial"/>
                <w:noProof w:val="0"/>
                <w:sz w:val="22"/>
                <w:szCs w:val="22"/>
                <w:lang w:val="en-GB"/>
              </w:rPr>
            </w:pPr>
            <w:r w:rsidRPr="00193944">
              <w:rPr>
                <w:rFonts w:ascii="Arial" w:hAnsi="Arial" w:cs="Arial"/>
                <w:color w:val="0B0C0C"/>
                <w:sz w:val="22"/>
                <w:szCs w:val="22"/>
                <w:shd w:val="clear" w:color="auto" w:fill="FFFFFF"/>
              </w:rPr>
              <w:t xml:space="preserve">Eye protection should also be worn if a risk assessment determines that there is a risk of splashing to the eyes such as from </w:t>
            </w:r>
            <w:r w:rsidRPr="00566C86">
              <w:rPr>
                <w:rFonts w:ascii="Arial" w:hAnsi="Arial" w:cs="Arial"/>
                <w:color w:val="0B0C0C"/>
                <w:sz w:val="22"/>
                <w:szCs w:val="22"/>
                <w:shd w:val="clear" w:color="auto" w:fill="FFFFFF"/>
              </w:rPr>
              <w:t xml:space="preserve">coughing, spitting, or vomiting and </w:t>
            </w:r>
            <w:r>
              <w:rPr>
                <w:rFonts w:ascii="Arial" w:hAnsi="Arial" w:cs="Arial"/>
                <w:color w:val="0B0C0C"/>
                <w:sz w:val="22"/>
                <w:szCs w:val="22"/>
                <w:shd w:val="clear" w:color="auto" w:fill="FFFFFF"/>
              </w:rPr>
              <w:t>staff are within the isolation room with suspected pupil with Covid.</w:t>
            </w:r>
          </w:p>
          <w:p w:rsidR="00810170" w:rsidRPr="00E86EDA" w:rsidRDefault="00810170" w:rsidP="00810170">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Cleaning arrangements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Cleaning arrangements put in place to en</w:t>
            </w:r>
            <w:r w:rsidR="00F00CAA">
              <w:rPr>
                <w:rFonts w:ascii="Arial" w:hAnsi="Arial" w:cs="Arial"/>
                <w:noProof w:val="0"/>
                <w:sz w:val="22"/>
                <w:szCs w:val="22"/>
                <w:lang w:val="en-GB"/>
              </w:rPr>
              <w:t>hance previous provision, t</w:t>
            </w:r>
            <w:r>
              <w:rPr>
                <w:rFonts w:ascii="Arial" w:hAnsi="Arial" w:cs="Arial"/>
                <w:noProof w:val="0"/>
                <w:sz w:val="22"/>
                <w:szCs w:val="22"/>
                <w:lang w:val="en-GB"/>
              </w:rPr>
              <w:t>o allow for regular cleaning at periods throughout the daytime when pupils and staff are in the building</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Cleaning staff provided with information on points that require more frequent cleaning i.e. door handles, window handles, entrance intercom, exit release buttons, printers/copiers, electronic sign in, toilets and kitchen equipment such as kettle, fridge and microwave oven handles</w:t>
            </w:r>
          </w:p>
          <w:p w:rsidR="00810170" w:rsidRDefault="00810170" w:rsidP="00810170">
            <w:pPr>
              <w:pStyle w:val="ListParagraph"/>
              <w:ind w:left="360"/>
              <w:rPr>
                <w:rFonts w:ascii="Arial" w:hAnsi="Arial" w:cs="Arial"/>
                <w:noProof w:val="0"/>
                <w:sz w:val="22"/>
                <w:szCs w:val="22"/>
                <w:lang w:val="en-GB"/>
              </w:rPr>
            </w:pPr>
            <w:r>
              <w:rPr>
                <w:rFonts w:ascii="Arial" w:hAnsi="Arial" w:cs="Arial"/>
                <w:noProof w:val="0"/>
                <w:sz w:val="22"/>
                <w:szCs w:val="22"/>
                <w:lang w:val="en-GB"/>
              </w:rPr>
              <w:lastRenderedPageBreak/>
              <w:t>All departments issued with cleaning/hygiene supplies of antibacterial wipes/ paper towels and hand sanitiser to encourage cleaning of surfaces, equipment and hand hygiene</w:t>
            </w:r>
          </w:p>
          <w:p w:rsidR="00113618" w:rsidRPr="00113618" w:rsidRDefault="00113618" w:rsidP="0011361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Sufficient cleaning to allow at least twice daily cleaning of regular contact points and cleaning of desks and equipment between users</w:t>
            </w:r>
          </w:p>
          <w:p w:rsidR="00113618" w:rsidRPr="00113618" w:rsidRDefault="00113618" w:rsidP="0011361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 xml:space="preserve">Regular cleaning of toilet facilities </w:t>
            </w:r>
          </w:p>
          <w:p w:rsidR="00113618" w:rsidRPr="00113618" w:rsidRDefault="00113618" w:rsidP="0011361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Cleaning materials available to allow users of equipment to clean it before and after use</w:t>
            </w:r>
          </w:p>
          <w:p w:rsidR="00113618" w:rsidRPr="00113618" w:rsidRDefault="00113618" w:rsidP="00113618">
            <w:pPr>
              <w:pStyle w:val="ListParagraph"/>
              <w:numPr>
                <w:ilvl w:val="0"/>
                <w:numId w:val="42"/>
              </w:numPr>
              <w:rPr>
                <w:rFonts w:ascii="Arial" w:hAnsi="Arial" w:cs="Arial"/>
                <w:noProof w:val="0"/>
                <w:sz w:val="22"/>
                <w:szCs w:val="22"/>
                <w:lang w:val="en-GB"/>
              </w:rPr>
            </w:pPr>
            <w:r w:rsidRPr="00113618">
              <w:rPr>
                <w:rFonts w:ascii="Arial" w:hAnsi="Arial" w:cs="Arial"/>
                <w:noProof w:val="0"/>
                <w:sz w:val="22"/>
                <w:szCs w:val="22"/>
                <w:lang w:val="en-GB"/>
              </w:rPr>
              <w:t>Sufficient waste bins available to allow easy disposal and bins regularly emptied throughout the day</w:t>
            </w:r>
          </w:p>
          <w:p w:rsidR="00113618" w:rsidRPr="00E86EDA" w:rsidRDefault="00113618" w:rsidP="00810170">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2177E1" w:rsidRDefault="002177E1" w:rsidP="00810170">
            <w:pPr>
              <w:rPr>
                <w:rFonts w:ascii="Arial" w:hAnsi="Arial" w:cs="Arial"/>
                <w:noProof w:val="0"/>
                <w:sz w:val="22"/>
                <w:szCs w:val="22"/>
                <w:lang w:val="en-GB"/>
              </w:rPr>
            </w:pPr>
            <w:r>
              <w:rPr>
                <w:rFonts w:ascii="Arial" w:hAnsi="Arial" w:cs="Arial"/>
                <w:noProof w:val="0"/>
                <w:sz w:val="22"/>
                <w:szCs w:val="22"/>
                <w:lang w:val="en-GB"/>
              </w:rPr>
              <w:lastRenderedPageBreak/>
              <w:t>Enhanced Cleaning Programme in place</w:t>
            </w:r>
          </w:p>
          <w:p w:rsidR="002177E1" w:rsidRDefault="002177E1" w:rsidP="00810170">
            <w:pPr>
              <w:rPr>
                <w:rFonts w:ascii="Arial" w:hAnsi="Arial" w:cs="Arial"/>
                <w:noProof w:val="0"/>
                <w:sz w:val="22"/>
                <w:szCs w:val="22"/>
                <w:lang w:val="en-GB"/>
              </w:rPr>
            </w:pPr>
            <w:r>
              <w:rPr>
                <w:rFonts w:ascii="Arial" w:hAnsi="Arial" w:cs="Arial"/>
                <w:noProof w:val="0"/>
                <w:sz w:val="22"/>
                <w:szCs w:val="22"/>
                <w:lang w:val="en-GB"/>
              </w:rPr>
              <w:t>Nu-Kleen Spray ,Blue Roll &amp;</w:t>
            </w:r>
            <w:r w:rsidR="00810170">
              <w:rPr>
                <w:rFonts w:ascii="Arial" w:hAnsi="Arial" w:cs="Arial"/>
                <w:noProof w:val="0"/>
                <w:sz w:val="22"/>
                <w:szCs w:val="22"/>
                <w:lang w:val="en-GB"/>
              </w:rPr>
              <w:t>Wipes readily available</w:t>
            </w:r>
            <w:r>
              <w:rPr>
                <w:rFonts w:ascii="Arial" w:hAnsi="Arial" w:cs="Arial"/>
                <w:noProof w:val="0"/>
                <w:sz w:val="22"/>
                <w:szCs w:val="22"/>
                <w:lang w:val="en-GB"/>
              </w:rPr>
              <w:t xml:space="preserve"> in every classroom/lab/base/work area</w:t>
            </w:r>
            <w:r w:rsidR="00810170">
              <w:rPr>
                <w:rFonts w:ascii="Arial" w:hAnsi="Arial" w:cs="Arial"/>
                <w:noProof w:val="0"/>
                <w:sz w:val="22"/>
                <w:szCs w:val="22"/>
                <w:lang w:val="en-GB"/>
              </w:rPr>
              <w:t>.</w:t>
            </w:r>
          </w:p>
          <w:p w:rsidR="002177E1" w:rsidRDefault="002177E1" w:rsidP="00810170">
            <w:pPr>
              <w:rPr>
                <w:rFonts w:ascii="Arial" w:hAnsi="Arial" w:cs="Arial"/>
                <w:noProof w:val="0"/>
                <w:sz w:val="22"/>
                <w:szCs w:val="22"/>
                <w:lang w:val="en-GB"/>
              </w:rPr>
            </w:pPr>
            <w:r w:rsidRPr="002177E1">
              <w:rPr>
                <w:rFonts w:ascii="Arial" w:hAnsi="Arial" w:cs="Arial"/>
                <w:sz w:val="22"/>
                <w:szCs w:val="22"/>
              </w:rPr>
              <w:t>Electrostatic</w:t>
            </w:r>
            <w:r>
              <w:rPr>
                <w:rFonts w:ascii="Arial" w:hAnsi="Arial" w:cs="Arial"/>
                <w:noProof w:val="0"/>
                <w:sz w:val="22"/>
                <w:szCs w:val="22"/>
                <w:lang w:val="en-GB"/>
              </w:rPr>
              <w:t xml:space="preserve"> Spray of every surface in school buildings fortnightly</w:t>
            </w:r>
          </w:p>
          <w:p w:rsidR="00810170" w:rsidRDefault="002177E1" w:rsidP="00810170">
            <w:pPr>
              <w:rPr>
                <w:rFonts w:ascii="Arial" w:hAnsi="Arial" w:cs="Arial"/>
                <w:noProof w:val="0"/>
                <w:sz w:val="22"/>
                <w:szCs w:val="22"/>
                <w:lang w:val="en-GB"/>
              </w:rPr>
            </w:pPr>
            <w:r>
              <w:rPr>
                <w:rFonts w:ascii="Arial" w:hAnsi="Arial" w:cs="Arial"/>
                <w:noProof w:val="0"/>
                <w:sz w:val="22"/>
                <w:szCs w:val="22"/>
                <w:lang w:val="en-GB"/>
              </w:rPr>
              <w:t>Larger lidded/pedal bins on order</w:t>
            </w:r>
            <w:r w:rsidR="00810170">
              <w:rPr>
                <w:rFonts w:ascii="Arial" w:hAnsi="Arial" w:cs="Arial"/>
                <w:noProof w:val="0"/>
                <w:sz w:val="22"/>
                <w:szCs w:val="22"/>
                <w:lang w:val="en-GB"/>
              </w:rPr>
              <w:t xml:space="preserve"> </w:t>
            </w: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Outdoor activity areas and equipment</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Encourage use of outdoor space at lunch/interval</w:t>
            </w:r>
          </w:p>
          <w:p w:rsidR="00810170" w:rsidRPr="00314056" w:rsidRDefault="00810170" w:rsidP="00810170">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Pupils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Need to encourage the need for social distancing at all times especially for the senior phase</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Reminders at the start of every class about hand washing, social distancing in corridors, during breaks/lunch etc.  Include ‘Catch it, Bag it, Bin it’ message too.  Encourage use of sleeves, elbows </w:t>
            </w:r>
            <w:r w:rsidR="00800672">
              <w:rPr>
                <w:rFonts w:ascii="Arial" w:hAnsi="Arial" w:cs="Arial"/>
                <w:noProof w:val="0"/>
                <w:sz w:val="22"/>
                <w:szCs w:val="22"/>
                <w:lang w:val="en-GB"/>
              </w:rPr>
              <w:t>etc.</w:t>
            </w:r>
            <w:r>
              <w:rPr>
                <w:rFonts w:ascii="Arial" w:hAnsi="Arial" w:cs="Arial"/>
                <w:noProof w:val="0"/>
                <w:sz w:val="22"/>
                <w:szCs w:val="22"/>
                <w:lang w:val="en-GB"/>
              </w:rPr>
              <w:t xml:space="preserve"> to open doors to minimise touching of doors and handles.</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Consider options for staff and teachers where pupils refuse to follow instructions. See School Positive Behaviour Policy</w:t>
            </w:r>
          </w:p>
          <w:p w:rsidR="00810170" w:rsidRPr="0088574D" w:rsidRDefault="00810170" w:rsidP="00810170">
            <w:p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Pr="0003721F" w:rsidRDefault="00810170" w:rsidP="00810170">
            <w:pPr>
              <w:rPr>
                <w:rFonts w:ascii="Arial" w:hAnsi="Arial" w:cs="Arial"/>
                <w:noProof w:val="0"/>
                <w:sz w:val="22"/>
                <w:szCs w:val="22"/>
                <w:lang w:val="en-GB"/>
              </w:rPr>
            </w:pPr>
            <w:r w:rsidRPr="0003721F">
              <w:rPr>
                <w:rFonts w:ascii="Arial" w:hAnsi="Arial" w:cs="Arial"/>
                <w:noProof w:val="0"/>
                <w:sz w:val="22"/>
                <w:szCs w:val="22"/>
                <w:lang w:val="en-GB"/>
              </w:rPr>
              <w:t>Mental health and wellbeing</w:t>
            </w:r>
          </w:p>
          <w:p w:rsidR="00810170" w:rsidRDefault="00810170" w:rsidP="00810170">
            <w:pPr>
              <w:rPr>
                <w:rFonts w:ascii="Arial" w:hAnsi="Arial" w:cs="Arial"/>
                <w:noProof w:val="0"/>
                <w:sz w:val="22"/>
                <w:szCs w:val="22"/>
                <w:lang w:val="en-GB"/>
              </w:rPr>
            </w:pP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With the return of schools the mental health and wellbeing of all pupils and staff must be a priority.</w:t>
            </w:r>
          </w:p>
          <w:p w:rsidR="00810170" w:rsidRPr="00186904" w:rsidRDefault="00810170" w:rsidP="00810170">
            <w:pPr>
              <w:pStyle w:val="ListParagraph"/>
              <w:numPr>
                <w:ilvl w:val="0"/>
                <w:numId w:val="42"/>
              </w:numPr>
              <w:rPr>
                <w:rFonts w:ascii="Arial" w:hAnsi="Arial" w:cs="Arial"/>
                <w:noProof w:val="0"/>
                <w:sz w:val="22"/>
                <w:szCs w:val="22"/>
                <w:lang w:val="en-GB"/>
              </w:rPr>
            </w:pPr>
            <w:r w:rsidRPr="00186904">
              <w:rPr>
                <w:rFonts w:ascii="Arial" w:hAnsi="Arial" w:cs="Arial"/>
                <w:noProof w:val="0"/>
                <w:sz w:val="22"/>
                <w:szCs w:val="22"/>
                <w:lang w:val="en-GB"/>
              </w:rPr>
              <w:t>Provision of newsletters, communication with parents and stakeholders providing clear information on what school life will look like on return will help reduce anxiety.</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Share information with the school community on the measures in place to protect children.</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Support and advice/resources to be provided for staff returning.  Ensure staff have opportunities to raise their concerns, fears. </w:t>
            </w:r>
          </w:p>
          <w:p w:rsidR="00810170" w:rsidRPr="003617A3" w:rsidRDefault="00810170" w:rsidP="00810170">
            <w:pPr>
              <w:pStyle w:val="ListParagraph"/>
              <w:numPr>
                <w:ilvl w:val="0"/>
                <w:numId w:val="42"/>
              </w:numPr>
              <w:rPr>
                <w:rFonts w:ascii="Arial" w:hAnsi="Arial" w:cs="Arial"/>
                <w:noProof w:val="0"/>
                <w:sz w:val="22"/>
                <w:szCs w:val="22"/>
                <w:lang w:val="en-GB"/>
              </w:rPr>
            </w:pPr>
            <w:r w:rsidRPr="003617A3">
              <w:rPr>
                <w:rFonts w:ascii="Arial" w:hAnsi="Arial" w:cs="Arial"/>
                <w:noProof w:val="0"/>
                <w:sz w:val="22"/>
                <w:szCs w:val="22"/>
                <w:lang w:val="en-GB"/>
              </w:rPr>
              <w:t>Employee counselling service available for staff to talk – “</w:t>
            </w:r>
            <w:r>
              <w:rPr>
                <w:rFonts w:ascii="Arial" w:hAnsi="Arial" w:cs="Arial"/>
                <w:noProof w:val="0"/>
                <w:sz w:val="22"/>
                <w:szCs w:val="22"/>
                <w:lang w:val="en-GB"/>
              </w:rPr>
              <w:t>PAM Assist”</w:t>
            </w:r>
          </w:p>
          <w:p w:rsidR="00810170" w:rsidRDefault="00810170" w:rsidP="00810170">
            <w:pPr>
              <w:pStyle w:val="ListParagraph"/>
              <w:numPr>
                <w:ilvl w:val="0"/>
                <w:numId w:val="42"/>
              </w:numPr>
              <w:rPr>
                <w:rFonts w:ascii="Arial" w:hAnsi="Arial" w:cs="Arial"/>
                <w:noProof w:val="0"/>
                <w:sz w:val="22"/>
                <w:szCs w:val="22"/>
                <w:lang w:val="en-GB"/>
              </w:rPr>
            </w:pPr>
            <w:r w:rsidRPr="003617A3">
              <w:rPr>
                <w:rFonts w:ascii="Arial" w:hAnsi="Arial" w:cs="Arial"/>
                <w:noProof w:val="0"/>
                <w:sz w:val="22"/>
                <w:szCs w:val="22"/>
                <w:lang w:val="en-GB"/>
              </w:rPr>
              <w:lastRenderedPageBreak/>
              <w:t>Support provided by ERC where staff are worried about their own health or of family members – see ERC Corporate Policies.</w:t>
            </w:r>
          </w:p>
          <w:p w:rsidR="00810170" w:rsidRPr="00186904" w:rsidRDefault="00810170" w:rsidP="00810170">
            <w:pPr>
              <w:pStyle w:val="ListParagraph"/>
              <w:numPr>
                <w:ilvl w:val="0"/>
                <w:numId w:val="42"/>
              </w:numPr>
              <w:rPr>
                <w:rFonts w:ascii="Arial" w:hAnsi="Arial" w:cs="Arial"/>
                <w:noProof w:val="0"/>
                <w:sz w:val="22"/>
                <w:szCs w:val="22"/>
                <w:lang w:val="en-GB"/>
              </w:rPr>
            </w:pPr>
            <w:r w:rsidRPr="003617A3">
              <w:rPr>
                <w:rFonts w:ascii="Arial" w:hAnsi="Arial" w:cs="Arial"/>
                <w:sz w:val="22"/>
                <w:szCs w:val="22"/>
              </w:rPr>
              <w:t>CPD courses available for staff re stress</w:t>
            </w: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Classrooms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Pr="004F4E9D" w:rsidRDefault="00810170" w:rsidP="00810170">
            <w:pPr>
              <w:pStyle w:val="ListParagraph"/>
              <w:numPr>
                <w:ilvl w:val="0"/>
                <w:numId w:val="42"/>
              </w:numPr>
              <w:rPr>
                <w:rFonts w:ascii="Arial" w:hAnsi="Arial" w:cs="Arial"/>
                <w:sz w:val="22"/>
                <w:szCs w:val="22"/>
              </w:rPr>
            </w:pPr>
            <w:r w:rsidRPr="004F4E9D">
              <w:rPr>
                <w:rFonts w:ascii="Arial" w:hAnsi="Arial" w:cs="Arial"/>
                <w:sz w:val="22"/>
                <w:szCs w:val="22"/>
              </w:rPr>
              <w:t>Rooms cleared of all unnecessary items to allow for cleaning needs</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Ensure classroom is set up to maximise social distancing including that of the teacher.</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Remove as much equipment/material as possible from the room to create space.  </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When pupils  move between classes ensure wipes and hand sanitiser is available for desks.</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In the instance a teachers may move between classes ensure each member of staff has access to hand sanitiser and wipes.  They are to clean down desk and equipment before and after use.  </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Teachers sharing classroom space must clean down surfaces on the desk, PC etc. before and after each use.</w:t>
            </w:r>
          </w:p>
          <w:p w:rsidR="00810170" w:rsidRPr="00795CA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Sanitiser and wipes</w:t>
            </w:r>
            <w:r w:rsidR="00131E7F">
              <w:rPr>
                <w:rFonts w:ascii="Arial" w:hAnsi="Arial" w:cs="Arial"/>
                <w:noProof w:val="0"/>
                <w:sz w:val="22"/>
                <w:szCs w:val="22"/>
                <w:lang w:val="en-GB"/>
              </w:rPr>
              <w:t>/spray</w:t>
            </w:r>
            <w:r>
              <w:rPr>
                <w:rFonts w:ascii="Arial" w:hAnsi="Arial" w:cs="Arial"/>
                <w:noProof w:val="0"/>
                <w:sz w:val="22"/>
                <w:szCs w:val="22"/>
                <w:lang w:val="en-GB"/>
              </w:rPr>
              <w:t xml:space="preserve"> provided in each classroom/facility being shared by staff.</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Resources such as pens, jotters </w:t>
            </w:r>
            <w:r w:rsidR="00800672">
              <w:rPr>
                <w:rFonts w:ascii="Arial" w:hAnsi="Arial" w:cs="Arial"/>
                <w:noProof w:val="0"/>
                <w:sz w:val="22"/>
                <w:szCs w:val="22"/>
                <w:lang w:val="en-GB"/>
              </w:rPr>
              <w:t>etc.</w:t>
            </w:r>
            <w:r>
              <w:rPr>
                <w:rFonts w:ascii="Arial" w:hAnsi="Arial" w:cs="Arial"/>
                <w:noProof w:val="0"/>
                <w:sz w:val="22"/>
                <w:szCs w:val="22"/>
                <w:lang w:val="en-GB"/>
              </w:rPr>
              <w:t xml:space="preserve"> must be limited to pupils using their own at all times. Where other </w:t>
            </w:r>
            <w:r w:rsidR="00800672">
              <w:rPr>
                <w:rFonts w:ascii="Arial" w:hAnsi="Arial" w:cs="Arial"/>
                <w:noProof w:val="0"/>
                <w:sz w:val="22"/>
                <w:szCs w:val="22"/>
                <w:lang w:val="en-GB"/>
              </w:rPr>
              <w:t>equipment / resources are used,</w:t>
            </w:r>
            <w:r>
              <w:rPr>
                <w:rFonts w:ascii="Arial" w:hAnsi="Arial" w:cs="Arial"/>
                <w:noProof w:val="0"/>
                <w:sz w:val="22"/>
                <w:szCs w:val="22"/>
                <w:lang w:val="en-GB"/>
              </w:rPr>
              <w:t xml:space="preserve"> they must be cleaned after each use.</w:t>
            </w:r>
          </w:p>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Activities involving group work should adhere to social distancing where possible</w:t>
            </w:r>
          </w:p>
          <w:p w:rsidR="00810170" w:rsidRPr="0021116F" w:rsidRDefault="00810170" w:rsidP="00131E7F">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pStyle w:val="Default"/>
            </w:pPr>
          </w:p>
          <w:p w:rsidR="00810170" w:rsidRDefault="00810170" w:rsidP="00810170">
            <w:pPr>
              <w:pStyle w:val="Default"/>
              <w:rPr>
                <w:sz w:val="22"/>
                <w:szCs w:val="22"/>
              </w:rPr>
            </w:pPr>
            <w:r>
              <w:rPr>
                <w:sz w:val="22"/>
                <w:szCs w:val="22"/>
              </w:rPr>
              <w:t xml:space="preserve">Use all the available space in classrooms, halls, libraries or social spaces to promote distancing where possible. </w:t>
            </w:r>
          </w:p>
          <w:p w:rsidR="00810170" w:rsidRDefault="00810170" w:rsidP="00810170">
            <w:pPr>
              <w:rPr>
                <w:rFonts w:ascii="Arial" w:hAnsi="Arial" w:cs="Arial"/>
                <w:noProof w:val="0"/>
                <w:sz w:val="22"/>
                <w:szCs w:val="22"/>
                <w:lang w:val="en-GB"/>
              </w:rPr>
            </w:pPr>
          </w:p>
        </w:tc>
      </w:tr>
      <w:tr w:rsidR="00810170"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810170" w:rsidRPr="005D0878" w:rsidRDefault="00810170" w:rsidP="00810170">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rPr>
                <w:rFonts w:ascii="Arial" w:hAnsi="Arial" w:cs="Arial"/>
                <w:noProof w:val="0"/>
                <w:sz w:val="22"/>
                <w:szCs w:val="22"/>
                <w:lang w:val="en-GB"/>
              </w:rPr>
            </w:pPr>
            <w:r>
              <w:rPr>
                <w:rFonts w:ascii="Arial" w:hAnsi="Arial" w:cs="Arial"/>
                <w:noProof w:val="0"/>
                <w:sz w:val="22"/>
                <w:szCs w:val="22"/>
                <w:lang w:val="en-GB"/>
              </w:rPr>
              <w:t>Day visits/ trips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810170" w:rsidRDefault="00810170" w:rsidP="00810170">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School day visits and trips are cancelled until further notice</w:t>
            </w:r>
          </w:p>
        </w:tc>
        <w:tc>
          <w:tcPr>
            <w:tcW w:w="1348" w:type="pct"/>
            <w:tcBorders>
              <w:top w:val="single" w:sz="6" w:space="0" w:color="auto"/>
              <w:left w:val="single" w:sz="6" w:space="0" w:color="auto"/>
              <w:bottom w:val="single" w:sz="6" w:space="0" w:color="auto"/>
              <w:right w:val="single" w:sz="6" w:space="0" w:color="auto"/>
            </w:tcBorders>
          </w:tcPr>
          <w:p w:rsidR="00810170" w:rsidRDefault="00810170" w:rsidP="00810170">
            <w:pPr>
              <w:rPr>
                <w:rFonts w:ascii="Arial" w:hAnsi="Arial" w:cs="Arial"/>
                <w:noProof w:val="0"/>
                <w:sz w:val="22"/>
                <w:szCs w:val="22"/>
                <w:lang w:val="en-GB"/>
              </w:rPr>
            </w:pP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Library</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 xml:space="preserve">Library is likely to remain closed until further notice. </w:t>
            </w:r>
          </w:p>
          <w:p w:rsidR="0065700E" w:rsidRDefault="0065700E" w:rsidP="0065700E">
            <w:pPr>
              <w:pStyle w:val="ListParagraph"/>
              <w:numPr>
                <w:ilvl w:val="0"/>
                <w:numId w:val="42"/>
              </w:numPr>
              <w:jc w:val="both"/>
              <w:rPr>
                <w:rFonts w:ascii="Arial" w:hAnsi="Arial" w:cs="Arial"/>
                <w:noProof w:val="0"/>
                <w:sz w:val="22"/>
                <w:szCs w:val="22"/>
                <w:lang w:val="en-GB"/>
              </w:rPr>
            </w:pPr>
            <w:r>
              <w:rPr>
                <w:rFonts w:ascii="Arial" w:hAnsi="Arial" w:cs="Arial"/>
                <w:noProof w:val="0"/>
                <w:sz w:val="22"/>
                <w:szCs w:val="22"/>
                <w:lang w:val="en-GB"/>
              </w:rPr>
              <w:t>O</w:t>
            </w:r>
            <w:r w:rsidRPr="00014FEC">
              <w:rPr>
                <w:rFonts w:ascii="Arial" w:hAnsi="Arial" w:cs="Arial"/>
                <w:noProof w:val="0"/>
                <w:sz w:val="22"/>
                <w:szCs w:val="22"/>
                <w:lang w:val="en-GB"/>
              </w:rPr>
              <w:t xml:space="preserve">nce books have been used </w:t>
            </w:r>
            <w:r>
              <w:rPr>
                <w:rFonts w:ascii="Arial" w:hAnsi="Arial" w:cs="Arial"/>
                <w:noProof w:val="0"/>
                <w:sz w:val="22"/>
                <w:szCs w:val="22"/>
                <w:lang w:val="en-GB"/>
              </w:rPr>
              <w:t xml:space="preserve">and returned </w:t>
            </w:r>
            <w:r w:rsidRPr="00014FEC">
              <w:rPr>
                <w:rFonts w:ascii="Arial" w:hAnsi="Arial" w:cs="Arial"/>
                <w:noProof w:val="0"/>
                <w:sz w:val="22"/>
                <w:szCs w:val="22"/>
                <w:lang w:val="en-GB"/>
              </w:rPr>
              <w:t xml:space="preserve">they </w:t>
            </w:r>
            <w:r>
              <w:rPr>
                <w:rFonts w:ascii="Arial" w:hAnsi="Arial" w:cs="Arial"/>
                <w:noProof w:val="0"/>
                <w:sz w:val="22"/>
                <w:szCs w:val="22"/>
                <w:lang w:val="en-GB"/>
              </w:rPr>
              <w:t>will be</w:t>
            </w:r>
            <w:r w:rsidRPr="00014FEC">
              <w:rPr>
                <w:rFonts w:ascii="Arial" w:hAnsi="Arial" w:cs="Arial"/>
                <w:noProof w:val="0"/>
                <w:sz w:val="22"/>
                <w:szCs w:val="22"/>
                <w:lang w:val="en-GB"/>
              </w:rPr>
              <w:t xml:space="preserve"> quarantined </w:t>
            </w:r>
          </w:p>
          <w:p w:rsidR="0065700E" w:rsidRPr="008764DE" w:rsidRDefault="00800672" w:rsidP="0065700E">
            <w:pPr>
              <w:pStyle w:val="ListParagraph"/>
              <w:numPr>
                <w:ilvl w:val="0"/>
                <w:numId w:val="42"/>
              </w:numPr>
              <w:jc w:val="both"/>
              <w:rPr>
                <w:sz w:val="22"/>
                <w:szCs w:val="22"/>
              </w:rPr>
            </w:pPr>
            <w:r w:rsidRPr="0088574D">
              <w:rPr>
                <w:rFonts w:ascii="Arial" w:hAnsi="Arial" w:cs="Arial"/>
                <w:noProof w:val="0"/>
                <w:sz w:val="22"/>
                <w:szCs w:val="22"/>
                <w:lang w:val="en-GB"/>
              </w:rPr>
              <w:t>Quarantine</w:t>
            </w:r>
            <w:r w:rsidR="0065700E" w:rsidRPr="0088574D">
              <w:rPr>
                <w:rFonts w:ascii="Arial" w:hAnsi="Arial" w:cs="Arial"/>
                <w:noProof w:val="0"/>
                <w:sz w:val="22"/>
                <w:szCs w:val="22"/>
                <w:lang w:val="en-GB"/>
              </w:rPr>
              <w:t xml:space="preserve"> procedures for returned books and resources. Book drops and book trolleys can be used as they are easy for staff to wheel into a dedicated quarantine area </w:t>
            </w:r>
            <w:r w:rsidR="0065700E">
              <w:rPr>
                <w:rFonts w:ascii="Arial" w:hAnsi="Arial" w:cs="Arial"/>
                <w:noProof w:val="0"/>
                <w:sz w:val="22"/>
                <w:szCs w:val="22"/>
                <w:lang w:val="en-GB"/>
              </w:rPr>
              <w:t xml:space="preserve">for 72hrs </w:t>
            </w:r>
            <w:r w:rsidR="0065700E" w:rsidRPr="0088574D">
              <w:rPr>
                <w:rFonts w:ascii="Arial" w:hAnsi="Arial" w:cs="Arial"/>
                <w:noProof w:val="0"/>
                <w:sz w:val="22"/>
                <w:szCs w:val="22"/>
                <w:lang w:val="en-GB"/>
              </w:rPr>
              <w:t xml:space="preserve">and can be easily labelled. </w:t>
            </w:r>
          </w:p>
          <w:p w:rsidR="008764DE" w:rsidRPr="00174357" w:rsidRDefault="008764DE" w:rsidP="0065700E">
            <w:pPr>
              <w:pStyle w:val="ListParagraph"/>
              <w:numPr>
                <w:ilvl w:val="0"/>
                <w:numId w:val="42"/>
              </w:numPr>
              <w:jc w:val="both"/>
              <w:rPr>
                <w:sz w:val="22"/>
                <w:szCs w:val="22"/>
              </w:rPr>
            </w:pPr>
            <w:r>
              <w:rPr>
                <w:rFonts w:ascii="Arial" w:hAnsi="Arial" w:cs="Arial"/>
                <w:noProof w:val="0"/>
                <w:sz w:val="22"/>
                <w:szCs w:val="22"/>
                <w:lang w:val="en-GB"/>
              </w:rPr>
              <w:t>Librarian has put in place innovative measures to allow pupils access to reading materials and will visit pupils in class</w:t>
            </w:r>
          </w:p>
          <w:p w:rsidR="0065700E" w:rsidRPr="0088574D" w:rsidRDefault="0065700E" w:rsidP="0065700E">
            <w:pPr>
              <w:jc w:val="both"/>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Gym/PE lessons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Pr="00F96005" w:rsidRDefault="0065700E" w:rsidP="0065700E">
            <w:pPr>
              <w:pStyle w:val="ListParagraph"/>
              <w:ind w:left="360"/>
              <w:rPr>
                <w:rFonts w:ascii="Arial" w:hAnsi="Arial" w:cs="Arial"/>
                <w:b/>
                <w:noProof w:val="0"/>
                <w:sz w:val="22"/>
                <w:szCs w:val="22"/>
                <w:lang w:val="en-GB"/>
              </w:rPr>
            </w:pPr>
            <w:r w:rsidRPr="00F96005">
              <w:rPr>
                <w:rFonts w:ascii="Arial" w:hAnsi="Arial" w:cs="Arial"/>
                <w:b/>
                <w:noProof w:val="0"/>
                <w:sz w:val="22"/>
                <w:szCs w:val="22"/>
                <w:lang w:val="en-GB"/>
              </w:rPr>
              <w:t>General</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Guidance on Safe Practice in </w:t>
            </w:r>
            <w:r w:rsidR="00800672">
              <w:rPr>
                <w:rFonts w:ascii="Arial" w:hAnsi="Arial" w:cs="Arial"/>
                <w:noProof w:val="0"/>
                <w:sz w:val="22"/>
                <w:szCs w:val="22"/>
                <w:lang w:val="en-GB"/>
              </w:rPr>
              <w:t>Physical</w:t>
            </w:r>
            <w:r>
              <w:rPr>
                <w:rFonts w:ascii="Arial" w:hAnsi="Arial" w:cs="Arial"/>
                <w:noProof w:val="0"/>
                <w:sz w:val="22"/>
                <w:szCs w:val="22"/>
                <w:lang w:val="en-GB"/>
              </w:rPr>
              <w:t xml:space="preserve"> Education to be followed when issued by Education Scotland</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If decision is made to use, changing rooms need to be marked out to ensure social distancing with sufficient room for additional kit such as bags and clothes.  Work out maximum number of pupils that can be in the changing room at one time. </w:t>
            </w:r>
          </w:p>
          <w:p w:rsidR="008764DE" w:rsidRDefault="008764D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Other changing areas to be identified to increase changing capacity</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Showers not to be used.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Lost property – risk of infection from textiles such as clothing is low however care must be taken when handling. Ensure good hand washing or use of hand sanitiser. </w:t>
            </w:r>
          </w:p>
          <w:p w:rsidR="0065700E" w:rsidRPr="00F96005" w:rsidRDefault="0065700E" w:rsidP="0065700E">
            <w:pPr>
              <w:pStyle w:val="ListParagraph"/>
              <w:ind w:left="360"/>
              <w:rPr>
                <w:rFonts w:ascii="Arial" w:hAnsi="Arial" w:cs="Arial"/>
                <w:b/>
                <w:noProof w:val="0"/>
                <w:sz w:val="22"/>
                <w:szCs w:val="22"/>
                <w:lang w:val="en-GB"/>
              </w:rPr>
            </w:pPr>
            <w:r w:rsidRPr="00F96005">
              <w:rPr>
                <w:rFonts w:ascii="Arial" w:hAnsi="Arial" w:cs="Arial"/>
                <w:b/>
                <w:noProof w:val="0"/>
                <w:sz w:val="22"/>
                <w:szCs w:val="22"/>
                <w:lang w:val="en-GB"/>
              </w:rPr>
              <w:t>Activity</w:t>
            </w:r>
          </w:p>
          <w:p w:rsidR="0065700E" w:rsidRDefault="0065700E" w:rsidP="0065700E">
            <w:pPr>
              <w:pStyle w:val="ListParagraph"/>
              <w:numPr>
                <w:ilvl w:val="0"/>
                <w:numId w:val="42"/>
              </w:numPr>
              <w:rPr>
                <w:rFonts w:ascii="Arial" w:hAnsi="Arial" w:cs="Arial"/>
                <w:sz w:val="22"/>
                <w:szCs w:val="22"/>
              </w:rPr>
            </w:pPr>
            <w:r>
              <w:rPr>
                <w:rFonts w:ascii="Arial" w:hAnsi="Arial" w:cs="Arial"/>
                <w:sz w:val="22"/>
                <w:szCs w:val="22"/>
              </w:rPr>
              <w:t>Activities should be carried out outside wherever possible.</w:t>
            </w:r>
          </w:p>
          <w:p w:rsidR="0065700E" w:rsidRDefault="0065700E" w:rsidP="0065700E">
            <w:pPr>
              <w:pStyle w:val="ListParagraph"/>
              <w:numPr>
                <w:ilvl w:val="0"/>
                <w:numId w:val="42"/>
              </w:numPr>
              <w:rPr>
                <w:rFonts w:ascii="Arial" w:hAnsi="Arial" w:cs="Arial"/>
                <w:sz w:val="22"/>
                <w:szCs w:val="22"/>
              </w:rPr>
            </w:pPr>
            <w:r>
              <w:rPr>
                <w:rFonts w:ascii="Arial" w:hAnsi="Arial" w:cs="Arial"/>
                <w:sz w:val="22"/>
                <w:szCs w:val="22"/>
              </w:rPr>
              <w:t>Activities involving signficant contact must be avoided e.g. rugby</w:t>
            </w:r>
          </w:p>
          <w:p w:rsidR="0065700E" w:rsidRDefault="0065700E" w:rsidP="0065700E">
            <w:pPr>
              <w:pStyle w:val="ListParagraph"/>
              <w:numPr>
                <w:ilvl w:val="0"/>
                <w:numId w:val="42"/>
              </w:numPr>
              <w:rPr>
                <w:rFonts w:ascii="Arial" w:hAnsi="Arial" w:cs="Arial"/>
                <w:sz w:val="22"/>
                <w:szCs w:val="22"/>
              </w:rPr>
            </w:pPr>
            <w:r w:rsidRPr="00F96005">
              <w:rPr>
                <w:rFonts w:ascii="Arial" w:hAnsi="Arial" w:cs="Arial"/>
                <w:sz w:val="22"/>
                <w:szCs w:val="22"/>
              </w:rPr>
              <w:t xml:space="preserve">Activities must be designed to ensure social distancing and avoid using or sharing of sports equipment where possible. </w:t>
            </w:r>
          </w:p>
          <w:p w:rsidR="0065700E" w:rsidRPr="00F96005" w:rsidRDefault="0065700E" w:rsidP="0065700E">
            <w:pPr>
              <w:pStyle w:val="ListParagraph"/>
              <w:numPr>
                <w:ilvl w:val="0"/>
                <w:numId w:val="42"/>
              </w:numPr>
              <w:rPr>
                <w:rFonts w:ascii="Arial" w:hAnsi="Arial" w:cs="Arial"/>
                <w:sz w:val="22"/>
                <w:szCs w:val="22"/>
              </w:rPr>
            </w:pPr>
            <w:r>
              <w:rPr>
                <w:rFonts w:ascii="Arial" w:hAnsi="Arial" w:cs="Arial"/>
                <w:sz w:val="22"/>
                <w:szCs w:val="22"/>
              </w:rPr>
              <w:t>Any mats used will need wiped down after use.</w:t>
            </w:r>
          </w:p>
          <w:p w:rsidR="0065700E" w:rsidRPr="00F96005" w:rsidRDefault="0065700E" w:rsidP="0065700E">
            <w:pPr>
              <w:pStyle w:val="ListParagraph"/>
              <w:numPr>
                <w:ilvl w:val="0"/>
                <w:numId w:val="42"/>
              </w:numPr>
              <w:rPr>
                <w:rFonts w:ascii="Arial" w:hAnsi="Arial" w:cs="Arial"/>
                <w:sz w:val="22"/>
                <w:szCs w:val="22"/>
              </w:rPr>
            </w:pPr>
            <w:r w:rsidRPr="00F96005">
              <w:rPr>
                <w:rFonts w:ascii="Arial" w:hAnsi="Arial" w:cs="Arial"/>
                <w:sz w:val="22"/>
                <w:szCs w:val="22"/>
              </w:rPr>
              <w:t>Sports equipment must not be shared between pupils and activities chosen to prevent the need to share. </w:t>
            </w:r>
          </w:p>
          <w:p w:rsidR="0065700E" w:rsidRPr="00F96005" w:rsidRDefault="0065700E" w:rsidP="0065700E">
            <w:pPr>
              <w:pStyle w:val="ListParagraph"/>
              <w:numPr>
                <w:ilvl w:val="0"/>
                <w:numId w:val="42"/>
              </w:numPr>
              <w:rPr>
                <w:rFonts w:ascii="Arial" w:hAnsi="Arial" w:cs="Arial"/>
                <w:sz w:val="22"/>
                <w:szCs w:val="22"/>
              </w:rPr>
            </w:pPr>
            <w:r w:rsidRPr="00F96005">
              <w:rPr>
                <w:rFonts w:ascii="Arial" w:hAnsi="Arial" w:cs="Arial"/>
                <w:sz w:val="22"/>
                <w:szCs w:val="22"/>
              </w:rPr>
              <w:t xml:space="preserve">After each session any sports equipment used must be wiped down using wipes, and if not available soap and water.  </w:t>
            </w:r>
          </w:p>
          <w:p w:rsidR="0065700E" w:rsidRPr="00F96005" w:rsidRDefault="0065700E" w:rsidP="0065700E">
            <w:pPr>
              <w:pStyle w:val="ListParagraph"/>
              <w:numPr>
                <w:ilvl w:val="0"/>
                <w:numId w:val="42"/>
              </w:numPr>
              <w:rPr>
                <w:rFonts w:ascii="Arial" w:hAnsi="Arial" w:cs="Arial"/>
                <w:noProof w:val="0"/>
                <w:sz w:val="22"/>
                <w:szCs w:val="22"/>
                <w:lang w:val="en-GB"/>
              </w:rPr>
            </w:pPr>
            <w:r w:rsidRPr="00F96005">
              <w:rPr>
                <w:rFonts w:ascii="Arial" w:hAnsi="Arial" w:cs="Arial"/>
                <w:sz w:val="22"/>
                <w:szCs w:val="22"/>
              </w:rPr>
              <w:t>Additional sports equipment may be required to allow effective cleaning between sessions. Before and after each session all children and staff must wash their hands, whilst maintaining social distancing. </w:t>
            </w:r>
          </w:p>
          <w:p w:rsidR="0065700E" w:rsidRPr="00AE6A8B" w:rsidRDefault="0065700E" w:rsidP="0065700E">
            <w:p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p w:rsidR="0065700E" w:rsidRDefault="0065700E" w:rsidP="0065700E">
            <w:pPr>
              <w:rPr>
                <w:rFonts w:ascii="Arial" w:hAnsi="Arial" w:cs="Arial"/>
                <w:noProof w:val="0"/>
                <w:sz w:val="22"/>
                <w:szCs w:val="22"/>
                <w:lang w:val="en-GB"/>
              </w:rPr>
            </w:pPr>
          </w:p>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Additional guidance provided by Mark Ratter to all secondary HTs on 5/8/20.</w:t>
            </w: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Practical activities</w:t>
            </w:r>
          </w:p>
          <w:p w:rsidR="0065700E" w:rsidRPr="00287477" w:rsidRDefault="0065700E" w:rsidP="0065700E">
            <w:pPr>
              <w:pStyle w:val="ListParagraph"/>
              <w:numPr>
                <w:ilvl w:val="0"/>
                <w:numId w:val="42"/>
              </w:numPr>
              <w:rPr>
                <w:rFonts w:ascii="Arial" w:hAnsi="Arial" w:cs="Arial"/>
                <w:noProof w:val="0"/>
                <w:sz w:val="22"/>
                <w:szCs w:val="22"/>
                <w:lang w:val="en-GB"/>
              </w:rPr>
            </w:pPr>
            <w:bookmarkStart w:id="0" w:name="_GoBack"/>
            <w:r w:rsidRPr="00287477">
              <w:rPr>
                <w:rFonts w:ascii="Arial" w:hAnsi="Arial" w:cs="Arial"/>
                <w:noProof w:val="0"/>
                <w:sz w:val="22"/>
                <w:szCs w:val="22"/>
                <w:lang w:val="en-GB"/>
              </w:rPr>
              <w:t xml:space="preserve">Science </w:t>
            </w:r>
          </w:p>
          <w:bookmarkEnd w:id="0"/>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Home economics</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Workshops classes</w:t>
            </w:r>
          </w:p>
          <w:p w:rsidR="0065700E" w:rsidRDefault="0065700E" w:rsidP="0065700E">
            <w:pPr>
              <w:rPr>
                <w:rFonts w:ascii="Arial" w:hAnsi="Arial" w:cs="Arial"/>
                <w:noProof w:val="0"/>
                <w:sz w:val="22"/>
                <w:szCs w:val="22"/>
                <w:lang w:val="en-GB"/>
              </w:rPr>
            </w:pP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See also Classroom for additional control measures to be deployed.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Follow guidance issued for Science and Technical issued by SSERC and for Home Economics further guidance will be issued Autumn 2020</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 xml:space="preserve">Classes involving practical work must only be carried out where social distancing can be maintained at all times.  Some simple activities may be possible but more complex </w:t>
            </w:r>
            <w:proofErr w:type="spellStart"/>
            <w:r w:rsidR="00800672">
              <w:rPr>
                <w:rFonts w:ascii="Arial" w:hAnsi="Arial" w:cs="Arial"/>
                <w:noProof w:val="0"/>
                <w:sz w:val="22"/>
                <w:szCs w:val="22"/>
                <w:lang w:val="en-GB"/>
              </w:rPr>
              <w:t>practicals</w:t>
            </w:r>
            <w:proofErr w:type="spellEnd"/>
            <w:r>
              <w:rPr>
                <w:rFonts w:ascii="Arial" w:hAnsi="Arial" w:cs="Arial"/>
                <w:noProof w:val="0"/>
                <w:sz w:val="22"/>
                <w:szCs w:val="22"/>
                <w:lang w:val="en-GB"/>
              </w:rPr>
              <w:t xml:space="preserve"> are not recommended.  </w:t>
            </w:r>
          </w:p>
          <w:p w:rsidR="0065700E" w:rsidRPr="001E31CB" w:rsidRDefault="0065700E" w:rsidP="0065700E">
            <w:pPr>
              <w:pStyle w:val="ListParagraph"/>
              <w:numPr>
                <w:ilvl w:val="0"/>
                <w:numId w:val="42"/>
              </w:numPr>
              <w:rPr>
                <w:rFonts w:ascii="Arial" w:hAnsi="Arial" w:cs="Arial"/>
                <w:noProof w:val="0"/>
                <w:sz w:val="22"/>
                <w:szCs w:val="22"/>
                <w:lang w:val="en-GB"/>
              </w:rPr>
            </w:pPr>
            <w:r w:rsidRPr="001E31CB">
              <w:rPr>
                <w:rFonts w:ascii="Arial" w:hAnsi="Arial" w:cs="Arial"/>
                <w:noProof w:val="0"/>
                <w:sz w:val="22"/>
                <w:szCs w:val="22"/>
                <w:lang w:val="en-GB"/>
              </w:rPr>
              <w:t xml:space="preserve">Where practical work has to be carried out each task/activity must be carefully risk assessed taking account of the type of experiment, level of risk involved if something goes wrong, level of competence of the pupils required c.f. S1 pupils with S6 pupils.  Bear in mind such practical’s may take longer to set up, complete and dismantle with social distancing measures in place.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Where labs are being used similar social distancing measures must be used as those in a classroom including cleaning regimes.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Consider how technology such as digital cameras or visualisers could be used to provide a more interactive experience for pupils without a full practical lesson.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Group work or group demos will not be possible unless social distancing can be maintained.</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Any equipment used must be cleaned between each class.  Staff putting out/tidying up equipment, glassware or solutions must wear disposable gloves.</w:t>
            </w:r>
          </w:p>
          <w:p w:rsidR="0065700E" w:rsidRPr="00624CF2" w:rsidRDefault="0065700E" w:rsidP="0065700E">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Workshops – use of hand tools and use of machinery</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Staff must ensure all maintenance schedules for work equipment are up to date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All equipment should be checked prior to use to ensure it is still in working order.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The same principles of social distancing and hygiene must be applied as those already detailed in this risk assessment – where possible social distancing should be encouraged especially for the senior phase (Ref also Science above)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Some simple activities using hand tools may be possible but more complex practical’s using moving machinery </w:t>
            </w:r>
            <w:r w:rsidRPr="00287477">
              <w:rPr>
                <w:rFonts w:ascii="Arial" w:hAnsi="Arial" w:cs="Arial"/>
                <w:noProof w:val="0"/>
                <w:sz w:val="22"/>
                <w:szCs w:val="22"/>
                <w:lang w:val="en-GB"/>
              </w:rPr>
              <w:t xml:space="preserve">are not recommended/may not be possible.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Activities can be adapted to minimise group work, sharing/use of equipment and maximise social distancing.</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Technology could be used to provide a more interactive experience for pupils.</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Where practical work for pupils is to be carried out a specific RA will be required to ensure all control measures to minimise exposure to COVID-19 are identified and implemented.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Any equipment used must be cleaned between each class.  The practicalities of this must be assessed beforehand.  Significantly more time might be needed for set up etc. </w:t>
            </w:r>
          </w:p>
          <w:p w:rsidR="0065700E" w:rsidRPr="00051EB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Staff putting out/tidying up equipment, glassware or solutions must wear disposable gloves.</w:t>
            </w:r>
          </w:p>
          <w:p w:rsidR="0065700E" w:rsidRPr="00624CF2" w:rsidRDefault="0065700E" w:rsidP="0065700E">
            <w:pPr>
              <w:pStyle w:val="ListParagraph"/>
              <w:ind w:left="360"/>
              <w:rPr>
                <w:rFonts w:ascii="Arial" w:hAnsi="Arial" w:cs="Arial"/>
                <w:b/>
                <w:noProof w:val="0"/>
                <w:sz w:val="22"/>
                <w:szCs w:val="22"/>
                <w:lang w:val="en-GB"/>
              </w:rPr>
            </w:pPr>
            <w:r w:rsidRPr="00624CF2">
              <w:rPr>
                <w:rFonts w:ascii="Arial" w:hAnsi="Arial" w:cs="Arial"/>
                <w:b/>
                <w:noProof w:val="0"/>
                <w:sz w:val="22"/>
                <w:szCs w:val="22"/>
                <w:lang w:val="en-GB"/>
              </w:rPr>
              <w:t>Use of hand tools</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Each hand tool will need cleaned before and after use. </w:t>
            </w:r>
          </w:p>
          <w:p w:rsidR="0065700E" w:rsidRPr="00624CF2" w:rsidRDefault="0065700E" w:rsidP="0065700E">
            <w:pPr>
              <w:pStyle w:val="ListParagraph"/>
              <w:ind w:left="360"/>
              <w:rPr>
                <w:rFonts w:ascii="Arial" w:hAnsi="Arial" w:cs="Arial"/>
                <w:b/>
                <w:noProof w:val="0"/>
                <w:sz w:val="22"/>
                <w:szCs w:val="22"/>
                <w:lang w:val="en-GB"/>
              </w:rPr>
            </w:pPr>
            <w:r w:rsidRPr="00624CF2">
              <w:rPr>
                <w:rFonts w:ascii="Arial" w:hAnsi="Arial" w:cs="Arial"/>
                <w:b/>
                <w:noProof w:val="0"/>
                <w:sz w:val="22"/>
                <w:szCs w:val="22"/>
                <w:lang w:val="en-GB"/>
              </w:rPr>
              <w:t>Use of machinery</w:t>
            </w:r>
          </w:p>
          <w:p w:rsidR="0065700E" w:rsidRPr="0002338B"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This should be discouraged as social distancing would preclude close 1-1 supervision required for these tasks.</w:t>
            </w: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Home Economics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The same principles of social distancing and hygiene must be applied as those already detailed in this risk assessment.  Where the activity cannot be undertaken without ensuring good hygiene measures it must not be carried out.</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Activities can be adapted to minimise group work, sharing/use of equipment and maximise social distancing.</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Technology could be used to provide a more interactive experience for pupils.</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Where practical work for pupils is to be carried out a specific RA will be required to ensure all control measures to minimise exposure to COVID-19 are identified and implemented.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t xml:space="preserve">Any equipment used must be cleaned between each class.  The practicalities of this must be assessed beforehand.  Significantly more time might be needed for set up etc. </w:t>
            </w:r>
          </w:p>
          <w:p w:rsidR="0065700E" w:rsidRDefault="0065700E" w:rsidP="0065700E">
            <w:pPr>
              <w:pStyle w:val="ListParagraph"/>
              <w:numPr>
                <w:ilvl w:val="0"/>
                <w:numId w:val="42"/>
              </w:numPr>
              <w:rPr>
                <w:rFonts w:ascii="Arial" w:hAnsi="Arial" w:cs="Arial"/>
                <w:noProof w:val="0"/>
                <w:sz w:val="22"/>
                <w:szCs w:val="22"/>
                <w:lang w:val="en-GB"/>
              </w:rPr>
            </w:pPr>
            <w:r>
              <w:rPr>
                <w:rFonts w:ascii="Arial" w:hAnsi="Arial" w:cs="Arial"/>
                <w:noProof w:val="0"/>
                <w:sz w:val="22"/>
                <w:szCs w:val="22"/>
                <w:lang w:val="en-GB"/>
              </w:rPr>
              <w:lastRenderedPageBreak/>
              <w:t>Staff putting out/tidying up equipment, glassware or solutions must wear disposable gloves.</w:t>
            </w:r>
          </w:p>
          <w:p w:rsidR="0065700E" w:rsidRDefault="0065700E" w:rsidP="0065700E">
            <w:pPr>
              <w:pStyle w:val="ListParagraph"/>
              <w:numPr>
                <w:ilvl w:val="0"/>
                <w:numId w:val="42"/>
              </w:num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tc>
      </w:tr>
      <w:tr w:rsidR="0065700E" w:rsidRPr="00F654A0" w:rsidTr="00810170">
        <w:trPr>
          <w:jc w:val="center"/>
        </w:trPr>
        <w:tc>
          <w:tcPr>
            <w:tcW w:w="333" w:type="pct"/>
            <w:tcBorders>
              <w:top w:val="single" w:sz="6" w:space="0" w:color="auto"/>
              <w:left w:val="single" w:sz="6" w:space="0" w:color="auto"/>
              <w:bottom w:val="single" w:sz="6" w:space="0" w:color="auto"/>
              <w:right w:val="single" w:sz="6" w:space="0" w:color="auto"/>
            </w:tcBorders>
          </w:tcPr>
          <w:p w:rsidR="0065700E" w:rsidRPr="005D0878" w:rsidRDefault="0065700E" w:rsidP="0065700E">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rsidR="0065700E" w:rsidRDefault="0065700E" w:rsidP="0065700E">
            <w:pPr>
              <w:rPr>
                <w:rFonts w:ascii="Arial" w:hAnsi="Arial" w:cs="Arial"/>
                <w:noProof w:val="0"/>
                <w:sz w:val="22"/>
                <w:szCs w:val="22"/>
                <w:lang w:val="en-GB"/>
              </w:rPr>
            </w:pPr>
            <w:r>
              <w:rPr>
                <w:rFonts w:ascii="Arial" w:hAnsi="Arial" w:cs="Arial"/>
                <w:noProof w:val="0"/>
                <w:sz w:val="22"/>
                <w:szCs w:val="22"/>
                <w:lang w:val="en-GB"/>
              </w:rPr>
              <w:t>Computer labs</w:t>
            </w:r>
          </w:p>
        </w:tc>
        <w:tc>
          <w:tcPr>
            <w:tcW w:w="2483" w:type="pct"/>
            <w:tcBorders>
              <w:top w:val="single" w:sz="6" w:space="0" w:color="auto"/>
              <w:left w:val="single" w:sz="6" w:space="0" w:color="auto"/>
              <w:bottom w:val="single" w:sz="6" w:space="0" w:color="auto"/>
              <w:right w:val="single" w:sz="6" w:space="0" w:color="auto"/>
            </w:tcBorders>
            <w:shd w:val="clear" w:color="auto" w:fill="auto"/>
          </w:tcPr>
          <w:p w:rsidR="0065700E" w:rsidRPr="004132E7" w:rsidRDefault="0065700E" w:rsidP="0065700E">
            <w:pPr>
              <w:pStyle w:val="ListParagraph"/>
              <w:numPr>
                <w:ilvl w:val="0"/>
                <w:numId w:val="33"/>
              </w:numPr>
              <w:rPr>
                <w:rFonts w:ascii="Arial" w:hAnsi="Arial" w:cs="Arial"/>
                <w:noProof w:val="0"/>
                <w:sz w:val="22"/>
                <w:szCs w:val="22"/>
                <w:lang w:val="en-GB"/>
              </w:rPr>
            </w:pPr>
            <w:r>
              <w:rPr>
                <w:rFonts w:ascii="Arial" w:hAnsi="Arial" w:cs="Arial"/>
                <w:noProof w:val="0"/>
                <w:sz w:val="22"/>
                <w:szCs w:val="22"/>
                <w:lang w:val="en-GB"/>
              </w:rPr>
              <w:t>The same principles of social distancing and hygiene must be applied as those already detailed in this risk assessment</w:t>
            </w:r>
            <w:r w:rsidRPr="00C50BFC">
              <w:rPr>
                <w:rFonts w:ascii="Arial" w:hAnsi="Arial" w:cs="Arial"/>
                <w:sz w:val="22"/>
                <w:szCs w:val="22"/>
              </w:rPr>
              <w:t xml:space="preserve"> </w:t>
            </w:r>
          </w:p>
          <w:p w:rsidR="0065700E" w:rsidRPr="00C50BFC" w:rsidRDefault="0065700E" w:rsidP="0065700E">
            <w:pPr>
              <w:pStyle w:val="ListParagraph"/>
              <w:numPr>
                <w:ilvl w:val="0"/>
                <w:numId w:val="33"/>
              </w:numPr>
              <w:rPr>
                <w:rFonts w:ascii="Arial" w:hAnsi="Arial" w:cs="Arial"/>
                <w:noProof w:val="0"/>
                <w:sz w:val="22"/>
                <w:szCs w:val="22"/>
                <w:lang w:val="en-GB"/>
              </w:rPr>
            </w:pPr>
            <w:r>
              <w:rPr>
                <w:rFonts w:ascii="Arial" w:hAnsi="Arial" w:cs="Arial"/>
                <w:sz w:val="22"/>
                <w:szCs w:val="22"/>
              </w:rPr>
              <w:t>All d</w:t>
            </w:r>
            <w:r w:rsidRPr="00C50BFC">
              <w:rPr>
                <w:rFonts w:ascii="Arial" w:hAnsi="Arial" w:cs="Arial"/>
                <w:sz w:val="22"/>
                <w:szCs w:val="22"/>
              </w:rPr>
              <w:t>isplay equipment, including monitors, mouse’s, keyboards and ipads etc to be wiped clean after use of each person.</w:t>
            </w:r>
          </w:p>
          <w:p w:rsidR="0065700E" w:rsidRDefault="0065700E" w:rsidP="0065700E">
            <w:pPr>
              <w:pStyle w:val="ListParagraph"/>
              <w:ind w:left="360"/>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rsidR="0065700E" w:rsidRDefault="0065700E" w:rsidP="0065700E">
            <w:pPr>
              <w:rPr>
                <w:rFonts w:ascii="Arial" w:hAnsi="Arial" w:cs="Arial"/>
                <w:noProof w:val="0"/>
                <w:sz w:val="22"/>
                <w:szCs w:val="22"/>
                <w:lang w:val="en-GB"/>
              </w:rPr>
            </w:pPr>
          </w:p>
        </w:tc>
      </w:tr>
    </w:tbl>
    <w:p w:rsidR="008E7F4E" w:rsidRDefault="008E7F4E"/>
    <w:sectPr w:rsidR="008E7F4E" w:rsidSect="008C4DD4">
      <w:headerReference w:type="default" r:id="rId8"/>
      <w:footerReference w:type="default" r:id="rId9"/>
      <w:pgSz w:w="16832" w:h="11906" w:orient="landscape"/>
      <w:pgMar w:top="1440" w:right="1080" w:bottom="1440" w:left="1080"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52" w:rsidRDefault="00B45252">
      <w:r>
        <w:separator/>
      </w:r>
    </w:p>
  </w:endnote>
  <w:endnote w:type="continuationSeparator" w:id="0">
    <w:p w:rsidR="00B45252" w:rsidRDefault="00B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21" w:rsidRPr="00F80B93" w:rsidRDefault="00D85221">
    <w:pPr>
      <w:pStyle w:val="Footer"/>
      <w:rPr>
        <w:rFonts w:ascii="Arial" w:hAnsi="Arial" w:cs="Arial"/>
        <w:color w:val="808080" w:themeColor="background1" w:themeShade="80"/>
      </w:rPr>
    </w:pPr>
    <w:r>
      <w:rPr>
        <w:rFonts w:ascii="Arial" w:hAnsi="Arial" w:cs="Arial"/>
        <w:color w:val="808080" w:themeColor="background1" w:themeShade="80"/>
      </w:rPr>
      <w:t xml:space="preserve">Note: </w:t>
    </w:r>
    <w:r w:rsidRPr="00F80B93">
      <w:rPr>
        <w:rFonts w:ascii="Arial" w:hAnsi="Arial" w:cs="Arial"/>
        <w:color w:val="808080" w:themeColor="background1" w:themeShade="80"/>
      </w:rPr>
      <w:t>This is an electronically retained document.  All printed documents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52" w:rsidRDefault="00B45252">
      <w:r>
        <w:separator/>
      </w:r>
    </w:p>
  </w:footnote>
  <w:footnote w:type="continuationSeparator" w:id="0">
    <w:p w:rsidR="00B45252" w:rsidRDefault="00B4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21" w:rsidRDefault="00D85221" w:rsidP="0097075D">
    <w:pPr>
      <w:pStyle w:val="DefaultText"/>
      <w:tabs>
        <w:tab w:val="center" w:pos="4513"/>
        <w:tab w:val="right" w:pos="9026"/>
      </w:tabs>
      <w:jc w:val="right"/>
      <w:rPr>
        <w:rFonts w:ascii="Arial" w:hAnsi="Arial" w:cs="Arial"/>
        <w:b/>
        <w:noProof w:val="0"/>
        <w:lang w:val="en-GB"/>
      </w:rPr>
    </w:pPr>
    <w:r>
      <w:rPr>
        <w:rFonts w:ascii="Arial" w:hAnsi="Arial" w:cs="Arial"/>
        <w:b/>
        <w:lang w:val="en-GB" w:eastAsia="en-GB"/>
      </w:rPr>
      <w:drawing>
        <wp:inline distT="0" distB="0" distL="0" distR="0" wp14:anchorId="57CCD502" wp14:editId="22BAAEA8">
          <wp:extent cx="1247053"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53"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E63"/>
    <w:multiLevelType w:val="hybridMultilevel"/>
    <w:tmpl w:val="26F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429"/>
    <w:multiLevelType w:val="hybridMultilevel"/>
    <w:tmpl w:val="6B22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F54"/>
    <w:multiLevelType w:val="hybridMultilevel"/>
    <w:tmpl w:val="F8C6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3B5C"/>
    <w:multiLevelType w:val="hybridMultilevel"/>
    <w:tmpl w:val="D160C638"/>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278BD"/>
    <w:multiLevelType w:val="hybridMultilevel"/>
    <w:tmpl w:val="867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480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905"/>
    <w:multiLevelType w:val="hybridMultilevel"/>
    <w:tmpl w:val="4E1CD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9285F"/>
    <w:multiLevelType w:val="multilevel"/>
    <w:tmpl w:val="012EBBC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15:restartNumberingAfterBreak="0">
    <w:nsid w:val="1620798F"/>
    <w:multiLevelType w:val="hybridMultilevel"/>
    <w:tmpl w:val="80166950"/>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800F0"/>
    <w:multiLevelType w:val="hybridMultilevel"/>
    <w:tmpl w:val="567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4ADC"/>
    <w:multiLevelType w:val="hybridMultilevel"/>
    <w:tmpl w:val="6F7C8A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26C42"/>
    <w:multiLevelType w:val="hybridMultilevel"/>
    <w:tmpl w:val="7FDC9798"/>
    <w:lvl w:ilvl="0" w:tplc="DA86E9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F71F3"/>
    <w:multiLevelType w:val="hybridMultilevel"/>
    <w:tmpl w:val="C650764C"/>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C6408"/>
    <w:multiLevelType w:val="hybridMultilevel"/>
    <w:tmpl w:val="6EBE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046CA"/>
    <w:multiLevelType w:val="hybridMultilevel"/>
    <w:tmpl w:val="7568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66F34"/>
    <w:multiLevelType w:val="hybridMultilevel"/>
    <w:tmpl w:val="F61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9270B"/>
    <w:multiLevelType w:val="hybridMultilevel"/>
    <w:tmpl w:val="32343E0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30EF7F15"/>
    <w:multiLevelType w:val="hybridMultilevel"/>
    <w:tmpl w:val="4BF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C6DD3"/>
    <w:multiLevelType w:val="multilevel"/>
    <w:tmpl w:val="F76A698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15:restartNumberingAfterBreak="0">
    <w:nsid w:val="3CE43C4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941CA"/>
    <w:multiLevelType w:val="hybridMultilevel"/>
    <w:tmpl w:val="56A6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639AF"/>
    <w:multiLevelType w:val="hybridMultilevel"/>
    <w:tmpl w:val="7796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B2268"/>
    <w:multiLevelType w:val="hybridMultilevel"/>
    <w:tmpl w:val="F418BDF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60D77"/>
    <w:multiLevelType w:val="singleLevel"/>
    <w:tmpl w:val="6CD23460"/>
    <w:lvl w:ilvl="0">
      <w:start w:val="8"/>
      <w:numFmt w:val="decimal"/>
      <w:lvlText w:val="%1."/>
      <w:legacy w:legacy="1" w:legacySpace="0" w:legacyIndent="360"/>
      <w:lvlJc w:val="left"/>
      <w:pPr>
        <w:ind w:left="360" w:hanging="360"/>
      </w:pPr>
      <w:rPr>
        <w:rFonts w:ascii="Times New Roman" w:hAnsi="Times New Roman" w:cs="Times New Roman" w:hint="default"/>
      </w:rPr>
    </w:lvl>
  </w:abstractNum>
  <w:abstractNum w:abstractNumId="24" w15:restartNumberingAfterBreak="0">
    <w:nsid w:val="4C0B7BC4"/>
    <w:multiLevelType w:val="hybridMultilevel"/>
    <w:tmpl w:val="3CF8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C6572"/>
    <w:multiLevelType w:val="hybridMultilevel"/>
    <w:tmpl w:val="7BFAC7C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3014E"/>
    <w:multiLevelType w:val="hybridMultilevel"/>
    <w:tmpl w:val="6F8A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B88"/>
    <w:multiLevelType w:val="hybridMultilevel"/>
    <w:tmpl w:val="9050DBF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576B6B67"/>
    <w:multiLevelType w:val="multilevel"/>
    <w:tmpl w:val="22F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A22431"/>
    <w:multiLevelType w:val="hybridMultilevel"/>
    <w:tmpl w:val="A39C4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17D4A"/>
    <w:multiLevelType w:val="singleLevel"/>
    <w:tmpl w:val="C1BE4A20"/>
    <w:lvl w:ilvl="0">
      <w:start w:val="7"/>
      <w:numFmt w:val="decimal"/>
      <w:lvlText w:val="%1."/>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63C307AA"/>
    <w:multiLevelType w:val="hybridMultilevel"/>
    <w:tmpl w:val="592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82E55"/>
    <w:multiLevelType w:val="hybridMultilevel"/>
    <w:tmpl w:val="6D62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72F2C"/>
    <w:multiLevelType w:val="hybridMultilevel"/>
    <w:tmpl w:val="AE6A9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A87934"/>
    <w:multiLevelType w:val="hybridMultilevel"/>
    <w:tmpl w:val="DB887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00C56"/>
    <w:multiLevelType w:val="hybridMultilevel"/>
    <w:tmpl w:val="D0C82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8372B"/>
    <w:multiLevelType w:val="hybridMultilevel"/>
    <w:tmpl w:val="4666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108DF"/>
    <w:multiLevelType w:val="hybridMultilevel"/>
    <w:tmpl w:val="EDFE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0706E"/>
    <w:multiLevelType w:val="hybridMultilevel"/>
    <w:tmpl w:val="1672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9419F"/>
    <w:multiLevelType w:val="hybridMultilevel"/>
    <w:tmpl w:val="938A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45816"/>
    <w:multiLevelType w:val="hybridMultilevel"/>
    <w:tmpl w:val="CBC84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527C42"/>
    <w:multiLevelType w:val="hybridMultilevel"/>
    <w:tmpl w:val="7FE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F53A5"/>
    <w:multiLevelType w:val="hybridMultilevel"/>
    <w:tmpl w:val="5F5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43162"/>
    <w:multiLevelType w:val="hybridMultilevel"/>
    <w:tmpl w:val="6470896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E2452"/>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83AAD"/>
    <w:multiLevelType w:val="hybridMultilevel"/>
    <w:tmpl w:val="5B100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8"/>
  </w:num>
  <w:num w:numId="4">
    <w:abstractNumId w:val="23"/>
  </w:num>
  <w:num w:numId="5">
    <w:abstractNumId w:val="43"/>
  </w:num>
  <w:num w:numId="6">
    <w:abstractNumId w:val="25"/>
  </w:num>
  <w:num w:numId="7">
    <w:abstractNumId w:val="12"/>
  </w:num>
  <w:num w:numId="8">
    <w:abstractNumId w:val="3"/>
  </w:num>
  <w:num w:numId="9">
    <w:abstractNumId w:val="8"/>
  </w:num>
  <w:num w:numId="10">
    <w:abstractNumId w:val="11"/>
  </w:num>
  <w:num w:numId="11">
    <w:abstractNumId w:val="22"/>
  </w:num>
  <w:num w:numId="12">
    <w:abstractNumId w:val="39"/>
  </w:num>
  <w:num w:numId="13">
    <w:abstractNumId w:val="24"/>
  </w:num>
  <w:num w:numId="14">
    <w:abstractNumId w:val="35"/>
  </w:num>
  <w:num w:numId="15">
    <w:abstractNumId w:val="14"/>
  </w:num>
  <w:num w:numId="16">
    <w:abstractNumId w:val="26"/>
  </w:num>
  <w:num w:numId="17">
    <w:abstractNumId w:val="13"/>
  </w:num>
  <w:num w:numId="18">
    <w:abstractNumId w:val="17"/>
  </w:num>
  <w:num w:numId="19">
    <w:abstractNumId w:val="27"/>
  </w:num>
  <w:num w:numId="20">
    <w:abstractNumId w:val="36"/>
  </w:num>
  <w:num w:numId="21">
    <w:abstractNumId w:val="19"/>
  </w:num>
  <w:num w:numId="22">
    <w:abstractNumId w:val="5"/>
  </w:num>
  <w:num w:numId="23">
    <w:abstractNumId w:val="44"/>
  </w:num>
  <w:num w:numId="24">
    <w:abstractNumId w:val="2"/>
  </w:num>
  <w:num w:numId="25">
    <w:abstractNumId w:val="34"/>
  </w:num>
  <w:num w:numId="26">
    <w:abstractNumId w:val="15"/>
  </w:num>
  <w:num w:numId="27">
    <w:abstractNumId w:val="38"/>
  </w:num>
  <w:num w:numId="28">
    <w:abstractNumId w:val="31"/>
  </w:num>
  <w:num w:numId="29">
    <w:abstractNumId w:val="16"/>
  </w:num>
  <w:num w:numId="30">
    <w:abstractNumId w:val="9"/>
  </w:num>
  <w:num w:numId="31">
    <w:abstractNumId w:val="41"/>
  </w:num>
  <w:num w:numId="32">
    <w:abstractNumId w:val="6"/>
  </w:num>
  <w:num w:numId="33">
    <w:abstractNumId w:val="33"/>
  </w:num>
  <w:num w:numId="34">
    <w:abstractNumId w:val="29"/>
  </w:num>
  <w:num w:numId="35">
    <w:abstractNumId w:val="4"/>
  </w:num>
  <w:num w:numId="36">
    <w:abstractNumId w:val="42"/>
  </w:num>
  <w:num w:numId="37">
    <w:abstractNumId w:val="21"/>
  </w:num>
  <w:num w:numId="38">
    <w:abstractNumId w:val="32"/>
  </w:num>
  <w:num w:numId="39">
    <w:abstractNumId w:val="37"/>
  </w:num>
  <w:num w:numId="40">
    <w:abstractNumId w:val="0"/>
  </w:num>
  <w:num w:numId="41">
    <w:abstractNumId w:val="28"/>
  </w:num>
  <w:num w:numId="42">
    <w:abstractNumId w:val="40"/>
  </w:num>
  <w:num w:numId="43">
    <w:abstractNumId w:val="45"/>
  </w:num>
  <w:num w:numId="44">
    <w:abstractNumId w:val="10"/>
  </w:num>
  <w:num w:numId="45">
    <w:abstractNumId w:val="2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9D"/>
    <w:rsid w:val="00001B35"/>
    <w:rsid w:val="00004E99"/>
    <w:rsid w:val="000077AB"/>
    <w:rsid w:val="00010229"/>
    <w:rsid w:val="00014F29"/>
    <w:rsid w:val="00022F14"/>
    <w:rsid w:val="00035371"/>
    <w:rsid w:val="00035482"/>
    <w:rsid w:val="00035C1D"/>
    <w:rsid w:val="00036557"/>
    <w:rsid w:val="000375CF"/>
    <w:rsid w:val="00040234"/>
    <w:rsid w:val="00043B0A"/>
    <w:rsid w:val="00046148"/>
    <w:rsid w:val="00051858"/>
    <w:rsid w:val="000570BB"/>
    <w:rsid w:val="00060BDC"/>
    <w:rsid w:val="00064474"/>
    <w:rsid w:val="00064A98"/>
    <w:rsid w:val="00067F3D"/>
    <w:rsid w:val="00072A02"/>
    <w:rsid w:val="00073067"/>
    <w:rsid w:val="000732A4"/>
    <w:rsid w:val="00074027"/>
    <w:rsid w:val="00083382"/>
    <w:rsid w:val="000852DA"/>
    <w:rsid w:val="00086E57"/>
    <w:rsid w:val="00092B4C"/>
    <w:rsid w:val="000939B1"/>
    <w:rsid w:val="00094C56"/>
    <w:rsid w:val="00095708"/>
    <w:rsid w:val="000A0240"/>
    <w:rsid w:val="000A0C9D"/>
    <w:rsid w:val="000A5586"/>
    <w:rsid w:val="000A64DD"/>
    <w:rsid w:val="000A6D96"/>
    <w:rsid w:val="000A78B3"/>
    <w:rsid w:val="000B02AD"/>
    <w:rsid w:val="000B092D"/>
    <w:rsid w:val="000B1C34"/>
    <w:rsid w:val="000B6ED2"/>
    <w:rsid w:val="000C0EEE"/>
    <w:rsid w:val="000C13A3"/>
    <w:rsid w:val="000C6EB5"/>
    <w:rsid w:val="000D41C7"/>
    <w:rsid w:val="000D74B3"/>
    <w:rsid w:val="000E24F1"/>
    <w:rsid w:val="000E7DEA"/>
    <w:rsid w:val="000F10DF"/>
    <w:rsid w:val="000F1231"/>
    <w:rsid w:val="000F1BB0"/>
    <w:rsid w:val="000F5AA2"/>
    <w:rsid w:val="000F5E21"/>
    <w:rsid w:val="000F6B53"/>
    <w:rsid w:val="0010049C"/>
    <w:rsid w:val="00101DF4"/>
    <w:rsid w:val="00102A79"/>
    <w:rsid w:val="0010406F"/>
    <w:rsid w:val="00105125"/>
    <w:rsid w:val="00106396"/>
    <w:rsid w:val="001064CF"/>
    <w:rsid w:val="00112CAC"/>
    <w:rsid w:val="00113618"/>
    <w:rsid w:val="00120737"/>
    <w:rsid w:val="00121057"/>
    <w:rsid w:val="001215A4"/>
    <w:rsid w:val="00121EF9"/>
    <w:rsid w:val="0012241D"/>
    <w:rsid w:val="0012716D"/>
    <w:rsid w:val="00131E7F"/>
    <w:rsid w:val="00131F51"/>
    <w:rsid w:val="0013269F"/>
    <w:rsid w:val="001329EE"/>
    <w:rsid w:val="00134618"/>
    <w:rsid w:val="00135255"/>
    <w:rsid w:val="00135645"/>
    <w:rsid w:val="0013587A"/>
    <w:rsid w:val="00142A09"/>
    <w:rsid w:val="00145DD4"/>
    <w:rsid w:val="001474AD"/>
    <w:rsid w:val="00147598"/>
    <w:rsid w:val="001476E4"/>
    <w:rsid w:val="001500C0"/>
    <w:rsid w:val="001507A8"/>
    <w:rsid w:val="00151B7A"/>
    <w:rsid w:val="00151F0B"/>
    <w:rsid w:val="001526FF"/>
    <w:rsid w:val="001552E8"/>
    <w:rsid w:val="00161D15"/>
    <w:rsid w:val="00161FA7"/>
    <w:rsid w:val="001668BA"/>
    <w:rsid w:val="00171C06"/>
    <w:rsid w:val="0017556E"/>
    <w:rsid w:val="001757DF"/>
    <w:rsid w:val="00176C2A"/>
    <w:rsid w:val="00176FD5"/>
    <w:rsid w:val="00180B6A"/>
    <w:rsid w:val="00181DCC"/>
    <w:rsid w:val="00182FDC"/>
    <w:rsid w:val="00183B36"/>
    <w:rsid w:val="001845D8"/>
    <w:rsid w:val="00193B72"/>
    <w:rsid w:val="00195ABA"/>
    <w:rsid w:val="001A206D"/>
    <w:rsid w:val="001A6CD9"/>
    <w:rsid w:val="001A6F0D"/>
    <w:rsid w:val="001B1D4B"/>
    <w:rsid w:val="001B40C6"/>
    <w:rsid w:val="001B6A03"/>
    <w:rsid w:val="001B7857"/>
    <w:rsid w:val="001C22E6"/>
    <w:rsid w:val="001C60C3"/>
    <w:rsid w:val="001C703B"/>
    <w:rsid w:val="001D3797"/>
    <w:rsid w:val="001D3ABC"/>
    <w:rsid w:val="001D4E0A"/>
    <w:rsid w:val="001D77BA"/>
    <w:rsid w:val="001E1589"/>
    <w:rsid w:val="001E2F7F"/>
    <w:rsid w:val="001E6756"/>
    <w:rsid w:val="001F53F4"/>
    <w:rsid w:val="001F562B"/>
    <w:rsid w:val="001F5A14"/>
    <w:rsid w:val="001F5CB3"/>
    <w:rsid w:val="002002F5"/>
    <w:rsid w:val="0020124A"/>
    <w:rsid w:val="00202569"/>
    <w:rsid w:val="0020258E"/>
    <w:rsid w:val="00205F5E"/>
    <w:rsid w:val="00210163"/>
    <w:rsid w:val="00210BBE"/>
    <w:rsid w:val="0021318B"/>
    <w:rsid w:val="002131C6"/>
    <w:rsid w:val="002138CF"/>
    <w:rsid w:val="00214DE3"/>
    <w:rsid w:val="00215CFA"/>
    <w:rsid w:val="002177E1"/>
    <w:rsid w:val="002242A2"/>
    <w:rsid w:val="00231E4A"/>
    <w:rsid w:val="002327D3"/>
    <w:rsid w:val="00237E38"/>
    <w:rsid w:val="00243828"/>
    <w:rsid w:val="00244511"/>
    <w:rsid w:val="00246029"/>
    <w:rsid w:val="00247542"/>
    <w:rsid w:val="00247C80"/>
    <w:rsid w:val="00252373"/>
    <w:rsid w:val="00257F06"/>
    <w:rsid w:val="0026453F"/>
    <w:rsid w:val="0026676A"/>
    <w:rsid w:val="0027068D"/>
    <w:rsid w:val="00270C3A"/>
    <w:rsid w:val="002771AB"/>
    <w:rsid w:val="002808FA"/>
    <w:rsid w:val="00280FA4"/>
    <w:rsid w:val="0028217E"/>
    <w:rsid w:val="00282D33"/>
    <w:rsid w:val="002843F3"/>
    <w:rsid w:val="00285C67"/>
    <w:rsid w:val="00287477"/>
    <w:rsid w:val="002916C6"/>
    <w:rsid w:val="00295F56"/>
    <w:rsid w:val="002972EE"/>
    <w:rsid w:val="002A0B27"/>
    <w:rsid w:val="002A3AE0"/>
    <w:rsid w:val="002A40D1"/>
    <w:rsid w:val="002A51E5"/>
    <w:rsid w:val="002A67C0"/>
    <w:rsid w:val="002A7DA0"/>
    <w:rsid w:val="002B0808"/>
    <w:rsid w:val="002B1A64"/>
    <w:rsid w:val="002B2E87"/>
    <w:rsid w:val="002B49EA"/>
    <w:rsid w:val="002C0544"/>
    <w:rsid w:val="002C0E0F"/>
    <w:rsid w:val="002C547C"/>
    <w:rsid w:val="002C64F1"/>
    <w:rsid w:val="002C75FE"/>
    <w:rsid w:val="002D4DC2"/>
    <w:rsid w:val="002D6E60"/>
    <w:rsid w:val="002E1700"/>
    <w:rsid w:val="002E3C85"/>
    <w:rsid w:val="002F37D3"/>
    <w:rsid w:val="002F76C5"/>
    <w:rsid w:val="0030000E"/>
    <w:rsid w:val="00301256"/>
    <w:rsid w:val="00301B4D"/>
    <w:rsid w:val="00311E31"/>
    <w:rsid w:val="00312945"/>
    <w:rsid w:val="0031344E"/>
    <w:rsid w:val="003134D8"/>
    <w:rsid w:val="00314056"/>
    <w:rsid w:val="00317B37"/>
    <w:rsid w:val="00317D7A"/>
    <w:rsid w:val="00324D80"/>
    <w:rsid w:val="00333274"/>
    <w:rsid w:val="00335053"/>
    <w:rsid w:val="00337A4C"/>
    <w:rsid w:val="00340C6C"/>
    <w:rsid w:val="0034124D"/>
    <w:rsid w:val="00342625"/>
    <w:rsid w:val="00342E67"/>
    <w:rsid w:val="00345912"/>
    <w:rsid w:val="00351139"/>
    <w:rsid w:val="00360864"/>
    <w:rsid w:val="00366F10"/>
    <w:rsid w:val="00370DDC"/>
    <w:rsid w:val="00373570"/>
    <w:rsid w:val="0037566B"/>
    <w:rsid w:val="003767FC"/>
    <w:rsid w:val="00381FC7"/>
    <w:rsid w:val="0038514E"/>
    <w:rsid w:val="00386466"/>
    <w:rsid w:val="00386E0F"/>
    <w:rsid w:val="0038719B"/>
    <w:rsid w:val="003A4816"/>
    <w:rsid w:val="003A4AD1"/>
    <w:rsid w:val="003A709E"/>
    <w:rsid w:val="003A7280"/>
    <w:rsid w:val="003B61C2"/>
    <w:rsid w:val="003B7AFC"/>
    <w:rsid w:val="003C1185"/>
    <w:rsid w:val="003C3148"/>
    <w:rsid w:val="003C3F6B"/>
    <w:rsid w:val="003C423F"/>
    <w:rsid w:val="003D2036"/>
    <w:rsid w:val="003D5DBC"/>
    <w:rsid w:val="003E262A"/>
    <w:rsid w:val="003E3D41"/>
    <w:rsid w:val="003E6124"/>
    <w:rsid w:val="003E691F"/>
    <w:rsid w:val="003F22A6"/>
    <w:rsid w:val="003F6534"/>
    <w:rsid w:val="003F7101"/>
    <w:rsid w:val="004014C1"/>
    <w:rsid w:val="00407441"/>
    <w:rsid w:val="00420470"/>
    <w:rsid w:val="00426AC0"/>
    <w:rsid w:val="0043307F"/>
    <w:rsid w:val="00433E1D"/>
    <w:rsid w:val="00435FAD"/>
    <w:rsid w:val="004407DF"/>
    <w:rsid w:val="004453C0"/>
    <w:rsid w:val="00446384"/>
    <w:rsid w:val="00446587"/>
    <w:rsid w:val="00450633"/>
    <w:rsid w:val="00450E56"/>
    <w:rsid w:val="004532D3"/>
    <w:rsid w:val="00457E0F"/>
    <w:rsid w:val="0046267E"/>
    <w:rsid w:val="00463502"/>
    <w:rsid w:val="00466D3C"/>
    <w:rsid w:val="00466EE0"/>
    <w:rsid w:val="0047049A"/>
    <w:rsid w:val="00472C1D"/>
    <w:rsid w:val="00482507"/>
    <w:rsid w:val="00486BBB"/>
    <w:rsid w:val="00487774"/>
    <w:rsid w:val="00487A9F"/>
    <w:rsid w:val="00491837"/>
    <w:rsid w:val="00495EAF"/>
    <w:rsid w:val="00496D57"/>
    <w:rsid w:val="00497D9E"/>
    <w:rsid w:val="004A1CDB"/>
    <w:rsid w:val="004A1FA5"/>
    <w:rsid w:val="004A2585"/>
    <w:rsid w:val="004A60A1"/>
    <w:rsid w:val="004B0607"/>
    <w:rsid w:val="004B4957"/>
    <w:rsid w:val="004B55DC"/>
    <w:rsid w:val="004B668E"/>
    <w:rsid w:val="004B78DE"/>
    <w:rsid w:val="004B7B63"/>
    <w:rsid w:val="004C3555"/>
    <w:rsid w:val="004C5D92"/>
    <w:rsid w:val="004C7EBB"/>
    <w:rsid w:val="004D09F2"/>
    <w:rsid w:val="004D550A"/>
    <w:rsid w:val="004D6523"/>
    <w:rsid w:val="004D7F34"/>
    <w:rsid w:val="004E1047"/>
    <w:rsid w:val="004E391F"/>
    <w:rsid w:val="004E47C1"/>
    <w:rsid w:val="004E742B"/>
    <w:rsid w:val="004F0159"/>
    <w:rsid w:val="004F1711"/>
    <w:rsid w:val="004F5D39"/>
    <w:rsid w:val="004F7A29"/>
    <w:rsid w:val="00500FB3"/>
    <w:rsid w:val="00504822"/>
    <w:rsid w:val="00504C7C"/>
    <w:rsid w:val="005050B2"/>
    <w:rsid w:val="00505400"/>
    <w:rsid w:val="00510F47"/>
    <w:rsid w:val="00514152"/>
    <w:rsid w:val="005215FD"/>
    <w:rsid w:val="005230F6"/>
    <w:rsid w:val="00525370"/>
    <w:rsid w:val="005258EE"/>
    <w:rsid w:val="00525D44"/>
    <w:rsid w:val="00533DB0"/>
    <w:rsid w:val="0053436E"/>
    <w:rsid w:val="00535D64"/>
    <w:rsid w:val="00536B7B"/>
    <w:rsid w:val="00536EB8"/>
    <w:rsid w:val="00537290"/>
    <w:rsid w:val="00537684"/>
    <w:rsid w:val="005456C3"/>
    <w:rsid w:val="00550E1A"/>
    <w:rsid w:val="00552BEC"/>
    <w:rsid w:val="00554E14"/>
    <w:rsid w:val="00561178"/>
    <w:rsid w:val="005612DC"/>
    <w:rsid w:val="00562F00"/>
    <w:rsid w:val="00563EF2"/>
    <w:rsid w:val="00564DAD"/>
    <w:rsid w:val="0056788F"/>
    <w:rsid w:val="005723CE"/>
    <w:rsid w:val="00577418"/>
    <w:rsid w:val="00582073"/>
    <w:rsid w:val="005839F9"/>
    <w:rsid w:val="00585F5B"/>
    <w:rsid w:val="00591CAB"/>
    <w:rsid w:val="00591D70"/>
    <w:rsid w:val="00594E67"/>
    <w:rsid w:val="00597C31"/>
    <w:rsid w:val="005A0C2C"/>
    <w:rsid w:val="005A44A0"/>
    <w:rsid w:val="005B2399"/>
    <w:rsid w:val="005B2594"/>
    <w:rsid w:val="005B3597"/>
    <w:rsid w:val="005B60CD"/>
    <w:rsid w:val="005B710D"/>
    <w:rsid w:val="005B76C9"/>
    <w:rsid w:val="005B795D"/>
    <w:rsid w:val="005C0370"/>
    <w:rsid w:val="005C2D00"/>
    <w:rsid w:val="005C4BFF"/>
    <w:rsid w:val="005C56B5"/>
    <w:rsid w:val="005C7C8D"/>
    <w:rsid w:val="005D0878"/>
    <w:rsid w:val="005D7734"/>
    <w:rsid w:val="005E04C5"/>
    <w:rsid w:val="005E0E38"/>
    <w:rsid w:val="005E0FDE"/>
    <w:rsid w:val="005F1808"/>
    <w:rsid w:val="005F2A9F"/>
    <w:rsid w:val="0060261C"/>
    <w:rsid w:val="00602B03"/>
    <w:rsid w:val="00603B00"/>
    <w:rsid w:val="00615228"/>
    <w:rsid w:val="00615B30"/>
    <w:rsid w:val="00616F08"/>
    <w:rsid w:val="0062034B"/>
    <w:rsid w:val="00620957"/>
    <w:rsid w:val="00621E76"/>
    <w:rsid w:val="00622223"/>
    <w:rsid w:val="00623724"/>
    <w:rsid w:val="0062551D"/>
    <w:rsid w:val="00625794"/>
    <w:rsid w:val="0063095B"/>
    <w:rsid w:val="00631901"/>
    <w:rsid w:val="00632F21"/>
    <w:rsid w:val="00634D20"/>
    <w:rsid w:val="00634DD6"/>
    <w:rsid w:val="00640B59"/>
    <w:rsid w:val="00640FD8"/>
    <w:rsid w:val="006432FC"/>
    <w:rsid w:val="00644B0F"/>
    <w:rsid w:val="00646885"/>
    <w:rsid w:val="00647148"/>
    <w:rsid w:val="00651114"/>
    <w:rsid w:val="00651BDF"/>
    <w:rsid w:val="00652DB6"/>
    <w:rsid w:val="00654403"/>
    <w:rsid w:val="00654543"/>
    <w:rsid w:val="0065700E"/>
    <w:rsid w:val="006658EB"/>
    <w:rsid w:val="006662A7"/>
    <w:rsid w:val="00666B3B"/>
    <w:rsid w:val="006673A1"/>
    <w:rsid w:val="006739AC"/>
    <w:rsid w:val="00673B72"/>
    <w:rsid w:val="00673F13"/>
    <w:rsid w:val="0067668F"/>
    <w:rsid w:val="006813EB"/>
    <w:rsid w:val="0068340D"/>
    <w:rsid w:val="0068402A"/>
    <w:rsid w:val="006858DF"/>
    <w:rsid w:val="00690C3C"/>
    <w:rsid w:val="00692815"/>
    <w:rsid w:val="00696665"/>
    <w:rsid w:val="006A44FE"/>
    <w:rsid w:val="006A6CC2"/>
    <w:rsid w:val="006A731E"/>
    <w:rsid w:val="006A7E56"/>
    <w:rsid w:val="006B1843"/>
    <w:rsid w:val="006B1D4C"/>
    <w:rsid w:val="006B421A"/>
    <w:rsid w:val="006C3A22"/>
    <w:rsid w:val="006C6169"/>
    <w:rsid w:val="006D226F"/>
    <w:rsid w:val="006D314D"/>
    <w:rsid w:val="006D6E20"/>
    <w:rsid w:val="006E7E2B"/>
    <w:rsid w:val="006F0C71"/>
    <w:rsid w:val="006F1B3D"/>
    <w:rsid w:val="006F1C37"/>
    <w:rsid w:val="006F4BAA"/>
    <w:rsid w:val="006F6269"/>
    <w:rsid w:val="00702356"/>
    <w:rsid w:val="00707DB8"/>
    <w:rsid w:val="00712171"/>
    <w:rsid w:val="007126AD"/>
    <w:rsid w:val="0071366E"/>
    <w:rsid w:val="007140FA"/>
    <w:rsid w:val="00721169"/>
    <w:rsid w:val="0072422E"/>
    <w:rsid w:val="00725009"/>
    <w:rsid w:val="007259BD"/>
    <w:rsid w:val="007306A4"/>
    <w:rsid w:val="007309D5"/>
    <w:rsid w:val="0073180D"/>
    <w:rsid w:val="0073562E"/>
    <w:rsid w:val="00737C8C"/>
    <w:rsid w:val="00740FD3"/>
    <w:rsid w:val="0074440A"/>
    <w:rsid w:val="007445D5"/>
    <w:rsid w:val="00746723"/>
    <w:rsid w:val="00760A57"/>
    <w:rsid w:val="00760FD5"/>
    <w:rsid w:val="007619B4"/>
    <w:rsid w:val="00764371"/>
    <w:rsid w:val="00767A32"/>
    <w:rsid w:val="0077117A"/>
    <w:rsid w:val="00772677"/>
    <w:rsid w:val="007746E6"/>
    <w:rsid w:val="00775B9C"/>
    <w:rsid w:val="00777475"/>
    <w:rsid w:val="007854A3"/>
    <w:rsid w:val="0078684D"/>
    <w:rsid w:val="00787F67"/>
    <w:rsid w:val="00790954"/>
    <w:rsid w:val="0079718F"/>
    <w:rsid w:val="007A016B"/>
    <w:rsid w:val="007A3C07"/>
    <w:rsid w:val="007A4583"/>
    <w:rsid w:val="007A7FA0"/>
    <w:rsid w:val="007B52DD"/>
    <w:rsid w:val="007B661A"/>
    <w:rsid w:val="007B7C45"/>
    <w:rsid w:val="007C29A3"/>
    <w:rsid w:val="007C75F7"/>
    <w:rsid w:val="007D3268"/>
    <w:rsid w:val="007D3611"/>
    <w:rsid w:val="007D42BC"/>
    <w:rsid w:val="007D464F"/>
    <w:rsid w:val="007E46AC"/>
    <w:rsid w:val="007E5970"/>
    <w:rsid w:val="007E7C49"/>
    <w:rsid w:val="007F0A0E"/>
    <w:rsid w:val="007F0DCB"/>
    <w:rsid w:val="007F566D"/>
    <w:rsid w:val="007F5CBB"/>
    <w:rsid w:val="007F5EBD"/>
    <w:rsid w:val="007F6CDC"/>
    <w:rsid w:val="007F7705"/>
    <w:rsid w:val="008002C6"/>
    <w:rsid w:val="00800672"/>
    <w:rsid w:val="00806EF4"/>
    <w:rsid w:val="00806FDD"/>
    <w:rsid w:val="00810102"/>
    <w:rsid w:val="00810170"/>
    <w:rsid w:val="00812FB4"/>
    <w:rsid w:val="008140CE"/>
    <w:rsid w:val="00815EE0"/>
    <w:rsid w:val="00817781"/>
    <w:rsid w:val="0082018B"/>
    <w:rsid w:val="008231B0"/>
    <w:rsid w:val="00824E7C"/>
    <w:rsid w:val="00834DFF"/>
    <w:rsid w:val="00835457"/>
    <w:rsid w:val="00840942"/>
    <w:rsid w:val="00841A9E"/>
    <w:rsid w:val="00845560"/>
    <w:rsid w:val="008461AF"/>
    <w:rsid w:val="00850F28"/>
    <w:rsid w:val="00852E69"/>
    <w:rsid w:val="00855069"/>
    <w:rsid w:val="0085790D"/>
    <w:rsid w:val="00857F66"/>
    <w:rsid w:val="00864044"/>
    <w:rsid w:val="008651DB"/>
    <w:rsid w:val="008678EA"/>
    <w:rsid w:val="008758A8"/>
    <w:rsid w:val="008764DE"/>
    <w:rsid w:val="00877C40"/>
    <w:rsid w:val="008815BB"/>
    <w:rsid w:val="00882A6C"/>
    <w:rsid w:val="00885B91"/>
    <w:rsid w:val="0089100F"/>
    <w:rsid w:val="00891521"/>
    <w:rsid w:val="00891FED"/>
    <w:rsid w:val="00892CCC"/>
    <w:rsid w:val="0089365E"/>
    <w:rsid w:val="0089431D"/>
    <w:rsid w:val="008A396D"/>
    <w:rsid w:val="008A6EB8"/>
    <w:rsid w:val="008A7598"/>
    <w:rsid w:val="008B4D33"/>
    <w:rsid w:val="008B7E7D"/>
    <w:rsid w:val="008C21FD"/>
    <w:rsid w:val="008C3C27"/>
    <w:rsid w:val="008C4DD4"/>
    <w:rsid w:val="008C7AB5"/>
    <w:rsid w:val="008C7CF4"/>
    <w:rsid w:val="008D1850"/>
    <w:rsid w:val="008D594F"/>
    <w:rsid w:val="008D61B7"/>
    <w:rsid w:val="008D754C"/>
    <w:rsid w:val="008D7C4D"/>
    <w:rsid w:val="008E0F71"/>
    <w:rsid w:val="008E1A51"/>
    <w:rsid w:val="008E2631"/>
    <w:rsid w:val="008E7F4E"/>
    <w:rsid w:val="008F0BDC"/>
    <w:rsid w:val="008F323B"/>
    <w:rsid w:val="008F391B"/>
    <w:rsid w:val="00902D4A"/>
    <w:rsid w:val="009039E0"/>
    <w:rsid w:val="009062F1"/>
    <w:rsid w:val="00907DF2"/>
    <w:rsid w:val="0091134A"/>
    <w:rsid w:val="00912397"/>
    <w:rsid w:val="00913727"/>
    <w:rsid w:val="0091374E"/>
    <w:rsid w:val="00914682"/>
    <w:rsid w:val="0091747D"/>
    <w:rsid w:val="00933C96"/>
    <w:rsid w:val="00934793"/>
    <w:rsid w:val="00934B77"/>
    <w:rsid w:val="00936B47"/>
    <w:rsid w:val="00936BBC"/>
    <w:rsid w:val="00936E56"/>
    <w:rsid w:val="00940611"/>
    <w:rsid w:val="009406DD"/>
    <w:rsid w:val="0094218D"/>
    <w:rsid w:val="00943C71"/>
    <w:rsid w:val="009466DF"/>
    <w:rsid w:val="00953554"/>
    <w:rsid w:val="009623A1"/>
    <w:rsid w:val="00964965"/>
    <w:rsid w:val="00964D63"/>
    <w:rsid w:val="00965989"/>
    <w:rsid w:val="0097075D"/>
    <w:rsid w:val="00971D86"/>
    <w:rsid w:val="00972BEA"/>
    <w:rsid w:val="00973E50"/>
    <w:rsid w:val="009757AB"/>
    <w:rsid w:val="00976E09"/>
    <w:rsid w:val="00984B82"/>
    <w:rsid w:val="00990854"/>
    <w:rsid w:val="00991F1C"/>
    <w:rsid w:val="009921CF"/>
    <w:rsid w:val="009936C7"/>
    <w:rsid w:val="00994116"/>
    <w:rsid w:val="009956B9"/>
    <w:rsid w:val="00997559"/>
    <w:rsid w:val="009A15A5"/>
    <w:rsid w:val="009A4CF0"/>
    <w:rsid w:val="009A584A"/>
    <w:rsid w:val="009B30DD"/>
    <w:rsid w:val="009B6329"/>
    <w:rsid w:val="009B7331"/>
    <w:rsid w:val="009B7568"/>
    <w:rsid w:val="009B7E16"/>
    <w:rsid w:val="009C0170"/>
    <w:rsid w:val="009C4EE6"/>
    <w:rsid w:val="009C5E2E"/>
    <w:rsid w:val="009C5FEB"/>
    <w:rsid w:val="009D3843"/>
    <w:rsid w:val="009D7695"/>
    <w:rsid w:val="009E557C"/>
    <w:rsid w:val="009E5F52"/>
    <w:rsid w:val="009F3B14"/>
    <w:rsid w:val="00A0366C"/>
    <w:rsid w:val="00A1060C"/>
    <w:rsid w:val="00A11B80"/>
    <w:rsid w:val="00A136BF"/>
    <w:rsid w:val="00A14902"/>
    <w:rsid w:val="00A14E54"/>
    <w:rsid w:val="00A25991"/>
    <w:rsid w:val="00A25C9F"/>
    <w:rsid w:val="00A26517"/>
    <w:rsid w:val="00A27E57"/>
    <w:rsid w:val="00A3348C"/>
    <w:rsid w:val="00A349C8"/>
    <w:rsid w:val="00A350CB"/>
    <w:rsid w:val="00A36691"/>
    <w:rsid w:val="00A3687A"/>
    <w:rsid w:val="00A420EF"/>
    <w:rsid w:val="00A4280C"/>
    <w:rsid w:val="00A4342F"/>
    <w:rsid w:val="00A44E63"/>
    <w:rsid w:val="00A454AC"/>
    <w:rsid w:val="00A5295F"/>
    <w:rsid w:val="00A54E75"/>
    <w:rsid w:val="00A608AF"/>
    <w:rsid w:val="00A60C5F"/>
    <w:rsid w:val="00A619A6"/>
    <w:rsid w:val="00A65112"/>
    <w:rsid w:val="00A74396"/>
    <w:rsid w:val="00A74F1F"/>
    <w:rsid w:val="00A75B16"/>
    <w:rsid w:val="00A80777"/>
    <w:rsid w:val="00A8435B"/>
    <w:rsid w:val="00A8501B"/>
    <w:rsid w:val="00A85030"/>
    <w:rsid w:val="00A8698A"/>
    <w:rsid w:val="00A95CDE"/>
    <w:rsid w:val="00A96E93"/>
    <w:rsid w:val="00AA060F"/>
    <w:rsid w:val="00AA26E7"/>
    <w:rsid w:val="00AA4004"/>
    <w:rsid w:val="00AA5315"/>
    <w:rsid w:val="00AA60C4"/>
    <w:rsid w:val="00AA75CC"/>
    <w:rsid w:val="00AB0682"/>
    <w:rsid w:val="00AC182F"/>
    <w:rsid w:val="00AC1B5B"/>
    <w:rsid w:val="00AC2F6A"/>
    <w:rsid w:val="00AC4613"/>
    <w:rsid w:val="00AC616E"/>
    <w:rsid w:val="00AD00C0"/>
    <w:rsid w:val="00AD2EC5"/>
    <w:rsid w:val="00AD3158"/>
    <w:rsid w:val="00AD3F7F"/>
    <w:rsid w:val="00AD6064"/>
    <w:rsid w:val="00AD6CA3"/>
    <w:rsid w:val="00AD75BD"/>
    <w:rsid w:val="00AD778A"/>
    <w:rsid w:val="00AE0C90"/>
    <w:rsid w:val="00AE3DBE"/>
    <w:rsid w:val="00AE44E5"/>
    <w:rsid w:val="00AE47D5"/>
    <w:rsid w:val="00AE7436"/>
    <w:rsid w:val="00AE7D4B"/>
    <w:rsid w:val="00AF140E"/>
    <w:rsid w:val="00AF73CA"/>
    <w:rsid w:val="00AF7D35"/>
    <w:rsid w:val="00B01080"/>
    <w:rsid w:val="00B015D2"/>
    <w:rsid w:val="00B028A7"/>
    <w:rsid w:val="00B1110F"/>
    <w:rsid w:val="00B13B1C"/>
    <w:rsid w:val="00B1501A"/>
    <w:rsid w:val="00B21A1E"/>
    <w:rsid w:val="00B22B0E"/>
    <w:rsid w:val="00B24734"/>
    <w:rsid w:val="00B24745"/>
    <w:rsid w:val="00B31023"/>
    <w:rsid w:val="00B32E7E"/>
    <w:rsid w:val="00B33A68"/>
    <w:rsid w:val="00B3547B"/>
    <w:rsid w:val="00B3682A"/>
    <w:rsid w:val="00B41A13"/>
    <w:rsid w:val="00B45252"/>
    <w:rsid w:val="00B52118"/>
    <w:rsid w:val="00B6121E"/>
    <w:rsid w:val="00B625D6"/>
    <w:rsid w:val="00B63176"/>
    <w:rsid w:val="00B63F39"/>
    <w:rsid w:val="00B70750"/>
    <w:rsid w:val="00B71C1A"/>
    <w:rsid w:val="00B7212A"/>
    <w:rsid w:val="00B75E9D"/>
    <w:rsid w:val="00B76974"/>
    <w:rsid w:val="00B76EE9"/>
    <w:rsid w:val="00B77210"/>
    <w:rsid w:val="00B8097D"/>
    <w:rsid w:val="00B82681"/>
    <w:rsid w:val="00B86426"/>
    <w:rsid w:val="00B9296E"/>
    <w:rsid w:val="00B93A90"/>
    <w:rsid w:val="00B94536"/>
    <w:rsid w:val="00BA115A"/>
    <w:rsid w:val="00BA1906"/>
    <w:rsid w:val="00BA2E45"/>
    <w:rsid w:val="00BA4CFB"/>
    <w:rsid w:val="00BA5463"/>
    <w:rsid w:val="00BA7DFB"/>
    <w:rsid w:val="00BB1BD2"/>
    <w:rsid w:val="00BB28A3"/>
    <w:rsid w:val="00BB401E"/>
    <w:rsid w:val="00BB429E"/>
    <w:rsid w:val="00BB4502"/>
    <w:rsid w:val="00BC0359"/>
    <w:rsid w:val="00BC0B54"/>
    <w:rsid w:val="00BC3847"/>
    <w:rsid w:val="00BC4856"/>
    <w:rsid w:val="00BC6A8A"/>
    <w:rsid w:val="00BC6ECB"/>
    <w:rsid w:val="00BD1B30"/>
    <w:rsid w:val="00BD7823"/>
    <w:rsid w:val="00BE1302"/>
    <w:rsid w:val="00BE21DA"/>
    <w:rsid w:val="00BE304E"/>
    <w:rsid w:val="00BE37AD"/>
    <w:rsid w:val="00BE43ED"/>
    <w:rsid w:val="00BE5F87"/>
    <w:rsid w:val="00BE6535"/>
    <w:rsid w:val="00BE6F08"/>
    <w:rsid w:val="00BE7BF8"/>
    <w:rsid w:val="00BF7231"/>
    <w:rsid w:val="00C074E4"/>
    <w:rsid w:val="00C1075C"/>
    <w:rsid w:val="00C1323B"/>
    <w:rsid w:val="00C165CB"/>
    <w:rsid w:val="00C20692"/>
    <w:rsid w:val="00C207F0"/>
    <w:rsid w:val="00C22602"/>
    <w:rsid w:val="00C22C8B"/>
    <w:rsid w:val="00C333AC"/>
    <w:rsid w:val="00C3377F"/>
    <w:rsid w:val="00C44EA2"/>
    <w:rsid w:val="00C4726C"/>
    <w:rsid w:val="00C47DB2"/>
    <w:rsid w:val="00C50BC6"/>
    <w:rsid w:val="00C55636"/>
    <w:rsid w:val="00C57DD0"/>
    <w:rsid w:val="00C618F1"/>
    <w:rsid w:val="00C6191B"/>
    <w:rsid w:val="00C62687"/>
    <w:rsid w:val="00C662F2"/>
    <w:rsid w:val="00C71F59"/>
    <w:rsid w:val="00C72902"/>
    <w:rsid w:val="00C76F99"/>
    <w:rsid w:val="00C7755C"/>
    <w:rsid w:val="00C77B32"/>
    <w:rsid w:val="00C810E9"/>
    <w:rsid w:val="00C820CB"/>
    <w:rsid w:val="00C82F87"/>
    <w:rsid w:val="00C8781C"/>
    <w:rsid w:val="00C923AD"/>
    <w:rsid w:val="00C94AC9"/>
    <w:rsid w:val="00C95DF2"/>
    <w:rsid w:val="00CA1092"/>
    <w:rsid w:val="00CA26BA"/>
    <w:rsid w:val="00CA4330"/>
    <w:rsid w:val="00CA654F"/>
    <w:rsid w:val="00CA6B39"/>
    <w:rsid w:val="00CB0B9D"/>
    <w:rsid w:val="00CB2849"/>
    <w:rsid w:val="00CB2C4A"/>
    <w:rsid w:val="00CC07DB"/>
    <w:rsid w:val="00CC0D06"/>
    <w:rsid w:val="00CC2A2E"/>
    <w:rsid w:val="00CC3750"/>
    <w:rsid w:val="00CD3412"/>
    <w:rsid w:val="00CD48FB"/>
    <w:rsid w:val="00CD7116"/>
    <w:rsid w:val="00CE025C"/>
    <w:rsid w:val="00CE146F"/>
    <w:rsid w:val="00CE50B9"/>
    <w:rsid w:val="00CF06BD"/>
    <w:rsid w:val="00CF191C"/>
    <w:rsid w:val="00D0067D"/>
    <w:rsid w:val="00D00D10"/>
    <w:rsid w:val="00D021B3"/>
    <w:rsid w:val="00D10F50"/>
    <w:rsid w:val="00D20447"/>
    <w:rsid w:val="00D20D6B"/>
    <w:rsid w:val="00D30825"/>
    <w:rsid w:val="00D441F1"/>
    <w:rsid w:val="00D4585F"/>
    <w:rsid w:val="00D47534"/>
    <w:rsid w:val="00D47DB7"/>
    <w:rsid w:val="00D51DA1"/>
    <w:rsid w:val="00D528D3"/>
    <w:rsid w:val="00D5320B"/>
    <w:rsid w:val="00D60023"/>
    <w:rsid w:val="00D639A7"/>
    <w:rsid w:val="00D66B5A"/>
    <w:rsid w:val="00D66BAE"/>
    <w:rsid w:val="00D73952"/>
    <w:rsid w:val="00D73DD7"/>
    <w:rsid w:val="00D769F0"/>
    <w:rsid w:val="00D77AB5"/>
    <w:rsid w:val="00D80DA1"/>
    <w:rsid w:val="00D818A4"/>
    <w:rsid w:val="00D85221"/>
    <w:rsid w:val="00D90E3A"/>
    <w:rsid w:val="00D9199B"/>
    <w:rsid w:val="00D94DE7"/>
    <w:rsid w:val="00D96B6E"/>
    <w:rsid w:val="00D96CCC"/>
    <w:rsid w:val="00DA299A"/>
    <w:rsid w:val="00DA6EB1"/>
    <w:rsid w:val="00DB173D"/>
    <w:rsid w:val="00DC0E75"/>
    <w:rsid w:val="00DC2228"/>
    <w:rsid w:val="00DC2ED8"/>
    <w:rsid w:val="00DC448F"/>
    <w:rsid w:val="00DC5F21"/>
    <w:rsid w:val="00DD07DD"/>
    <w:rsid w:val="00DD128C"/>
    <w:rsid w:val="00DE0451"/>
    <w:rsid w:val="00DE1A30"/>
    <w:rsid w:val="00DE2A44"/>
    <w:rsid w:val="00DE2C8B"/>
    <w:rsid w:val="00DE2F9D"/>
    <w:rsid w:val="00DE3968"/>
    <w:rsid w:val="00DF09A3"/>
    <w:rsid w:val="00DF4643"/>
    <w:rsid w:val="00DF5161"/>
    <w:rsid w:val="00E001F7"/>
    <w:rsid w:val="00E0126F"/>
    <w:rsid w:val="00E014F4"/>
    <w:rsid w:val="00E027DA"/>
    <w:rsid w:val="00E068BB"/>
    <w:rsid w:val="00E14510"/>
    <w:rsid w:val="00E17568"/>
    <w:rsid w:val="00E21197"/>
    <w:rsid w:val="00E30A7C"/>
    <w:rsid w:val="00E3103C"/>
    <w:rsid w:val="00E3362C"/>
    <w:rsid w:val="00E37472"/>
    <w:rsid w:val="00E44574"/>
    <w:rsid w:val="00E458A6"/>
    <w:rsid w:val="00E51A6A"/>
    <w:rsid w:val="00E51E78"/>
    <w:rsid w:val="00E529F9"/>
    <w:rsid w:val="00E5424A"/>
    <w:rsid w:val="00E549B1"/>
    <w:rsid w:val="00E54D3F"/>
    <w:rsid w:val="00E554AB"/>
    <w:rsid w:val="00E5757A"/>
    <w:rsid w:val="00E57F60"/>
    <w:rsid w:val="00E6002F"/>
    <w:rsid w:val="00E61EFB"/>
    <w:rsid w:val="00E63AAD"/>
    <w:rsid w:val="00E67C70"/>
    <w:rsid w:val="00E67CF9"/>
    <w:rsid w:val="00E71592"/>
    <w:rsid w:val="00E71C20"/>
    <w:rsid w:val="00E730C3"/>
    <w:rsid w:val="00E76BE4"/>
    <w:rsid w:val="00E83562"/>
    <w:rsid w:val="00E86EDA"/>
    <w:rsid w:val="00E93950"/>
    <w:rsid w:val="00E944E6"/>
    <w:rsid w:val="00E95B10"/>
    <w:rsid w:val="00E974B3"/>
    <w:rsid w:val="00EA31B9"/>
    <w:rsid w:val="00EA420B"/>
    <w:rsid w:val="00EB1249"/>
    <w:rsid w:val="00EB6861"/>
    <w:rsid w:val="00EC7854"/>
    <w:rsid w:val="00ED0BA8"/>
    <w:rsid w:val="00ED50CF"/>
    <w:rsid w:val="00ED55C4"/>
    <w:rsid w:val="00ED722F"/>
    <w:rsid w:val="00EE13FB"/>
    <w:rsid w:val="00F00104"/>
    <w:rsid w:val="00F00CAA"/>
    <w:rsid w:val="00F00DA0"/>
    <w:rsid w:val="00F01156"/>
    <w:rsid w:val="00F1058B"/>
    <w:rsid w:val="00F10B42"/>
    <w:rsid w:val="00F10D20"/>
    <w:rsid w:val="00F125FE"/>
    <w:rsid w:val="00F12795"/>
    <w:rsid w:val="00F13472"/>
    <w:rsid w:val="00F13DB7"/>
    <w:rsid w:val="00F249AE"/>
    <w:rsid w:val="00F25477"/>
    <w:rsid w:val="00F277CC"/>
    <w:rsid w:val="00F2789C"/>
    <w:rsid w:val="00F300D4"/>
    <w:rsid w:val="00F30A3E"/>
    <w:rsid w:val="00F30F7E"/>
    <w:rsid w:val="00F314EC"/>
    <w:rsid w:val="00F324E2"/>
    <w:rsid w:val="00F3379E"/>
    <w:rsid w:val="00F3578B"/>
    <w:rsid w:val="00F35799"/>
    <w:rsid w:val="00F4335E"/>
    <w:rsid w:val="00F47943"/>
    <w:rsid w:val="00F60E4F"/>
    <w:rsid w:val="00F630E3"/>
    <w:rsid w:val="00F654A0"/>
    <w:rsid w:val="00F71B4D"/>
    <w:rsid w:val="00F74E19"/>
    <w:rsid w:val="00F7626F"/>
    <w:rsid w:val="00F773F0"/>
    <w:rsid w:val="00F80B93"/>
    <w:rsid w:val="00F84FA1"/>
    <w:rsid w:val="00F86A64"/>
    <w:rsid w:val="00F872A1"/>
    <w:rsid w:val="00F91A8A"/>
    <w:rsid w:val="00F97B73"/>
    <w:rsid w:val="00FA02A4"/>
    <w:rsid w:val="00FA0F63"/>
    <w:rsid w:val="00FA2AC5"/>
    <w:rsid w:val="00FA2E6F"/>
    <w:rsid w:val="00FA6640"/>
    <w:rsid w:val="00FB4FAE"/>
    <w:rsid w:val="00FB5110"/>
    <w:rsid w:val="00FB6775"/>
    <w:rsid w:val="00FC0086"/>
    <w:rsid w:val="00FC109B"/>
    <w:rsid w:val="00FC1D44"/>
    <w:rsid w:val="00FD0B0B"/>
    <w:rsid w:val="00FD1487"/>
    <w:rsid w:val="00FD755C"/>
    <w:rsid w:val="00FE0123"/>
    <w:rsid w:val="00FE0E00"/>
    <w:rsid w:val="00FE1C20"/>
    <w:rsid w:val="00FE2E46"/>
    <w:rsid w:val="00FE4197"/>
    <w:rsid w:val="00FE4B64"/>
    <w:rsid w:val="00FE5513"/>
    <w:rsid w:val="00FE790A"/>
    <w:rsid w:val="00FF3CAF"/>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639A"/>
  <w15:docId w15:val="{85842FD8-9643-47FD-9F30-3C9B70D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DC"/>
    <w:pPr>
      <w:overflowPunct w:val="0"/>
      <w:autoSpaceDE w:val="0"/>
      <w:autoSpaceDN w:val="0"/>
      <w:adjustRightInd w:val="0"/>
      <w:textAlignment w:val="baseline"/>
    </w:pPr>
    <w:rPr>
      <w:noProof/>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DefaultText1">
    <w:name w:val="Default Text:1"/>
    <w:basedOn w:val="Normal"/>
    <w:rPr>
      <w:sz w:val="24"/>
    </w:rPr>
  </w:style>
  <w:style w:type="paragraph" w:styleId="Header">
    <w:name w:val="header"/>
    <w:basedOn w:val="Normal"/>
    <w:rsid w:val="00176C2A"/>
    <w:pPr>
      <w:tabs>
        <w:tab w:val="center" w:pos="4320"/>
        <w:tab w:val="right" w:pos="8640"/>
      </w:tabs>
    </w:pPr>
  </w:style>
  <w:style w:type="paragraph" w:styleId="Footer">
    <w:name w:val="footer"/>
    <w:basedOn w:val="Normal"/>
    <w:link w:val="FooterChar"/>
    <w:uiPriority w:val="99"/>
    <w:rsid w:val="00176C2A"/>
    <w:pPr>
      <w:tabs>
        <w:tab w:val="center" w:pos="4320"/>
        <w:tab w:val="right" w:pos="8640"/>
      </w:tabs>
    </w:pPr>
  </w:style>
  <w:style w:type="table" w:styleId="TableGrid">
    <w:name w:val="Table Grid"/>
    <w:basedOn w:val="TableNormal"/>
    <w:rsid w:val="008F39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0DD"/>
  </w:style>
  <w:style w:type="character" w:styleId="Hyperlink">
    <w:name w:val="Hyperlink"/>
    <w:rsid w:val="00D94DE7"/>
    <w:rPr>
      <w:strike w:val="0"/>
      <w:dstrike w:val="0"/>
      <w:color w:val="B82533"/>
      <w:u w:val="none"/>
      <w:effect w:val="none"/>
    </w:rPr>
  </w:style>
  <w:style w:type="paragraph" w:styleId="BalloonText">
    <w:name w:val="Balloon Text"/>
    <w:basedOn w:val="Normal"/>
    <w:link w:val="BalloonTextChar"/>
    <w:rsid w:val="00707DB8"/>
    <w:rPr>
      <w:rFonts w:ascii="Tahoma" w:hAnsi="Tahoma" w:cs="Tahoma"/>
      <w:sz w:val="16"/>
      <w:szCs w:val="16"/>
    </w:rPr>
  </w:style>
  <w:style w:type="character" w:customStyle="1" w:styleId="BalloonTextChar">
    <w:name w:val="Balloon Text Char"/>
    <w:link w:val="BalloonText"/>
    <w:rsid w:val="00707DB8"/>
    <w:rPr>
      <w:rFonts w:ascii="Tahoma" w:hAnsi="Tahoma" w:cs="Tahoma"/>
      <w:noProof/>
      <w:sz w:val="16"/>
      <w:szCs w:val="16"/>
      <w:lang w:val="en-US" w:eastAsia="en-US"/>
    </w:rPr>
  </w:style>
  <w:style w:type="paragraph" w:styleId="BodyText">
    <w:name w:val="Body Text"/>
    <w:basedOn w:val="Normal"/>
    <w:link w:val="BodyTextChar"/>
    <w:rsid w:val="00CD7116"/>
    <w:pPr>
      <w:overflowPunct/>
      <w:autoSpaceDE/>
      <w:autoSpaceDN/>
      <w:adjustRightInd/>
      <w:spacing w:before="40" w:after="40"/>
      <w:textAlignment w:val="auto"/>
    </w:pPr>
    <w:rPr>
      <w:rFonts w:ascii="Arial" w:hAnsi="Arial"/>
      <w:b/>
      <w:noProof w:val="0"/>
      <w:sz w:val="24"/>
      <w:lang w:val="en-GB"/>
    </w:rPr>
  </w:style>
  <w:style w:type="character" w:customStyle="1" w:styleId="BodyTextChar">
    <w:name w:val="Body Text Char"/>
    <w:link w:val="BodyText"/>
    <w:rsid w:val="00CD7116"/>
    <w:rPr>
      <w:rFonts w:ascii="Arial" w:hAnsi="Arial"/>
      <w:b/>
      <w:sz w:val="24"/>
      <w:lang w:eastAsia="en-US"/>
    </w:rPr>
  </w:style>
  <w:style w:type="character" w:customStyle="1" w:styleId="FooterChar">
    <w:name w:val="Footer Char"/>
    <w:link w:val="Footer"/>
    <w:uiPriority w:val="99"/>
    <w:rsid w:val="000732A4"/>
    <w:rPr>
      <w:noProof/>
      <w:lang w:val="en-US" w:eastAsia="en-US"/>
    </w:rPr>
  </w:style>
  <w:style w:type="paragraph" w:styleId="BodyText2">
    <w:name w:val="Body Text 2"/>
    <w:basedOn w:val="Normal"/>
    <w:link w:val="BodyText2Char"/>
    <w:rsid w:val="00210BBE"/>
    <w:pPr>
      <w:spacing w:after="120" w:line="480" w:lineRule="auto"/>
    </w:pPr>
  </w:style>
  <w:style w:type="character" w:customStyle="1" w:styleId="BodyText2Char">
    <w:name w:val="Body Text 2 Char"/>
    <w:basedOn w:val="DefaultParagraphFont"/>
    <w:link w:val="BodyText2"/>
    <w:rsid w:val="00210BBE"/>
    <w:rPr>
      <w:noProof/>
      <w:lang w:val="en-US" w:eastAsia="en-US"/>
    </w:rPr>
  </w:style>
  <w:style w:type="paragraph" w:styleId="ListParagraph">
    <w:name w:val="List Paragraph"/>
    <w:basedOn w:val="Normal"/>
    <w:uiPriority w:val="34"/>
    <w:qFormat/>
    <w:rsid w:val="00BE7BF8"/>
    <w:pPr>
      <w:ind w:left="720"/>
      <w:contextualSpacing/>
    </w:pPr>
  </w:style>
  <w:style w:type="paragraph" w:customStyle="1" w:styleId="Default">
    <w:name w:val="Default"/>
    <w:rsid w:val="00FD148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58EB"/>
    <w:pPr>
      <w:overflowPunct/>
      <w:autoSpaceDE/>
      <w:autoSpaceDN/>
      <w:adjustRightInd/>
      <w:spacing w:before="100" w:beforeAutospacing="1" w:after="100" w:afterAutospacing="1"/>
      <w:textAlignment w:val="auto"/>
    </w:pPr>
    <w:rPr>
      <w:noProof w:val="0"/>
      <w:sz w:val="24"/>
      <w:szCs w:val="24"/>
      <w:lang w:val="en-GB" w:eastAsia="en-GB"/>
    </w:rPr>
  </w:style>
  <w:style w:type="character" w:styleId="FollowedHyperlink">
    <w:name w:val="FollowedHyperlink"/>
    <w:basedOn w:val="DefaultParagraphFont"/>
    <w:semiHidden/>
    <w:unhideWhenUsed/>
    <w:rsid w:val="003E6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971">
      <w:bodyDiv w:val="1"/>
      <w:marLeft w:val="0"/>
      <w:marRight w:val="0"/>
      <w:marTop w:val="0"/>
      <w:marBottom w:val="0"/>
      <w:divBdr>
        <w:top w:val="none" w:sz="0" w:space="0" w:color="auto"/>
        <w:left w:val="none" w:sz="0" w:space="0" w:color="auto"/>
        <w:bottom w:val="none" w:sz="0" w:space="0" w:color="auto"/>
        <w:right w:val="none" w:sz="0" w:space="0" w:color="auto"/>
      </w:divBdr>
    </w:div>
    <w:div w:id="271278552">
      <w:bodyDiv w:val="1"/>
      <w:marLeft w:val="0"/>
      <w:marRight w:val="0"/>
      <w:marTop w:val="0"/>
      <w:marBottom w:val="0"/>
      <w:divBdr>
        <w:top w:val="none" w:sz="0" w:space="0" w:color="auto"/>
        <w:left w:val="none" w:sz="0" w:space="0" w:color="auto"/>
        <w:bottom w:val="none" w:sz="0" w:space="0" w:color="auto"/>
        <w:right w:val="none" w:sz="0" w:space="0" w:color="auto"/>
      </w:divBdr>
    </w:div>
    <w:div w:id="1111709866">
      <w:bodyDiv w:val="1"/>
      <w:marLeft w:val="0"/>
      <w:marRight w:val="0"/>
      <w:marTop w:val="0"/>
      <w:marBottom w:val="0"/>
      <w:divBdr>
        <w:top w:val="none" w:sz="0" w:space="0" w:color="auto"/>
        <w:left w:val="none" w:sz="0" w:space="0" w:color="auto"/>
        <w:bottom w:val="none" w:sz="0" w:space="0" w:color="auto"/>
        <w:right w:val="none" w:sz="0" w:space="0" w:color="auto"/>
      </w:divBdr>
      <w:divsChild>
        <w:div w:id="1057315464">
          <w:marLeft w:val="0"/>
          <w:marRight w:val="0"/>
          <w:marTop w:val="0"/>
          <w:marBottom w:val="0"/>
          <w:divBdr>
            <w:top w:val="none" w:sz="0" w:space="0" w:color="auto"/>
            <w:left w:val="none" w:sz="0" w:space="0" w:color="auto"/>
            <w:bottom w:val="none" w:sz="0" w:space="0" w:color="auto"/>
            <w:right w:val="none" w:sz="0" w:space="0" w:color="auto"/>
          </w:divBdr>
          <w:divsChild>
            <w:div w:id="2136872503">
              <w:marLeft w:val="0"/>
              <w:marRight w:val="0"/>
              <w:marTop w:val="0"/>
              <w:marBottom w:val="0"/>
              <w:divBdr>
                <w:top w:val="none" w:sz="0" w:space="0" w:color="auto"/>
                <w:left w:val="none" w:sz="0" w:space="0" w:color="auto"/>
                <w:bottom w:val="none" w:sz="0" w:space="0" w:color="auto"/>
                <w:right w:val="none" w:sz="0" w:space="0" w:color="auto"/>
              </w:divBdr>
              <w:divsChild>
                <w:div w:id="251668890">
                  <w:marLeft w:val="0"/>
                  <w:marRight w:val="0"/>
                  <w:marTop w:val="0"/>
                  <w:marBottom w:val="0"/>
                  <w:divBdr>
                    <w:top w:val="none" w:sz="0" w:space="0" w:color="auto"/>
                    <w:left w:val="none" w:sz="0" w:space="0" w:color="auto"/>
                    <w:bottom w:val="none" w:sz="0" w:space="0" w:color="auto"/>
                    <w:right w:val="none" w:sz="0" w:space="0" w:color="auto"/>
                  </w:divBdr>
                  <w:divsChild>
                    <w:div w:id="1819688341">
                      <w:marLeft w:val="0"/>
                      <w:marRight w:val="0"/>
                      <w:marTop w:val="0"/>
                      <w:marBottom w:val="0"/>
                      <w:divBdr>
                        <w:top w:val="none" w:sz="0" w:space="0" w:color="auto"/>
                        <w:left w:val="none" w:sz="0" w:space="0" w:color="auto"/>
                        <w:bottom w:val="none" w:sz="0" w:space="0" w:color="auto"/>
                        <w:right w:val="none" w:sz="0" w:space="0" w:color="auto"/>
                      </w:divBdr>
                      <w:divsChild>
                        <w:div w:id="1972903187">
                          <w:marLeft w:val="0"/>
                          <w:marRight w:val="0"/>
                          <w:marTop w:val="0"/>
                          <w:marBottom w:val="0"/>
                          <w:divBdr>
                            <w:top w:val="none" w:sz="0" w:space="0" w:color="auto"/>
                            <w:left w:val="none" w:sz="0" w:space="0" w:color="auto"/>
                            <w:bottom w:val="none" w:sz="0" w:space="0" w:color="auto"/>
                            <w:right w:val="none" w:sz="0" w:space="0" w:color="auto"/>
                          </w:divBdr>
                          <w:divsChild>
                            <w:div w:id="256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6223">
      <w:bodyDiv w:val="1"/>
      <w:marLeft w:val="0"/>
      <w:marRight w:val="0"/>
      <w:marTop w:val="0"/>
      <w:marBottom w:val="0"/>
      <w:divBdr>
        <w:top w:val="none" w:sz="0" w:space="0" w:color="auto"/>
        <w:left w:val="none" w:sz="0" w:space="0" w:color="auto"/>
        <w:bottom w:val="none" w:sz="0" w:space="0" w:color="auto"/>
        <w:right w:val="none" w:sz="0" w:space="0" w:color="auto"/>
      </w:divBdr>
      <w:divsChild>
        <w:div w:id="217792046">
          <w:marLeft w:val="0"/>
          <w:marRight w:val="0"/>
          <w:marTop w:val="0"/>
          <w:marBottom w:val="0"/>
          <w:divBdr>
            <w:top w:val="none" w:sz="0" w:space="0" w:color="auto"/>
            <w:left w:val="none" w:sz="0" w:space="0" w:color="auto"/>
            <w:bottom w:val="none" w:sz="0" w:space="0" w:color="auto"/>
            <w:right w:val="none" w:sz="0" w:space="0" w:color="auto"/>
          </w:divBdr>
          <w:divsChild>
            <w:div w:id="880940988">
              <w:marLeft w:val="0"/>
              <w:marRight w:val="0"/>
              <w:marTop w:val="0"/>
              <w:marBottom w:val="0"/>
              <w:divBdr>
                <w:top w:val="none" w:sz="0" w:space="0" w:color="auto"/>
                <w:left w:val="none" w:sz="0" w:space="0" w:color="auto"/>
                <w:bottom w:val="none" w:sz="0" w:space="0" w:color="auto"/>
                <w:right w:val="none" w:sz="0" w:space="0" w:color="auto"/>
              </w:divBdr>
              <w:divsChild>
                <w:div w:id="722411890">
                  <w:marLeft w:val="0"/>
                  <w:marRight w:val="0"/>
                  <w:marTop w:val="0"/>
                  <w:marBottom w:val="0"/>
                  <w:divBdr>
                    <w:top w:val="none" w:sz="0" w:space="0" w:color="auto"/>
                    <w:left w:val="none" w:sz="0" w:space="0" w:color="auto"/>
                    <w:bottom w:val="none" w:sz="0" w:space="0" w:color="auto"/>
                    <w:right w:val="none" w:sz="0" w:space="0" w:color="auto"/>
                  </w:divBdr>
                  <w:divsChild>
                    <w:div w:id="962228753">
                      <w:marLeft w:val="0"/>
                      <w:marRight w:val="0"/>
                      <w:marTop w:val="0"/>
                      <w:marBottom w:val="0"/>
                      <w:divBdr>
                        <w:top w:val="none" w:sz="0" w:space="0" w:color="auto"/>
                        <w:left w:val="none" w:sz="0" w:space="0" w:color="auto"/>
                        <w:bottom w:val="none" w:sz="0" w:space="0" w:color="auto"/>
                        <w:right w:val="none" w:sz="0" w:space="0" w:color="auto"/>
                      </w:divBdr>
                      <w:divsChild>
                        <w:div w:id="212155047">
                          <w:marLeft w:val="0"/>
                          <w:marRight w:val="0"/>
                          <w:marTop w:val="0"/>
                          <w:marBottom w:val="0"/>
                          <w:divBdr>
                            <w:top w:val="none" w:sz="0" w:space="0" w:color="auto"/>
                            <w:left w:val="none" w:sz="0" w:space="0" w:color="auto"/>
                            <w:bottom w:val="none" w:sz="0" w:space="0" w:color="auto"/>
                            <w:right w:val="none" w:sz="0" w:space="0" w:color="auto"/>
                          </w:divBdr>
                          <w:divsChild>
                            <w:div w:id="1999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5030-968A-404F-8184-DB82E8B3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SERVICE</vt:lpstr>
    </vt:vector>
  </TitlesOfParts>
  <Company>Inverclyde Council</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Alison.Drummond@eastrenfrewshire.gov.uk</dc:creator>
  <cp:lastModifiedBy>Catherine McCrea</cp:lastModifiedBy>
  <cp:revision>2</cp:revision>
  <cp:lastPrinted>2016-10-11T14:51:00Z</cp:lastPrinted>
  <dcterms:created xsi:type="dcterms:W3CDTF">2020-08-15T11:17:00Z</dcterms:created>
  <dcterms:modified xsi:type="dcterms:W3CDTF">2020-08-15T11:17:00Z</dcterms:modified>
</cp:coreProperties>
</file>