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3ED" w:rsidRDefault="00641988">
      <w:r>
        <w:rPr>
          <w:noProof/>
          <w:lang w:eastAsia="en-GB"/>
        </w:rPr>
        <mc:AlternateContent>
          <mc:Choice Requires="wps">
            <w:drawing>
              <wp:anchor distT="0" distB="0" distL="114300" distR="114300" simplePos="0" relativeHeight="251669504" behindDoc="0" locked="0" layoutInCell="1" allowOverlap="1" wp14:anchorId="1988E1F0" wp14:editId="33508017">
                <wp:simplePos x="0" y="0"/>
                <wp:positionH relativeFrom="column">
                  <wp:posOffset>-523875</wp:posOffset>
                </wp:positionH>
                <wp:positionV relativeFrom="paragraph">
                  <wp:posOffset>-361950</wp:posOffset>
                </wp:positionV>
                <wp:extent cx="4800600" cy="6896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800600" cy="6896100"/>
                        </a:xfrm>
                        <a:prstGeom prst="rect">
                          <a:avLst/>
                        </a:prstGeom>
                        <a:noFill/>
                        <a:ln>
                          <a:noFill/>
                        </a:ln>
                        <a:effectLst/>
                      </wps:spPr>
                      <wps:txbx>
                        <w:txbxContent>
                          <w:p w:rsidR="00882EE0" w:rsidRPr="00882EE0" w:rsidRDefault="00882EE0" w:rsidP="00882EE0">
                            <w:pPr>
                              <w:autoSpaceDE w:val="0"/>
                              <w:autoSpaceDN w:val="0"/>
                              <w:adjustRightInd w:val="0"/>
                              <w:spacing w:after="0" w:line="240" w:lineRule="auto"/>
                              <w:rPr>
                                <w:rFonts w:ascii="TTE269AF20t00" w:hAnsi="TTE269AF20t00" w:cs="TTE269AF20t00"/>
                                <w:b/>
                                <w:color w:val="00CDFF"/>
                                <w:sz w:val="24"/>
                                <w:szCs w:val="24"/>
                              </w:rPr>
                            </w:pPr>
                            <w:r w:rsidRPr="00882EE0">
                              <w:rPr>
                                <w:rFonts w:ascii="TTE269AF20t00" w:hAnsi="TTE269AF20t00" w:cs="TTE269AF20t00"/>
                                <w:b/>
                                <w:color w:val="00CDFF"/>
                                <w:sz w:val="24"/>
                                <w:szCs w:val="24"/>
                              </w:rPr>
                              <w:t>Reading</w:t>
                            </w:r>
                          </w:p>
                          <w:p w:rsidR="00882EE0" w:rsidRDefault="00882EE0" w:rsidP="00882EE0">
                            <w:pPr>
                              <w:autoSpaceDE w:val="0"/>
                              <w:autoSpaceDN w:val="0"/>
                              <w:adjustRightInd w:val="0"/>
                              <w:spacing w:after="0" w:line="240" w:lineRule="auto"/>
                              <w:rPr>
                                <w:rFonts w:ascii="TTE2677DA8t00" w:hAnsi="TTE2677DA8t00" w:cs="TTE2677DA8t00"/>
                                <w:color w:val="000000"/>
                                <w:sz w:val="24"/>
                                <w:szCs w:val="24"/>
                              </w:rPr>
                            </w:pPr>
                            <w:r w:rsidRPr="00882EE0">
                              <w:rPr>
                                <w:rFonts w:ascii="TTE2677DA8t00" w:hAnsi="TTE2677DA8t00" w:cs="TTE2677DA8t00"/>
                                <w:sz w:val="24"/>
                                <w:szCs w:val="24"/>
                              </w:rPr>
                              <w:t xml:space="preserve">Reading to and with </w:t>
                            </w:r>
                            <w:r w:rsidRPr="00882EE0">
                              <w:rPr>
                                <w:rFonts w:ascii="TTE2677DA8t00" w:hAnsi="TTE2677DA8t00" w:cs="TTE2677DA8t00"/>
                                <w:color w:val="000000"/>
                                <w:sz w:val="24"/>
                                <w:szCs w:val="24"/>
                              </w:rPr>
                              <w:t>children is extreme</w:t>
                            </w:r>
                            <w:r>
                              <w:rPr>
                                <w:rFonts w:ascii="TTE2677DA8t00" w:hAnsi="TTE2677DA8t00" w:cs="TTE2677DA8t00"/>
                                <w:color w:val="000000"/>
                                <w:sz w:val="24"/>
                                <w:szCs w:val="24"/>
                              </w:rPr>
                              <w:t xml:space="preserve">ly important to the development </w:t>
                            </w:r>
                            <w:r w:rsidRPr="00882EE0">
                              <w:rPr>
                                <w:rFonts w:ascii="TTE2677DA8t00" w:hAnsi="TTE2677DA8t00" w:cs="TTE2677DA8t00"/>
                                <w:color w:val="000000"/>
                                <w:sz w:val="24"/>
                                <w:szCs w:val="24"/>
                              </w:rPr>
                              <w:t>of vocabulary.</w:t>
                            </w:r>
                            <w:r>
                              <w:rPr>
                                <w:rFonts w:ascii="TTE2677DA8t00" w:hAnsi="TTE2677DA8t00" w:cs="TTE2677DA8t00"/>
                                <w:color w:val="000000"/>
                                <w:sz w:val="24"/>
                                <w:szCs w:val="24"/>
                              </w:rPr>
                              <w:t xml:space="preserve">  For further information on reading with your child, please refer to the following leaflets:-</w:t>
                            </w:r>
                          </w:p>
                          <w:p w:rsidR="00882EE0" w:rsidRPr="00882EE0" w:rsidRDefault="00882EE0" w:rsidP="00882EE0">
                            <w:pPr>
                              <w:pStyle w:val="ListParagraph"/>
                              <w:numPr>
                                <w:ilvl w:val="0"/>
                                <w:numId w:val="19"/>
                              </w:numPr>
                              <w:autoSpaceDE w:val="0"/>
                              <w:autoSpaceDN w:val="0"/>
                              <w:adjustRightInd w:val="0"/>
                              <w:spacing w:after="0" w:line="240" w:lineRule="auto"/>
                              <w:rPr>
                                <w:rFonts w:ascii="TTE2677DA8t00" w:hAnsi="TTE2677DA8t00" w:cs="TTE2677DA8t00"/>
                                <w:i/>
                                <w:color w:val="000000"/>
                                <w:sz w:val="24"/>
                                <w:szCs w:val="24"/>
                              </w:rPr>
                            </w:pPr>
                            <w:r w:rsidRPr="00882EE0">
                              <w:rPr>
                                <w:rFonts w:ascii="TTE2677DA8t00" w:hAnsi="TTE2677DA8t00" w:cs="TTE2677DA8t00"/>
                                <w:i/>
                                <w:color w:val="000000"/>
                                <w:sz w:val="24"/>
                                <w:szCs w:val="24"/>
                              </w:rPr>
                              <w:t>Reading Skills</w:t>
                            </w:r>
                          </w:p>
                          <w:p w:rsidR="00882EE0" w:rsidRDefault="00882EE0" w:rsidP="00882EE0">
                            <w:pPr>
                              <w:pStyle w:val="ListParagraph"/>
                              <w:numPr>
                                <w:ilvl w:val="0"/>
                                <w:numId w:val="19"/>
                              </w:numPr>
                              <w:autoSpaceDE w:val="0"/>
                              <w:autoSpaceDN w:val="0"/>
                              <w:adjustRightInd w:val="0"/>
                              <w:spacing w:after="0" w:line="240" w:lineRule="auto"/>
                              <w:rPr>
                                <w:rFonts w:ascii="TTE2677DA8t00" w:hAnsi="TTE2677DA8t00" w:cs="TTE2677DA8t00"/>
                                <w:i/>
                                <w:color w:val="000000"/>
                                <w:sz w:val="24"/>
                                <w:szCs w:val="24"/>
                              </w:rPr>
                            </w:pPr>
                            <w:r w:rsidRPr="00882EE0">
                              <w:rPr>
                                <w:rFonts w:ascii="TTE2677DA8t00" w:hAnsi="TTE2677DA8t00" w:cs="TTE2677DA8t00"/>
                                <w:i/>
                                <w:color w:val="000000"/>
                                <w:sz w:val="24"/>
                                <w:szCs w:val="24"/>
                              </w:rPr>
                              <w:t>How can I help my child become a Thinking Reader</w:t>
                            </w:r>
                          </w:p>
                          <w:p w:rsidR="00F36206" w:rsidRPr="00882EE0" w:rsidRDefault="00F36206" w:rsidP="00F36206">
                            <w:pPr>
                              <w:pStyle w:val="ListParagraph"/>
                              <w:autoSpaceDE w:val="0"/>
                              <w:autoSpaceDN w:val="0"/>
                              <w:adjustRightInd w:val="0"/>
                              <w:spacing w:after="0" w:line="240" w:lineRule="auto"/>
                              <w:rPr>
                                <w:rFonts w:ascii="TTE2677DA8t00" w:hAnsi="TTE2677DA8t00" w:cs="TTE2677DA8t00"/>
                                <w:i/>
                                <w:color w:val="000000"/>
                                <w:sz w:val="24"/>
                                <w:szCs w:val="24"/>
                              </w:rPr>
                            </w:pPr>
                          </w:p>
                          <w:p w:rsidR="00882EE0" w:rsidRDefault="00882EE0" w:rsidP="00882EE0">
                            <w:pPr>
                              <w:autoSpaceDE w:val="0"/>
                              <w:autoSpaceDN w:val="0"/>
                              <w:adjustRightInd w:val="0"/>
                              <w:spacing w:after="0" w:line="240" w:lineRule="auto"/>
                              <w:rPr>
                                <w:rFonts w:ascii="TTE2677DA8t00" w:hAnsi="TTE2677DA8t00" w:cs="TTE2677DA8t00"/>
                                <w:color w:val="000000"/>
                                <w:sz w:val="24"/>
                                <w:szCs w:val="24"/>
                              </w:rPr>
                            </w:pPr>
                          </w:p>
                          <w:p w:rsidR="00882EE0" w:rsidRDefault="00F36206" w:rsidP="00882EE0">
                            <w:pPr>
                              <w:autoSpaceDE w:val="0"/>
                              <w:autoSpaceDN w:val="0"/>
                              <w:adjustRightInd w:val="0"/>
                              <w:spacing w:after="0" w:line="240" w:lineRule="auto"/>
                              <w:rPr>
                                <w:rFonts w:ascii="TTE2677DA8t00" w:hAnsi="TTE2677DA8t00" w:cs="TTE2677DA8t00"/>
                                <w:color w:val="000000"/>
                                <w:sz w:val="24"/>
                                <w:szCs w:val="24"/>
                              </w:rPr>
                            </w:pPr>
                            <w:r>
                              <w:rPr>
                                <w:noProof/>
                                <w:lang w:eastAsia="en-GB"/>
                              </w:rPr>
                              <w:drawing>
                                <wp:inline distT="0" distB="0" distL="0" distR="0" wp14:anchorId="1D04B598" wp14:editId="58B7479B">
                                  <wp:extent cx="1644059" cy="1602154"/>
                                  <wp:effectExtent l="0" t="0" r="0" b="0"/>
                                  <wp:docPr id="1030" name="Picture 6" descr="Image result for read to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result for read to child"/>
                                          <pic:cNvPicPr>
                                            <a:picLocks noChangeAspect="1" noChangeArrowheads="1"/>
                                          </pic:cNvPicPr>
                                        </pic:nvPicPr>
                                        <pic:blipFill rotWithShape="1">
                                          <a:blip r:embed="rId5">
                                            <a:extLst>
                                              <a:ext uri="{28A0092B-C50C-407E-A947-70E740481C1C}">
                                                <a14:useLocalDpi xmlns:a14="http://schemas.microsoft.com/office/drawing/2010/main" val="0"/>
                                              </a:ext>
                                            </a:extLst>
                                          </a:blip>
                                          <a:srcRect b="9767"/>
                                          <a:stretch/>
                                        </pic:blipFill>
                                        <pic:spPr bwMode="auto">
                                          <a:xfrm>
                                            <a:off x="0" y="0"/>
                                            <a:ext cx="1644059" cy="16021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82EE0" w:rsidRDefault="00882EE0" w:rsidP="00882EE0">
                            <w:pPr>
                              <w:autoSpaceDE w:val="0"/>
                              <w:autoSpaceDN w:val="0"/>
                              <w:adjustRightInd w:val="0"/>
                              <w:spacing w:after="0" w:line="240" w:lineRule="auto"/>
                              <w:rPr>
                                <w:rFonts w:ascii="TTE2677DA8t00" w:hAnsi="TTE2677DA8t00" w:cs="TTE2677DA8t00"/>
                                <w:color w:val="000000"/>
                                <w:sz w:val="24"/>
                                <w:szCs w:val="24"/>
                              </w:rPr>
                            </w:pPr>
                          </w:p>
                          <w:p w:rsidR="00882EE0" w:rsidRPr="00882EE0" w:rsidRDefault="00882EE0" w:rsidP="00882EE0">
                            <w:pPr>
                              <w:autoSpaceDE w:val="0"/>
                              <w:autoSpaceDN w:val="0"/>
                              <w:adjustRightInd w:val="0"/>
                              <w:spacing w:after="0" w:line="240" w:lineRule="auto"/>
                              <w:rPr>
                                <w:rFonts w:ascii="TTE2677DA8t00" w:hAnsi="TTE2677DA8t00" w:cs="TTE2677DA8t00"/>
                                <w:color w:val="000000"/>
                                <w:sz w:val="24"/>
                                <w:szCs w:val="24"/>
                              </w:rPr>
                            </w:pPr>
                          </w:p>
                          <w:p w:rsidR="00882EE0" w:rsidRPr="00882EE0" w:rsidRDefault="00882EE0" w:rsidP="00882EE0">
                            <w:pPr>
                              <w:autoSpaceDE w:val="0"/>
                              <w:autoSpaceDN w:val="0"/>
                              <w:adjustRightInd w:val="0"/>
                              <w:spacing w:after="0" w:line="240" w:lineRule="auto"/>
                              <w:rPr>
                                <w:rFonts w:ascii="TTE269AF20t00" w:hAnsi="TTE269AF20t00" w:cs="TTE269AF20t00"/>
                                <w:color w:val="00CDFF"/>
                                <w:sz w:val="24"/>
                                <w:szCs w:val="24"/>
                              </w:rPr>
                            </w:pPr>
                          </w:p>
                          <w:p w:rsidR="00882EE0" w:rsidRPr="00882EE0" w:rsidRDefault="00882EE0" w:rsidP="00882EE0">
                            <w:pPr>
                              <w:autoSpaceDE w:val="0"/>
                              <w:autoSpaceDN w:val="0"/>
                              <w:adjustRightInd w:val="0"/>
                              <w:spacing w:after="0" w:line="240" w:lineRule="auto"/>
                              <w:rPr>
                                <w:rFonts w:ascii="TTE269AF20t00" w:hAnsi="TTE269AF20t00" w:cs="TTE269AF20t00"/>
                                <w:b/>
                                <w:color w:val="00CDFF"/>
                                <w:sz w:val="24"/>
                                <w:szCs w:val="24"/>
                              </w:rPr>
                            </w:pPr>
                            <w:r w:rsidRPr="00882EE0">
                              <w:rPr>
                                <w:rFonts w:ascii="TTE269AF20t00" w:hAnsi="TTE269AF20t00" w:cs="TTE269AF20t00"/>
                                <w:b/>
                                <w:color w:val="00CDFF"/>
                                <w:sz w:val="24"/>
                                <w:szCs w:val="24"/>
                              </w:rPr>
                              <w:t>Overused Words</w:t>
                            </w:r>
                          </w:p>
                          <w:p w:rsidR="00882EE0" w:rsidRPr="00882EE0" w:rsidRDefault="00882EE0" w:rsidP="00882EE0">
                            <w:pPr>
                              <w:autoSpaceDE w:val="0"/>
                              <w:autoSpaceDN w:val="0"/>
                              <w:adjustRightInd w:val="0"/>
                              <w:spacing w:after="0" w:line="240" w:lineRule="auto"/>
                              <w:rPr>
                                <w:rFonts w:ascii="TTE2677DA8t00" w:hAnsi="TTE2677DA8t00" w:cs="TTE2677DA8t00"/>
                                <w:color w:val="000000"/>
                                <w:sz w:val="24"/>
                                <w:szCs w:val="24"/>
                              </w:rPr>
                            </w:pPr>
                            <w:r w:rsidRPr="00882EE0">
                              <w:rPr>
                                <w:rFonts w:ascii="TTE2677DA8t00" w:hAnsi="TTE2677DA8t00" w:cs="TTE2677DA8t00"/>
                                <w:color w:val="000000"/>
                                <w:sz w:val="24"/>
                                <w:szCs w:val="24"/>
                              </w:rPr>
                              <w:t xml:space="preserve">One way to develop </w:t>
                            </w:r>
                            <w:proofErr w:type="gramStart"/>
                            <w:r w:rsidRPr="00882EE0">
                              <w:rPr>
                                <w:rFonts w:ascii="TTE2677DA8t00" w:hAnsi="TTE2677DA8t00" w:cs="TTE2677DA8t00"/>
                                <w:color w:val="000000"/>
                                <w:sz w:val="24"/>
                                <w:szCs w:val="24"/>
                              </w:rPr>
                              <w:t>more interesting writing</w:t>
                            </w:r>
                            <w:proofErr w:type="gramEnd"/>
                            <w:r w:rsidRPr="00882EE0">
                              <w:rPr>
                                <w:rFonts w:ascii="TTE2677DA8t00" w:hAnsi="TTE2677DA8t00" w:cs="TTE2677DA8t00"/>
                                <w:color w:val="000000"/>
                                <w:sz w:val="24"/>
                                <w:szCs w:val="24"/>
                              </w:rPr>
                              <w:t xml:space="preserve"> is to </w:t>
                            </w:r>
                            <w:r w:rsidRPr="00882EE0">
                              <w:rPr>
                                <w:rFonts w:ascii="TTE2677DA8t00" w:hAnsi="TTE2677DA8t00" w:cs="TTE2677DA8t00"/>
                                <w:sz w:val="24"/>
                                <w:szCs w:val="24"/>
                              </w:rPr>
                              <w:t>avoid overused words</w:t>
                            </w:r>
                            <w:r w:rsidRPr="00882EE0">
                              <w:rPr>
                                <w:rFonts w:ascii="TTE2677DA8t00" w:hAnsi="TTE2677DA8t00" w:cs="TTE2677DA8t00"/>
                                <w:color w:val="000000"/>
                                <w:sz w:val="24"/>
                                <w:szCs w:val="24"/>
                              </w:rPr>
                              <w:t xml:space="preserve">. You may be surprised at the extent of your child’s vocabulary; however, though they may know the meanings of many words, they often </w:t>
                            </w:r>
                            <w:proofErr w:type="gramStart"/>
                            <w:r w:rsidRPr="00882EE0">
                              <w:rPr>
                                <w:rFonts w:ascii="TTE2677DA8t00" w:hAnsi="TTE2677DA8t00" w:cs="TTE2677DA8t00"/>
                                <w:color w:val="000000"/>
                                <w:sz w:val="24"/>
                                <w:szCs w:val="24"/>
                              </w:rPr>
                              <w:t>don't</w:t>
                            </w:r>
                            <w:proofErr w:type="gramEnd"/>
                            <w:r w:rsidRPr="00882EE0">
                              <w:rPr>
                                <w:rFonts w:ascii="TTE2677DA8t00" w:hAnsi="TTE2677DA8t00" w:cs="TTE2677DA8t00"/>
                                <w:color w:val="000000"/>
                                <w:sz w:val="24"/>
                                <w:szCs w:val="24"/>
                              </w:rPr>
                              <w:t xml:space="preserve"> employ them in their writing.</w:t>
                            </w:r>
                          </w:p>
                          <w:p w:rsidR="00882EE0" w:rsidRPr="00882EE0" w:rsidRDefault="00882EE0" w:rsidP="00882EE0">
                            <w:pPr>
                              <w:autoSpaceDE w:val="0"/>
                              <w:autoSpaceDN w:val="0"/>
                              <w:adjustRightInd w:val="0"/>
                              <w:spacing w:after="0" w:line="240" w:lineRule="auto"/>
                              <w:rPr>
                                <w:rFonts w:ascii="TTE2677DA8t00" w:hAnsi="TTE2677DA8t00" w:cs="TTE2677DA8t00"/>
                                <w:color w:val="000000"/>
                                <w:sz w:val="24"/>
                                <w:szCs w:val="24"/>
                              </w:rPr>
                            </w:pPr>
                            <w:r w:rsidRPr="00882EE0">
                              <w:rPr>
                                <w:rFonts w:ascii="TTE2677DA8t00" w:hAnsi="TTE2677DA8t00" w:cs="TTE2677DA8t00"/>
                                <w:color w:val="000000"/>
                                <w:sz w:val="24"/>
                                <w:szCs w:val="24"/>
                              </w:rPr>
                              <w:t>Read over the following sentence:</w:t>
                            </w:r>
                          </w:p>
                          <w:p w:rsidR="00882EE0" w:rsidRPr="00882EE0" w:rsidRDefault="00882EE0" w:rsidP="00882EE0">
                            <w:pPr>
                              <w:autoSpaceDE w:val="0"/>
                              <w:autoSpaceDN w:val="0"/>
                              <w:adjustRightInd w:val="0"/>
                              <w:spacing w:after="0" w:line="240" w:lineRule="auto"/>
                              <w:rPr>
                                <w:rFonts w:ascii="TTE26BAC90t00" w:hAnsi="TTE26BAC90t00" w:cs="TTE26BAC90t00"/>
                                <w:color w:val="000000"/>
                                <w:sz w:val="24"/>
                                <w:szCs w:val="24"/>
                              </w:rPr>
                            </w:pPr>
                          </w:p>
                          <w:p w:rsidR="00882EE0" w:rsidRPr="00882EE0" w:rsidRDefault="00882EE0" w:rsidP="00882EE0">
                            <w:pPr>
                              <w:autoSpaceDE w:val="0"/>
                              <w:autoSpaceDN w:val="0"/>
                              <w:adjustRightInd w:val="0"/>
                              <w:spacing w:after="0" w:line="240" w:lineRule="auto"/>
                              <w:rPr>
                                <w:rFonts w:ascii="TTE26BAC90t00" w:hAnsi="TTE26BAC90t00" w:cs="TTE26BAC90t00"/>
                                <w:color w:val="000000"/>
                                <w:sz w:val="24"/>
                                <w:szCs w:val="24"/>
                              </w:rPr>
                            </w:pPr>
                            <w:r w:rsidRPr="00882EE0">
                              <w:rPr>
                                <w:rFonts w:ascii="TTE26BAC90t00" w:hAnsi="TTE26BAC90t00" w:cs="TTE26BAC90t00"/>
                                <w:color w:val="000000"/>
                                <w:sz w:val="24"/>
                                <w:szCs w:val="24"/>
                              </w:rPr>
                              <w:t>The book was very interesting.</w:t>
                            </w:r>
                          </w:p>
                          <w:p w:rsidR="00882EE0" w:rsidRPr="00882EE0" w:rsidRDefault="00882EE0" w:rsidP="00882EE0">
                            <w:pPr>
                              <w:autoSpaceDE w:val="0"/>
                              <w:autoSpaceDN w:val="0"/>
                              <w:adjustRightInd w:val="0"/>
                              <w:spacing w:after="0" w:line="240" w:lineRule="auto"/>
                              <w:rPr>
                                <w:rFonts w:ascii="TTE26BAC90t00" w:hAnsi="TTE26BAC90t00" w:cs="TTE26BAC90t00"/>
                                <w:color w:val="000000"/>
                                <w:sz w:val="24"/>
                                <w:szCs w:val="24"/>
                              </w:rPr>
                            </w:pPr>
                          </w:p>
                          <w:p w:rsidR="00882EE0" w:rsidRPr="00882EE0" w:rsidRDefault="00882EE0" w:rsidP="00882EE0">
                            <w:pPr>
                              <w:autoSpaceDE w:val="0"/>
                              <w:autoSpaceDN w:val="0"/>
                              <w:adjustRightInd w:val="0"/>
                              <w:spacing w:after="0" w:line="240" w:lineRule="auto"/>
                              <w:rPr>
                                <w:rFonts w:ascii="TTE2677DA8t00" w:hAnsi="TTE2677DA8t00" w:cs="TTE2677DA8t00"/>
                                <w:color w:val="000000"/>
                                <w:sz w:val="24"/>
                                <w:szCs w:val="24"/>
                              </w:rPr>
                            </w:pPr>
                            <w:r w:rsidRPr="00882EE0">
                              <w:rPr>
                                <w:rFonts w:ascii="TTE2677DA8t00" w:hAnsi="TTE2677DA8t00" w:cs="TTE2677DA8t00"/>
                                <w:color w:val="000000"/>
                                <w:sz w:val="24"/>
                                <w:szCs w:val="24"/>
                              </w:rPr>
                              <w:t>There are other ways to convey the same message:</w:t>
                            </w:r>
                          </w:p>
                          <w:p w:rsidR="00882EE0" w:rsidRPr="00882EE0" w:rsidRDefault="00882EE0" w:rsidP="00882EE0">
                            <w:pPr>
                              <w:autoSpaceDE w:val="0"/>
                              <w:autoSpaceDN w:val="0"/>
                              <w:adjustRightInd w:val="0"/>
                              <w:spacing w:after="0" w:line="240" w:lineRule="auto"/>
                              <w:rPr>
                                <w:rFonts w:ascii="TTE26BAC90t00" w:hAnsi="TTE26BAC90t00" w:cs="TTE26BAC90t00"/>
                                <w:i/>
                                <w:color w:val="000000"/>
                                <w:sz w:val="24"/>
                                <w:szCs w:val="24"/>
                              </w:rPr>
                            </w:pPr>
                            <w:proofErr w:type="gramStart"/>
                            <w:r w:rsidRPr="00882EE0">
                              <w:rPr>
                                <w:rFonts w:ascii="TTE26BAC90t00" w:hAnsi="TTE26BAC90t00" w:cs="TTE26BAC90t00"/>
                                <w:color w:val="000000"/>
                                <w:sz w:val="24"/>
                                <w:szCs w:val="24"/>
                              </w:rPr>
                              <w:t>e.g</w:t>
                            </w:r>
                            <w:proofErr w:type="gramEnd"/>
                            <w:r w:rsidRPr="00882EE0">
                              <w:rPr>
                                <w:rFonts w:ascii="TTE26BAC90t00" w:hAnsi="TTE26BAC90t00" w:cs="TTE26BAC90t00"/>
                                <w:color w:val="000000"/>
                                <w:sz w:val="24"/>
                                <w:szCs w:val="24"/>
                              </w:rPr>
                              <w:t xml:space="preserve">. </w:t>
                            </w:r>
                            <w:r w:rsidRPr="00882EE0">
                              <w:rPr>
                                <w:rFonts w:ascii="TTE26BAC90t00" w:hAnsi="TTE26BAC90t00" w:cs="TTE26BAC90t00"/>
                                <w:i/>
                                <w:color w:val="000000"/>
                                <w:sz w:val="24"/>
                                <w:szCs w:val="24"/>
                              </w:rPr>
                              <w:t>The book covered fascinating information.</w:t>
                            </w:r>
                          </w:p>
                          <w:p w:rsidR="00882EE0" w:rsidRPr="00882EE0" w:rsidRDefault="00882EE0" w:rsidP="00882EE0">
                            <w:pPr>
                              <w:autoSpaceDE w:val="0"/>
                              <w:autoSpaceDN w:val="0"/>
                              <w:adjustRightInd w:val="0"/>
                              <w:spacing w:after="0" w:line="240" w:lineRule="auto"/>
                              <w:rPr>
                                <w:rFonts w:ascii="TTE2677DA8t00" w:hAnsi="TTE2677DA8t00" w:cs="TTE2677DA8t00"/>
                                <w:i/>
                                <w:color w:val="000000"/>
                                <w:sz w:val="24"/>
                                <w:szCs w:val="24"/>
                              </w:rPr>
                            </w:pPr>
                            <w:proofErr w:type="gramStart"/>
                            <w:r w:rsidRPr="00882EE0">
                              <w:rPr>
                                <w:rFonts w:ascii="TTE26BAC90t00" w:hAnsi="TTE26BAC90t00" w:cs="TTE26BAC90t00"/>
                                <w:i/>
                                <w:color w:val="000000"/>
                                <w:sz w:val="24"/>
                                <w:szCs w:val="24"/>
                              </w:rPr>
                              <w:t>e.g</w:t>
                            </w:r>
                            <w:proofErr w:type="gramEnd"/>
                            <w:r w:rsidRPr="00882EE0">
                              <w:rPr>
                                <w:rFonts w:ascii="TTE26BAC90t00" w:hAnsi="TTE26BAC90t00" w:cs="TTE26BAC90t00"/>
                                <w:i/>
                                <w:color w:val="000000"/>
                                <w:sz w:val="24"/>
                                <w:szCs w:val="24"/>
                              </w:rPr>
                              <w:t>. This work, which was actually one of Mark Twain's first</w:t>
                            </w:r>
                          </w:p>
                          <w:p w:rsidR="003F12C6" w:rsidRDefault="003F12C6" w:rsidP="003F12C6">
                            <w:pPr>
                              <w:autoSpaceDE w:val="0"/>
                              <w:autoSpaceDN w:val="0"/>
                              <w:adjustRightInd w:val="0"/>
                              <w:spacing w:after="0" w:line="240" w:lineRule="auto"/>
                              <w:jc w:val="both"/>
                              <w:rPr>
                                <w:rFonts w:ascii="Arial" w:hAnsi="Arial" w:cs="Arial"/>
                                <w:sz w:val="20"/>
                                <w:szCs w:val="20"/>
                              </w:rPr>
                            </w:pPr>
                          </w:p>
                          <w:p w:rsidR="003F12C6" w:rsidRPr="003F12C6" w:rsidRDefault="003F12C6" w:rsidP="003F12C6">
                            <w:pPr>
                              <w:autoSpaceDE w:val="0"/>
                              <w:autoSpaceDN w:val="0"/>
                              <w:adjustRightInd w:val="0"/>
                              <w:spacing w:after="0" w:line="240" w:lineRule="auto"/>
                              <w:jc w:val="both"/>
                              <w:rPr>
                                <w:rFonts w:ascii="Arial" w:hAnsi="Arial" w:cs="Arial"/>
                                <w:i/>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988E1F0" id="_x0000_t202" coordsize="21600,21600" o:spt="202" path="m,l,21600r21600,l21600,xe">
                <v:stroke joinstyle="miter"/>
                <v:path gradientshapeok="t" o:connecttype="rect"/>
              </v:shapetype>
              <v:shape id="Text Box 11" o:spid="_x0000_s1026" type="#_x0000_t202" style="position:absolute;margin-left:-41.25pt;margin-top:-28.5pt;width:378pt;height:5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" filled="f" stroked="f">
                <v:textbox>
                  <w:txbxContent>
                    <w:p w:rsidR="00882EE0" w:rsidRPr="00882EE0" w:rsidRDefault="00882EE0" w:rsidP="00882EE0">
                      <w:pPr>
                        <w:autoSpaceDE w:val="0"/>
                        <w:autoSpaceDN w:val="0"/>
                        <w:adjustRightInd w:val="0"/>
                        <w:spacing w:after="0" w:line="240" w:lineRule="auto"/>
                        <w:rPr>
                          <w:rFonts w:ascii="TTE269AF20t00" w:hAnsi="TTE269AF20t00" w:cs="TTE269AF20t00"/>
                          <w:b/>
                          <w:color w:val="00CDFF"/>
                          <w:sz w:val="24"/>
                          <w:szCs w:val="24"/>
                        </w:rPr>
                      </w:pPr>
                      <w:r w:rsidRPr="00882EE0">
                        <w:rPr>
                          <w:rFonts w:ascii="TTE269AF20t00" w:hAnsi="TTE269AF20t00" w:cs="TTE269AF20t00"/>
                          <w:b/>
                          <w:color w:val="00CDFF"/>
                          <w:sz w:val="24"/>
                          <w:szCs w:val="24"/>
                        </w:rPr>
                        <w:t>Reading</w:t>
                      </w:r>
                    </w:p>
                    <w:p w:rsidR="00882EE0" w:rsidRDefault="00882EE0" w:rsidP="00882EE0">
                      <w:pPr>
                        <w:autoSpaceDE w:val="0"/>
                        <w:autoSpaceDN w:val="0"/>
                        <w:adjustRightInd w:val="0"/>
                        <w:spacing w:after="0" w:line="240" w:lineRule="auto"/>
                        <w:rPr>
                          <w:rFonts w:ascii="TTE2677DA8t00" w:hAnsi="TTE2677DA8t00" w:cs="TTE2677DA8t00"/>
                          <w:color w:val="000000"/>
                          <w:sz w:val="24"/>
                          <w:szCs w:val="24"/>
                        </w:rPr>
                      </w:pPr>
                      <w:r w:rsidRPr="00882EE0">
                        <w:rPr>
                          <w:rFonts w:ascii="TTE2677DA8t00" w:hAnsi="TTE2677DA8t00" w:cs="TTE2677DA8t00"/>
                          <w:sz w:val="24"/>
                          <w:szCs w:val="24"/>
                        </w:rPr>
                        <w:t xml:space="preserve">Reading to and with </w:t>
                      </w:r>
                      <w:r w:rsidRPr="00882EE0">
                        <w:rPr>
                          <w:rFonts w:ascii="TTE2677DA8t00" w:hAnsi="TTE2677DA8t00" w:cs="TTE2677DA8t00"/>
                          <w:color w:val="000000"/>
                          <w:sz w:val="24"/>
                          <w:szCs w:val="24"/>
                        </w:rPr>
                        <w:t>children is extreme</w:t>
                      </w:r>
                      <w:r>
                        <w:rPr>
                          <w:rFonts w:ascii="TTE2677DA8t00" w:hAnsi="TTE2677DA8t00" w:cs="TTE2677DA8t00"/>
                          <w:color w:val="000000"/>
                          <w:sz w:val="24"/>
                          <w:szCs w:val="24"/>
                        </w:rPr>
                        <w:t xml:space="preserve">ly important to the development </w:t>
                      </w:r>
                      <w:r w:rsidRPr="00882EE0">
                        <w:rPr>
                          <w:rFonts w:ascii="TTE2677DA8t00" w:hAnsi="TTE2677DA8t00" w:cs="TTE2677DA8t00"/>
                          <w:color w:val="000000"/>
                          <w:sz w:val="24"/>
                          <w:szCs w:val="24"/>
                        </w:rPr>
                        <w:t>of vocabulary.</w:t>
                      </w:r>
                      <w:r>
                        <w:rPr>
                          <w:rFonts w:ascii="TTE2677DA8t00" w:hAnsi="TTE2677DA8t00" w:cs="TTE2677DA8t00"/>
                          <w:color w:val="000000"/>
                          <w:sz w:val="24"/>
                          <w:szCs w:val="24"/>
                        </w:rPr>
                        <w:t xml:space="preserve">  For further information on reading with your child, please refer to the following leaflets:-</w:t>
                      </w:r>
                    </w:p>
                    <w:p w:rsidR="00882EE0" w:rsidRPr="00882EE0" w:rsidRDefault="00882EE0" w:rsidP="00882EE0">
                      <w:pPr>
                        <w:pStyle w:val="ListParagraph"/>
                        <w:numPr>
                          <w:ilvl w:val="0"/>
                          <w:numId w:val="19"/>
                        </w:numPr>
                        <w:autoSpaceDE w:val="0"/>
                        <w:autoSpaceDN w:val="0"/>
                        <w:adjustRightInd w:val="0"/>
                        <w:spacing w:after="0" w:line="240" w:lineRule="auto"/>
                        <w:rPr>
                          <w:rFonts w:ascii="TTE2677DA8t00" w:hAnsi="TTE2677DA8t00" w:cs="TTE2677DA8t00"/>
                          <w:i/>
                          <w:color w:val="000000"/>
                          <w:sz w:val="24"/>
                          <w:szCs w:val="24"/>
                        </w:rPr>
                      </w:pPr>
                      <w:r w:rsidRPr="00882EE0">
                        <w:rPr>
                          <w:rFonts w:ascii="TTE2677DA8t00" w:hAnsi="TTE2677DA8t00" w:cs="TTE2677DA8t00"/>
                          <w:i/>
                          <w:color w:val="000000"/>
                          <w:sz w:val="24"/>
                          <w:szCs w:val="24"/>
                        </w:rPr>
                        <w:t>Reading Skills</w:t>
                      </w:r>
                    </w:p>
                    <w:p w:rsidR="00882EE0" w:rsidRDefault="00882EE0" w:rsidP="00882EE0">
                      <w:pPr>
                        <w:pStyle w:val="ListParagraph"/>
                        <w:numPr>
                          <w:ilvl w:val="0"/>
                          <w:numId w:val="19"/>
                        </w:numPr>
                        <w:autoSpaceDE w:val="0"/>
                        <w:autoSpaceDN w:val="0"/>
                        <w:adjustRightInd w:val="0"/>
                        <w:spacing w:after="0" w:line="240" w:lineRule="auto"/>
                        <w:rPr>
                          <w:rFonts w:ascii="TTE2677DA8t00" w:hAnsi="TTE2677DA8t00" w:cs="TTE2677DA8t00"/>
                          <w:i/>
                          <w:color w:val="000000"/>
                          <w:sz w:val="24"/>
                          <w:szCs w:val="24"/>
                        </w:rPr>
                      </w:pPr>
                      <w:r w:rsidRPr="00882EE0">
                        <w:rPr>
                          <w:rFonts w:ascii="TTE2677DA8t00" w:hAnsi="TTE2677DA8t00" w:cs="TTE2677DA8t00"/>
                          <w:i/>
                          <w:color w:val="000000"/>
                          <w:sz w:val="24"/>
                          <w:szCs w:val="24"/>
                        </w:rPr>
                        <w:t>How can I help my child become a Thinking Reader</w:t>
                      </w:r>
                    </w:p>
                    <w:p w:rsidR="00F36206" w:rsidRPr="00882EE0" w:rsidRDefault="00F36206" w:rsidP="00F36206">
                      <w:pPr>
                        <w:pStyle w:val="ListParagraph"/>
                        <w:autoSpaceDE w:val="0"/>
                        <w:autoSpaceDN w:val="0"/>
                        <w:adjustRightInd w:val="0"/>
                        <w:spacing w:after="0" w:line="240" w:lineRule="auto"/>
                        <w:rPr>
                          <w:rFonts w:ascii="TTE2677DA8t00" w:hAnsi="TTE2677DA8t00" w:cs="TTE2677DA8t00"/>
                          <w:i/>
                          <w:color w:val="000000"/>
                          <w:sz w:val="24"/>
                          <w:szCs w:val="24"/>
                        </w:rPr>
                      </w:pPr>
                    </w:p>
                    <w:p w:rsidR="00882EE0" w:rsidRDefault="00882EE0" w:rsidP="00882EE0">
                      <w:pPr>
                        <w:autoSpaceDE w:val="0"/>
                        <w:autoSpaceDN w:val="0"/>
                        <w:adjustRightInd w:val="0"/>
                        <w:spacing w:after="0" w:line="240" w:lineRule="auto"/>
                        <w:rPr>
                          <w:rFonts w:ascii="TTE2677DA8t00" w:hAnsi="TTE2677DA8t00" w:cs="TTE2677DA8t00"/>
                          <w:color w:val="000000"/>
                          <w:sz w:val="24"/>
                          <w:szCs w:val="24"/>
                        </w:rPr>
                      </w:pPr>
                    </w:p>
                    <w:p w:rsidR="00882EE0" w:rsidRDefault="00F36206" w:rsidP="00882EE0">
                      <w:pPr>
                        <w:autoSpaceDE w:val="0"/>
                        <w:autoSpaceDN w:val="0"/>
                        <w:adjustRightInd w:val="0"/>
                        <w:spacing w:after="0" w:line="240" w:lineRule="auto"/>
                        <w:rPr>
                          <w:rFonts w:ascii="TTE2677DA8t00" w:hAnsi="TTE2677DA8t00" w:cs="TTE2677DA8t00"/>
                          <w:color w:val="000000"/>
                          <w:sz w:val="24"/>
                          <w:szCs w:val="24"/>
                        </w:rPr>
                      </w:pPr>
                      <w:r>
                        <w:rPr>
                          <w:noProof/>
                          <w:lang w:eastAsia="en-GB"/>
                        </w:rPr>
                        <w:drawing>
                          <wp:inline distT="0" distB="0" distL="0" distR="0" wp14:anchorId="1D04B598" wp14:editId="58B7479B">
                            <wp:extent cx="1644059" cy="1602154"/>
                            <wp:effectExtent l="0" t="0" r="0" b="0"/>
                            <wp:docPr id="1030" name="Picture 6" descr="Image result for read to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result for read to child"/>
                                    <pic:cNvPicPr>
                                      <a:picLocks noChangeAspect="1" noChangeArrowheads="1"/>
                                    </pic:cNvPicPr>
                                  </pic:nvPicPr>
                                  <pic:blipFill rotWithShape="1">
                                    <a:blip r:embed="rId5">
                                      <a:extLst>
                                        <a:ext uri="{28A0092B-C50C-407E-A947-70E740481C1C}">
                                          <a14:useLocalDpi xmlns:a14="http://schemas.microsoft.com/office/drawing/2010/main" val="0"/>
                                        </a:ext>
                                      </a:extLst>
                                    </a:blip>
                                    <a:srcRect b="9767"/>
                                    <a:stretch/>
                                  </pic:blipFill>
                                  <pic:spPr bwMode="auto">
                                    <a:xfrm>
                                      <a:off x="0" y="0"/>
                                      <a:ext cx="1644059" cy="16021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82EE0" w:rsidRDefault="00882EE0" w:rsidP="00882EE0">
                      <w:pPr>
                        <w:autoSpaceDE w:val="0"/>
                        <w:autoSpaceDN w:val="0"/>
                        <w:adjustRightInd w:val="0"/>
                        <w:spacing w:after="0" w:line="240" w:lineRule="auto"/>
                        <w:rPr>
                          <w:rFonts w:ascii="TTE2677DA8t00" w:hAnsi="TTE2677DA8t00" w:cs="TTE2677DA8t00"/>
                          <w:color w:val="000000"/>
                          <w:sz w:val="24"/>
                          <w:szCs w:val="24"/>
                        </w:rPr>
                      </w:pPr>
                    </w:p>
                    <w:p w:rsidR="00882EE0" w:rsidRPr="00882EE0" w:rsidRDefault="00882EE0" w:rsidP="00882EE0">
                      <w:pPr>
                        <w:autoSpaceDE w:val="0"/>
                        <w:autoSpaceDN w:val="0"/>
                        <w:adjustRightInd w:val="0"/>
                        <w:spacing w:after="0" w:line="240" w:lineRule="auto"/>
                        <w:rPr>
                          <w:rFonts w:ascii="TTE2677DA8t00" w:hAnsi="TTE2677DA8t00" w:cs="TTE2677DA8t00"/>
                          <w:color w:val="000000"/>
                          <w:sz w:val="24"/>
                          <w:szCs w:val="24"/>
                        </w:rPr>
                      </w:pPr>
                    </w:p>
                    <w:p w:rsidR="00882EE0" w:rsidRPr="00882EE0" w:rsidRDefault="00882EE0" w:rsidP="00882EE0">
                      <w:pPr>
                        <w:autoSpaceDE w:val="0"/>
                        <w:autoSpaceDN w:val="0"/>
                        <w:adjustRightInd w:val="0"/>
                        <w:spacing w:after="0" w:line="240" w:lineRule="auto"/>
                        <w:rPr>
                          <w:rFonts w:ascii="TTE269AF20t00" w:hAnsi="TTE269AF20t00" w:cs="TTE269AF20t00"/>
                          <w:color w:val="00CDFF"/>
                          <w:sz w:val="24"/>
                          <w:szCs w:val="24"/>
                        </w:rPr>
                      </w:pPr>
                    </w:p>
                    <w:p w:rsidR="00882EE0" w:rsidRPr="00882EE0" w:rsidRDefault="00882EE0" w:rsidP="00882EE0">
                      <w:pPr>
                        <w:autoSpaceDE w:val="0"/>
                        <w:autoSpaceDN w:val="0"/>
                        <w:adjustRightInd w:val="0"/>
                        <w:spacing w:after="0" w:line="240" w:lineRule="auto"/>
                        <w:rPr>
                          <w:rFonts w:ascii="TTE269AF20t00" w:hAnsi="TTE269AF20t00" w:cs="TTE269AF20t00"/>
                          <w:b/>
                          <w:color w:val="00CDFF"/>
                          <w:sz w:val="24"/>
                          <w:szCs w:val="24"/>
                        </w:rPr>
                      </w:pPr>
                      <w:r w:rsidRPr="00882EE0">
                        <w:rPr>
                          <w:rFonts w:ascii="TTE269AF20t00" w:hAnsi="TTE269AF20t00" w:cs="TTE269AF20t00"/>
                          <w:b/>
                          <w:color w:val="00CDFF"/>
                          <w:sz w:val="24"/>
                          <w:szCs w:val="24"/>
                        </w:rPr>
                        <w:t>Overused Words</w:t>
                      </w:r>
                    </w:p>
                    <w:p w:rsidR="00882EE0" w:rsidRPr="00882EE0" w:rsidRDefault="00882EE0" w:rsidP="00882EE0">
                      <w:pPr>
                        <w:autoSpaceDE w:val="0"/>
                        <w:autoSpaceDN w:val="0"/>
                        <w:adjustRightInd w:val="0"/>
                        <w:spacing w:after="0" w:line="240" w:lineRule="auto"/>
                        <w:rPr>
                          <w:rFonts w:ascii="TTE2677DA8t00" w:hAnsi="TTE2677DA8t00" w:cs="TTE2677DA8t00"/>
                          <w:color w:val="000000"/>
                          <w:sz w:val="24"/>
                          <w:szCs w:val="24"/>
                        </w:rPr>
                      </w:pPr>
                      <w:r w:rsidRPr="00882EE0">
                        <w:rPr>
                          <w:rFonts w:ascii="TTE2677DA8t00" w:hAnsi="TTE2677DA8t00" w:cs="TTE2677DA8t00"/>
                          <w:color w:val="000000"/>
                          <w:sz w:val="24"/>
                          <w:szCs w:val="24"/>
                        </w:rPr>
                        <w:t xml:space="preserve">One way to develop </w:t>
                      </w:r>
                      <w:proofErr w:type="gramStart"/>
                      <w:r w:rsidRPr="00882EE0">
                        <w:rPr>
                          <w:rFonts w:ascii="TTE2677DA8t00" w:hAnsi="TTE2677DA8t00" w:cs="TTE2677DA8t00"/>
                          <w:color w:val="000000"/>
                          <w:sz w:val="24"/>
                          <w:szCs w:val="24"/>
                        </w:rPr>
                        <w:t>more interesting writing</w:t>
                      </w:r>
                      <w:proofErr w:type="gramEnd"/>
                      <w:r w:rsidRPr="00882EE0">
                        <w:rPr>
                          <w:rFonts w:ascii="TTE2677DA8t00" w:hAnsi="TTE2677DA8t00" w:cs="TTE2677DA8t00"/>
                          <w:color w:val="000000"/>
                          <w:sz w:val="24"/>
                          <w:szCs w:val="24"/>
                        </w:rPr>
                        <w:t xml:space="preserve"> is to </w:t>
                      </w:r>
                      <w:r w:rsidRPr="00882EE0">
                        <w:rPr>
                          <w:rFonts w:ascii="TTE2677DA8t00" w:hAnsi="TTE2677DA8t00" w:cs="TTE2677DA8t00"/>
                          <w:sz w:val="24"/>
                          <w:szCs w:val="24"/>
                        </w:rPr>
                        <w:t>avoid overused words</w:t>
                      </w:r>
                      <w:r w:rsidRPr="00882EE0">
                        <w:rPr>
                          <w:rFonts w:ascii="TTE2677DA8t00" w:hAnsi="TTE2677DA8t00" w:cs="TTE2677DA8t00"/>
                          <w:color w:val="000000"/>
                          <w:sz w:val="24"/>
                          <w:szCs w:val="24"/>
                        </w:rPr>
                        <w:t xml:space="preserve">. You may be surprised at the extent of your child’s vocabulary; however, though they may know the meanings of many words, they often </w:t>
                      </w:r>
                      <w:proofErr w:type="gramStart"/>
                      <w:r w:rsidRPr="00882EE0">
                        <w:rPr>
                          <w:rFonts w:ascii="TTE2677DA8t00" w:hAnsi="TTE2677DA8t00" w:cs="TTE2677DA8t00"/>
                          <w:color w:val="000000"/>
                          <w:sz w:val="24"/>
                          <w:szCs w:val="24"/>
                        </w:rPr>
                        <w:t>don't</w:t>
                      </w:r>
                      <w:proofErr w:type="gramEnd"/>
                      <w:r w:rsidRPr="00882EE0">
                        <w:rPr>
                          <w:rFonts w:ascii="TTE2677DA8t00" w:hAnsi="TTE2677DA8t00" w:cs="TTE2677DA8t00"/>
                          <w:color w:val="000000"/>
                          <w:sz w:val="24"/>
                          <w:szCs w:val="24"/>
                        </w:rPr>
                        <w:t xml:space="preserve"> employ them in their writing.</w:t>
                      </w:r>
                    </w:p>
                    <w:p w:rsidR="00882EE0" w:rsidRPr="00882EE0" w:rsidRDefault="00882EE0" w:rsidP="00882EE0">
                      <w:pPr>
                        <w:autoSpaceDE w:val="0"/>
                        <w:autoSpaceDN w:val="0"/>
                        <w:adjustRightInd w:val="0"/>
                        <w:spacing w:after="0" w:line="240" w:lineRule="auto"/>
                        <w:rPr>
                          <w:rFonts w:ascii="TTE2677DA8t00" w:hAnsi="TTE2677DA8t00" w:cs="TTE2677DA8t00"/>
                          <w:color w:val="000000"/>
                          <w:sz w:val="24"/>
                          <w:szCs w:val="24"/>
                        </w:rPr>
                      </w:pPr>
                      <w:r w:rsidRPr="00882EE0">
                        <w:rPr>
                          <w:rFonts w:ascii="TTE2677DA8t00" w:hAnsi="TTE2677DA8t00" w:cs="TTE2677DA8t00"/>
                          <w:color w:val="000000"/>
                          <w:sz w:val="24"/>
                          <w:szCs w:val="24"/>
                        </w:rPr>
                        <w:t>Read over the following sentence:</w:t>
                      </w:r>
                    </w:p>
                    <w:p w:rsidR="00882EE0" w:rsidRPr="00882EE0" w:rsidRDefault="00882EE0" w:rsidP="00882EE0">
                      <w:pPr>
                        <w:autoSpaceDE w:val="0"/>
                        <w:autoSpaceDN w:val="0"/>
                        <w:adjustRightInd w:val="0"/>
                        <w:spacing w:after="0" w:line="240" w:lineRule="auto"/>
                        <w:rPr>
                          <w:rFonts w:ascii="TTE26BAC90t00" w:hAnsi="TTE26BAC90t00" w:cs="TTE26BAC90t00"/>
                          <w:color w:val="000000"/>
                          <w:sz w:val="24"/>
                          <w:szCs w:val="24"/>
                        </w:rPr>
                      </w:pPr>
                    </w:p>
                    <w:p w:rsidR="00882EE0" w:rsidRPr="00882EE0" w:rsidRDefault="00882EE0" w:rsidP="00882EE0">
                      <w:pPr>
                        <w:autoSpaceDE w:val="0"/>
                        <w:autoSpaceDN w:val="0"/>
                        <w:adjustRightInd w:val="0"/>
                        <w:spacing w:after="0" w:line="240" w:lineRule="auto"/>
                        <w:rPr>
                          <w:rFonts w:ascii="TTE26BAC90t00" w:hAnsi="TTE26BAC90t00" w:cs="TTE26BAC90t00"/>
                          <w:color w:val="000000"/>
                          <w:sz w:val="24"/>
                          <w:szCs w:val="24"/>
                        </w:rPr>
                      </w:pPr>
                      <w:r w:rsidRPr="00882EE0">
                        <w:rPr>
                          <w:rFonts w:ascii="TTE26BAC90t00" w:hAnsi="TTE26BAC90t00" w:cs="TTE26BAC90t00"/>
                          <w:color w:val="000000"/>
                          <w:sz w:val="24"/>
                          <w:szCs w:val="24"/>
                        </w:rPr>
                        <w:t>The book was very interesting.</w:t>
                      </w:r>
                    </w:p>
                    <w:p w:rsidR="00882EE0" w:rsidRPr="00882EE0" w:rsidRDefault="00882EE0" w:rsidP="00882EE0">
                      <w:pPr>
                        <w:autoSpaceDE w:val="0"/>
                        <w:autoSpaceDN w:val="0"/>
                        <w:adjustRightInd w:val="0"/>
                        <w:spacing w:after="0" w:line="240" w:lineRule="auto"/>
                        <w:rPr>
                          <w:rFonts w:ascii="TTE26BAC90t00" w:hAnsi="TTE26BAC90t00" w:cs="TTE26BAC90t00"/>
                          <w:color w:val="000000"/>
                          <w:sz w:val="24"/>
                          <w:szCs w:val="24"/>
                        </w:rPr>
                      </w:pPr>
                    </w:p>
                    <w:p w:rsidR="00882EE0" w:rsidRPr="00882EE0" w:rsidRDefault="00882EE0" w:rsidP="00882EE0">
                      <w:pPr>
                        <w:autoSpaceDE w:val="0"/>
                        <w:autoSpaceDN w:val="0"/>
                        <w:adjustRightInd w:val="0"/>
                        <w:spacing w:after="0" w:line="240" w:lineRule="auto"/>
                        <w:rPr>
                          <w:rFonts w:ascii="TTE2677DA8t00" w:hAnsi="TTE2677DA8t00" w:cs="TTE2677DA8t00"/>
                          <w:color w:val="000000"/>
                          <w:sz w:val="24"/>
                          <w:szCs w:val="24"/>
                        </w:rPr>
                      </w:pPr>
                      <w:r w:rsidRPr="00882EE0">
                        <w:rPr>
                          <w:rFonts w:ascii="TTE2677DA8t00" w:hAnsi="TTE2677DA8t00" w:cs="TTE2677DA8t00"/>
                          <w:color w:val="000000"/>
                          <w:sz w:val="24"/>
                          <w:szCs w:val="24"/>
                        </w:rPr>
                        <w:t>There are other ways to convey the same message:</w:t>
                      </w:r>
                    </w:p>
                    <w:p w:rsidR="00882EE0" w:rsidRPr="00882EE0" w:rsidRDefault="00882EE0" w:rsidP="00882EE0">
                      <w:pPr>
                        <w:autoSpaceDE w:val="0"/>
                        <w:autoSpaceDN w:val="0"/>
                        <w:adjustRightInd w:val="0"/>
                        <w:spacing w:after="0" w:line="240" w:lineRule="auto"/>
                        <w:rPr>
                          <w:rFonts w:ascii="TTE26BAC90t00" w:hAnsi="TTE26BAC90t00" w:cs="TTE26BAC90t00"/>
                          <w:i/>
                          <w:color w:val="000000"/>
                          <w:sz w:val="24"/>
                          <w:szCs w:val="24"/>
                        </w:rPr>
                      </w:pPr>
                      <w:proofErr w:type="gramStart"/>
                      <w:r w:rsidRPr="00882EE0">
                        <w:rPr>
                          <w:rFonts w:ascii="TTE26BAC90t00" w:hAnsi="TTE26BAC90t00" w:cs="TTE26BAC90t00"/>
                          <w:color w:val="000000"/>
                          <w:sz w:val="24"/>
                          <w:szCs w:val="24"/>
                        </w:rPr>
                        <w:t>e.g</w:t>
                      </w:r>
                      <w:proofErr w:type="gramEnd"/>
                      <w:r w:rsidRPr="00882EE0">
                        <w:rPr>
                          <w:rFonts w:ascii="TTE26BAC90t00" w:hAnsi="TTE26BAC90t00" w:cs="TTE26BAC90t00"/>
                          <w:color w:val="000000"/>
                          <w:sz w:val="24"/>
                          <w:szCs w:val="24"/>
                        </w:rPr>
                        <w:t xml:space="preserve">. </w:t>
                      </w:r>
                      <w:r w:rsidRPr="00882EE0">
                        <w:rPr>
                          <w:rFonts w:ascii="TTE26BAC90t00" w:hAnsi="TTE26BAC90t00" w:cs="TTE26BAC90t00"/>
                          <w:i/>
                          <w:color w:val="000000"/>
                          <w:sz w:val="24"/>
                          <w:szCs w:val="24"/>
                        </w:rPr>
                        <w:t>The book covered fascinating information.</w:t>
                      </w:r>
                    </w:p>
                    <w:p w:rsidR="00882EE0" w:rsidRPr="00882EE0" w:rsidRDefault="00882EE0" w:rsidP="00882EE0">
                      <w:pPr>
                        <w:autoSpaceDE w:val="0"/>
                        <w:autoSpaceDN w:val="0"/>
                        <w:adjustRightInd w:val="0"/>
                        <w:spacing w:after="0" w:line="240" w:lineRule="auto"/>
                        <w:rPr>
                          <w:rFonts w:ascii="TTE2677DA8t00" w:hAnsi="TTE2677DA8t00" w:cs="TTE2677DA8t00"/>
                          <w:i/>
                          <w:color w:val="000000"/>
                          <w:sz w:val="24"/>
                          <w:szCs w:val="24"/>
                        </w:rPr>
                      </w:pPr>
                      <w:proofErr w:type="gramStart"/>
                      <w:r w:rsidRPr="00882EE0">
                        <w:rPr>
                          <w:rFonts w:ascii="TTE26BAC90t00" w:hAnsi="TTE26BAC90t00" w:cs="TTE26BAC90t00"/>
                          <w:i/>
                          <w:color w:val="000000"/>
                          <w:sz w:val="24"/>
                          <w:szCs w:val="24"/>
                        </w:rPr>
                        <w:t>e.g</w:t>
                      </w:r>
                      <w:proofErr w:type="gramEnd"/>
                      <w:r w:rsidRPr="00882EE0">
                        <w:rPr>
                          <w:rFonts w:ascii="TTE26BAC90t00" w:hAnsi="TTE26BAC90t00" w:cs="TTE26BAC90t00"/>
                          <w:i/>
                          <w:color w:val="000000"/>
                          <w:sz w:val="24"/>
                          <w:szCs w:val="24"/>
                        </w:rPr>
                        <w:t>. This work, which was actually one of Mark Twain's first</w:t>
                      </w:r>
                    </w:p>
                    <w:p w:rsidR="003F12C6" w:rsidRDefault="003F12C6" w:rsidP="003F12C6">
                      <w:pPr>
                        <w:autoSpaceDE w:val="0"/>
                        <w:autoSpaceDN w:val="0"/>
                        <w:adjustRightInd w:val="0"/>
                        <w:spacing w:after="0" w:line="240" w:lineRule="auto"/>
                        <w:jc w:val="both"/>
                        <w:rPr>
                          <w:rFonts w:ascii="Arial" w:hAnsi="Arial" w:cs="Arial"/>
                          <w:sz w:val="20"/>
                          <w:szCs w:val="20"/>
                        </w:rPr>
                      </w:pPr>
                    </w:p>
                    <w:p w:rsidR="003F12C6" w:rsidRPr="003F12C6" w:rsidRDefault="003F12C6" w:rsidP="003F12C6">
                      <w:pPr>
                        <w:autoSpaceDE w:val="0"/>
                        <w:autoSpaceDN w:val="0"/>
                        <w:adjustRightInd w:val="0"/>
                        <w:spacing w:after="0" w:line="240" w:lineRule="auto"/>
                        <w:jc w:val="both"/>
                        <w:rPr>
                          <w:rFonts w:ascii="Arial" w:hAnsi="Arial" w:cs="Arial"/>
                          <w:i/>
                          <w:color w:val="000000"/>
                          <w:sz w:val="20"/>
                          <w:szCs w:val="20"/>
                        </w:rPr>
                      </w:pPr>
                    </w:p>
                  </w:txbxContent>
                </v:textbox>
              </v:shape>
            </w:pict>
          </mc:Fallback>
        </mc:AlternateContent>
      </w:r>
      <w:r w:rsidR="00AB53A5">
        <w:rPr>
          <w:noProof/>
          <w:lang w:eastAsia="en-GB"/>
        </w:rPr>
        <mc:AlternateContent>
          <mc:Choice Requires="wps">
            <w:drawing>
              <wp:anchor distT="0" distB="0" distL="114300" distR="114300" simplePos="0" relativeHeight="251671552" behindDoc="0" locked="0" layoutInCell="1" allowOverlap="1" wp14:anchorId="62B961F8" wp14:editId="7CF046C6">
                <wp:simplePos x="0" y="0"/>
                <wp:positionH relativeFrom="column">
                  <wp:posOffset>4757282</wp:posOffset>
                </wp:positionH>
                <wp:positionV relativeFrom="paragraph">
                  <wp:posOffset>-365649</wp:posOffset>
                </wp:positionV>
                <wp:extent cx="4611067" cy="971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11067" cy="971550"/>
                        </a:xfrm>
                        <a:prstGeom prst="rect">
                          <a:avLst/>
                        </a:prstGeom>
                        <a:noFill/>
                        <a:ln>
                          <a:noFill/>
                        </a:ln>
                        <a:effectLst/>
                      </wps:spPr>
                      <wps:txbx>
                        <w:txbxContent>
                          <w:p w:rsidR="00DE4DE7" w:rsidRPr="00FC5212" w:rsidRDefault="00FC5212"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FC5212">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St Mark’s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B961F8" id="Text Box 12" o:spid="_x0000_s1027" type="#_x0000_t202" style="position:absolute;margin-left:374.6pt;margin-top:-28.8pt;width:363.1pt;height:7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" filled="f" stroked="f">
                <v:textbox style="mso-fit-shape-to-text:t">
                  <w:txbxContent>
                    <w:p w:rsidR="00DE4DE7" w:rsidRPr="00FC5212" w:rsidRDefault="00FC5212"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FC5212">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St Mark’s Primary School</w:t>
                      </w:r>
                    </w:p>
                  </w:txbxContent>
                </v:textbox>
              </v:shape>
            </w:pict>
          </mc:Fallback>
        </mc:AlternateContent>
      </w:r>
      <w:r w:rsidR="0079194D">
        <w:rPr>
          <w:noProof/>
          <w:lang w:eastAsia="en-GB"/>
        </w:rPr>
        <mc:AlternateContent>
          <mc:Choice Requires="wps">
            <w:drawing>
              <wp:anchor distT="0" distB="0" distL="114300" distR="114300" simplePos="0" relativeHeight="251667456" behindDoc="0" locked="0" layoutInCell="1" allowOverlap="1" wp14:anchorId="0BA698F6" wp14:editId="1146C327">
                <wp:simplePos x="0" y="0"/>
                <wp:positionH relativeFrom="column">
                  <wp:posOffset>-539750</wp:posOffset>
                </wp:positionH>
                <wp:positionV relativeFrom="paragraph">
                  <wp:posOffset>-621665</wp:posOffset>
                </wp:positionV>
                <wp:extent cx="4820920" cy="69469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820920" cy="6946900"/>
                        </a:xfrm>
                        <a:prstGeom prst="rect">
                          <a:avLst/>
                        </a:prstGeom>
                        <a:solidFill>
                          <a:sysClr val="window" lastClr="FFFFFF"/>
                        </a:solidFill>
                        <a:ln w="6350">
                          <a:noFill/>
                        </a:ln>
                        <a:effectLst/>
                      </wps:spPr>
                      <wps:txbx>
                        <w:txbxContent>
                          <w:p w:rsidR="00DD03ED" w:rsidRPr="00DD03ED" w:rsidRDefault="00DD03ED" w:rsidP="00DE4DE7">
                            <w:pPr>
                              <w:spacing w:after="0"/>
                              <w:jc w:val="center"/>
                              <w:rPr>
                                <w:sz w:val="4"/>
                                <w:szCs w:val="4"/>
                                <w:u w:val="single"/>
                              </w:rPr>
                            </w:pPr>
                            <w:bookmarkStart w:id="0" w:name="_GoBack"/>
                            <w:bookmarkEnd w:id="0"/>
                          </w:p>
                          <w:p w:rsidR="00DE4DE7" w:rsidRPr="00202426" w:rsidRDefault="00DE4DE7" w:rsidP="00DD03ED">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698F6" id="Text Box 10" o:spid="_x0000_s1028" type="#_x0000_t202" style="position:absolute;margin-left:-42.5pt;margin-top:-48.95pt;width:379.6pt;height:54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" fillcolor="window" stroked="f" strokeweight=".5pt">
                <v:textbox>
                  <w:txbxContent>
                    <w:p w:rsidR="00DD03ED" w:rsidRPr="00DD03ED" w:rsidRDefault="00DD03ED" w:rsidP="00DE4DE7">
                      <w:pPr>
                        <w:spacing w:after="0"/>
                        <w:jc w:val="center"/>
                        <w:rPr>
                          <w:sz w:val="4"/>
                          <w:szCs w:val="4"/>
                          <w:u w:val="single"/>
                        </w:rPr>
                      </w:pPr>
                      <w:bookmarkStart w:id="1" w:name="_GoBack"/>
                      <w:bookmarkEnd w:id="1"/>
                    </w:p>
                    <w:p w:rsidR="00DE4DE7" w:rsidRPr="00202426" w:rsidRDefault="00DE4DE7" w:rsidP="00DD03ED">
                      <w:pPr>
                        <w:rPr>
                          <w:rFonts w:ascii="Arial" w:hAnsi="Arial" w:cs="Arial"/>
                          <w:sz w:val="24"/>
                          <w:szCs w:val="24"/>
                        </w:rPr>
                      </w:pPr>
                    </w:p>
                  </w:txbxContent>
                </v:textbox>
              </v:shape>
            </w:pict>
          </mc:Fallback>
        </mc:AlternateContent>
      </w:r>
    </w:p>
    <w:p w:rsidR="00DD03ED" w:rsidRDefault="00DD03ED"/>
    <w:p w:rsidR="00DD03ED" w:rsidRDefault="0079194D">
      <w:r>
        <w:rPr>
          <w:noProof/>
          <w:lang w:eastAsia="en-GB"/>
        </w:rPr>
        <mc:AlternateContent>
          <mc:Choice Requires="wps">
            <w:drawing>
              <wp:anchor distT="0" distB="0" distL="114300" distR="114300" simplePos="0" relativeHeight="251674624" behindDoc="0" locked="0" layoutInCell="1" allowOverlap="1" wp14:anchorId="255C1F07" wp14:editId="5A1F09C3">
                <wp:simplePos x="0" y="0"/>
                <wp:positionH relativeFrom="column">
                  <wp:posOffset>6423660</wp:posOffset>
                </wp:positionH>
                <wp:positionV relativeFrom="paragraph">
                  <wp:posOffset>76200</wp:posOffset>
                </wp:positionV>
                <wp:extent cx="1543685" cy="149606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543685" cy="149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DE7" w:rsidRDefault="00FC5212">
                            <w:r>
                              <w:rPr>
                                <w:noProof/>
                                <w:lang w:eastAsia="en-GB"/>
                              </w:rPr>
                              <w:drawing>
                                <wp:inline distT="0" distB="0" distL="0" distR="0" wp14:anchorId="3405D2E6" wp14:editId="5E787F25">
                                  <wp:extent cx="1184744" cy="13913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4906" cy="13915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C1F07" id="Text Box 14" o:spid="_x0000_s1029" type="#_x0000_t202" style="position:absolute;margin-left:505.8pt;margin-top:6pt;width:121.55pt;height:11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" fillcolor="white [3201]" stroked="f" strokeweight=".5pt">
                <v:textbox>
                  <w:txbxContent>
                    <w:p w:rsidR="00DE4DE7" w:rsidRDefault="00FC5212">
                      <w:r>
                        <w:rPr>
                          <w:noProof/>
                          <w:lang w:eastAsia="en-GB"/>
                        </w:rPr>
                        <w:drawing>
                          <wp:inline distT="0" distB="0" distL="0" distR="0" wp14:anchorId="3405D2E6" wp14:editId="5E787F25">
                            <wp:extent cx="1184744" cy="13913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4906" cy="1391504"/>
                                    </a:xfrm>
                                    <a:prstGeom prst="rect">
                                      <a:avLst/>
                                    </a:prstGeom>
                                    <a:noFill/>
                                    <a:ln>
                                      <a:noFill/>
                                    </a:ln>
                                  </pic:spPr>
                                </pic:pic>
                              </a:graphicData>
                            </a:graphic>
                          </wp:inline>
                        </w:drawing>
                      </w:r>
                    </w:p>
                  </w:txbxContent>
                </v:textbox>
              </v:shape>
            </w:pict>
          </mc:Fallback>
        </mc:AlternateContent>
      </w:r>
    </w:p>
    <w:p w:rsidR="00DD03ED" w:rsidRDefault="00DD03ED"/>
    <w:p w:rsidR="00DD03ED" w:rsidRDefault="00DD03ED"/>
    <w:p w:rsidR="00DD03ED" w:rsidRDefault="00DD03ED"/>
    <w:p w:rsidR="00DD03ED" w:rsidRDefault="00110C8B">
      <w:r>
        <w:rPr>
          <w:noProof/>
          <w:lang w:eastAsia="en-GB"/>
        </w:rPr>
        <mc:AlternateContent>
          <mc:Choice Requires="wps">
            <w:drawing>
              <wp:anchor distT="0" distB="0" distL="114300" distR="114300" simplePos="0" relativeHeight="251650048" behindDoc="0" locked="0" layoutInCell="1" allowOverlap="1" wp14:anchorId="256201F1" wp14:editId="3BF13A64">
                <wp:simplePos x="0" y="0"/>
                <wp:positionH relativeFrom="column">
                  <wp:posOffset>4958715</wp:posOffset>
                </wp:positionH>
                <wp:positionV relativeFrom="paragraph">
                  <wp:posOffset>254000</wp:posOffset>
                </wp:positionV>
                <wp:extent cx="4417060" cy="971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417060" cy="971550"/>
                        </a:xfrm>
                        <a:prstGeom prst="rect">
                          <a:avLst/>
                        </a:prstGeom>
                        <a:noFill/>
                        <a:ln>
                          <a:noFill/>
                        </a:ln>
                        <a:effectLst/>
                      </wps:spPr>
                      <wps:txbx>
                        <w:txbxContent>
                          <w:p w:rsidR="00C75A77" w:rsidRDefault="00DD2E19" w:rsidP="00DE4DE7">
                            <w:pPr>
                              <w:jc w:val="center"/>
                              <w:rPr>
                                <w:b/>
                                <w:i/>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C75A7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Strategies for Improving Vocabulary</w:t>
                            </w:r>
                            <w:r w:rsidR="00C75A77" w:rsidRPr="00C75A7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w:t>
                            </w:r>
                          </w:p>
                          <w:p w:rsidR="00641988" w:rsidRPr="00C75A77" w:rsidRDefault="007C6590"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i/>
                                <w:noProof/>
                                <w:color w:val="00B0F0"/>
                                <w:sz w:val="5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Adverbs </w:t>
                            </w:r>
                          </w:p>
                          <w:p w:rsidR="00110C8B" w:rsidRDefault="00C75A77" w:rsidP="00110C8B">
                            <w:pPr>
                              <w:jc w:val="center"/>
                              <w:rPr>
                                <w:rFonts w:ascii="Arial" w:hAnsi="Arial" w:cs="Arial"/>
                                <w:sz w:val="20"/>
                              </w:rPr>
                            </w:pPr>
                            <w:r>
                              <w:rPr>
                                <w:noProof/>
                                <w:lang w:eastAsia="en-GB"/>
                              </w:rPr>
                              <w:drawing>
                                <wp:inline distT="0" distB="0" distL="0" distR="0" wp14:anchorId="6D02FD49" wp14:editId="0D187CED">
                                  <wp:extent cx="2242524" cy="1402233"/>
                                  <wp:effectExtent l="0" t="0" r="5715"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l="16144" t="68270" r="66687" b="14554"/>
                                          <a:stretch/>
                                        </pic:blipFill>
                                        <pic:spPr bwMode="auto">
                                          <a:xfrm>
                                            <a:off x="0" y="0"/>
                                            <a:ext cx="2267303" cy="1417727"/>
                                          </a:xfrm>
                                          <a:prstGeom prst="rect">
                                            <a:avLst/>
                                          </a:prstGeom>
                                          <a:ln>
                                            <a:noFill/>
                                          </a:ln>
                                          <a:extLst>
                                            <a:ext uri="{53640926-AAD7-44D8-BBD7-CCE9431645EC}">
                                              <a14:shadowObscured xmlns:a14="http://schemas.microsoft.com/office/drawing/2010/main"/>
                                            </a:ext>
                                          </a:extLst>
                                        </pic:spPr>
                                      </pic:pic>
                                    </a:graphicData>
                                  </a:graphic>
                                </wp:inline>
                              </w:drawing>
                            </w:r>
                          </w:p>
                          <w:p w:rsidR="0079194D" w:rsidRPr="00110C8B" w:rsidRDefault="00DD2E19" w:rsidP="00110C8B">
                            <w:pPr>
                              <w:jc w:val="center"/>
                              <w:rPr>
                                <w:rFonts w:ascii="Arial" w:hAnsi="Arial" w:cs="Arial"/>
                                <w:sz w:val="20"/>
                              </w:rPr>
                            </w:pPr>
                            <w:r w:rsidRPr="00DD2E19">
                              <w:rPr>
                                <w:rFonts w:ascii="Arial" w:hAnsi="Arial" w:cs="Arial"/>
                                <w:sz w:val="20"/>
                              </w:rPr>
                              <w:t>Skilful writing is not easy; it involves using words that convey meaning vividly but also accurately. This guide will provide you with ideas to help develop your child’s use of nouns, adjectives, verbs and adverbs, as well as general suggestions for supporting vocabulary use.</w:t>
                            </w:r>
                          </w:p>
                          <w:p w:rsidR="00DE4DE7" w:rsidRPr="00DE4DE7" w:rsidRDefault="00DE4DE7"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6201F1" id="Text Box 13" o:spid="_x0000_s1030" type="#_x0000_t202" style="position:absolute;margin-left:390.45pt;margin-top:20pt;width:347.8pt;height:76.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" filled="f" stroked="f">
                <v:textbox style="mso-fit-shape-to-text:t">
                  <w:txbxContent>
                    <w:p w:rsidR="00C75A77" w:rsidRDefault="00DD2E19" w:rsidP="00DE4DE7">
                      <w:pPr>
                        <w:jc w:val="center"/>
                        <w:rPr>
                          <w:b/>
                          <w:i/>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C75A7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Strategies for Improving Vocabulary</w:t>
                      </w:r>
                      <w:r w:rsidR="00C75A77" w:rsidRPr="00C75A7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w:t>
                      </w:r>
                    </w:p>
                    <w:p w:rsidR="00641988" w:rsidRPr="00C75A77" w:rsidRDefault="007C6590"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i/>
                          <w:noProof/>
                          <w:color w:val="00B0F0"/>
                          <w:sz w:val="5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Adverbs </w:t>
                      </w:r>
                    </w:p>
                    <w:p w:rsidR="00110C8B" w:rsidRDefault="00C75A77" w:rsidP="00110C8B">
                      <w:pPr>
                        <w:jc w:val="center"/>
                        <w:rPr>
                          <w:rFonts w:ascii="Arial" w:hAnsi="Arial" w:cs="Arial"/>
                          <w:sz w:val="20"/>
                        </w:rPr>
                      </w:pPr>
                      <w:r>
                        <w:rPr>
                          <w:noProof/>
                          <w:lang w:eastAsia="en-GB"/>
                        </w:rPr>
                        <w:drawing>
                          <wp:inline distT="0" distB="0" distL="0" distR="0" wp14:anchorId="6D02FD49" wp14:editId="0D187CED">
                            <wp:extent cx="2242524" cy="1402233"/>
                            <wp:effectExtent l="0" t="0" r="5715"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l="16144" t="68270" r="66687" b="14554"/>
                                    <a:stretch/>
                                  </pic:blipFill>
                                  <pic:spPr bwMode="auto">
                                    <a:xfrm>
                                      <a:off x="0" y="0"/>
                                      <a:ext cx="2267303" cy="1417727"/>
                                    </a:xfrm>
                                    <a:prstGeom prst="rect">
                                      <a:avLst/>
                                    </a:prstGeom>
                                    <a:ln>
                                      <a:noFill/>
                                    </a:ln>
                                    <a:extLst>
                                      <a:ext uri="{53640926-AAD7-44D8-BBD7-CCE9431645EC}">
                                        <a14:shadowObscured xmlns:a14="http://schemas.microsoft.com/office/drawing/2010/main"/>
                                      </a:ext>
                                    </a:extLst>
                                  </pic:spPr>
                                </pic:pic>
                              </a:graphicData>
                            </a:graphic>
                          </wp:inline>
                        </w:drawing>
                      </w:r>
                    </w:p>
                    <w:p w:rsidR="0079194D" w:rsidRPr="00110C8B" w:rsidRDefault="00DD2E19" w:rsidP="00110C8B">
                      <w:pPr>
                        <w:jc w:val="center"/>
                        <w:rPr>
                          <w:rFonts w:ascii="Arial" w:hAnsi="Arial" w:cs="Arial"/>
                          <w:sz w:val="20"/>
                        </w:rPr>
                      </w:pPr>
                      <w:r w:rsidRPr="00DD2E19">
                        <w:rPr>
                          <w:rFonts w:ascii="Arial" w:hAnsi="Arial" w:cs="Arial"/>
                          <w:sz w:val="20"/>
                        </w:rPr>
                        <w:t>Skilful writing is not easy; it involves using words that convey meaning vividly but also accurately. This guide will provide you with ideas to help develop your child’s use of nouns, adjectives, verbs and adverbs, as well as general suggestions for supporting vocabulary use.</w:t>
                      </w:r>
                    </w:p>
                    <w:p w:rsidR="00DE4DE7" w:rsidRPr="00DE4DE7" w:rsidRDefault="00DE4DE7"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p>
                  </w:txbxContent>
                </v:textbox>
              </v:shape>
            </w:pict>
          </mc:Fallback>
        </mc:AlternateContent>
      </w:r>
    </w:p>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202426">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5381625</wp:posOffset>
                </wp:positionH>
                <wp:positionV relativeFrom="paragraph">
                  <wp:posOffset>717550</wp:posOffset>
                </wp:positionV>
                <wp:extent cx="3838575" cy="2667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838575" cy="266700"/>
                        </a:xfrm>
                        <a:prstGeom prst="rect">
                          <a:avLst/>
                        </a:prstGeom>
                        <a:solidFill>
                          <a:schemeClr val="lt1"/>
                        </a:solidFill>
                        <a:ln w="6350">
                          <a:noFill/>
                        </a:ln>
                      </wps:spPr>
                      <wps:txbx>
                        <w:txbxContent>
                          <w:p w:rsidR="00202426" w:rsidRPr="00202426" w:rsidRDefault="00202426" w:rsidP="00202426">
                            <w:pPr>
                              <w:jc w:val="center"/>
                              <w:rPr>
                                <w:rFonts w:ascii="Candara" w:hAnsi="Candara"/>
                                <w:i/>
                                <w:color w:val="FF0000"/>
                              </w:rPr>
                            </w:pPr>
                            <w:r w:rsidRPr="00202426">
                              <w:rPr>
                                <w:rFonts w:ascii="Candara" w:hAnsi="Candara"/>
                                <w:i/>
                                <w:color w:val="FF0000"/>
                              </w:rPr>
                              <w:t>In St Mark’s Primary we value love, faith and understanding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423.75pt;margin-top:56.5pt;width:302.2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" fillcolor="white [3201]" stroked="f" strokeweight=".5pt">
                <v:textbox>
                  <w:txbxContent>
                    <w:p w:rsidR="00202426" w:rsidRPr="00202426" w:rsidRDefault="00202426" w:rsidP="00202426">
                      <w:pPr>
                        <w:jc w:val="center"/>
                        <w:rPr>
                          <w:rFonts w:ascii="Candara" w:hAnsi="Candara"/>
                          <w:i/>
                          <w:color w:val="FF0000"/>
                        </w:rPr>
                      </w:pPr>
                      <w:r w:rsidRPr="00202426">
                        <w:rPr>
                          <w:rFonts w:ascii="Candara" w:hAnsi="Candara"/>
                          <w:i/>
                          <w:color w:val="FF0000"/>
                        </w:rPr>
                        <w:t>In St Mark’s Primary we value love, faith and understanding</w:t>
                      </w:r>
                    </w:p>
                  </w:txbxContent>
                </v:textbox>
              </v:shape>
            </w:pict>
          </mc:Fallback>
        </mc:AlternateContent>
      </w:r>
    </w:p>
    <w:p w:rsidR="00DD604D" w:rsidRDefault="00882EE0">
      <w:r>
        <w:rPr>
          <w:noProof/>
          <w:lang w:eastAsia="en-GB"/>
        </w:rPr>
        <w:lastRenderedPageBreak/>
        <w:drawing>
          <wp:anchor distT="0" distB="0" distL="114300" distR="114300" simplePos="0" relativeHeight="251679744" behindDoc="1" locked="0" layoutInCell="1" allowOverlap="1">
            <wp:simplePos x="0" y="0"/>
            <wp:positionH relativeFrom="column">
              <wp:posOffset>419100</wp:posOffset>
            </wp:positionH>
            <wp:positionV relativeFrom="paragraph">
              <wp:posOffset>352425</wp:posOffset>
            </wp:positionV>
            <wp:extent cx="3019425" cy="2120265"/>
            <wp:effectExtent l="0" t="0" r="9525" b="0"/>
            <wp:wrapTight wrapText="bothSides">
              <wp:wrapPolygon edited="0">
                <wp:start x="0" y="0"/>
                <wp:lineTo x="0" y="21348"/>
                <wp:lineTo x="21532" y="21348"/>
                <wp:lineTo x="21532" y="0"/>
                <wp:lineTo x="0" y="0"/>
              </wp:wrapPolygon>
            </wp:wrapTight>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8">
                      <a:extLst>
                        <a:ext uri="{28A0092B-C50C-407E-A947-70E740481C1C}">
                          <a14:useLocalDpi xmlns:a14="http://schemas.microsoft.com/office/drawing/2010/main" val="0"/>
                        </a:ext>
                      </a:extLst>
                    </a:blip>
                    <a:srcRect l="25470" t="45504" r="60598" b="38837"/>
                    <a:stretch/>
                  </pic:blipFill>
                  <pic:spPr>
                    <a:xfrm>
                      <a:off x="0" y="0"/>
                      <a:ext cx="3019425" cy="21202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46976" behindDoc="0" locked="0" layoutInCell="1" allowOverlap="1">
                <wp:simplePos x="0" y="0"/>
                <wp:positionH relativeFrom="column">
                  <wp:posOffset>-571500</wp:posOffset>
                </wp:positionH>
                <wp:positionV relativeFrom="paragraph">
                  <wp:posOffset>-590550</wp:posOffset>
                </wp:positionV>
                <wp:extent cx="4820920" cy="67913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820920" cy="6791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590" w:rsidRPr="007C6590" w:rsidRDefault="007C6590" w:rsidP="007C6590">
                            <w:pPr>
                              <w:autoSpaceDE w:val="0"/>
                              <w:autoSpaceDN w:val="0"/>
                              <w:adjustRightInd w:val="0"/>
                              <w:spacing w:after="0" w:line="240" w:lineRule="auto"/>
                              <w:rPr>
                                <w:rFonts w:ascii="TTE269AF20t00" w:hAnsi="TTE269AF20t00" w:cs="TTE269AF20t00"/>
                                <w:b/>
                                <w:color w:val="00CDFF"/>
                                <w:sz w:val="24"/>
                                <w:szCs w:val="36"/>
                              </w:rPr>
                            </w:pPr>
                            <w:r w:rsidRPr="007C6590">
                              <w:rPr>
                                <w:rFonts w:ascii="TTE269AF20t00" w:hAnsi="TTE269AF20t00" w:cs="TTE269AF20t00"/>
                                <w:b/>
                                <w:color w:val="00CDFF"/>
                                <w:sz w:val="24"/>
                                <w:szCs w:val="36"/>
                              </w:rPr>
                              <w:t>Adverbs</w:t>
                            </w:r>
                          </w:p>
                          <w:p w:rsidR="007C6590" w:rsidRPr="00882EE0" w:rsidRDefault="007C6590" w:rsidP="007C6590">
                            <w:pPr>
                              <w:autoSpaceDE w:val="0"/>
                              <w:autoSpaceDN w:val="0"/>
                              <w:adjustRightInd w:val="0"/>
                              <w:spacing w:after="0" w:line="240" w:lineRule="auto"/>
                              <w:rPr>
                                <w:rFonts w:ascii="Arial" w:hAnsi="Arial" w:cs="Arial"/>
                                <w:color w:val="000000"/>
                                <w:sz w:val="24"/>
                                <w:szCs w:val="28"/>
                              </w:rPr>
                            </w:pPr>
                            <w:r w:rsidRPr="00882EE0">
                              <w:rPr>
                                <w:rFonts w:ascii="Arial" w:hAnsi="Arial" w:cs="Arial"/>
                                <w:color w:val="000000"/>
                                <w:sz w:val="24"/>
                                <w:szCs w:val="28"/>
                              </w:rPr>
                              <w:t>Adverbs add further detail and depth t</w:t>
                            </w:r>
                            <w:r w:rsidRPr="00882EE0">
                              <w:rPr>
                                <w:rFonts w:ascii="Arial" w:hAnsi="Arial" w:cs="Arial"/>
                                <w:color w:val="000000"/>
                                <w:sz w:val="24"/>
                                <w:szCs w:val="28"/>
                              </w:rPr>
                              <w:t xml:space="preserve">o writing by describing the way </w:t>
                            </w:r>
                            <w:r w:rsidRPr="00882EE0">
                              <w:rPr>
                                <w:rFonts w:ascii="Arial" w:hAnsi="Arial" w:cs="Arial"/>
                                <w:color w:val="000000"/>
                                <w:sz w:val="24"/>
                                <w:szCs w:val="28"/>
                              </w:rPr>
                              <w:t>something happens. Mastering adverbs really gives children the impetus</w:t>
                            </w:r>
                          </w:p>
                          <w:p w:rsidR="00AE090E" w:rsidRPr="00882EE0" w:rsidRDefault="007C6590" w:rsidP="007C6590">
                            <w:pPr>
                              <w:autoSpaceDE w:val="0"/>
                              <w:autoSpaceDN w:val="0"/>
                              <w:adjustRightInd w:val="0"/>
                              <w:spacing w:after="0" w:line="240" w:lineRule="auto"/>
                              <w:rPr>
                                <w:rFonts w:ascii="Arial" w:hAnsi="Arial" w:cs="Arial"/>
                                <w:color w:val="000000"/>
                                <w:sz w:val="24"/>
                                <w:szCs w:val="28"/>
                              </w:rPr>
                            </w:pPr>
                            <w:proofErr w:type="gramStart"/>
                            <w:r w:rsidRPr="00882EE0">
                              <w:rPr>
                                <w:rFonts w:ascii="Arial" w:hAnsi="Arial" w:cs="Arial"/>
                                <w:color w:val="000000"/>
                                <w:sz w:val="24"/>
                                <w:szCs w:val="28"/>
                              </w:rPr>
                              <w:t>and</w:t>
                            </w:r>
                            <w:proofErr w:type="gramEnd"/>
                            <w:r w:rsidRPr="00882EE0">
                              <w:rPr>
                                <w:rFonts w:ascii="Arial" w:hAnsi="Arial" w:cs="Arial"/>
                                <w:color w:val="000000"/>
                                <w:sz w:val="24"/>
                                <w:szCs w:val="28"/>
                              </w:rPr>
                              <w:t xml:space="preserve"> confidence to make their</w:t>
                            </w:r>
                            <w:r w:rsidRPr="00882EE0">
                              <w:rPr>
                                <w:rFonts w:ascii="Arial" w:hAnsi="Arial" w:cs="Arial"/>
                                <w:color w:val="000000"/>
                                <w:sz w:val="24"/>
                                <w:szCs w:val="28"/>
                              </w:rPr>
                              <w:t xml:space="preserve"> own writing more colourful and </w:t>
                            </w:r>
                            <w:r w:rsidRPr="00882EE0">
                              <w:rPr>
                                <w:rFonts w:ascii="Arial" w:hAnsi="Arial" w:cs="Arial"/>
                                <w:color w:val="000000"/>
                                <w:sz w:val="24"/>
                                <w:szCs w:val="28"/>
                              </w:rPr>
                              <w:t>interesting.</w:t>
                            </w:r>
                          </w:p>
                          <w:p w:rsidR="007C6590" w:rsidRPr="00882EE0" w:rsidRDefault="007C6590" w:rsidP="007C6590">
                            <w:pPr>
                              <w:autoSpaceDE w:val="0"/>
                              <w:autoSpaceDN w:val="0"/>
                              <w:adjustRightInd w:val="0"/>
                              <w:spacing w:after="0" w:line="240" w:lineRule="auto"/>
                              <w:rPr>
                                <w:rFonts w:ascii="Arial" w:hAnsi="Arial" w:cs="Arial"/>
                                <w:color w:val="000000"/>
                                <w:sz w:val="24"/>
                                <w:szCs w:val="28"/>
                              </w:rPr>
                            </w:pPr>
                          </w:p>
                          <w:p w:rsidR="00882EE0" w:rsidRPr="00882EE0" w:rsidRDefault="00882EE0" w:rsidP="007C6590">
                            <w:pPr>
                              <w:autoSpaceDE w:val="0"/>
                              <w:autoSpaceDN w:val="0"/>
                              <w:adjustRightInd w:val="0"/>
                              <w:spacing w:after="0" w:line="240" w:lineRule="auto"/>
                              <w:rPr>
                                <w:rFonts w:ascii="Arial" w:hAnsi="Arial" w:cs="Arial"/>
                                <w:b/>
                                <w:color w:val="00B0F0"/>
                                <w:sz w:val="32"/>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7C6590" w:rsidRPr="00882EE0" w:rsidRDefault="007C6590" w:rsidP="007C6590">
                            <w:pPr>
                              <w:autoSpaceDE w:val="0"/>
                              <w:autoSpaceDN w:val="0"/>
                              <w:adjustRightInd w:val="0"/>
                              <w:spacing w:after="0" w:line="240" w:lineRule="auto"/>
                              <w:rPr>
                                <w:rFonts w:ascii="Arial" w:hAnsi="Arial" w:cs="Arial"/>
                                <w:b/>
                                <w:color w:val="00B0F0"/>
                                <w:sz w:val="24"/>
                                <w:szCs w:val="24"/>
                              </w:rPr>
                            </w:pPr>
                            <w:r w:rsidRPr="00882EE0">
                              <w:rPr>
                                <w:rFonts w:ascii="Arial" w:hAnsi="Arial" w:cs="Arial"/>
                                <w:b/>
                                <w:color w:val="00B0F0"/>
                                <w:sz w:val="24"/>
                                <w:szCs w:val="24"/>
                              </w:rPr>
                              <w:t>How can you help?</w:t>
                            </w:r>
                          </w:p>
                          <w:p w:rsidR="007C6590" w:rsidRPr="00882EE0" w:rsidRDefault="007C6590" w:rsidP="007C6590">
                            <w:p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Play games that require children to use a wide range of adverbs.</w:t>
                            </w:r>
                          </w:p>
                          <w:p w:rsidR="007C6590" w:rsidRPr="00882EE0" w:rsidRDefault="007C6590" w:rsidP="007C6590">
                            <w:p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For example:</w:t>
                            </w:r>
                          </w:p>
                          <w:p w:rsidR="007C6590" w:rsidRPr="00882EE0" w:rsidRDefault="007C6590" w:rsidP="007C6590">
                            <w:pPr>
                              <w:autoSpaceDE w:val="0"/>
                              <w:autoSpaceDN w:val="0"/>
                              <w:adjustRightInd w:val="0"/>
                              <w:spacing w:after="0" w:line="240" w:lineRule="auto"/>
                              <w:rPr>
                                <w:rFonts w:ascii="Arial" w:hAnsi="Arial" w:cs="Arial"/>
                                <w:color w:val="FF00FF"/>
                                <w:sz w:val="24"/>
                                <w:szCs w:val="24"/>
                              </w:rPr>
                            </w:pPr>
                          </w:p>
                          <w:p w:rsidR="007C6590" w:rsidRPr="00882EE0" w:rsidRDefault="007C6590" w:rsidP="007C6590">
                            <w:pPr>
                              <w:autoSpaceDE w:val="0"/>
                              <w:autoSpaceDN w:val="0"/>
                              <w:adjustRightInd w:val="0"/>
                              <w:spacing w:after="0" w:line="240" w:lineRule="auto"/>
                              <w:rPr>
                                <w:rFonts w:ascii="Arial" w:hAnsi="Arial" w:cs="Arial"/>
                                <w:color w:val="FF00FF"/>
                                <w:sz w:val="24"/>
                                <w:szCs w:val="24"/>
                              </w:rPr>
                            </w:pPr>
                            <w:r w:rsidRPr="00882EE0">
                              <w:rPr>
                                <w:rFonts w:ascii="Arial" w:hAnsi="Arial" w:cs="Arial"/>
                                <w:color w:val="FF00FF"/>
                                <w:sz w:val="24"/>
                                <w:szCs w:val="24"/>
                              </w:rPr>
                              <w:t>Charades</w:t>
                            </w:r>
                          </w:p>
                          <w:p w:rsidR="007C6590" w:rsidRPr="00882EE0" w:rsidRDefault="007C6590" w:rsidP="007C6590">
                            <w:pPr>
                              <w:pStyle w:val="ListParagraph"/>
                              <w:numPr>
                                <w:ilvl w:val="0"/>
                                <w:numId w:val="16"/>
                              </w:num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Choose a verb to act out, e.g. danced, walked</w:t>
                            </w:r>
                          </w:p>
                          <w:p w:rsidR="007C6590" w:rsidRPr="00882EE0" w:rsidRDefault="007C6590" w:rsidP="007C6590">
                            <w:pPr>
                              <w:pStyle w:val="ListParagraph"/>
                              <w:numPr>
                                <w:ilvl w:val="0"/>
                                <w:numId w:val="16"/>
                              </w:num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Brainstorm a list of adverbs that might go with the verb to</w:t>
                            </w:r>
                            <w:r w:rsidRPr="00882EE0">
                              <w:rPr>
                                <w:rFonts w:ascii="Arial" w:hAnsi="Arial" w:cs="Arial"/>
                                <w:color w:val="000000"/>
                                <w:sz w:val="24"/>
                                <w:szCs w:val="24"/>
                              </w:rPr>
                              <w:t xml:space="preserve"> </w:t>
                            </w:r>
                            <w:r w:rsidRPr="00882EE0">
                              <w:rPr>
                                <w:rFonts w:ascii="Arial" w:hAnsi="Arial" w:cs="Arial"/>
                                <w:color w:val="000000"/>
                                <w:sz w:val="24"/>
                                <w:szCs w:val="24"/>
                              </w:rPr>
                              <w:t>describe how it was being done, e.g. wildly, softly, excitedly</w:t>
                            </w:r>
                            <w:r w:rsidRPr="00882EE0">
                              <w:rPr>
                                <w:rFonts w:ascii="Arial" w:hAnsi="Arial" w:cs="Arial"/>
                                <w:color w:val="000000"/>
                                <w:sz w:val="24"/>
                                <w:szCs w:val="24"/>
                              </w:rPr>
                              <w:t xml:space="preserve">, </w:t>
                            </w:r>
                            <w:r w:rsidRPr="00882EE0">
                              <w:rPr>
                                <w:rFonts w:ascii="Arial" w:hAnsi="Arial" w:cs="Arial"/>
                                <w:color w:val="000000"/>
                                <w:sz w:val="24"/>
                                <w:szCs w:val="24"/>
                              </w:rPr>
                              <w:t>happily</w:t>
                            </w:r>
                          </w:p>
                          <w:p w:rsidR="007C6590" w:rsidRPr="00882EE0" w:rsidRDefault="007C6590" w:rsidP="007C6590">
                            <w:pPr>
                              <w:pStyle w:val="ListParagraph"/>
                              <w:numPr>
                                <w:ilvl w:val="0"/>
                                <w:numId w:val="17"/>
                              </w:num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Take it in turn to perform the charade in the manner of the</w:t>
                            </w:r>
                            <w:r w:rsidRPr="00882EE0">
                              <w:rPr>
                                <w:rFonts w:ascii="Arial" w:hAnsi="Arial" w:cs="Arial"/>
                                <w:color w:val="000000"/>
                                <w:sz w:val="24"/>
                                <w:szCs w:val="24"/>
                              </w:rPr>
                              <w:t xml:space="preserve"> </w:t>
                            </w:r>
                            <w:r w:rsidRPr="00882EE0">
                              <w:rPr>
                                <w:rFonts w:ascii="Arial" w:hAnsi="Arial" w:cs="Arial"/>
                                <w:color w:val="000000"/>
                                <w:sz w:val="24"/>
                                <w:szCs w:val="24"/>
                              </w:rPr>
                              <w:t>adverb.</w:t>
                            </w:r>
                          </w:p>
                          <w:p w:rsidR="007C6590" w:rsidRPr="00882EE0" w:rsidRDefault="007C6590" w:rsidP="007C6590">
                            <w:pPr>
                              <w:pStyle w:val="ListParagraph"/>
                              <w:numPr>
                                <w:ilvl w:val="0"/>
                                <w:numId w:val="17"/>
                              </w:num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Can the other players guess which adverb they are acting out?</w:t>
                            </w:r>
                          </w:p>
                          <w:p w:rsidR="007C6590" w:rsidRPr="00882EE0" w:rsidRDefault="007C6590" w:rsidP="007C6590">
                            <w:pPr>
                              <w:pStyle w:val="ListParagraph"/>
                              <w:numPr>
                                <w:ilvl w:val="0"/>
                                <w:numId w:val="17"/>
                              </w:num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Take it in turns</w:t>
                            </w:r>
                          </w:p>
                          <w:p w:rsidR="007C6590" w:rsidRPr="00882EE0" w:rsidRDefault="007C6590" w:rsidP="007C6590">
                            <w:pPr>
                              <w:autoSpaceDE w:val="0"/>
                              <w:autoSpaceDN w:val="0"/>
                              <w:adjustRightInd w:val="0"/>
                              <w:spacing w:after="0" w:line="240" w:lineRule="auto"/>
                              <w:rPr>
                                <w:rFonts w:ascii="Arial" w:hAnsi="Arial" w:cs="Arial"/>
                                <w:color w:val="FF00FF"/>
                                <w:sz w:val="24"/>
                                <w:szCs w:val="24"/>
                              </w:rPr>
                            </w:pPr>
                          </w:p>
                          <w:p w:rsidR="007C6590" w:rsidRPr="00882EE0" w:rsidRDefault="007C6590" w:rsidP="007C6590">
                            <w:pPr>
                              <w:autoSpaceDE w:val="0"/>
                              <w:autoSpaceDN w:val="0"/>
                              <w:adjustRightInd w:val="0"/>
                              <w:spacing w:after="0" w:line="240" w:lineRule="auto"/>
                              <w:rPr>
                                <w:rFonts w:ascii="Arial" w:hAnsi="Arial" w:cs="Arial"/>
                                <w:color w:val="FF00FF"/>
                                <w:sz w:val="24"/>
                                <w:szCs w:val="24"/>
                              </w:rPr>
                            </w:pPr>
                            <w:r w:rsidRPr="00882EE0">
                              <w:rPr>
                                <w:rFonts w:ascii="Arial" w:hAnsi="Arial" w:cs="Arial"/>
                                <w:color w:val="FF00FF"/>
                                <w:sz w:val="24"/>
                                <w:szCs w:val="24"/>
                              </w:rPr>
                              <w:t>Quick fire adverbs</w:t>
                            </w:r>
                          </w:p>
                          <w:p w:rsidR="007C6590" w:rsidRPr="00882EE0" w:rsidRDefault="007C6590" w:rsidP="007C6590">
                            <w:p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Quickly call out verbs – your child must respond with an</w:t>
                            </w:r>
                            <w:r w:rsidRPr="00882EE0">
                              <w:rPr>
                                <w:rFonts w:ascii="Arial" w:hAnsi="Arial" w:cs="Arial"/>
                                <w:color w:val="000000"/>
                                <w:sz w:val="24"/>
                                <w:szCs w:val="24"/>
                              </w:rPr>
                              <w:t xml:space="preserve"> </w:t>
                            </w:r>
                            <w:r w:rsidRPr="00882EE0">
                              <w:rPr>
                                <w:rFonts w:ascii="Arial" w:hAnsi="Arial" w:cs="Arial"/>
                                <w:color w:val="000000"/>
                                <w:sz w:val="24"/>
                                <w:szCs w:val="24"/>
                              </w:rPr>
                              <w:t>appropriate adverb without hesitating or repeating</w:t>
                            </w:r>
                          </w:p>
                          <w:p w:rsidR="007C6590" w:rsidRPr="00882EE0" w:rsidRDefault="007C6590" w:rsidP="007C6590">
                            <w:pPr>
                              <w:autoSpaceDE w:val="0"/>
                              <w:autoSpaceDN w:val="0"/>
                              <w:adjustRightInd w:val="0"/>
                              <w:spacing w:after="0" w:line="240" w:lineRule="auto"/>
                              <w:rPr>
                                <w:rFonts w:ascii="Arial" w:hAnsi="Arial" w:cs="Arial"/>
                                <w:i/>
                                <w:color w:val="000000"/>
                                <w:sz w:val="24"/>
                                <w:szCs w:val="24"/>
                              </w:rPr>
                            </w:pPr>
                            <w:proofErr w:type="gramStart"/>
                            <w:r w:rsidRPr="00882EE0">
                              <w:rPr>
                                <w:rFonts w:ascii="Arial" w:hAnsi="Arial" w:cs="Arial"/>
                                <w:i/>
                                <w:color w:val="000000"/>
                                <w:sz w:val="24"/>
                                <w:szCs w:val="24"/>
                              </w:rPr>
                              <w:t>e.g</w:t>
                            </w:r>
                            <w:proofErr w:type="gramEnd"/>
                            <w:r w:rsidRPr="00882EE0">
                              <w:rPr>
                                <w:rFonts w:ascii="Arial" w:hAnsi="Arial" w:cs="Arial"/>
                                <w:i/>
                                <w:color w:val="000000"/>
                                <w:sz w:val="24"/>
                                <w:szCs w:val="24"/>
                              </w:rPr>
                              <w:t>. eat –</w:t>
                            </w:r>
                            <w:r w:rsidRPr="00882EE0">
                              <w:rPr>
                                <w:rFonts w:ascii="Arial" w:hAnsi="Arial" w:cs="Arial"/>
                                <w:i/>
                                <w:color w:val="000000"/>
                                <w:sz w:val="24"/>
                                <w:szCs w:val="24"/>
                              </w:rPr>
                              <w:t xml:space="preserve"> messily, </w:t>
                            </w:r>
                            <w:r w:rsidRPr="00882EE0">
                              <w:rPr>
                                <w:rFonts w:ascii="Arial" w:hAnsi="Arial" w:cs="Arial"/>
                                <w:i/>
                                <w:color w:val="000000"/>
                                <w:sz w:val="24"/>
                                <w:szCs w:val="24"/>
                              </w:rPr>
                              <w:t>play –</w:t>
                            </w:r>
                            <w:r w:rsidRPr="00882EE0">
                              <w:rPr>
                                <w:rFonts w:ascii="Arial" w:hAnsi="Arial" w:cs="Arial"/>
                                <w:i/>
                                <w:color w:val="000000"/>
                                <w:sz w:val="24"/>
                                <w:szCs w:val="24"/>
                              </w:rPr>
                              <w:t xml:space="preserve"> noisily, </w:t>
                            </w:r>
                            <w:r w:rsidRPr="00882EE0">
                              <w:rPr>
                                <w:rFonts w:ascii="Arial" w:hAnsi="Arial" w:cs="Arial"/>
                                <w:i/>
                                <w:color w:val="000000"/>
                                <w:sz w:val="24"/>
                                <w:szCs w:val="24"/>
                              </w:rPr>
                              <w:t>sleep –</w:t>
                            </w:r>
                            <w:r w:rsidRPr="00882EE0">
                              <w:rPr>
                                <w:rFonts w:ascii="Arial" w:hAnsi="Arial" w:cs="Arial"/>
                                <w:i/>
                                <w:color w:val="000000"/>
                                <w:sz w:val="24"/>
                                <w:szCs w:val="24"/>
                              </w:rPr>
                              <w:t xml:space="preserve"> peacefully, </w:t>
                            </w:r>
                            <w:r w:rsidRPr="00882EE0">
                              <w:rPr>
                                <w:rFonts w:ascii="Arial" w:hAnsi="Arial" w:cs="Arial"/>
                                <w:i/>
                                <w:color w:val="000000"/>
                                <w:sz w:val="24"/>
                                <w:szCs w:val="24"/>
                              </w:rPr>
                              <w:t xml:space="preserve">dance </w:t>
                            </w:r>
                            <w:r w:rsidRPr="00882EE0">
                              <w:rPr>
                                <w:rFonts w:ascii="Arial" w:hAnsi="Arial" w:cs="Arial"/>
                                <w:i/>
                                <w:color w:val="000000"/>
                                <w:sz w:val="24"/>
                                <w:szCs w:val="24"/>
                              </w:rPr>
                              <w:t>–</w:t>
                            </w:r>
                            <w:r w:rsidRPr="00882EE0">
                              <w:rPr>
                                <w:rFonts w:ascii="Arial" w:hAnsi="Arial" w:cs="Arial"/>
                                <w:i/>
                                <w:color w:val="000000"/>
                                <w:sz w:val="24"/>
                                <w:szCs w:val="24"/>
                              </w:rPr>
                              <w:t xml:space="preserve"> wildly</w:t>
                            </w:r>
                          </w:p>
                          <w:p w:rsidR="007C6590" w:rsidRDefault="007C6590" w:rsidP="007C6590">
                            <w:pPr>
                              <w:autoSpaceDE w:val="0"/>
                              <w:autoSpaceDN w:val="0"/>
                              <w:adjustRightInd w:val="0"/>
                              <w:spacing w:after="0" w:line="240" w:lineRule="auto"/>
                              <w:rPr>
                                <w:rFonts w:ascii="Arial" w:hAnsi="Arial" w:cs="Arial"/>
                                <w:i/>
                                <w:color w:val="000000"/>
                                <w:sz w:val="20"/>
                                <w:szCs w:val="20"/>
                              </w:rPr>
                            </w:pPr>
                          </w:p>
                          <w:p w:rsidR="007C6590" w:rsidRPr="007C6590" w:rsidRDefault="007C6590" w:rsidP="007C6590">
                            <w:pPr>
                              <w:autoSpaceDE w:val="0"/>
                              <w:autoSpaceDN w:val="0"/>
                              <w:adjustRightInd w:val="0"/>
                              <w:spacing w:after="0" w:line="240" w:lineRule="auto"/>
                              <w:rPr>
                                <w:rFonts w:ascii="Arial" w:hAnsi="Arial" w:cs="Arial"/>
                                <w:i/>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2" type="#_x0000_t202" style="position:absolute;margin-left:-45pt;margin-top:-46.5pt;width:379.6pt;height:534.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" fillcolor="white [3201]" stroked="f" strokeweight=".5pt">
                <v:textbox>
                  <w:txbxContent>
                    <w:p w:rsidR="007C6590" w:rsidRPr="007C6590" w:rsidRDefault="007C6590" w:rsidP="007C6590">
                      <w:pPr>
                        <w:autoSpaceDE w:val="0"/>
                        <w:autoSpaceDN w:val="0"/>
                        <w:adjustRightInd w:val="0"/>
                        <w:spacing w:after="0" w:line="240" w:lineRule="auto"/>
                        <w:rPr>
                          <w:rFonts w:ascii="TTE269AF20t00" w:hAnsi="TTE269AF20t00" w:cs="TTE269AF20t00"/>
                          <w:b/>
                          <w:color w:val="00CDFF"/>
                          <w:sz w:val="24"/>
                          <w:szCs w:val="36"/>
                        </w:rPr>
                      </w:pPr>
                      <w:r w:rsidRPr="007C6590">
                        <w:rPr>
                          <w:rFonts w:ascii="TTE269AF20t00" w:hAnsi="TTE269AF20t00" w:cs="TTE269AF20t00"/>
                          <w:b/>
                          <w:color w:val="00CDFF"/>
                          <w:sz w:val="24"/>
                          <w:szCs w:val="36"/>
                        </w:rPr>
                        <w:t>Adverbs</w:t>
                      </w:r>
                    </w:p>
                    <w:p w:rsidR="007C6590" w:rsidRPr="00882EE0" w:rsidRDefault="007C6590" w:rsidP="007C6590">
                      <w:pPr>
                        <w:autoSpaceDE w:val="0"/>
                        <w:autoSpaceDN w:val="0"/>
                        <w:adjustRightInd w:val="0"/>
                        <w:spacing w:after="0" w:line="240" w:lineRule="auto"/>
                        <w:rPr>
                          <w:rFonts w:ascii="Arial" w:hAnsi="Arial" w:cs="Arial"/>
                          <w:color w:val="000000"/>
                          <w:sz w:val="24"/>
                          <w:szCs w:val="28"/>
                        </w:rPr>
                      </w:pPr>
                      <w:r w:rsidRPr="00882EE0">
                        <w:rPr>
                          <w:rFonts w:ascii="Arial" w:hAnsi="Arial" w:cs="Arial"/>
                          <w:color w:val="000000"/>
                          <w:sz w:val="24"/>
                          <w:szCs w:val="28"/>
                        </w:rPr>
                        <w:t>Adverbs add further detail and depth t</w:t>
                      </w:r>
                      <w:r w:rsidRPr="00882EE0">
                        <w:rPr>
                          <w:rFonts w:ascii="Arial" w:hAnsi="Arial" w:cs="Arial"/>
                          <w:color w:val="000000"/>
                          <w:sz w:val="24"/>
                          <w:szCs w:val="28"/>
                        </w:rPr>
                        <w:t xml:space="preserve">o writing by describing the way </w:t>
                      </w:r>
                      <w:r w:rsidRPr="00882EE0">
                        <w:rPr>
                          <w:rFonts w:ascii="Arial" w:hAnsi="Arial" w:cs="Arial"/>
                          <w:color w:val="000000"/>
                          <w:sz w:val="24"/>
                          <w:szCs w:val="28"/>
                        </w:rPr>
                        <w:t>something happens. Mastering adverbs really gives children the impetus</w:t>
                      </w:r>
                    </w:p>
                    <w:p w:rsidR="00AE090E" w:rsidRPr="00882EE0" w:rsidRDefault="007C6590" w:rsidP="007C6590">
                      <w:pPr>
                        <w:autoSpaceDE w:val="0"/>
                        <w:autoSpaceDN w:val="0"/>
                        <w:adjustRightInd w:val="0"/>
                        <w:spacing w:after="0" w:line="240" w:lineRule="auto"/>
                        <w:rPr>
                          <w:rFonts w:ascii="Arial" w:hAnsi="Arial" w:cs="Arial"/>
                          <w:color w:val="000000"/>
                          <w:sz w:val="24"/>
                          <w:szCs w:val="28"/>
                        </w:rPr>
                      </w:pPr>
                      <w:proofErr w:type="gramStart"/>
                      <w:r w:rsidRPr="00882EE0">
                        <w:rPr>
                          <w:rFonts w:ascii="Arial" w:hAnsi="Arial" w:cs="Arial"/>
                          <w:color w:val="000000"/>
                          <w:sz w:val="24"/>
                          <w:szCs w:val="28"/>
                        </w:rPr>
                        <w:t>and</w:t>
                      </w:r>
                      <w:proofErr w:type="gramEnd"/>
                      <w:r w:rsidRPr="00882EE0">
                        <w:rPr>
                          <w:rFonts w:ascii="Arial" w:hAnsi="Arial" w:cs="Arial"/>
                          <w:color w:val="000000"/>
                          <w:sz w:val="24"/>
                          <w:szCs w:val="28"/>
                        </w:rPr>
                        <w:t xml:space="preserve"> confidence to make their</w:t>
                      </w:r>
                      <w:r w:rsidRPr="00882EE0">
                        <w:rPr>
                          <w:rFonts w:ascii="Arial" w:hAnsi="Arial" w:cs="Arial"/>
                          <w:color w:val="000000"/>
                          <w:sz w:val="24"/>
                          <w:szCs w:val="28"/>
                        </w:rPr>
                        <w:t xml:space="preserve"> own writing more colourful and </w:t>
                      </w:r>
                      <w:r w:rsidRPr="00882EE0">
                        <w:rPr>
                          <w:rFonts w:ascii="Arial" w:hAnsi="Arial" w:cs="Arial"/>
                          <w:color w:val="000000"/>
                          <w:sz w:val="24"/>
                          <w:szCs w:val="28"/>
                        </w:rPr>
                        <w:t>interesting.</w:t>
                      </w:r>
                    </w:p>
                    <w:p w:rsidR="007C6590" w:rsidRPr="00882EE0" w:rsidRDefault="007C6590" w:rsidP="007C6590">
                      <w:pPr>
                        <w:autoSpaceDE w:val="0"/>
                        <w:autoSpaceDN w:val="0"/>
                        <w:adjustRightInd w:val="0"/>
                        <w:spacing w:after="0" w:line="240" w:lineRule="auto"/>
                        <w:rPr>
                          <w:rFonts w:ascii="Arial" w:hAnsi="Arial" w:cs="Arial"/>
                          <w:color w:val="000000"/>
                          <w:sz w:val="24"/>
                          <w:szCs w:val="28"/>
                        </w:rPr>
                      </w:pPr>
                    </w:p>
                    <w:p w:rsidR="00882EE0" w:rsidRPr="00882EE0" w:rsidRDefault="00882EE0" w:rsidP="007C6590">
                      <w:pPr>
                        <w:autoSpaceDE w:val="0"/>
                        <w:autoSpaceDN w:val="0"/>
                        <w:adjustRightInd w:val="0"/>
                        <w:spacing w:after="0" w:line="240" w:lineRule="auto"/>
                        <w:rPr>
                          <w:rFonts w:ascii="Arial" w:hAnsi="Arial" w:cs="Arial"/>
                          <w:b/>
                          <w:color w:val="00B0F0"/>
                          <w:sz w:val="32"/>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882EE0" w:rsidRDefault="00882EE0" w:rsidP="007C6590">
                      <w:pPr>
                        <w:autoSpaceDE w:val="0"/>
                        <w:autoSpaceDN w:val="0"/>
                        <w:adjustRightInd w:val="0"/>
                        <w:spacing w:after="0" w:line="240" w:lineRule="auto"/>
                        <w:rPr>
                          <w:rFonts w:ascii="Arial" w:hAnsi="Arial" w:cs="Arial"/>
                          <w:b/>
                          <w:color w:val="00B0F0"/>
                          <w:sz w:val="24"/>
                          <w:szCs w:val="20"/>
                        </w:rPr>
                      </w:pPr>
                    </w:p>
                    <w:p w:rsidR="007C6590" w:rsidRPr="00882EE0" w:rsidRDefault="007C6590" w:rsidP="007C6590">
                      <w:pPr>
                        <w:autoSpaceDE w:val="0"/>
                        <w:autoSpaceDN w:val="0"/>
                        <w:adjustRightInd w:val="0"/>
                        <w:spacing w:after="0" w:line="240" w:lineRule="auto"/>
                        <w:rPr>
                          <w:rFonts w:ascii="Arial" w:hAnsi="Arial" w:cs="Arial"/>
                          <w:b/>
                          <w:color w:val="00B0F0"/>
                          <w:sz w:val="24"/>
                          <w:szCs w:val="24"/>
                        </w:rPr>
                      </w:pPr>
                      <w:r w:rsidRPr="00882EE0">
                        <w:rPr>
                          <w:rFonts w:ascii="Arial" w:hAnsi="Arial" w:cs="Arial"/>
                          <w:b/>
                          <w:color w:val="00B0F0"/>
                          <w:sz w:val="24"/>
                          <w:szCs w:val="24"/>
                        </w:rPr>
                        <w:t>How can you help?</w:t>
                      </w:r>
                    </w:p>
                    <w:p w:rsidR="007C6590" w:rsidRPr="00882EE0" w:rsidRDefault="007C6590" w:rsidP="007C6590">
                      <w:p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Play games that require children to use a wide range of adverbs.</w:t>
                      </w:r>
                    </w:p>
                    <w:p w:rsidR="007C6590" w:rsidRPr="00882EE0" w:rsidRDefault="007C6590" w:rsidP="007C6590">
                      <w:p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For example:</w:t>
                      </w:r>
                    </w:p>
                    <w:p w:rsidR="007C6590" w:rsidRPr="00882EE0" w:rsidRDefault="007C6590" w:rsidP="007C6590">
                      <w:pPr>
                        <w:autoSpaceDE w:val="0"/>
                        <w:autoSpaceDN w:val="0"/>
                        <w:adjustRightInd w:val="0"/>
                        <w:spacing w:after="0" w:line="240" w:lineRule="auto"/>
                        <w:rPr>
                          <w:rFonts w:ascii="Arial" w:hAnsi="Arial" w:cs="Arial"/>
                          <w:color w:val="FF00FF"/>
                          <w:sz w:val="24"/>
                          <w:szCs w:val="24"/>
                        </w:rPr>
                      </w:pPr>
                    </w:p>
                    <w:p w:rsidR="007C6590" w:rsidRPr="00882EE0" w:rsidRDefault="007C6590" w:rsidP="007C6590">
                      <w:pPr>
                        <w:autoSpaceDE w:val="0"/>
                        <w:autoSpaceDN w:val="0"/>
                        <w:adjustRightInd w:val="0"/>
                        <w:spacing w:after="0" w:line="240" w:lineRule="auto"/>
                        <w:rPr>
                          <w:rFonts w:ascii="Arial" w:hAnsi="Arial" w:cs="Arial"/>
                          <w:color w:val="FF00FF"/>
                          <w:sz w:val="24"/>
                          <w:szCs w:val="24"/>
                        </w:rPr>
                      </w:pPr>
                      <w:r w:rsidRPr="00882EE0">
                        <w:rPr>
                          <w:rFonts w:ascii="Arial" w:hAnsi="Arial" w:cs="Arial"/>
                          <w:color w:val="FF00FF"/>
                          <w:sz w:val="24"/>
                          <w:szCs w:val="24"/>
                        </w:rPr>
                        <w:t>Charades</w:t>
                      </w:r>
                    </w:p>
                    <w:p w:rsidR="007C6590" w:rsidRPr="00882EE0" w:rsidRDefault="007C6590" w:rsidP="007C6590">
                      <w:pPr>
                        <w:pStyle w:val="ListParagraph"/>
                        <w:numPr>
                          <w:ilvl w:val="0"/>
                          <w:numId w:val="16"/>
                        </w:num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Choose a verb to act out, e.g. danced, walked</w:t>
                      </w:r>
                    </w:p>
                    <w:p w:rsidR="007C6590" w:rsidRPr="00882EE0" w:rsidRDefault="007C6590" w:rsidP="007C6590">
                      <w:pPr>
                        <w:pStyle w:val="ListParagraph"/>
                        <w:numPr>
                          <w:ilvl w:val="0"/>
                          <w:numId w:val="16"/>
                        </w:num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Brainstorm a list of adverbs that might go with the verb to</w:t>
                      </w:r>
                      <w:r w:rsidRPr="00882EE0">
                        <w:rPr>
                          <w:rFonts w:ascii="Arial" w:hAnsi="Arial" w:cs="Arial"/>
                          <w:color w:val="000000"/>
                          <w:sz w:val="24"/>
                          <w:szCs w:val="24"/>
                        </w:rPr>
                        <w:t xml:space="preserve"> </w:t>
                      </w:r>
                      <w:r w:rsidRPr="00882EE0">
                        <w:rPr>
                          <w:rFonts w:ascii="Arial" w:hAnsi="Arial" w:cs="Arial"/>
                          <w:color w:val="000000"/>
                          <w:sz w:val="24"/>
                          <w:szCs w:val="24"/>
                        </w:rPr>
                        <w:t>describe how it was being done, e.g. wildly, softly, excitedly</w:t>
                      </w:r>
                      <w:r w:rsidRPr="00882EE0">
                        <w:rPr>
                          <w:rFonts w:ascii="Arial" w:hAnsi="Arial" w:cs="Arial"/>
                          <w:color w:val="000000"/>
                          <w:sz w:val="24"/>
                          <w:szCs w:val="24"/>
                        </w:rPr>
                        <w:t xml:space="preserve">, </w:t>
                      </w:r>
                      <w:r w:rsidRPr="00882EE0">
                        <w:rPr>
                          <w:rFonts w:ascii="Arial" w:hAnsi="Arial" w:cs="Arial"/>
                          <w:color w:val="000000"/>
                          <w:sz w:val="24"/>
                          <w:szCs w:val="24"/>
                        </w:rPr>
                        <w:t>happily</w:t>
                      </w:r>
                    </w:p>
                    <w:p w:rsidR="007C6590" w:rsidRPr="00882EE0" w:rsidRDefault="007C6590" w:rsidP="007C6590">
                      <w:pPr>
                        <w:pStyle w:val="ListParagraph"/>
                        <w:numPr>
                          <w:ilvl w:val="0"/>
                          <w:numId w:val="17"/>
                        </w:num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Take it in turn to perform the charade in the manner of the</w:t>
                      </w:r>
                      <w:r w:rsidRPr="00882EE0">
                        <w:rPr>
                          <w:rFonts w:ascii="Arial" w:hAnsi="Arial" w:cs="Arial"/>
                          <w:color w:val="000000"/>
                          <w:sz w:val="24"/>
                          <w:szCs w:val="24"/>
                        </w:rPr>
                        <w:t xml:space="preserve"> </w:t>
                      </w:r>
                      <w:r w:rsidRPr="00882EE0">
                        <w:rPr>
                          <w:rFonts w:ascii="Arial" w:hAnsi="Arial" w:cs="Arial"/>
                          <w:color w:val="000000"/>
                          <w:sz w:val="24"/>
                          <w:szCs w:val="24"/>
                        </w:rPr>
                        <w:t>adverb.</w:t>
                      </w:r>
                    </w:p>
                    <w:p w:rsidR="007C6590" w:rsidRPr="00882EE0" w:rsidRDefault="007C6590" w:rsidP="007C6590">
                      <w:pPr>
                        <w:pStyle w:val="ListParagraph"/>
                        <w:numPr>
                          <w:ilvl w:val="0"/>
                          <w:numId w:val="17"/>
                        </w:num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Can the other players guess which adverb they are acting out?</w:t>
                      </w:r>
                    </w:p>
                    <w:p w:rsidR="007C6590" w:rsidRPr="00882EE0" w:rsidRDefault="007C6590" w:rsidP="007C6590">
                      <w:pPr>
                        <w:pStyle w:val="ListParagraph"/>
                        <w:numPr>
                          <w:ilvl w:val="0"/>
                          <w:numId w:val="17"/>
                        </w:num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Take it in turns</w:t>
                      </w:r>
                    </w:p>
                    <w:p w:rsidR="007C6590" w:rsidRPr="00882EE0" w:rsidRDefault="007C6590" w:rsidP="007C6590">
                      <w:pPr>
                        <w:autoSpaceDE w:val="0"/>
                        <w:autoSpaceDN w:val="0"/>
                        <w:adjustRightInd w:val="0"/>
                        <w:spacing w:after="0" w:line="240" w:lineRule="auto"/>
                        <w:rPr>
                          <w:rFonts w:ascii="Arial" w:hAnsi="Arial" w:cs="Arial"/>
                          <w:color w:val="FF00FF"/>
                          <w:sz w:val="24"/>
                          <w:szCs w:val="24"/>
                        </w:rPr>
                      </w:pPr>
                    </w:p>
                    <w:p w:rsidR="007C6590" w:rsidRPr="00882EE0" w:rsidRDefault="007C6590" w:rsidP="007C6590">
                      <w:pPr>
                        <w:autoSpaceDE w:val="0"/>
                        <w:autoSpaceDN w:val="0"/>
                        <w:adjustRightInd w:val="0"/>
                        <w:spacing w:after="0" w:line="240" w:lineRule="auto"/>
                        <w:rPr>
                          <w:rFonts w:ascii="Arial" w:hAnsi="Arial" w:cs="Arial"/>
                          <w:color w:val="FF00FF"/>
                          <w:sz w:val="24"/>
                          <w:szCs w:val="24"/>
                        </w:rPr>
                      </w:pPr>
                      <w:r w:rsidRPr="00882EE0">
                        <w:rPr>
                          <w:rFonts w:ascii="Arial" w:hAnsi="Arial" w:cs="Arial"/>
                          <w:color w:val="FF00FF"/>
                          <w:sz w:val="24"/>
                          <w:szCs w:val="24"/>
                        </w:rPr>
                        <w:t>Quick fire adverbs</w:t>
                      </w:r>
                    </w:p>
                    <w:p w:rsidR="007C6590" w:rsidRPr="00882EE0" w:rsidRDefault="007C6590" w:rsidP="007C6590">
                      <w:pPr>
                        <w:autoSpaceDE w:val="0"/>
                        <w:autoSpaceDN w:val="0"/>
                        <w:adjustRightInd w:val="0"/>
                        <w:spacing w:after="0" w:line="240" w:lineRule="auto"/>
                        <w:rPr>
                          <w:rFonts w:ascii="Arial" w:hAnsi="Arial" w:cs="Arial"/>
                          <w:color w:val="000000"/>
                          <w:sz w:val="24"/>
                          <w:szCs w:val="24"/>
                        </w:rPr>
                      </w:pPr>
                      <w:r w:rsidRPr="00882EE0">
                        <w:rPr>
                          <w:rFonts w:ascii="Arial" w:hAnsi="Arial" w:cs="Arial"/>
                          <w:color w:val="000000"/>
                          <w:sz w:val="24"/>
                          <w:szCs w:val="24"/>
                        </w:rPr>
                        <w:t>Quickly call out verbs – your child must respond with an</w:t>
                      </w:r>
                      <w:r w:rsidRPr="00882EE0">
                        <w:rPr>
                          <w:rFonts w:ascii="Arial" w:hAnsi="Arial" w:cs="Arial"/>
                          <w:color w:val="000000"/>
                          <w:sz w:val="24"/>
                          <w:szCs w:val="24"/>
                        </w:rPr>
                        <w:t xml:space="preserve"> </w:t>
                      </w:r>
                      <w:r w:rsidRPr="00882EE0">
                        <w:rPr>
                          <w:rFonts w:ascii="Arial" w:hAnsi="Arial" w:cs="Arial"/>
                          <w:color w:val="000000"/>
                          <w:sz w:val="24"/>
                          <w:szCs w:val="24"/>
                        </w:rPr>
                        <w:t>appropriate adverb without hesitating or repeating</w:t>
                      </w:r>
                    </w:p>
                    <w:p w:rsidR="007C6590" w:rsidRPr="00882EE0" w:rsidRDefault="007C6590" w:rsidP="007C6590">
                      <w:pPr>
                        <w:autoSpaceDE w:val="0"/>
                        <w:autoSpaceDN w:val="0"/>
                        <w:adjustRightInd w:val="0"/>
                        <w:spacing w:after="0" w:line="240" w:lineRule="auto"/>
                        <w:rPr>
                          <w:rFonts w:ascii="Arial" w:hAnsi="Arial" w:cs="Arial"/>
                          <w:i/>
                          <w:color w:val="000000"/>
                          <w:sz w:val="24"/>
                          <w:szCs w:val="24"/>
                        </w:rPr>
                      </w:pPr>
                      <w:proofErr w:type="gramStart"/>
                      <w:r w:rsidRPr="00882EE0">
                        <w:rPr>
                          <w:rFonts w:ascii="Arial" w:hAnsi="Arial" w:cs="Arial"/>
                          <w:i/>
                          <w:color w:val="000000"/>
                          <w:sz w:val="24"/>
                          <w:szCs w:val="24"/>
                        </w:rPr>
                        <w:t>e.g</w:t>
                      </w:r>
                      <w:proofErr w:type="gramEnd"/>
                      <w:r w:rsidRPr="00882EE0">
                        <w:rPr>
                          <w:rFonts w:ascii="Arial" w:hAnsi="Arial" w:cs="Arial"/>
                          <w:i/>
                          <w:color w:val="000000"/>
                          <w:sz w:val="24"/>
                          <w:szCs w:val="24"/>
                        </w:rPr>
                        <w:t>. eat –</w:t>
                      </w:r>
                      <w:r w:rsidRPr="00882EE0">
                        <w:rPr>
                          <w:rFonts w:ascii="Arial" w:hAnsi="Arial" w:cs="Arial"/>
                          <w:i/>
                          <w:color w:val="000000"/>
                          <w:sz w:val="24"/>
                          <w:szCs w:val="24"/>
                        </w:rPr>
                        <w:t xml:space="preserve"> messily, </w:t>
                      </w:r>
                      <w:r w:rsidRPr="00882EE0">
                        <w:rPr>
                          <w:rFonts w:ascii="Arial" w:hAnsi="Arial" w:cs="Arial"/>
                          <w:i/>
                          <w:color w:val="000000"/>
                          <w:sz w:val="24"/>
                          <w:szCs w:val="24"/>
                        </w:rPr>
                        <w:t>play –</w:t>
                      </w:r>
                      <w:r w:rsidRPr="00882EE0">
                        <w:rPr>
                          <w:rFonts w:ascii="Arial" w:hAnsi="Arial" w:cs="Arial"/>
                          <w:i/>
                          <w:color w:val="000000"/>
                          <w:sz w:val="24"/>
                          <w:szCs w:val="24"/>
                        </w:rPr>
                        <w:t xml:space="preserve"> noisily, </w:t>
                      </w:r>
                      <w:r w:rsidRPr="00882EE0">
                        <w:rPr>
                          <w:rFonts w:ascii="Arial" w:hAnsi="Arial" w:cs="Arial"/>
                          <w:i/>
                          <w:color w:val="000000"/>
                          <w:sz w:val="24"/>
                          <w:szCs w:val="24"/>
                        </w:rPr>
                        <w:t>sleep –</w:t>
                      </w:r>
                      <w:r w:rsidRPr="00882EE0">
                        <w:rPr>
                          <w:rFonts w:ascii="Arial" w:hAnsi="Arial" w:cs="Arial"/>
                          <w:i/>
                          <w:color w:val="000000"/>
                          <w:sz w:val="24"/>
                          <w:szCs w:val="24"/>
                        </w:rPr>
                        <w:t xml:space="preserve"> peacefully, </w:t>
                      </w:r>
                      <w:r w:rsidRPr="00882EE0">
                        <w:rPr>
                          <w:rFonts w:ascii="Arial" w:hAnsi="Arial" w:cs="Arial"/>
                          <w:i/>
                          <w:color w:val="000000"/>
                          <w:sz w:val="24"/>
                          <w:szCs w:val="24"/>
                        </w:rPr>
                        <w:t xml:space="preserve">dance </w:t>
                      </w:r>
                      <w:r w:rsidRPr="00882EE0">
                        <w:rPr>
                          <w:rFonts w:ascii="Arial" w:hAnsi="Arial" w:cs="Arial"/>
                          <w:i/>
                          <w:color w:val="000000"/>
                          <w:sz w:val="24"/>
                          <w:szCs w:val="24"/>
                        </w:rPr>
                        <w:t>–</w:t>
                      </w:r>
                      <w:r w:rsidRPr="00882EE0">
                        <w:rPr>
                          <w:rFonts w:ascii="Arial" w:hAnsi="Arial" w:cs="Arial"/>
                          <w:i/>
                          <w:color w:val="000000"/>
                          <w:sz w:val="24"/>
                          <w:szCs w:val="24"/>
                        </w:rPr>
                        <w:t xml:space="preserve"> wildly</w:t>
                      </w:r>
                    </w:p>
                    <w:p w:rsidR="007C6590" w:rsidRDefault="007C6590" w:rsidP="007C6590">
                      <w:pPr>
                        <w:autoSpaceDE w:val="0"/>
                        <w:autoSpaceDN w:val="0"/>
                        <w:adjustRightInd w:val="0"/>
                        <w:spacing w:after="0" w:line="240" w:lineRule="auto"/>
                        <w:rPr>
                          <w:rFonts w:ascii="Arial" w:hAnsi="Arial" w:cs="Arial"/>
                          <w:i/>
                          <w:color w:val="000000"/>
                          <w:sz w:val="20"/>
                          <w:szCs w:val="20"/>
                        </w:rPr>
                      </w:pPr>
                    </w:p>
                    <w:p w:rsidR="007C6590" w:rsidRPr="007C6590" w:rsidRDefault="007C6590" w:rsidP="007C6590">
                      <w:pPr>
                        <w:autoSpaceDE w:val="0"/>
                        <w:autoSpaceDN w:val="0"/>
                        <w:adjustRightInd w:val="0"/>
                        <w:spacing w:after="0" w:line="240" w:lineRule="auto"/>
                        <w:rPr>
                          <w:rFonts w:ascii="Arial" w:hAnsi="Arial" w:cs="Arial"/>
                          <w:i/>
                          <w:color w:val="000000"/>
                          <w:sz w:val="20"/>
                          <w:szCs w:val="20"/>
                        </w:rPr>
                      </w:pPr>
                    </w:p>
                  </w:txbxContent>
                </v:textbox>
              </v:shape>
            </w:pict>
          </mc:Fallback>
        </mc:AlternateContent>
      </w:r>
      <w:r w:rsidR="00C75A77">
        <w:rPr>
          <w:noProof/>
          <w:lang w:eastAsia="en-GB"/>
        </w:rPr>
        <mc:AlternateContent>
          <mc:Choice Requires="wps">
            <w:drawing>
              <wp:anchor distT="0" distB="0" distL="114300" distR="114300" simplePos="0" relativeHeight="251663360" behindDoc="0" locked="0" layoutInCell="1" allowOverlap="1" wp14:editId="36B11C9B">
                <wp:simplePos x="0" y="0"/>
                <wp:positionH relativeFrom="column">
                  <wp:posOffset>4638675</wp:posOffset>
                </wp:positionH>
                <wp:positionV relativeFrom="paragraph">
                  <wp:posOffset>-638175</wp:posOffset>
                </wp:positionV>
                <wp:extent cx="4867275" cy="71056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7105650"/>
                        </a:xfrm>
                        <a:prstGeom prst="rect">
                          <a:avLst/>
                        </a:prstGeom>
                        <a:solidFill>
                          <a:srgbClr val="FFFFFF"/>
                        </a:solidFill>
                        <a:ln w="9525">
                          <a:noFill/>
                          <a:miter lim="800000"/>
                          <a:headEnd/>
                          <a:tailEnd/>
                        </a:ln>
                      </wps:spPr>
                      <wps:txbx>
                        <w:txbxContent>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
                          <w:p w:rsidR="007C6590" w:rsidRPr="00882EE0" w:rsidRDefault="007C6590" w:rsidP="007C6590">
                            <w:pPr>
                              <w:autoSpaceDE w:val="0"/>
                              <w:autoSpaceDN w:val="0"/>
                              <w:adjustRightInd w:val="0"/>
                              <w:spacing w:after="0" w:line="240" w:lineRule="auto"/>
                              <w:rPr>
                                <w:rFonts w:ascii="TTE269AF20t00" w:hAnsi="TTE269AF20t00" w:cs="TTE269AF20t00"/>
                                <w:color w:val="00B0F0"/>
                                <w:sz w:val="36"/>
                                <w:szCs w:val="36"/>
                              </w:rPr>
                            </w:pPr>
                            <w:r w:rsidRPr="00882EE0">
                              <w:rPr>
                                <w:rFonts w:ascii="TTE269AF20t00" w:hAnsi="TTE269AF20t00" w:cs="TTE269AF20t00"/>
                                <w:color w:val="00B0F0"/>
                                <w:sz w:val="36"/>
                                <w:szCs w:val="36"/>
                              </w:rPr>
                              <w:t>General Vocabulary Builders</w:t>
                            </w:r>
                          </w:p>
                          <w:p w:rsidR="007C6590" w:rsidRPr="00882EE0" w:rsidRDefault="007C6590" w:rsidP="007C6590">
                            <w:pPr>
                              <w:autoSpaceDE w:val="0"/>
                              <w:autoSpaceDN w:val="0"/>
                              <w:adjustRightInd w:val="0"/>
                              <w:spacing w:after="0" w:line="240" w:lineRule="auto"/>
                              <w:rPr>
                                <w:rFonts w:ascii="TTE2677DA8t00" w:hAnsi="TTE2677DA8t00" w:cs="TTE2677DA8t00"/>
                                <w:b/>
                                <w:color w:val="00B0F0"/>
                                <w:sz w:val="24"/>
                                <w:szCs w:val="20"/>
                              </w:rPr>
                            </w:pPr>
                            <w:r w:rsidRPr="00882EE0">
                              <w:rPr>
                                <w:rFonts w:ascii="TTE2677DA8t00" w:hAnsi="TTE2677DA8t00" w:cs="TTE2677DA8t00"/>
                                <w:b/>
                                <w:color w:val="00B0F0"/>
                                <w:sz w:val="24"/>
                                <w:szCs w:val="20"/>
                              </w:rPr>
                              <w:t>Jokes</w:t>
                            </w: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0"/>
                              </w:rPr>
                            </w:pPr>
                            <w:r w:rsidRPr="00882EE0">
                              <w:rPr>
                                <w:rFonts w:ascii="TTE2677DA8t00" w:hAnsi="TTE2677DA8t00" w:cs="TTE2677DA8t00"/>
                                <w:color w:val="000000"/>
                                <w:sz w:val="24"/>
                                <w:szCs w:val="20"/>
                              </w:rPr>
                              <w:t xml:space="preserve">Generating an interest in </w:t>
                            </w:r>
                            <w:proofErr w:type="gramStart"/>
                            <w:r w:rsidRPr="00882EE0">
                              <w:rPr>
                                <w:rFonts w:ascii="TTE2677DA8t00" w:hAnsi="TTE2677DA8t00" w:cs="TTE2677DA8t00"/>
                                <w:color w:val="000000"/>
                                <w:sz w:val="24"/>
                                <w:szCs w:val="20"/>
                              </w:rPr>
                              <w:t>words an</w:t>
                            </w:r>
                            <w:r w:rsidRPr="00882EE0">
                              <w:rPr>
                                <w:rFonts w:ascii="TTE2677DA8t00" w:hAnsi="TTE2677DA8t00" w:cs="TTE2677DA8t00"/>
                                <w:color w:val="000000"/>
                                <w:sz w:val="24"/>
                                <w:szCs w:val="20"/>
                              </w:rPr>
                              <w:t>d how they work</w:t>
                            </w:r>
                            <w:proofErr w:type="gramEnd"/>
                            <w:r w:rsidRPr="00882EE0">
                              <w:rPr>
                                <w:rFonts w:ascii="TTE2677DA8t00" w:hAnsi="TTE2677DA8t00" w:cs="TTE2677DA8t00"/>
                                <w:color w:val="000000"/>
                                <w:sz w:val="24"/>
                                <w:szCs w:val="20"/>
                              </w:rPr>
                              <w:t xml:space="preserve"> can encourage a </w:t>
                            </w:r>
                            <w:r w:rsidRPr="00882EE0">
                              <w:rPr>
                                <w:rFonts w:ascii="TTE2677DA8t00" w:hAnsi="TTE2677DA8t00" w:cs="TTE2677DA8t00"/>
                                <w:color w:val="000000"/>
                                <w:sz w:val="24"/>
                                <w:szCs w:val="20"/>
                              </w:rPr>
                              <w:t xml:space="preserve">love of language in children. </w:t>
                            </w:r>
                            <w:proofErr w:type="gramStart"/>
                            <w:r w:rsidRPr="00882EE0">
                              <w:rPr>
                                <w:rFonts w:ascii="TTE2677DA8t00" w:hAnsi="TTE2677DA8t00" w:cs="TTE2677DA8t00"/>
                                <w:color w:val="000000"/>
                                <w:sz w:val="24"/>
                                <w:szCs w:val="20"/>
                              </w:rPr>
                              <w:t>Lots of</w:t>
                            </w:r>
                            <w:proofErr w:type="gramEnd"/>
                            <w:r w:rsidRPr="00882EE0">
                              <w:rPr>
                                <w:rFonts w:ascii="TTE2677DA8t00" w:hAnsi="TTE2677DA8t00" w:cs="TTE2677DA8t00"/>
                                <w:color w:val="000000"/>
                                <w:sz w:val="24"/>
                                <w:szCs w:val="20"/>
                              </w:rPr>
                              <w:t xml:space="preserve"> </w:t>
                            </w:r>
                            <w:r w:rsidRPr="00882EE0">
                              <w:rPr>
                                <w:rFonts w:ascii="TTE2677DA8t00" w:hAnsi="TTE2677DA8t00" w:cs="TTE2677DA8t00"/>
                                <w:sz w:val="24"/>
                                <w:szCs w:val="20"/>
                              </w:rPr>
                              <w:t>jokes</w:t>
                            </w:r>
                            <w:r w:rsidRPr="00882EE0">
                              <w:rPr>
                                <w:rFonts w:ascii="TTE2677DA8t00" w:hAnsi="TTE2677DA8t00" w:cs="TTE2677DA8t00"/>
                                <w:color w:val="FF00FF"/>
                                <w:sz w:val="24"/>
                                <w:szCs w:val="20"/>
                              </w:rPr>
                              <w:t xml:space="preserve"> </w:t>
                            </w:r>
                            <w:r w:rsidRPr="00882EE0">
                              <w:rPr>
                                <w:rFonts w:ascii="TTE2677DA8t00" w:hAnsi="TTE2677DA8t00" w:cs="TTE2677DA8t00"/>
                                <w:color w:val="000000"/>
                                <w:sz w:val="24"/>
                                <w:szCs w:val="20"/>
                              </w:rPr>
                              <w:t>are based upon word play.</w:t>
                            </w: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0"/>
                              </w:rPr>
                            </w:pPr>
                            <w:r w:rsidRPr="00882EE0">
                              <w:rPr>
                                <w:rFonts w:ascii="TTE2677DA8t00" w:hAnsi="TTE2677DA8t00" w:cs="TTE2677DA8t00"/>
                                <w:color w:val="000000"/>
                                <w:sz w:val="24"/>
                                <w:szCs w:val="20"/>
                              </w:rPr>
                              <w:t>Share them with your child and discuss how the play on words make</w:t>
                            </w: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0"/>
                              </w:rPr>
                            </w:pPr>
                            <w:proofErr w:type="gramStart"/>
                            <w:r w:rsidRPr="00882EE0">
                              <w:rPr>
                                <w:rFonts w:ascii="TTE2677DA8t00" w:hAnsi="TTE2677DA8t00" w:cs="TTE2677DA8t00"/>
                                <w:color w:val="000000"/>
                                <w:sz w:val="24"/>
                                <w:szCs w:val="20"/>
                              </w:rPr>
                              <w:t>them</w:t>
                            </w:r>
                            <w:proofErr w:type="gramEnd"/>
                            <w:r w:rsidRPr="00882EE0">
                              <w:rPr>
                                <w:rFonts w:ascii="TTE2677DA8t00" w:hAnsi="TTE2677DA8t00" w:cs="TTE2677DA8t00"/>
                                <w:color w:val="000000"/>
                                <w:sz w:val="24"/>
                                <w:szCs w:val="20"/>
                              </w:rPr>
                              <w:t xml:space="preserve"> funny!</w:t>
                            </w: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0"/>
                              </w:rPr>
                            </w:pP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r w:rsidRPr="00882EE0">
                              <w:rPr>
                                <w:rFonts w:ascii="TTE2677DA8t00" w:hAnsi="TTE2677DA8t00" w:cs="TTE2677DA8t00"/>
                                <w:i/>
                                <w:color w:val="000000"/>
                                <w:sz w:val="24"/>
                                <w:szCs w:val="20"/>
                              </w:rPr>
                              <w:t xml:space="preserve">‘The man who recently fell into an </w:t>
                            </w:r>
                            <w:r w:rsidRPr="00882EE0">
                              <w:rPr>
                                <w:rFonts w:ascii="TTE2677DA8t00" w:hAnsi="TTE2677DA8t00" w:cs="TTE2677DA8t00"/>
                                <w:i/>
                                <w:color w:val="000000"/>
                                <w:sz w:val="24"/>
                                <w:szCs w:val="20"/>
                              </w:rPr>
                              <w:t xml:space="preserve">upholstery machine is now fully </w:t>
                            </w:r>
                            <w:r w:rsidRPr="00882EE0">
                              <w:rPr>
                                <w:rFonts w:ascii="TTE2677DA8t00" w:hAnsi="TTE2677DA8t00" w:cs="TTE2677DA8t00"/>
                                <w:i/>
                                <w:color w:val="000000"/>
                                <w:sz w:val="24"/>
                                <w:szCs w:val="20"/>
                              </w:rPr>
                              <w:t>recovered.’</w:t>
                            </w: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r w:rsidRPr="00882EE0">
                              <w:rPr>
                                <w:rFonts w:ascii="TTE2677DA8t00" w:hAnsi="TTE2677DA8t00" w:cs="TTE2677DA8t00"/>
                                <w:i/>
                                <w:color w:val="000000"/>
                                <w:sz w:val="24"/>
                                <w:szCs w:val="20"/>
                              </w:rPr>
                              <w:t>‘I couldn’t quite remember how t</w:t>
                            </w:r>
                            <w:r w:rsidRPr="00882EE0">
                              <w:rPr>
                                <w:rFonts w:ascii="TTE2677DA8t00" w:hAnsi="TTE2677DA8t00" w:cs="TTE2677DA8t00"/>
                                <w:i/>
                                <w:color w:val="000000"/>
                                <w:sz w:val="24"/>
                                <w:szCs w:val="20"/>
                              </w:rPr>
                              <w:t xml:space="preserve">o throw a boomerang, but I knew </w:t>
                            </w:r>
                            <w:r w:rsidRPr="00882EE0">
                              <w:rPr>
                                <w:rFonts w:ascii="TTE2677DA8t00" w:hAnsi="TTE2677DA8t00" w:cs="TTE2677DA8t00"/>
                                <w:i/>
                                <w:color w:val="000000"/>
                                <w:sz w:val="24"/>
                                <w:szCs w:val="20"/>
                              </w:rPr>
                              <w:t>eventually it would come back to me.’</w:t>
                            </w: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r w:rsidRPr="00882EE0">
                              <w:rPr>
                                <w:rFonts w:ascii="TTE2677DA8t00" w:hAnsi="TTE2677DA8t00" w:cs="TTE2677DA8t00"/>
                                <w:i/>
                                <w:color w:val="000000"/>
                                <w:sz w:val="24"/>
                                <w:szCs w:val="20"/>
                              </w:rPr>
                              <w:t>‘He didn’t tell his mother that he had eaten the gl</w:t>
                            </w:r>
                            <w:r w:rsidRPr="00882EE0">
                              <w:rPr>
                                <w:rFonts w:ascii="TTE2677DA8t00" w:hAnsi="TTE2677DA8t00" w:cs="TTE2677DA8t00"/>
                                <w:i/>
                                <w:color w:val="000000"/>
                                <w:sz w:val="24"/>
                                <w:szCs w:val="20"/>
                              </w:rPr>
                              <w:t xml:space="preserve">ue. His lips were </w:t>
                            </w:r>
                            <w:r w:rsidRPr="00882EE0">
                              <w:rPr>
                                <w:rFonts w:ascii="TTE2677DA8t00" w:hAnsi="TTE2677DA8t00" w:cs="TTE2677DA8t00"/>
                                <w:i/>
                                <w:color w:val="000000"/>
                                <w:sz w:val="24"/>
                                <w:szCs w:val="20"/>
                              </w:rPr>
                              <w:t>sealed.’</w:t>
                            </w: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r w:rsidRPr="00882EE0">
                              <w:rPr>
                                <w:rFonts w:ascii="TTE2677DA8t00" w:hAnsi="TTE2677DA8t00" w:cs="TTE2677DA8t00"/>
                                <w:i/>
                                <w:color w:val="000000"/>
                                <w:sz w:val="24"/>
                                <w:szCs w:val="20"/>
                              </w:rPr>
                              <w:t xml:space="preserve">‘What did the triangle say to the circle? </w:t>
                            </w:r>
                            <w:proofErr w:type="gramStart"/>
                            <w:r w:rsidRPr="00882EE0">
                              <w:rPr>
                                <w:rFonts w:ascii="TTE2677DA8t00" w:hAnsi="TTE2677DA8t00" w:cs="TTE2677DA8t00"/>
                                <w:i/>
                                <w:color w:val="000000"/>
                                <w:sz w:val="24"/>
                                <w:szCs w:val="20"/>
                              </w:rPr>
                              <w:t>‘You’re</w:t>
                            </w:r>
                            <w:proofErr w:type="gramEnd"/>
                            <w:r w:rsidRPr="00882EE0">
                              <w:rPr>
                                <w:rFonts w:ascii="TTE2677DA8t00" w:hAnsi="TTE2677DA8t00" w:cs="TTE2677DA8t00"/>
                                <w:i/>
                                <w:color w:val="000000"/>
                                <w:sz w:val="24"/>
                                <w:szCs w:val="20"/>
                              </w:rPr>
                              <w:t xml:space="preserve"> so pointless!’’</w:t>
                            </w: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0"/>
                              </w:rPr>
                            </w:pP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0"/>
                              </w:rPr>
                            </w:pPr>
                            <w:r w:rsidRPr="00882EE0">
                              <w:rPr>
                                <w:rFonts w:ascii="TTE2677DA8t00" w:hAnsi="TTE2677DA8t00" w:cs="TTE2677DA8t00"/>
                                <w:color w:val="000000"/>
                                <w:sz w:val="24"/>
                                <w:szCs w:val="20"/>
                              </w:rPr>
                              <w:t>Can children think of any of their own jokes using word play?</w:t>
                            </w:r>
                          </w:p>
                          <w:p w:rsidR="007C6590" w:rsidRDefault="007C6590" w:rsidP="007C6590">
                            <w:pPr>
                              <w:autoSpaceDE w:val="0"/>
                              <w:autoSpaceDN w:val="0"/>
                              <w:adjustRightInd w:val="0"/>
                              <w:spacing w:after="0" w:line="240" w:lineRule="auto"/>
                              <w:rPr>
                                <w:rFonts w:ascii="TTE269AF20t00" w:hAnsi="TTE269AF20t00" w:cs="TTE269AF20t00"/>
                                <w:color w:val="00CDFF"/>
                                <w:sz w:val="20"/>
                                <w:szCs w:val="20"/>
                              </w:rPr>
                            </w:pPr>
                          </w:p>
                          <w:p w:rsidR="007C6590" w:rsidRPr="00882EE0" w:rsidRDefault="007C6590" w:rsidP="007C6590">
                            <w:pPr>
                              <w:autoSpaceDE w:val="0"/>
                              <w:autoSpaceDN w:val="0"/>
                              <w:adjustRightInd w:val="0"/>
                              <w:spacing w:after="0" w:line="240" w:lineRule="auto"/>
                              <w:rPr>
                                <w:rFonts w:ascii="TTE269AF20t00" w:hAnsi="TTE269AF20t00" w:cs="TTE269AF20t00"/>
                                <w:b/>
                                <w:color w:val="00CDFF"/>
                                <w:sz w:val="24"/>
                                <w:szCs w:val="24"/>
                              </w:rPr>
                            </w:pPr>
                            <w:r w:rsidRPr="00882EE0">
                              <w:rPr>
                                <w:rFonts w:ascii="TTE269AF20t00" w:hAnsi="TTE269AF20t00" w:cs="TTE269AF20t00"/>
                                <w:b/>
                                <w:color w:val="00CDFF"/>
                                <w:sz w:val="24"/>
                                <w:szCs w:val="24"/>
                              </w:rPr>
                              <w:t>Listening and Talking</w:t>
                            </w: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4"/>
                              </w:rPr>
                            </w:pPr>
                            <w:r w:rsidRPr="00882EE0">
                              <w:rPr>
                                <w:rFonts w:ascii="TTE2677DA8t00" w:hAnsi="TTE2677DA8t00" w:cs="TTE2677DA8t00"/>
                                <w:color w:val="000000"/>
                                <w:sz w:val="24"/>
                                <w:szCs w:val="24"/>
                              </w:rPr>
                              <w:t xml:space="preserve">In conversation, children </w:t>
                            </w:r>
                            <w:proofErr w:type="gramStart"/>
                            <w:r w:rsidRPr="00882EE0">
                              <w:rPr>
                                <w:rFonts w:ascii="TTE2677DA8t00" w:hAnsi="TTE2677DA8t00" w:cs="TTE2677DA8t00"/>
                                <w:color w:val="000000"/>
                                <w:sz w:val="24"/>
                                <w:szCs w:val="24"/>
                              </w:rPr>
                              <w:t>will be expos</w:t>
                            </w:r>
                            <w:r w:rsidR="00882EE0">
                              <w:rPr>
                                <w:rFonts w:ascii="TTE2677DA8t00" w:hAnsi="TTE2677DA8t00" w:cs="TTE2677DA8t00"/>
                                <w:color w:val="000000"/>
                                <w:sz w:val="24"/>
                                <w:szCs w:val="24"/>
                              </w:rPr>
                              <w:t>ed</w:t>
                            </w:r>
                            <w:proofErr w:type="gramEnd"/>
                            <w:r w:rsidR="00882EE0">
                              <w:rPr>
                                <w:rFonts w:ascii="TTE2677DA8t00" w:hAnsi="TTE2677DA8t00" w:cs="TTE2677DA8t00"/>
                                <w:color w:val="000000"/>
                                <w:sz w:val="24"/>
                                <w:szCs w:val="24"/>
                              </w:rPr>
                              <w:t xml:space="preserve"> to new vocabulary. Encourage </w:t>
                            </w:r>
                            <w:r w:rsidRPr="00882EE0">
                              <w:rPr>
                                <w:rFonts w:ascii="TTE2677DA8t00" w:hAnsi="TTE2677DA8t00" w:cs="TTE2677DA8t00"/>
                                <w:color w:val="000000"/>
                                <w:sz w:val="24"/>
                                <w:szCs w:val="24"/>
                              </w:rPr>
                              <w:t xml:space="preserve">your child to </w:t>
                            </w:r>
                            <w:r w:rsidRPr="00882EE0">
                              <w:rPr>
                                <w:rFonts w:ascii="TTE2677DA8t00" w:hAnsi="TTE2677DA8t00" w:cs="TTE2677DA8t00"/>
                                <w:sz w:val="24"/>
                                <w:szCs w:val="24"/>
                              </w:rPr>
                              <w:t xml:space="preserve">discuss and debate </w:t>
                            </w:r>
                            <w:r w:rsidRPr="00882EE0">
                              <w:rPr>
                                <w:rFonts w:ascii="TTE2677DA8t00" w:hAnsi="TTE2677DA8t00" w:cs="TTE2677DA8t00"/>
                                <w:color w:val="000000"/>
                                <w:sz w:val="24"/>
                                <w:szCs w:val="24"/>
                              </w:rPr>
                              <w:t>wi</w:t>
                            </w:r>
                            <w:r w:rsidRPr="00882EE0">
                              <w:rPr>
                                <w:rFonts w:ascii="TTE2677DA8t00" w:hAnsi="TTE2677DA8t00" w:cs="TTE2677DA8t00"/>
                                <w:color w:val="000000"/>
                                <w:sz w:val="24"/>
                                <w:szCs w:val="24"/>
                              </w:rPr>
                              <w:t xml:space="preserve">th you; model using interesting </w:t>
                            </w:r>
                            <w:r w:rsidRPr="00882EE0">
                              <w:rPr>
                                <w:rFonts w:ascii="TTE2677DA8t00" w:hAnsi="TTE2677DA8t00" w:cs="TTE2677DA8t00"/>
                                <w:color w:val="000000"/>
                                <w:sz w:val="24"/>
                                <w:szCs w:val="24"/>
                              </w:rPr>
                              <w:t>vocabulary, specific to the subject.</w:t>
                            </w:r>
                          </w:p>
                          <w:p w:rsidR="00882EE0" w:rsidRDefault="00882EE0" w:rsidP="007C6590">
                            <w:pPr>
                              <w:autoSpaceDE w:val="0"/>
                              <w:autoSpaceDN w:val="0"/>
                              <w:adjustRightInd w:val="0"/>
                              <w:spacing w:after="0" w:line="240" w:lineRule="auto"/>
                              <w:rPr>
                                <w:rFonts w:ascii="TTE2677DA8t00" w:hAnsi="TTE2677DA8t00" w:cs="TTE2677DA8t00"/>
                                <w:color w:val="000000"/>
                                <w:sz w:val="24"/>
                                <w:szCs w:val="24"/>
                              </w:rPr>
                            </w:pPr>
                          </w:p>
                          <w:p w:rsidR="00882EE0" w:rsidRDefault="007C6590" w:rsidP="007C6590">
                            <w:pPr>
                              <w:autoSpaceDE w:val="0"/>
                              <w:autoSpaceDN w:val="0"/>
                              <w:adjustRightInd w:val="0"/>
                              <w:spacing w:after="0" w:line="240" w:lineRule="auto"/>
                              <w:rPr>
                                <w:rFonts w:ascii="TTE2677DA8t00" w:hAnsi="TTE2677DA8t00" w:cs="TTE2677DA8t00"/>
                                <w:color w:val="000000"/>
                                <w:sz w:val="24"/>
                                <w:szCs w:val="24"/>
                              </w:rPr>
                            </w:pPr>
                            <w:r w:rsidRPr="00882EE0">
                              <w:rPr>
                                <w:rFonts w:ascii="TTE2677DA8t00" w:hAnsi="TTE2677DA8t00" w:cs="TTE2677DA8t00"/>
                                <w:color w:val="000000"/>
                                <w:sz w:val="24"/>
                                <w:szCs w:val="24"/>
                              </w:rPr>
                              <w:t>Choose subjects that they may feel str</w:t>
                            </w:r>
                            <w:r w:rsidR="00882EE0">
                              <w:rPr>
                                <w:rFonts w:ascii="TTE2677DA8t00" w:hAnsi="TTE2677DA8t00" w:cs="TTE2677DA8t00"/>
                                <w:color w:val="000000"/>
                                <w:sz w:val="24"/>
                                <w:szCs w:val="24"/>
                              </w:rPr>
                              <w:t xml:space="preserve">ongly about, and encourage them </w:t>
                            </w:r>
                            <w:r w:rsidRPr="00882EE0">
                              <w:rPr>
                                <w:rFonts w:ascii="TTE2677DA8t00" w:hAnsi="TTE2677DA8t00" w:cs="TTE2677DA8t00"/>
                                <w:color w:val="000000"/>
                                <w:sz w:val="24"/>
                                <w:szCs w:val="24"/>
                              </w:rPr>
                              <w:t xml:space="preserve">to elaborate on their ideas to support their argument, </w:t>
                            </w:r>
                          </w:p>
                          <w:p w:rsidR="00882EE0" w:rsidRPr="00882EE0" w:rsidRDefault="00882EE0" w:rsidP="007C6590">
                            <w:pPr>
                              <w:autoSpaceDE w:val="0"/>
                              <w:autoSpaceDN w:val="0"/>
                              <w:adjustRightInd w:val="0"/>
                              <w:spacing w:after="0" w:line="240" w:lineRule="auto"/>
                              <w:rPr>
                                <w:rFonts w:ascii="TTE2677DA8t00" w:hAnsi="TTE2677DA8t00" w:cs="TTE2677DA8t00"/>
                                <w:i/>
                                <w:color w:val="000000"/>
                                <w:sz w:val="24"/>
                                <w:szCs w:val="24"/>
                              </w:rPr>
                            </w:pPr>
                          </w:p>
                          <w:p w:rsidR="00882EE0" w:rsidRPr="00882EE0" w:rsidRDefault="00882EE0" w:rsidP="007C6590">
                            <w:pPr>
                              <w:autoSpaceDE w:val="0"/>
                              <w:autoSpaceDN w:val="0"/>
                              <w:adjustRightInd w:val="0"/>
                              <w:spacing w:after="0" w:line="240" w:lineRule="auto"/>
                              <w:rPr>
                                <w:rFonts w:ascii="TTE2677DA8t00" w:hAnsi="TTE2677DA8t00" w:cs="TTE2677DA8t00"/>
                                <w:i/>
                                <w:color w:val="000000"/>
                                <w:sz w:val="24"/>
                                <w:szCs w:val="24"/>
                              </w:rPr>
                            </w:pPr>
                            <w:r w:rsidRPr="00882EE0">
                              <w:rPr>
                                <w:rFonts w:ascii="TTE2677DA8t00" w:hAnsi="TTE2677DA8t00" w:cs="TTE2677DA8t00"/>
                                <w:i/>
                                <w:color w:val="000000"/>
                                <w:sz w:val="24"/>
                                <w:szCs w:val="24"/>
                              </w:rPr>
                              <w:t xml:space="preserve">e.g. </w:t>
                            </w:r>
                            <w:r w:rsidRPr="00882EE0">
                              <w:rPr>
                                <w:rFonts w:ascii="TTE2677DA8t00" w:hAnsi="TTE2677DA8t00" w:cs="TTE2677DA8t00"/>
                                <w:i/>
                                <w:color w:val="000000"/>
                                <w:sz w:val="24"/>
                                <w:szCs w:val="24"/>
                              </w:rPr>
                              <w:tab/>
                            </w:r>
                            <w:proofErr w:type="gramStart"/>
                            <w:r w:rsidRPr="00882EE0">
                              <w:rPr>
                                <w:rFonts w:ascii="TTE2677DA8t00" w:hAnsi="TTE2677DA8t00" w:cs="TTE2677DA8t00"/>
                                <w:i/>
                                <w:color w:val="000000"/>
                                <w:sz w:val="24"/>
                                <w:szCs w:val="24"/>
                              </w:rPr>
                              <w:t xml:space="preserve">Should the </w:t>
                            </w:r>
                            <w:r w:rsidR="007C6590" w:rsidRPr="00882EE0">
                              <w:rPr>
                                <w:rFonts w:ascii="TTE2677DA8t00" w:hAnsi="TTE2677DA8t00" w:cs="TTE2677DA8t00"/>
                                <w:i/>
                                <w:color w:val="000000"/>
                                <w:sz w:val="24"/>
                                <w:szCs w:val="24"/>
                              </w:rPr>
                              <w:t>school day be made</w:t>
                            </w:r>
                            <w:proofErr w:type="gramEnd"/>
                            <w:r w:rsidR="007C6590" w:rsidRPr="00882EE0">
                              <w:rPr>
                                <w:rFonts w:ascii="TTE2677DA8t00" w:hAnsi="TTE2677DA8t00" w:cs="TTE2677DA8t00"/>
                                <w:i/>
                                <w:color w:val="000000"/>
                                <w:sz w:val="24"/>
                                <w:szCs w:val="24"/>
                              </w:rPr>
                              <w:t xml:space="preserve"> longer? </w:t>
                            </w:r>
                          </w:p>
                          <w:p w:rsidR="007C6590" w:rsidRPr="00882EE0" w:rsidRDefault="007C6590" w:rsidP="00882EE0">
                            <w:pPr>
                              <w:autoSpaceDE w:val="0"/>
                              <w:autoSpaceDN w:val="0"/>
                              <w:adjustRightInd w:val="0"/>
                              <w:spacing w:after="0" w:line="240" w:lineRule="auto"/>
                              <w:ind w:firstLine="720"/>
                              <w:rPr>
                                <w:rFonts w:ascii="TTE2677DA8t00" w:hAnsi="TTE2677DA8t00" w:cs="TTE2677DA8t00"/>
                                <w:i/>
                                <w:color w:val="000000"/>
                                <w:sz w:val="24"/>
                                <w:szCs w:val="24"/>
                              </w:rPr>
                            </w:pPr>
                            <w:r w:rsidRPr="00882EE0">
                              <w:rPr>
                                <w:rFonts w:ascii="TTE2677DA8t00" w:hAnsi="TTE2677DA8t00" w:cs="TTE2677DA8t00"/>
                                <w:i/>
                                <w:color w:val="000000"/>
                                <w:sz w:val="24"/>
                                <w:szCs w:val="24"/>
                              </w:rPr>
                              <w:t>Is homework necessary?</w:t>
                            </w:r>
                          </w:p>
                          <w:p w:rsidR="007C6590" w:rsidRPr="00882EE0" w:rsidRDefault="007C6590" w:rsidP="007C6590">
                            <w:pPr>
                              <w:autoSpaceDE w:val="0"/>
                              <w:autoSpaceDN w:val="0"/>
                              <w:adjustRightInd w:val="0"/>
                              <w:spacing w:after="0" w:line="240" w:lineRule="auto"/>
                              <w:rPr>
                                <w:rFonts w:ascii="TTE269AF20t00" w:hAnsi="TTE269AF20t00" w:cs="TTE269AF20t00"/>
                                <w:color w:val="00CDFF"/>
                                <w:sz w:val="24"/>
                                <w:szCs w:val="24"/>
                              </w:rPr>
                            </w:pPr>
                          </w:p>
                          <w:p w:rsidR="003F12C6" w:rsidRPr="00882EE0" w:rsidRDefault="00882EE0" w:rsidP="003F12C6">
                            <w:pPr>
                              <w:autoSpaceDE w:val="0"/>
                              <w:autoSpaceDN w:val="0"/>
                              <w:adjustRightInd w:val="0"/>
                              <w:spacing w:after="0" w:line="240" w:lineRule="auto"/>
                              <w:rPr>
                                <w:rFonts w:ascii="Arial" w:hAnsi="Arial" w:cs="Arial"/>
                                <w:sz w:val="24"/>
                                <w:szCs w:val="20"/>
                              </w:rPr>
                            </w:pPr>
                            <w:r w:rsidRPr="00882EE0">
                              <w:rPr>
                                <w:rFonts w:ascii="Arial" w:hAnsi="Arial" w:cs="Arial"/>
                                <w:sz w:val="24"/>
                                <w:szCs w:val="20"/>
                              </w:rPr>
                              <w:t xml:space="preserve">For further information on Listening and Talking, please refer to the </w:t>
                            </w:r>
                            <w:r w:rsidRPr="00882EE0">
                              <w:rPr>
                                <w:rFonts w:ascii="Arial" w:hAnsi="Arial" w:cs="Arial"/>
                                <w:i/>
                                <w:sz w:val="24"/>
                                <w:szCs w:val="20"/>
                              </w:rPr>
                              <w:t>ABCS of Listening and Talking</w:t>
                            </w:r>
                            <w:r w:rsidRPr="00882EE0">
                              <w:rPr>
                                <w:rFonts w:ascii="Arial" w:hAnsi="Arial" w:cs="Arial"/>
                                <w:sz w:val="24"/>
                                <w:szCs w:val="20"/>
                              </w:rPr>
                              <w:t xml:space="preserve"> Leaflet</w:t>
                            </w:r>
                          </w:p>
                          <w:p w:rsidR="003F12C6" w:rsidRDefault="003F12C6" w:rsidP="003F12C6">
                            <w:pPr>
                              <w:autoSpaceDE w:val="0"/>
                              <w:autoSpaceDN w:val="0"/>
                              <w:adjustRightInd w:val="0"/>
                              <w:spacing w:after="0" w:line="240" w:lineRule="auto"/>
                              <w:jc w:val="center"/>
                              <w:rPr>
                                <w:rFonts w:ascii="Arial" w:hAnsi="Arial" w:cs="Arial"/>
                                <w:sz w:val="20"/>
                                <w:szCs w:val="20"/>
                              </w:rPr>
                            </w:pPr>
                          </w:p>
                          <w:p w:rsidR="003F12C6" w:rsidRDefault="003F12C6" w:rsidP="003F12C6">
                            <w:pPr>
                              <w:rPr>
                                <w:rFonts w:ascii="TTE2677DA8t00" w:hAnsi="TTE2677DA8t00" w:cs="TTE2677DA8t00"/>
                                <w:color w:val="000000"/>
                                <w:sz w:val="20"/>
                                <w:szCs w:val="28"/>
                              </w:rPr>
                            </w:pPr>
                          </w:p>
                          <w:p w:rsidR="003F12C6" w:rsidRPr="007B175A" w:rsidRDefault="003F12C6" w:rsidP="003F12C6">
                            <w:pPr>
                              <w:rPr>
                                <w:rFonts w:ascii="Arial" w:hAnsi="Arial" w:cs="Arial"/>
                                <w:sz w:val="14"/>
                                <w:szCs w:val="4"/>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110C8B">
                            <w:pPr>
                              <w:autoSpaceDE w:val="0"/>
                              <w:autoSpaceDN w:val="0"/>
                              <w:adjustRightInd w:val="0"/>
                              <w:spacing w:after="0" w:line="240" w:lineRule="auto"/>
                              <w:jc w:val="center"/>
                              <w:rPr>
                                <w:rFonts w:ascii="TTE2677DA8t00" w:hAnsi="TTE2677DA8t00" w:cs="TTE2677DA8t00"/>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5.25pt;margin-top:-50.25pt;width:383.25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" stroked="f">
                <v:textbox>
                  <w:txbxContent>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
                    <w:p w:rsidR="007C6590" w:rsidRPr="00882EE0" w:rsidRDefault="007C6590" w:rsidP="007C6590">
                      <w:pPr>
                        <w:autoSpaceDE w:val="0"/>
                        <w:autoSpaceDN w:val="0"/>
                        <w:adjustRightInd w:val="0"/>
                        <w:spacing w:after="0" w:line="240" w:lineRule="auto"/>
                        <w:rPr>
                          <w:rFonts w:ascii="TTE269AF20t00" w:hAnsi="TTE269AF20t00" w:cs="TTE269AF20t00"/>
                          <w:color w:val="00B0F0"/>
                          <w:sz w:val="36"/>
                          <w:szCs w:val="36"/>
                        </w:rPr>
                      </w:pPr>
                      <w:r w:rsidRPr="00882EE0">
                        <w:rPr>
                          <w:rFonts w:ascii="TTE269AF20t00" w:hAnsi="TTE269AF20t00" w:cs="TTE269AF20t00"/>
                          <w:color w:val="00B0F0"/>
                          <w:sz w:val="36"/>
                          <w:szCs w:val="36"/>
                        </w:rPr>
                        <w:t>General Vocabulary Builders</w:t>
                      </w:r>
                    </w:p>
                    <w:p w:rsidR="007C6590" w:rsidRPr="00882EE0" w:rsidRDefault="007C6590" w:rsidP="007C6590">
                      <w:pPr>
                        <w:autoSpaceDE w:val="0"/>
                        <w:autoSpaceDN w:val="0"/>
                        <w:adjustRightInd w:val="0"/>
                        <w:spacing w:after="0" w:line="240" w:lineRule="auto"/>
                        <w:rPr>
                          <w:rFonts w:ascii="TTE2677DA8t00" w:hAnsi="TTE2677DA8t00" w:cs="TTE2677DA8t00"/>
                          <w:b/>
                          <w:color w:val="00B0F0"/>
                          <w:sz w:val="24"/>
                          <w:szCs w:val="20"/>
                        </w:rPr>
                      </w:pPr>
                      <w:r w:rsidRPr="00882EE0">
                        <w:rPr>
                          <w:rFonts w:ascii="TTE2677DA8t00" w:hAnsi="TTE2677DA8t00" w:cs="TTE2677DA8t00"/>
                          <w:b/>
                          <w:color w:val="00B0F0"/>
                          <w:sz w:val="24"/>
                          <w:szCs w:val="20"/>
                        </w:rPr>
                        <w:t>Jokes</w:t>
                      </w: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0"/>
                        </w:rPr>
                      </w:pPr>
                      <w:r w:rsidRPr="00882EE0">
                        <w:rPr>
                          <w:rFonts w:ascii="TTE2677DA8t00" w:hAnsi="TTE2677DA8t00" w:cs="TTE2677DA8t00"/>
                          <w:color w:val="000000"/>
                          <w:sz w:val="24"/>
                          <w:szCs w:val="20"/>
                        </w:rPr>
                        <w:t xml:space="preserve">Generating an interest in </w:t>
                      </w:r>
                      <w:proofErr w:type="gramStart"/>
                      <w:r w:rsidRPr="00882EE0">
                        <w:rPr>
                          <w:rFonts w:ascii="TTE2677DA8t00" w:hAnsi="TTE2677DA8t00" w:cs="TTE2677DA8t00"/>
                          <w:color w:val="000000"/>
                          <w:sz w:val="24"/>
                          <w:szCs w:val="20"/>
                        </w:rPr>
                        <w:t>words an</w:t>
                      </w:r>
                      <w:r w:rsidRPr="00882EE0">
                        <w:rPr>
                          <w:rFonts w:ascii="TTE2677DA8t00" w:hAnsi="TTE2677DA8t00" w:cs="TTE2677DA8t00"/>
                          <w:color w:val="000000"/>
                          <w:sz w:val="24"/>
                          <w:szCs w:val="20"/>
                        </w:rPr>
                        <w:t>d how they work</w:t>
                      </w:r>
                      <w:proofErr w:type="gramEnd"/>
                      <w:r w:rsidRPr="00882EE0">
                        <w:rPr>
                          <w:rFonts w:ascii="TTE2677DA8t00" w:hAnsi="TTE2677DA8t00" w:cs="TTE2677DA8t00"/>
                          <w:color w:val="000000"/>
                          <w:sz w:val="24"/>
                          <w:szCs w:val="20"/>
                        </w:rPr>
                        <w:t xml:space="preserve"> can encourage a </w:t>
                      </w:r>
                      <w:r w:rsidRPr="00882EE0">
                        <w:rPr>
                          <w:rFonts w:ascii="TTE2677DA8t00" w:hAnsi="TTE2677DA8t00" w:cs="TTE2677DA8t00"/>
                          <w:color w:val="000000"/>
                          <w:sz w:val="24"/>
                          <w:szCs w:val="20"/>
                        </w:rPr>
                        <w:t xml:space="preserve">love of language in children. </w:t>
                      </w:r>
                      <w:proofErr w:type="gramStart"/>
                      <w:r w:rsidRPr="00882EE0">
                        <w:rPr>
                          <w:rFonts w:ascii="TTE2677DA8t00" w:hAnsi="TTE2677DA8t00" w:cs="TTE2677DA8t00"/>
                          <w:color w:val="000000"/>
                          <w:sz w:val="24"/>
                          <w:szCs w:val="20"/>
                        </w:rPr>
                        <w:t>Lots of</w:t>
                      </w:r>
                      <w:proofErr w:type="gramEnd"/>
                      <w:r w:rsidRPr="00882EE0">
                        <w:rPr>
                          <w:rFonts w:ascii="TTE2677DA8t00" w:hAnsi="TTE2677DA8t00" w:cs="TTE2677DA8t00"/>
                          <w:color w:val="000000"/>
                          <w:sz w:val="24"/>
                          <w:szCs w:val="20"/>
                        </w:rPr>
                        <w:t xml:space="preserve"> </w:t>
                      </w:r>
                      <w:r w:rsidRPr="00882EE0">
                        <w:rPr>
                          <w:rFonts w:ascii="TTE2677DA8t00" w:hAnsi="TTE2677DA8t00" w:cs="TTE2677DA8t00"/>
                          <w:sz w:val="24"/>
                          <w:szCs w:val="20"/>
                        </w:rPr>
                        <w:t>jokes</w:t>
                      </w:r>
                      <w:r w:rsidRPr="00882EE0">
                        <w:rPr>
                          <w:rFonts w:ascii="TTE2677DA8t00" w:hAnsi="TTE2677DA8t00" w:cs="TTE2677DA8t00"/>
                          <w:color w:val="FF00FF"/>
                          <w:sz w:val="24"/>
                          <w:szCs w:val="20"/>
                        </w:rPr>
                        <w:t xml:space="preserve"> </w:t>
                      </w:r>
                      <w:r w:rsidRPr="00882EE0">
                        <w:rPr>
                          <w:rFonts w:ascii="TTE2677DA8t00" w:hAnsi="TTE2677DA8t00" w:cs="TTE2677DA8t00"/>
                          <w:color w:val="000000"/>
                          <w:sz w:val="24"/>
                          <w:szCs w:val="20"/>
                        </w:rPr>
                        <w:t>are based upon word play.</w:t>
                      </w: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0"/>
                        </w:rPr>
                      </w:pPr>
                      <w:r w:rsidRPr="00882EE0">
                        <w:rPr>
                          <w:rFonts w:ascii="TTE2677DA8t00" w:hAnsi="TTE2677DA8t00" w:cs="TTE2677DA8t00"/>
                          <w:color w:val="000000"/>
                          <w:sz w:val="24"/>
                          <w:szCs w:val="20"/>
                        </w:rPr>
                        <w:t>Share them with your child and discuss how the play on words make</w:t>
                      </w: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0"/>
                        </w:rPr>
                      </w:pPr>
                      <w:proofErr w:type="gramStart"/>
                      <w:r w:rsidRPr="00882EE0">
                        <w:rPr>
                          <w:rFonts w:ascii="TTE2677DA8t00" w:hAnsi="TTE2677DA8t00" w:cs="TTE2677DA8t00"/>
                          <w:color w:val="000000"/>
                          <w:sz w:val="24"/>
                          <w:szCs w:val="20"/>
                        </w:rPr>
                        <w:t>them</w:t>
                      </w:r>
                      <w:proofErr w:type="gramEnd"/>
                      <w:r w:rsidRPr="00882EE0">
                        <w:rPr>
                          <w:rFonts w:ascii="TTE2677DA8t00" w:hAnsi="TTE2677DA8t00" w:cs="TTE2677DA8t00"/>
                          <w:color w:val="000000"/>
                          <w:sz w:val="24"/>
                          <w:szCs w:val="20"/>
                        </w:rPr>
                        <w:t xml:space="preserve"> funny!</w:t>
                      </w: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0"/>
                        </w:rPr>
                      </w:pP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r w:rsidRPr="00882EE0">
                        <w:rPr>
                          <w:rFonts w:ascii="TTE2677DA8t00" w:hAnsi="TTE2677DA8t00" w:cs="TTE2677DA8t00"/>
                          <w:i/>
                          <w:color w:val="000000"/>
                          <w:sz w:val="24"/>
                          <w:szCs w:val="20"/>
                        </w:rPr>
                        <w:t xml:space="preserve">‘The man who recently fell into an </w:t>
                      </w:r>
                      <w:r w:rsidRPr="00882EE0">
                        <w:rPr>
                          <w:rFonts w:ascii="TTE2677DA8t00" w:hAnsi="TTE2677DA8t00" w:cs="TTE2677DA8t00"/>
                          <w:i/>
                          <w:color w:val="000000"/>
                          <w:sz w:val="24"/>
                          <w:szCs w:val="20"/>
                        </w:rPr>
                        <w:t xml:space="preserve">upholstery machine is now fully </w:t>
                      </w:r>
                      <w:r w:rsidRPr="00882EE0">
                        <w:rPr>
                          <w:rFonts w:ascii="TTE2677DA8t00" w:hAnsi="TTE2677DA8t00" w:cs="TTE2677DA8t00"/>
                          <w:i/>
                          <w:color w:val="000000"/>
                          <w:sz w:val="24"/>
                          <w:szCs w:val="20"/>
                        </w:rPr>
                        <w:t>recovered.’</w:t>
                      </w: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r w:rsidRPr="00882EE0">
                        <w:rPr>
                          <w:rFonts w:ascii="TTE2677DA8t00" w:hAnsi="TTE2677DA8t00" w:cs="TTE2677DA8t00"/>
                          <w:i/>
                          <w:color w:val="000000"/>
                          <w:sz w:val="24"/>
                          <w:szCs w:val="20"/>
                        </w:rPr>
                        <w:t>‘I couldn’t quite remember how t</w:t>
                      </w:r>
                      <w:r w:rsidRPr="00882EE0">
                        <w:rPr>
                          <w:rFonts w:ascii="TTE2677DA8t00" w:hAnsi="TTE2677DA8t00" w:cs="TTE2677DA8t00"/>
                          <w:i/>
                          <w:color w:val="000000"/>
                          <w:sz w:val="24"/>
                          <w:szCs w:val="20"/>
                        </w:rPr>
                        <w:t xml:space="preserve">o throw a boomerang, but I knew </w:t>
                      </w:r>
                      <w:r w:rsidRPr="00882EE0">
                        <w:rPr>
                          <w:rFonts w:ascii="TTE2677DA8t00" w:hAnsi="TTE2677DA8t00" w:cs="TTE2677DA8t00"/>
                          <w:i/>
                          <w:color w:val="000000"/>
                          <w:sz w:val="24"/>
                          <w:szCs w:val="20"/>
                        </w:rPr>
                        <w:t>eventually it would come back to me.’</w:t>
                      </w: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r w:rsidRPr="00882EE0">
                        <w:rPr>
                          <w:rFonts w:ascii="TTE2677DA8t00" w:hAnsi="TTE2677DA8t00" w:cs="TTE2677DA8t00"/>
                          <w:i/>
                          <w:color w:val="000000"/>
                          <w:sz w:val="24"/>
                          <w:szCs w:val="20"/>
                        </w:rPr>
                        <w:t>‘He didn’t tell his mother that he had eaten the gl</w:t>
                      </w:r>
                      <w:r w:rsidRPr="00882EE0">
                        <w:rPr>
                          <w:rFonts w:ascii="TTE2677DA8t00" w:hAnsi="TTE2677DA8t00" w:cs="TTE2677DA8t00"/>
                          <w:i/>
                          <w:color w:val="000000"/>
                          <w:sz w:val="24"/>
                          <w:szCs w:val="20"/>
                        </w:rPr>
                        <w:t xml:space="preserve">ue. His lips were </w:t>
                      </w:r>
                      <w:r w:rsidRPr="00882EE0">
                        <w:rPr>
                          <w:rFonts w:ascii="TTE2677DA8t00" w:hAnsi="TTE2677DA8t00" w:cs="TTE2677DA8t00"/>
                          <w:i/>
                          <w:color w:val="000000"/>
                          <w:sz w:val="24"/>
                          <w:szCs w:val="20"/>
                        </w:rPr>
                        <w:t>sealed.’</w:t>
                      </w: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p>
                    <w:p w:rsidR="007C6590" w:rsidRPr="00882EE0" w:rsidRDefault="007C6590" w:rsidP="007C6590">
                      <w:pPr>
                        <w:autoSpaceDE w:val="0"/>
                        <w:autoSpaceDN w:val="0"/>
                        <w:adjustRightInd w:val="0"/>
                        <w:spacing w:after="0" w:line="240" w:lineRule="auto"/>
                        <w:rPr>
                          <w:rFonts w:ascii="TTE2677DA8t00" w:hAnsi="TTE2677DA8t00" w:cs="TTE2677DA8t00"/>
                          <w:i/>
                          <w:color w:val="000000"/>
                          <w:sz w:val="24"/>
                          <w:szCs w:val="20"/>
                        </w:rPr>
                      </w:pPr>
                      <w:r w:rsidRPr="00882EE0">
                        <w:rPr>
                          <w:rFonts w:ascii="TTE2677DA8t00" w:hAnsi="TTE2677DA8t00" w:cs="TTE2677DA8t00"/>
                          <w:i/>
                          <w:color w:val="000000"/>
                          <w:sz w:val="24"/>
                          <w:szCs w:val="20"/>
                        </w:rPr>
                        <w:t xml:space="preserve">‘What did the triangle say to the circle? </w:t>
                      </w:r>
                      <w:proofErr w:type="gramStart"/>
                      <w:r w:rsidRPr="00882EE0">
                        <w:rPr>
                          <w:rFonts w:ascii="TTE2677DA8t00" w:hAnsi="TTE2677DA8t00" w:cs="TTE2677DA8t00"/>
                          <w:i/>
                          <w:color w:val="000000"/>
                          <w:sz w:val="24"/>
                          <w:szCs w:val="20"/>
                        </w:rPr>
                        <w:t>‘You’re</w:t>
                      </w:r>
                      <w:proofErr w:type="gramEnd"/>
                      <w:r w:rsidRPr="00882EE0">
                        <w:rPr>
                          <w:rFonts w:ascii="TTE2677DA8t00" w:hAnsi="TTE2677DA8t00" w:cs="TTE2677DA8t00"/>
                          <w:i/>
                          <w:color w:val="000000"/>
                          <w:sz w:val="24"/>
                          <w:szCs w:val="20"/>
                        </w:rPr>
                        <w:t xml:space="preserve"> so pointless!’’</w:t>
                      </w: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0"/>
                        </w:rPr>
                      </w:pP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0"/>
                        </w:rPr>
                      </w:pPr>
                      <w:r w:rsidRPr="00882EE0">
                        <w:rPr>
                          <w:rFonts w:ascii="TTE2677DA8t00" w:hAnsi="TTE2677DA8t00" w:cs="TTE2677DA8t00"/>
                          <w:color w:val="000000"/>
                          <w:sz w:val="24"/>
                          <w:szCs w:val="20"/>
                        </w:rPr>
                        <w:t>Can children think of any of their own jokes using word play?</w:t>
                      </w:r>
                    </w:p>
                    <w:p w:rsidR="007C6590" w:rsidRDefault="007C6590" w:rsidP="007C6590">
                      <w:pPr>
                        <w:autoSpaceDE w:val="0"/>
                        <w:autoSpaceDN w:val="0"/>
                        <w:adjustRightInd w:val="0"/>
                        <w:spacing w:after="0" w:line="240" w:lineRule="auto"/>
                        <w:rPr>
                          <w:rFonts w:ascii="TTE269AF20t00" w:hAnsi="TTE269AF20t00" w:cs="TTE269AF20t00"/>
                          <w:color w:val="00CDFF"/>
                          <w:sz w:val="20"/>
                          <w:szCs w:val="20"/>
                        </w:rPr>
                      </w:pPr>
                    </w:p>
                    <w:p w:rsidR="007C6590" w:rsidRPr="00882EE0" w:rsidRDefault="007C6590" w:rsidP="007C6590">
                      <w:pPr>
                        <w:autoSpaceDE w:val="0"/>
                        <w:autoSpaceDN w:val="0"/>
                        <w:adjustRightInd w:val="0"/>
                        <w:spacing w:after="0" w:line="240" w:lineRule="auto"/>
                        <w:rPr>
                          <w:rFonts w:ascii="TTE269AF20t00" w:hAnsi="TTE269AF20t00" w:cs="TTE269AF20t00"/>
                          <w:b/>
                          <w:color w:val="00CDFF"/>
                          <w:sz w:val="24"/>
                          <w:szCs w:val="24"/>
                        </w:rPr>
                      </w:pPr>
                      <w:r w:rsidRPr="00882EE0">
                        <w:rPr>
                          <w:rFonts w:ascii="TTE269AF20t00" w:hAnsi="TTE269AF20t00" w:cs="TTE269AF20t00"/>
                          <w:b/>
                          <w:color w:val="00CDFF"/>
                          <w:sz w:val="24"/>
                          <w:szCs w:val="24"/>
                        </w:rPr>
                        <w:t>Listening and Talking</w:t>
                      </w:r>
                    </w:p>
                    <w:p w:rsidR="007C6590" w:rsidRPr="00882EE0" w:rsidRDefault="007C6590" w:rsidP="007C6590">
                      <w:pPr>
                        <w:autoSpaceDE w:val="0"/>
                        <w:autoSpaceDN w:val="0"/>
                        <w:adjustRightInd w:val="0"/>
                        <w:spacing w:after="0" w:line="240" w:lineRule="auto"/>
                        <w:rPr>
                          <w:rFonts w:ascii="TTE2677DA8t00" w:hAnsi="TTE2677DA8t00" w:cs="TTE2677DA8t00"/>
                          <w:color w:val="000000"/>
                          <w:sz w:val="24"/>
                          <w:szCs w:val="24"/>
                        </w:rPr>
                      </w:pPr>
                      <w:r w:rsidRPr="00882EE0">
                        <w:rPr>
                          <w:rFonts w:ascii="TTE2677DA8t00" w:hAnsi="TTE2677DA8t00" w:cs="TTE2677DA8t00"/>
                          <w:color w:val="000000"/>
                          <w:sz w:val="24"/>
                          <w:szCs w:val="24"/>
                        </w:rPr>
                        <w:t xml:space="preserve">In conversation, children </w:t>
                      </w:r>
                      <w:proofErr w:type="gramStart"/>
                      <w:r w:rsidRPr="00882EE0">
                        <w:rPr>
                          <w:rFonts w:ascii="TTE2677DA8t00" w:hAnsi="TTE2677DA8t00" w:cs="TTE2677DA8t00"/>
                          <w:color w:val="000000"/>
                          <w:sz w:val="24"/>
                          <w:szCs w:val="24"/>
                        </w:rPr>
                        <w:t>will be expos</w:t>
                      </w:r>
                      <w:r w:rsidR="00882EE0">
                        <w:rPr>
                          <w:rFonts w:ascii="TTE2677DA8t00" w:hAnsi="TTE2677DA8t00" w:cs="TTE2677DA8t00"/>
                          <w:color w:val="000000"/>
                          <w:sz w:val="24"/>
                          <w:szCs w:val="24"/>
                        </w:rPr>
                        <w:t>ed</w:t>
                      </w:r>
                      <w:proofErr w:type="gramEnd"/>
                      <w:r w:rsidR="00882EE0">
                        <w:rPr>
                          <w:rFonts w:ascii="TTE2677DA8t00" w:hAnsi="TTE2677DA8t00" w:cs="TTE2677DA8t00"/>
                          <w:color w:val="000000"/>
                          <w:sz w:val="24"/>
                          <w:szCs w:val="24"/>
                        </w:rPr>
                        <w:t xml:space="preserve"> to new vocabulary. Encourage </w:t>
                      </w:r>
                      <w:r w:rsidRPr="00882EE0">
                        <w:rPr>
                          <w:rFonts w:ascii="TTE2677DA8t00" w:hAnsi="TTE2677DA8t00" w:cs="TTE2677DA8t00"/>
                          <w:color w:val="000000"/>
                          <w:sz w:val="24"/>
                          <w:szCs w:val="24"/>
                        </w:rPr>
                        <w:t xml:space="preserve">your child to </w:t>
                      </w:r>
                      <w:r w:rsidRPr="00882EE0">
                        <w:rPr>
                          <w:rFonts w:ascii="TTE2677DA8t00" w:hAnsi="TTE2677DA8t00" w:cs="TTE2677DA8t00"/>
                          <w:sz w:val="24"/>
                          <w:szCs w:val="24"/>
                        </w:rPr>
                        <w:t xml:space="preserve">discuss and debate </w:t>
                      </w:r>
                      <w:r w:rsidRPr="00882EE0">
                        <w:rPr>
                          <w:rFonts w:ascii="TTE2677DA8t00" w:hAnsi="TTE2677DA8t00" w:cs="TTE2677DA8t00"/>
                          <w:color w:val="000000"/>
                          <w:sz w:val="24"/>
                          <w:szCs w:val="24"/>
                        </w:rPr>
                        <w:t>wi</w:t>
                      </w:r>
                      <w:r w:rsidRPr="00882EE0">
                        <w:rPr>
                          <w:rFonts w:ascii="TTE2677DA8t00" w:hAnsi="TTE2677DA8t00" w:cs="TTE2677DA8t00"/>
                          <w:color w:val="000000"/>
                          <w:sz w:val="24"/>
                          <w:szCs w:val="24"/>
                        </w:rPr>
                        <w:t xml:space="preserve">th you; model using interesting </w:t>
                      </w:r>
                      <w:r w:rsidRPr="00882EE0">
                        <w:rPr>
                          <w:rFonts w:ascii="TTE2677DA8t00" w:hAnsi="TTE2677DA8t00" w:cs="TTE2677DA8t00"/>
                          <w:color w:val="000000"/>
                          <w:sz w:val="24"/>
                          <w:szCs w:val="24"/>
                        </w:rPr>
                        <w:t>vocabulary, specific to the subject.</w:t>
                      </w:r>
                    </w:p>
                    <w:p w:rsidR="00882EE0" w:rsidRDefault="00882EE0" w:rsidP="007C6590">
                      <w:pPr>
                        <w:autoSpaceDE w:val="0"/>
                        <w:autoSpaceDN w:val="0"/>
                        <w:adjustRightInd w:val="0"/>
                        <w:spacing w:after="0" w:line="240" w:lineRule="auto"/>
                        <w:rPr>
                          <w:rFonts w:ascii="TTE2677DA8t00" w:hAnsi="TTE2677DA8t00" w:cs="TTE2677DA8t00"/>
                          <w:color w:val="000000"/>
                          <w:sz w:val="24"/>
                          <w:szCs w:val="24"/>
                        </w:rPr>
                      </w:pPr>
                    </w:p>
                    <w:p w:rsidR="00882EE0" w:rsidRDefault="007C6590" w:rsidP="007C6590">
                      <w:pPr>
                        <w:autoSpaceDE w:val="0"/>
                        <w:autoSpaceDN w:val="0"/>
                        <w:adjustRightInd w:val="0"/>
                        <w:spacing w:after="0" w:line="240" w:lineRule="auto"/>
                        <w:rPr>
                          <w:rFonts w:ascii="TTE2677DA8t00" w:hAnsi="TTE2677DA8t00" w:cs="TTE2677DA8t00"/>
                          <w:color w:val="000000"/>
                          <w:sz w:val="24"/>
                          <w:szCs w:val="24"/>
                        </w:rPr>
                      </w:pPr>
                      <w:r w:rsidRPr="00882EE0">
                        <w:rPr>
                          <w:rFonts w:ascii="TTE2677DA8t00" w:hAnsi="TTE2677DA8t00" w:cs="TTE2677DA8t00"/>
                          <w:color w:val="000000"/>
                          <w:sz w:val="24"/>
                          <w:szCs w:val="24"/>
                        </w:rPr>
                        <w:t>Choose subjects that they may feel str</w:t>
                      </w:r>
                      <w:r w:rsidR="00882EE0">
                        <w:rPr>
                          <w:rFonts w:ascii="TTE2677DA8t00" w:hAnsi="TTE2677DA8t00" w:cs="TTE2677DA8t00"/>
                          <w:color w:val="000000"/>
                          <w:sz w:val="24"/>
                          <w:szCs w:val="24"/>
                        </w:rPr>
                        <w:t xml:space="preserve">ongly about, and encourage them </w:t>
                      </w:r>
                      <w:r w:rsidRPr="00882EE0">
                        <w:rPr>
                          <w:rFonts w:ascii="TTE2677DA8t00" w:hAnsi="TTE2677DA8t00" w:cs="TTE2677DA8t00"/>
                          <w:color w:val="000000"/>
                          <w:sz w:val="24"/>
                          <w:szCs w:val="24"/>
                        </w:rPr>
                        <w:t xml:space="preserve">to elaborate on their ideas to support their argument, </w:t>
                      </w:r>
                    </w:p>
                    <w:p w:rsidR="00882EE0" w:rsidRPr="00882EE0" w:rsidRDefault="00882EE0" w:rsidP="007C6590">
                      <w:pPr>
                        <w:autoSpaceDE w:val="0"/>
                        <w:autoSpaceDN w:val="0"/>
                        <w:adjustRightInd w:val="0"/>
                        <w:spacing w:after="0" w:line="240" w:lineRule="auto"/>
                        <w:rPr>
                          <w:rFonts w:ascii="TTE2677DA8t00" w:hAnsi="TTE2677DA8t00" w:cs="TTE2677DA8t00"/>
                          <w:i/>
                          <w:color w:val="000000"/>
                          <w:sz w:val="24"/>
                          <w:szCs w:val="24"/>
                        </w:rPr>
                      </w:pPr>
                    </w:p>
                    <w:p w:rsidR="00882EE0" w:rsidRPr="00882EE0" w:rsidRDefault="00882EE0" w:rsidP="007C6590">
                      <w:pPr>
                        <w:autoSpaceDE w:val="0"/>
                        <w:autoSpaceDN w:val="0"/>
                        <w:adjustRightInd w:val="0"/>
                        <w:spacing w:after="0" w:line="240" w:lineRule="auto"/>
                        <w:rPr>
                          <w:rFonts w:ascii="TTE2677DA8t00" w:hAnsi="TTE2677DA8t00" w:cs="TTE2677DA8t00"/>
                          <w:i/>
                          <w:color w:val="000000"/>
                          <w:sz w:val="24"/>
                          <w:szCs w:val="24"/>
                        </w:rPr>
                      </w:pPr>
                      <w:r w:rsidRPr="00882EE0">
                        <w:rPr>
                          <w:rFonts w:ascii="TTE2677DA8t00" w:hAnsi="TTE2677DA8t00" w:cs="TTE2677DA8t00"/>
                          <w:i/>
                          <w:color w:val="000000"/>
                          <w:sz w:val="24"/>
                          <w:szCs w:val="24"/>
                        </w:rPr>
                        <w:t xml:space="preserve">e.g. </w:t>
                      </w:r>
                      <w:r w:rsidRPr="00882EE0">
                        <w:rPr>
                          <w:rFonts w:ascii="TTE2677DA8t00" w:hAnsi="TTE2677DA8t00" w:cs="TTE2677DA8t00"/>
                          <w:i/>
                          <w:color w:val="000000"/>
                          <w:sz w:val="24"/>
                          <w:szCs w:val="24"/>
                        </w:rPr>
                        <w:tab/>
                      </w:r>
                      <w:proofErr w:type="gramStart"/>
                      <w:r w:rsidRPr="00882EE0">
                        <w:rPr>
                          <w:rFonts w:ascii="TTE2677DA8t00" w:hAnsi="TTE2677DA8t00" w:cs="TTE2677DA8t00"/>
                          <w:i/>
                          <w:color w:val="000000"/>
                          <w:sz w:val="24"/>
                          <w:szCs w:val="24"/>
                        </w:rPr>
                        <w:t xml:space="preserve">Should the </w:t>
                      </w:r>
                      <w:r w:rsidR="007C6590" w:rsidRPr="00882EE0">
                        <w:rPr>
                          <w:rFonts w:ascii="TTE2677DA8t00" w:hAnsi="TTE2677DA8t00" w:cs="TTE2677DA8t00"/>
                          <w:i/>
                          <w:color w:val="000000"/>
                          <w:sz w:val="24"/>
                          <w:szCs w:val="24"/>
                        </w:rPr>
                        <w:t>school day be made</w:t>
                      </w:r>
                      <w:proofErr w:type="gramEnd"/>
                      <w:r w:rsidR="007C6590" w:rsidRPr="00882EE0">
                        <w:rPr>
                          <w:rFonts w:ascii="TTE2677DA8t00" w:hAnsi="TTE2677DA8t00" w:cs="TTE2677DA8t00"/>
                          <w:i/>
                          <w:color w:val="000000"/>
                          <w:sz w:val="24"/>
                          <w:szCs w:val="24"/>
                        </w:rPr>
                        <w:t xml:space="preserve"> longer? </w:t>
                      </w:r>
                    </w:p>
                    <w:p w:rsidR="007C6590" w:rsidRPr="00882EE0" w:rsidRDefault="007C6590" w:rsidP="00882EE0">
                      <w:pPr>
                        <w:autoSpaceDE w:val="0"/>
                        <w:autoSpaceDN w:val="0"/>
                        <w:adjustRightInd w:val="0"/>
                        <w:spacing w:after="0" w:line="240" w:lineRule="auto"/>
                        <w:ind w:firstLine="720"/>
                        <w:rPr>
                          <w:rFonts w:ascii="TTE2677DA8t00" w:hAnsi="TTE2677DA8t00" w:cs="TTE2677DA8t00"/>
                          <w:i/>
                          <w:color w:val="000000"/>
                          <w:sz w:val="24"/>
                          <w:szCs w:val="24"/>
                        </w:rPr>
                      </w:pPr>
                      <w:r w:rsidRPr="00882EE0">
                        <w:rPr>
                          <w:rFonts w:ascii="TTE2677DA8t00" w:hAnsi="TTE2677DA8t00" w:cs="TTE2677DA8t00"/>
                          <w:i/>
                          <w:color w:val="000000"/>
                          <w:sz w:val="24"/>
                          <w:szCs w:val="24"/>
                        </w:rPr>
                        <w:t>Is homework necessary?</w:t>
                      </w:r>
                    </w:p>
                    <w:p w:rsidR="007C6590" w:rsidRPr="00882EE0" w:rsidRDefault="007C6590" w:rsidP="007C6590">
                      <w:pPr>
                        <w:autoSpaceDE w:val="0"/>
                        <w:autoSpaceDN w:val="0"/>
                        <w:adjustRightInd w:val="0"/>
                        <w:spacing w:after="0" w:line="240" w:lineRule="auto"/>
                        <w:rPr>
                          <w:rFonts w:ascii="TTE269AF20t00" w:hAnsi="TTE269AF20t00" w:cs="TTE269AF20t00"/>
                          <w:color w:val="00CDFF"/>
                          <w:sz w:val="24"/>
                          <w:szCs w:val="24"/>
                        </w:rPr>
                      </w:pPr>
                    </w:p>
                    <w:p w:rsidR="003F12C6" w:rsidRPr="00882EE0" w:rsidRDefault="00882EE0" w:rsidP="003F12C6">
                      <w:pPr>
                        <w:autoSpaceDE w:val="0"/>
                        <w:autoSpaceDN w:val="0"/>
                        <w:adjustRightInd w:val="0"/>
                        <w:spacing w:after="0" w:line="240" w:lineRule="auto"/>
                        <w:rPr>
                          <w:rFonts w:ascii="Arial" w:hAnsi="Arial" w:cs="Arial"/>
                          <w:sz w:val="24"/>
                          <w:szCs w:val="20"/>
                        </w:rPr>
                      </w:pPr>
                      <w:r w:rsidRPr="00882EE0">
                        <w:rPr>
                          <w:rFonts w:ascii="Arial" w:hAnsi="Arial" w:cs="Arial"/>
                          <w:sz w:val="24"/>
                          <w:szCs w:val="20"/>
                        </w:rPr>
                        <w:t xml:space="preserve">For further information on Listening and Talking, please refer to the </w:t>
                      </w:r>
                      <w:r w:rsidRPr="00882EE0">
                        <w:rPr>
                          <w:rFonts w:ascii="Arial" w:hAnsi="Arial" w:cs="Arial"/>
                          <w:i/>
                          <w:sz w:val="24"/>
                          <w:szCs w:val="20"/>
                        </w:rPr>
                        <w:t>ABCS of Listening and Talking</w:t>
                      </w:r>
                      <w:r w:rsidRPr="00882EE0">
                        <w:rPr>
                          <w:rFonts w:ascii="Arial" w:hAnsi="Arial" w:cs="Arial"/>
                          <w:sz w:val="24"/>
                          <w:szCs w:val="20"/>
                        </w:rPr>
                        <w:t xml:space="preserve"> Leaflet</w:t>
                      </w:r>
                    </w:p>
                    <w:p w:rsidR="003F12C6" w:rsidRDefault="003F12C6" w:rsidP="003F12C6">
                      <w:pPr>
                        <w:autoSpaceDE w:val="0"/>
                        <w:autoSpaceDN w:val="0"/>
                        <w:adjustRightInd w:val="0"/>
                        <w:spacing w:after="0" w:line="240" w:lineRule="auto"/>
                        <w:jc w:val="center"/>
                        <w:rPr>
                          <w:rFonts w:ascii="Arial" w:hAnsi="Arial" w:cs="Arial"/>
                          <w:sz w:val="20"/>
                          <w:szCs w:val="20"/>
                        </w:rPr>
                      </w:pPr>
                    </w:p>
                    <w:p w:rsidR="003F12C6" w:rsidRDefault="003F12C6" w:rsidP="003F12C6">
                      <w:pPr>
                        <w:rPr>
                          <w:rFonts w:ascii="TTE2677DA8t00" w:hAnsi="TTE2677DA8t00" w:cs="TTE2677DA8t00"/>
                          <w:color w:val="000000"/>
                          <w:sz w:val="20"/>
                          <w:szCs w:val="28"/>
                        </w:rPr>
                      </w:pPr>
                    </w:p>
                    <w:p w:rsidR="003F12C6" w:rsidRPr="007B175A" w:rsidRDefault="003F12C6" w:rsidP="003F12C6">
                      <w:pPr>
                        <w:rPr>
                          <w:rFonts w:ascii="Arial" w:hAnsi="Arial" w:cs="Arial"/>
                          <w:sz w:val="14"/>
                          <w:szCs w:val="4"/>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110C8B">
                      <w:pPr>
                        <w:autoSpaceDE w:val="0"/>
                        <w:autoSpaceDN w:val="0"/>
                        <w:adjustRightInd w:val="0"/>
                        <w:spacing w:after="0" w:line="240" w:lineRule="auto"/>
                        <w:jc w:val="center"/>
                        <w:rPr>
                          <w:rFonts w:ascii="TTE2677DA8t00" w:hAnsi="TTE2677DA8t00" w:cs="TTE2677DA8t00"/>
                          <w:color w:val="000000"/>
                          <w:sz w:val="20"/>
                          <w:szCs w:val="20"/>
                        </w:rPr>
                      </w:pPr>
                    </w:p>
                  </w:txbxContent>
                </v:textbox>
              </v:shape>
            </w:pict>
          </mc:Fallback>
        </mc:AlternateContent>
      </w:r>
      <w:r w:rsidR="007B175A">
        <w:rPr>
          <w:noProof/>
          <w:lang w:eastAsia="en-GB"/>
        </w:rPr>
        <mc:AlternateContent>
          <mc:Choice Requires="wps">
            <w:drawing>
              <wp:anchor distT="0" distB="0" distL="114300" distR="114300" simplePos="0" relativeHeight="251649024" behindDoc="0" locked="0" layoutInCell="1" allowOverlap="1" wp14:anchorId="28DE5A97" wp14:editId="75462340">
                <wp:simplePos x="0" y="0"/>
                <wp:positionH relativeFrom="column">
                  <wp:posOffset>4600575</wp:posOffset>
                </wp:positionH>
                <wp:positionV relativeFrom="paragraph">
                  <wp:posOffset>-695324</wp:posOffset>
                </wp:positionV>
                <wp:extent cx="5038725" cy="68770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5038725" cy="6877050"/>
                        </a:xfrm>
                        <a:prstGeom prst="rect">
                          <a:avLst/>
                        </a:prstGeom>
                        <a:solidFill>
                          <a:sysClr val="window" lastClr="FFFFFF"/>
                        </a:solidFill>
                        <a:ln w="6350">
                          <a:noFill/>
                        </a:ln>
                        <a:effectLst/>
                      </wps:spPr>
                      <wps:txbx>
                        <w:txbxContent>
                          <w:p w:rsidR="007B175A" w:rsidRPr="007B175A" w:rsidRDefault="007B175A" w:rsidP="007B175A">
                            <w:pPr>
                              <w:rPr>
                                <w:rFonts w:ascii="Arial" w:hAnsi="Arial" w:cs="Arial"/>
                                <w:sz w:val="1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E5A97" id="_x0000_s1034" type="#_x0000_t202" style="position:absolute;margin-left:362.25pt;margin-top:-54.75pt;width:396.75pt;height:5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" fillcolor="window" stroked="f" strokeweight=".5pt">
                <v:textbox>
                  <w:txbxContent>
                    <w:p w:rsidR="007B175A" w:rsidRPr="007B175A" w:rsidRDefault="007B175A" w:rsidP="007B175A">
                      <w:pPr>
                        <w:rPr>
                          <w:rFonts w:ascii="Arial" w:hAnsi="Arial" w:cs="Arial"/>
                          <w:sz w:val="14"/>
                          <w:szCs w:val="4"/>
                        </w:rPr>
                      </w:pPr>
                    </w:p>
                  </w:txbxContent>
                </v:textbox>
              </v:shape>
            </w:pict>
          </mc:Fallback>
        </mc:AlternateContent>
      </w:r>
    </w:p>
    <w:sectPr w:rsidR="00DD604D" w:rsidSect="00B64F7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TE269AF20t00">
    <w:panose1 w:val="00000000000000000000"/>
    <w:charset w:val="00"/>
    <w:family w:val="auto"/>
    <w:notTrueType/>
    <w:pitch w:val="default"/>
    <w:sig w:usb0="00000003" w:usb1="00000000" w:usb2="00000000" w:usb3="00000000" w:csb0="00000001" w:csb1="00000000"/>
  </w:font>
  <w:font w:name="TTE2677DA8t00">
    <w:panose1 w:val="00000000000000000000"/>
    <w:charset w:val="00"/>
    <w:family w:val="auto"/>
    <w:notTrueType/>
    <w:pitch w:val="default"/>
    <w:sig w:usb0="00000003" w:usb1="00000000" w:usb2="00000000" w:usb3="00000000" w:csb0="00000001" w:csb1="00000000"/>
  </w:font>
  <w:font w:name="TTE26BAC9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2B961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63B"/>
      </v:shape>
    </w:pict>
  </w:numPicBullet>
  <w:abstractNum w:abstractNumId="0" w15:restartNumberingAfterBreak="0">
    <w:nsid w:val="000277FE"/>
    <w:multiLevelType w:val="hybridMultilevel"/>
    <w:tmpl w:val="3CF057A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93CEE"/>
    <w:multiLevelType w:val="hybridMultilevel"/>
    <w:tmpl w:val="F69EC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E14EB"/>
    <w:multiLevelType w:val="hybridMultilevel"/>
    <w:tmpl w:val="70609EA0"/>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962BE"/>
    <w:multiLevelType w:val="hybridMultilevel"/>
    <w:tmpl w:val="E5C440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835FB"/>
    <w:multiLevelType w:val="hybridMultilevel"/>
    <w:tmpl w:val="8556B77C"/>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25FAF"/>
    <w:multiLevelType w:val="hybridMultilevel"/>
    <w:tmpl w:val="0674E1B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A275F"/>
    <w:multiLevelType w:val="hybridMultilevel"/>
    <w:tmpl w:val="36A6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45287E"/>
    <w:multiLevelType w:val="hybridMultilevel"/>
    <w:tmpl w:val="E784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9F18C9"/>
    <w:multiLevelType w:val="hybridMultilevel"/>
    <w:tmpl w:val="21A628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C4F08"/>
    <w:multiLevelType w:val="hybridMultilevel"/>
    <w:tmpl w:val="604A9398"/>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CD188D"/>
    <w:multiLevelType w:val="hybridMultilevel"/>
    <w:tmpl w:val="4260E01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AC460E"/>
    <w:multiLevelType w:val="hybridMultilevel"/>
    <w:tmpl w:val="88A0E4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11458F"/>
    <w:multiLevelType w:val="hybridMultilevel"/>
    <w:tmpl w:val="8A26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627F93"/>
    <w:multiLevelType w:val="hybridMultilevel"/>
    <w:tmpl w:val="D9949676"/>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DB7362"/>
    <w:multiLevelType w:val="hybridMultilevel"/>
    <w:tmpl w:val="A314B7A2"/>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0014893"/>
    <w:multiLevelType w:val="hybridMultilevel"/>
    <w:tmpl w:val="FA1C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F75E5D"/>
    <w:multiLevelType w:val="hybridMultilevel"/>
    <w:tmpl w:val="BFCC7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6A7710"/>
    <w:multiLevelType w:val="hybridMultilevel"/>
    <w:tmpl w:val="C1EC2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EB4225"/>
    <w:multiLevelType w:val="hybridMultilevel"/>
    <w:tmpl w:val="86C824A4"/>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3"/>
  </w:num>
  <w:num w:numId="4">
    <w:abstractNumId w:val="8"/>
  </w:num>
  <w:num w:numId="5">
    <w:abstractNumId w:val="5"/>
  </w:num>
  <w:num w:numId="6">
    <w:abstractNumId w:val="0"/>
  </w:num>
  <w:num w:numId="7">
    <w:abstractNumId w:val="10"/>
  </w:num>
  <w:num w:numId="8">
    <w:abstractNumId w:val="11"/>
  </w:num>
  <w:num w:numId="9">
    <w:abstractNumId w:val="17"/>
  </w:num>
  <w:num w:numId="10">
    <w:abstractNumId w:val="12"/>
  </w:num>
  <w:num w:numId="11">
    <w:abstractNumId w:val="4"/>
  </w:num>
  <w:num w:numId="12">
    <w:abstractNumId w:val="9"/>
  </w:num>
  <w:num w:numId="13">
    <w:abstractNumId w:val="18"/>
  </w:num>
  <w:num w:numId="14">
    <w:abstractNumId w:val="13"/>
  </w:num>
  <w:num w:numId="15">
    <w:abstractNumId w:val="2"/>
  </w:num>
  <w:num w:numId="16">
    <w:abstractNumId w:val="6"/>
  </w:num>
  <w:num w:numId="17">
    <w:abstractNumId w:val="1"/>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F71"/>
    <w:rsid w:val="00017459"/>
    <w:rsid w:val="00110C8B"/>
    <w:rsid w:val="0017624A"/>
    <w:rsid w:val="001D5C4B"/>
    <w:rsid w:val="00202426"/>
    <w:rsid w:val="00215CE5"/>
    <w:rsid w:val="002632BD"/>
    <w:rsid w:val="00284EBC"/>
    <w:rsid w:val="00341776"/>
    <w:rsid w:val="003F12C6"/>
    <w:rsid w:val="005C3111"/>
    <w:rsid w:val="005E63F9"/>
    <w:rsid w:val="005F1869"/>
    <w:rsid w:val="00641988"/>
    <w:rsid w:val="006D445E"/>
    <w:rsid w:val="006E5C89"/>
    <w:rsid w:val="0079194D"/>
    <w:rsid w:val="007B175A"/>
    <w:rsid w:val="007C6590"/>
    <w:rsid w:val="007D5B7B"/>
    <w:rsid w:val="008518B0"/>
    <w:rsid w:val="00882EE0"/>
    <w:rsid w:val="0090034D"/>
    <w:rsid w:val="009955F7"/>
    <w:rsid w:val="00AB53A5"/>
    <w:rsid w:val="00AE090E"/>
    <w:rsid w:val="00B255BC"/>
    <w:rsid w:val="00B64F71"/>
    <w:rsid w:val="00C3434A"/>
    <w:rsid w:val="00C5322A"/>
    <w:rsid w:val="00C5405D"/>
    <w:rsid w:val="00C75A77"/>
    <w:rsid w:val="00D81EB3"/>
    <w:rsid w:val="00DD03ED"/>
    <w:rsid w:val="00DD2E19"/>
    <w:rsid w:val="00DD604D"/>
    <w:rsid w:val="00DE4DE7"/>
    <w:rsid w:val="00EA02B5"/>
    <w:rsid w:val="00F36206"/>
    <w:rsid w:val="00FC5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E54BF5"/>
  <w15:docId w15:val="{C9496482-5C97-430A-8C44-8CCA9B6EF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3E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F71"/>
    <w:pPr>
      <w:ind w:left="720"/>
      <w:contextualSpacing/>
    </w:pPr>
  </w:style>
  <w:style w:type="paragraph" w:styleId="BalloonText">
    <w:name w:val="Balloon Text"/>
    <w:basedOn w:val="Normal"/>
    <w:link w:val="BalloonTextChar"/>
    <w:uiPriority w:val="99"/>
    <w:semiHidden/>
    <w:unhideWhenUsed/>
    <w:rsid w:val="00DD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3ED"/>
    <w:rPr>
      <w:rFonts w:ascii="Tahoma" w:hAnsi="Tahoma" w:cs="Tahoma"/>
      <w:sz w:val="16"/>
      <w:szCs w:val="16"/>
    </w:rPr>
  </w:style>
  <w:style w:type="table" w:styleId="TableGrid">
    <w:name w:val="Table Grid"/>
    <w:basedOn w:val="TableNormal"/>
    <w:uiPriority w:val="59"/>
    <w:rsid w:val="00995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emf"/><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Cumming</dc:creator>
  <cp:lastModifiedBy>Miss Cumming</cp:lastModifiedBy>
  <cp:revision>2</cp:revision>
  <cp:lastPrinted>2018-10-10T08:45:00Z</cp:lastPrinted>
  <dcterms:created xsi:type="dcterms:W3CDTF">2018-10-23T09:21:00Z</dcterms:created>
  <dcterms:modified xsi:type="dcterms:W3CDTF">2018-10-23T09:21:00Z</dcterms:modified>
</cp:coreProperties>
</file>