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91" w:rsidRPr="008B20AC" w:rsidRDefault="00B908C0">
      <w:pPr>
        <w:rPr>
          <w:rFonts w:ascii="Times New Roman" w:hAnsi="Times New Roman" w:cs="Times New Roman"/>
          <w:b/>
          <w:sz w:val="28"/>
          <w:szCs w:val="28"/>
        </w:rPr>
      </w:pPr>
      <w:r w:rsidRPr="008B20AC">
        <w:rPr>
          <w:rFonts w:ascii="Times New Roman" w:hAnsi="Times New Roman" w:cs="Times New Roman"/>
          <w:b/>
          <w:sz w:val="28"/>
          <w:szCs w:val="28"/>
        </w:rPr>
        <w:t>St Mark’s Parent Council Constitution</w:t>
      </w:r>
    </w:p>
    <w:p w:rsidR="00B908C0" w:rsidRPr="008B20AC" w:rsidRDefault="00B908C0" w:rsidP="00B908C0">
      <w:pPr>
        <w:rPr>
          <w:rFonts w:ascii="Times New Roman" w:hAnsi="Times New Roman" w:cs="Times New Roman"/>
          <w:b/>
          <w:color w:val="000000"/>
          <w:sz w:val="24"/>
          <w:szCs w:val="24"/>
        </w:rPr>
      </w:pPr>
      <w:r w:rsidRPr="008B20AC">
        <w:rPr>
          <w:rFonts w:ascii="Times New Roman" w:hAnsi="Times New Roman" w:cs="Times New Roman"/>
          <w:b/>
          <w:color w:val="000000"/>
          <w:sz w:val="24"/>
          <w:szCs w:val="24"/>
        </w:rPr>
        <w:t>Name and Function of the Parent Council</w:t>
      </w:r>
    </w:p>
    <w:p w:rsidR="00B908C0" w:rsidRPr="008B20AC" w:rsidRDefault="00B908C0" w:rsidP="00B908C0">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The name of the association shall be the “St. Marks Primary School Parent Partnership”, hereinafter called the Parent Partnership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This is the constitution for the PP.  </w:t>
      </w:r>
    </w:p>
    <w:p w:rsidR="00B908C0" w:rsidRPr="008B20AC" w:rsidRDefault="00B908C0" w:rsidP="00B908C0">
      <w:pPr>
        <w:pStyle w:val="MediumGrid1-Accent21"/>
        <w:ind w:left="360"/>
        <w:rPr>
          <w:rFonts w:ascii="Times New Roman" w:hAnsi="Times New Roman"/>
          <w:color w:val="000000"/>
          <w:sz w:val="24"/>
          <w:szCs w:val="24"/>
        </w:rPr>
      </w:pPr>
    </w:p>
    <w:p w:rsidR="00B908C0" w:rsidRPr="008B20AC" w:rsidRDefault="00B908C0" w:rsidP="00B908C0">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is established in accordance with the Scottish Schools (Parental Involvement) Act 2006, hereinafte</w:t>
      </w:r>
      <w:r w:rsidR="008B20AC">
        <w:rPr>
          <w:rFonts w:ascii="Times New Roman" w:hAnsi="Times New Roman"/>
          <w:color w:val="000000"/>
          <w:sz w:val="24"/>
          <w:szCs w:val="24"/>
        </w:rPr>
        <w:t xml:space="preserve">r called the ACT. Its </w:t>
      </w:r>
      <w:proofErr w:type="spellStart"/>
      <w:r w:rsidR="008B20AC">
        <w:rPr>
          <w:rFonts w:ascii="Times New Roman" w:hAnsi="Times New Roman"/>
          <w:color w:val="000000"/>
          <w:sz w:val="24"/>
          <w:szCs w:val="24"/>
        </w:rPr>
        <w:t>functions,</w:t>
      </w:r>
      <w:r w:rsidRPr="008B20AC">
        <w:rPr>
          <w:rFonts w:ascii="Times New Roman" w:hAnsi="Times New Roman"/>
          <w:color w:val="000000"/>
          <w:sz w:val="24"/>
          <w:szCs w:val="24"/>
        </w:rPr>
        <w:t>described</w:t>
      </w:r>
      <w:proofErr w:type="spellEnd"/>
      <w:r w:rsidRPr="008B20AC">
        <w:rPr>
          <w:rFonts w:ascii="Times New Roman" w:hAnsi="Times New Roman"/>
          <w:color w:val="000000"/>
          <w:sz w:val="24"/>
          <w:szCs w:val="24"/>
        </w:rPr>
        <w:t xml:space="preserve"> in the ACT are, in brief, to:</w:t>
      </w:r>
    </w:p>
    <w:p w:rsidR="00B908C0" w:rsidRPr="008B20AC" w:rsidRDefault="00B908C0" w:rsidP="00B908C0">
      <w:pPr>
        <w:pStyle w:val="MediumGrid1-Accent21"/>
        <w:ind w:left="360"/>
        <w:rPr>
          <w:rFonts w:ascii="Times New Roman" w:hAnsi="Times New Roman"/>
          <w:color w:val="000000"/>
          <w:sz w:val="24"/>
          <w:szCs w:val="24"/>
        </w:rPr>
      </w:pPr>
    </w:p>
    <w:p w:rsidR="00B908C0" w:rsidRPr="008B20AC" w:rsidRDefault="00B908C0" w:rsidP="00B908C0">
      <w:pPr>
        <w:pStyle w:val="MediumGrid1-Accent21"/>
        <w:numPr>
          <w:ilvl w:val="1"/>
          <w:numId w:val="1"/>
        </w:numPr>
        <w:ind w:left="1080"/>
        <w:rPr>
          <w:rFonts w:ascii="Times New Roman" w:hAnsi="Times New Roman"/>
          <w:color w:val="000000"/>
          <w:sz w:val="24"/>
          <w:szCs w:val="24"/>
        </w:rPr>
      </w:pPr>
      <w:r w:rsidRPr="008B20AC">
        <w:rPr>
          <w:rFonts w:ascii="Times New Roman" w:hAnsi="Times New Roman"/>
          <w:color w:val="000000"/>
          <w:sz w:val="24"/>
          <w:szCs w:val="24"/>
        </w:rPr>
        <w:t>To work in partnership with the school, to create a welcoming school which is inclusive for all parents;</w:t>
      </w:r>
    </w:p>
    <w:p w:rsidR="00B908C0" w:rsidRPr="008B20AC" w:rsidRDefault="00B908C0" w:rsidP="00B908C0">
      <w:pPr>
        <w:pStyle w:val="MediumGrid1-Accent21"/>
        <w:numPr>
          <w:ilvl w:val="1"/>
          <w:numId w:val="1"/>
        </w:numPr>
        <w:ind w:left="1080"/>
        <w:rPr>
          <w:rFonts w:ascii="Times New Roman" w:hAnsi="Times New Roman"/>
          <w:color w:val="000000"/>
          <w:sz w:val="24"/>
          <w:szCs w:val="24"/>
        </w:rPr>
      </w:pPr>
      <w:r w:rsidRPr="008B20AC">
        <w:rPr>
          <w:rFonts w:ascii="Times New Roman" w:hAnsi="Times New Roman"/>
          <w:color w:val="000000"/>
          <w:sz w:val="24"/>
          <w:szCs w:val="24"/>
        </w:rPr>
        <w:t>To promote partnership between the school, its pupils, its parents and prospective parents;</w:t>
      </w:r>
    </w:p>
    <w:p w:rsidR="00B908C0" w:rsidRPr="008B20AC" w:rsidRDefault="00B908C0" w:rsidP="00B908C0">
      <w:pPr>
        <w:pStyle w:val="MediumGrid1-Accent21"/>
        <w:numPr>
          <w:ilvl w:val="1"/>
          <w:numId w:val="1"/>
        </w:numPr>
        <w:ind w:left="1080"/>
        <w:rPr>
          <w:rFonts w:ascii="Times New Roman" w:hAnsi="Times New Roman"/>
          <w:color w:val="000000"/>
          <w:sz w:val="24"/>
          <w:szCs w:val="24"/>
        </w:rPr>
      </w:pPr>
      <w:r w:rsidRPr="008B20AC">
        <w:rPr>
          <w:rFonts w:ascii="Times New Roman" w:hAnsi="Times New Roman"/>
          <w:color w:val="000000"/>
          <w:sz w:val="24"/>
          <w:szCs w:val="24"/>
        </w:rPr>
        <w:t>To develop and engage in activities which support the education and welfare of all of the pupils;</w:t>
      </w:r>
    </w:p>
    <w:p w:rsidR="00B908C0" w:rsidRPr="008B20AC" w:rsidRDefault="00B908C0" w:rsidP="00B908C0">
      <w:pPr>
        <w:pStyle w:val="MediumGrid1-Accent21"/>
        <w:numPr>
          <w:ilvl w:val="1"/>
          <w:numId w:val="1"/>
        </w:numPr>
        <w:ind w:left="1080"/>
        <w:rPr>
          <w:rFonts w:ascii="Times New Roman" w:hAnsi="Times New Roman"/>
          <w:color w:val="000000"/>
          <w:sz w:val="24"/>
          <w:szCs w:val="24"/>
        </w:rPr>
      </w:pPr>
      <w:r w:rsidRPr="008B20AC">
        <w:rPr>
          <w:rFonts w:ascii="Times New Roman" w:hAnsi="Times New Roman"/>
          <w:color w:val="000000"/>
          <w:sz w:val="24"/>
          <w:szCs w:val="24"/>
        </w:rPr>
        <w:t>To identify and represent the views of parents on the education provided by the school and the other matters affecting the education and welfare of the pupils;</w:t>
      </w:r>
    </w:p>
    <w:p w:rsidR="00B908C0" w:rsidRPr="008B20AC" w:rsidRDefault="00B908C0" w:rsidP="00B908C0">
      <w:pPr>
        <w:pStyle w:val="MediumGrid1-Accent21"/>
        <w:numPr>
          <w:ilvl w:val="1"/>
          <w:numId w:val="1"/>
        </w:numPr>
        <w:ind w:left="1080"/>
        <w:rPr>
          <w:rFonts w:ascii="Times New Roman" w:hAnsi="Times New Roman"/>
          <w:color w:val="000000"/>
          <w:sz w:val="24"/>
          <w:szCs w:val="24"/>
        </w:rPr>
      </w:pPr>
      <w:r w:rsidRPr="008B20AC">
        <w:rPr>
          <w:rFonts w:ascii="Times New Roman" w:hAnsi="Times New Roman"/>
          <w:color w:val="000000"/>
          <w:sz w:val="24"/>
          <w:szCs w:val="24"/>
        </w:rPr>
        <w:t xml:space="preserve">To support school management improve the quality of education which the school provides, and develop to their fullest potential the personality, the talents, the mental and physical abilities of the pupils attending the school; </w:t>
      </w:r>
    </w:p>
    <w:p w:rsidR="00B908C0" w:rsidRPr="008B20AC" w:rsidRDefault="00B908C0" w:rsidP="00B908C0">
      <w:pPr>
        <w:pStyle w:val="MediumGrid1-Accent21"/>
        <w:numPr>
          <w:ilvl w:val="1"/>
          <w:numId w:val="1"/>
        </w:numPr>
        <w:ind w:left="1080"/>
        <w:rPr>
          <w:rFonts w:ascii="Times New Roman" w:hAnsi="Times New Roman"/>
          <w:color w:val="000000"/>
          <w:sz w:val="24"/>
          <w:szCs w:val="24"/>
        </w:rPr>
      </w:pPr>
      <w:r w:rsidRPr="008B20AC">
        <w:rPr>
          <w:rFonts w:ascii="Times New Roman" w:hAnsi="Times New Roman"/>
          <w:color w:val="000000"/>
          <w:sz w:val="24"/>
          <w:szCs w:val="24"/>
        </w:rPr>
        <w:t>To participate in the appointment of senior staff within the school; and</w:t>
      </w:r>
    </w:p>
    <w:p w:rsidR="00B908C0" w:rsidRPr="008B20AC" w:rsidRDefault="00B908C0" w:rsidP="00B908C0">
      <w:pPr>
        <w:pStyle w:val="MediumGrid1-Accent21"/>
        <w:numPr>
          <w:ilvl w:val="1"/>
          <w:numId w:val="1"/>
        </w:numPr>
        <w:ind w:left="1080"/>
        <w:rPr>
          <w:rFonts w:ascii="Times New Roman" w:hAnsi="Times New Roman"/>
          <w:color w:val="000000"/>
          <w:sz w:val="24"/>
          <w:szCs w:val="24"/>
        </w:rPr>
      </w:pPr>
      <w:r w:rsidRPr="008B20AC">
        <w:rPr>
          <w:rFonts w:ascii="Times New Roman" w:hAnsi="Times New Roman"/>
          <w:color w:val="000000"/>
          <w:sz w:val="24"/>
          <w:szCs w:val="24"/>
        </w:rPr>
        <w:t>To comply with any reasonable request made to it by the head teacher of the school or by the education authority for information leading to the exercise of those functions.</w:t>
      </w:r>
    </w:p>
    <w:p w:rsidR="00B908C0" w:rsidRPr="008B20AC" w:rsidRDefault="00B908C0" w:rsidP="00B908C0">
      <w:pPr>
        <w:pStyle w:val="MediumGrid1-Accent21"/>
        <w:ind w:left="0"/>
        <w:rPr>
          <w:rFonts w:ascii="Times New Roman" w:hAnsi="Times New Roman"/>
          <w:color w:val="000000"/>
          <w:sz w:val="24"/>
          <w:szCs w:val="24"/>
        </w:rPr>
      </w:pPr>
    </w:p>
    <w:p w:rsidR="00B908C0" w:rsidRPr="008B20AC" w:rsidRDefault="00B908C0" w:rsidP="00B908C0">
      <w:pPr>
        <w:pStyle w:val="MediumGrid1-Accent21"/>
        <w:tabs>
          <w:tab w:val="left" w:pos="284"/>
        </w:tabs>
        <w:ind w:left="360"/>
        <w:rPr>
          <w:rFonts w:ascii="Times New Roman" w:hAnsi="Times New Roman"/>
          <w:b/>
          <w:color w:val="000000"/>
          <w:sz w:val="24"/>
          <w:szCs w:val="24"/>
        </w:rPr>
      </w:pPr>
      <w:r w:rsidRPr="008B20AC">
        <w:rPr>
          <w:rFonts w:ascii="Times New Roman" w:hAnsi="Times New Roman"/>
          <w:b/>
          <w:color w:val="000000"/>
          <w:sz w:val="24"/>
          <w:szCs w:val="24"/>
        </w:rPr>
        <w:t xml:space="preserve">The Composition of the Parent </w:t>
      </w:r>
      <w:r w:rsidR="00184E22" w:rsidRPr="008B20AC">
        <w:rPr>
          <w:rFonts w:ascii="Times New Roman" w:hAnsi="Times New Roman"/>
          <w:b/>
          <w:color w:val="000000"/>
          <w:sz w:val="24"/>
          <w:szCs w:val="24"/>
        </w:rPr>
        <w:t>Partnership</w:t>
      </w:r>
    </w:p>
    <w:p w:rsidR="00B908C0" w:rsidRPr="008B20AC" w:rsidRDefault="00B908C0" w:rsidP="00B908C0">
      <w:pPr>
        <w:pStyle w:val="MediumGrid1-Accent21"/>
        <w:rPr>
          <w:rFonts w:ascii="Times New Roman" w:hAnsi="Times New Roman"/>
          <w:color w:val="000000"/>
          <w:sz w:val="24"/>
          <w:szCs w:val="24"/>
        </w:rPr>
      </w:pPr>
    </w:p>
    <w:p w:rsidR="00B908C0" w:rsidRPr="008B20AC" w:rsidRDefault="00B908C0" w:rsidP="00B908C0">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The membership will be a minimum of </w:t>
      </w:r>
      <w:r w:rsidR="002D722C" w:rsidRPr="008B20AC">
        <w:rPr>
          <w:rFonts w:ascii="Times New Roman" w:hAnsi="Times New Roman"/>
          <w:color w:val="000000"/>
          <w:sz w:val="24"/>
          <w:szCs w:val="24"/>
        </w:rPr>
        <w:t>five</w:t>
      </w:r>
      <w:r w:rsidRPr="008B20AC">
        <w:rPr>
          <w:rFonts w:ascii="Times New Roman" w:hAnsi="Times New Roman"/>
          <w:color w:val="000000"/>
          <w:sz w:val="24"/>
          <w:szCs w:val="24"/>
        </w:rPr>
        <w:t xml:space="preserve"> parents or carers of children attending the school. There is no upper limit</w:t>
      </w:r>
      <w:r w:rsidR="00184E22" w:rsidRPr="008B20AC">
        <w:rPr>
          <w:rFonts w:ascii="Times New Roman" w:hAnsi="Times New Roman"/>
          <w:color w:val="000000"/>
          <w:sz w:val="24"/>
          <w:szCs w:val="24"/>
        </w:rPr>
        <w:t xml:space="preserve">. In the event that numbers attending </w:t>
      </w:r>
      <w:proofErr w:type="spellStart"/>
      <w:r w:rsidR="00184E22" w:rsidRPr="008B20AC">
        <w:rPr>
          <w:rFonts w:ascii="Times New Roman" w:hAnsi="Times New Roman"/>
          <w:color w:val="000000"/>
          <w:sz w:val="24"/>
          <w:szCs w:val="24"/>
        </w:rPr>
        <w:t>PP</w:t>
      </w:r>
      <w:proofErr w:type="spellEnd"/>
      <w:r w:rsidR="00184E22" w:rsidRPr="008B20AC">
        <w:rPr>
          <w:rFonts w:ascii="Times New Roman" w:hAnsi="Times New Roman"/>
          <w:color w:val="000000"/>
          <w:sz w:val="24"/>
          <w:szCs w:val="24"/>
        </w:rPr>
        <w:t xml:space="preserve"> business become so great as to demand an upper limit, the constitution </w:t>
      </w:r>
      <w:r w:rsidR="008B20AC">
        <w:rPr>
          <w:rFonts w:ascii="Times New Roman" w:hAnsi="Times New Roman"/>
          <w:color w:val="000000"/>
          <w:sz w:val="24"/>
          <w:szCs w:val="24"/>
        </w:rPr>
        <w:t>will</w:t>
      </w:r>
      <w:r w:rsidR="00184E22" w:rsidRPr="008B20AC">
        <w:rPr>
          <w:rFonts w:ascii="Times New Roman" w:hAnsi="Times New Roman"/>
          <w:color w:val="000000"/>
          <w:sz w:val="24"/>
          <w:szCs w:val="24"/>
        </w:rPr>
        <w:t xml:space="preserve"> be amended accordingly. </w:t>
      </w:r>
    </w:p>
    <w:p w:rsidR="00B908C0" w:rsidRPr="008B20AC" w:rsidRDefault="00B908C0" w:rsidP="00B908C0">
      <w:pPr>
        <w:pStyle w:val="MediumGrid1-Accent21"/>
        <w:rPr>
          <w:rFonts w:ascii="Times New Roman" w:hAnsi="Times New Roman"/>
          <w:color w:val="000000"/>
          <w:sz w:val="24"/>
          <w:szCs w:val="24"/>
        </w:rPr>
      </w:pPr>
    </w:p>
    <w:p w:rsidR="00B908C0" w:rsidRPr="008B20AC" w:rsidRDefault="00B908C0" w:rsidP="00B908C0">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In addition to clause 3,</w:t>
      </w:r>
      <w:r w:rsidR="002D722C" w:rsidRPr="008B20AC">
        <w:rPr>
          <w:rFonts w:ascii="Times New Roman" w:hAnsi="Times New Roman"/>
          <w:color w:val="000000"/>
          <w:sz w:val="24"/>
          <w:szCs w:val="24"/>
        </w:rPr>
        <w:t xml:space="preserve"> the </w:t>
      </w:r>
      <w:proofErr w:type="spellStart"/>
      <w:r w:rsidR="002D722C" w:rsidRPr="008B20AC">
        <w:rPr>
          <w:rFonts w:ascii="Times New Roman" w:hAnsi="Times New Roman"/>
          <w:color w:val="000000"/>
          <w:sz w:val="24"/>
          <w:szCs w:val="24"/>
        </w:rPr>
        <w:t>PP</w:t>
      </w:r>
      <w:proofErr w:type="spellEnd"/>
      <w:r w:rsidR="002D722C" w:rsidRPr="008B20AC">
        <w:rPr>
          <w:rFonts w:ascii="Times New Roman" w:hAnsi="Times New Roman"/>
          <w:color w:val="000000"/>
          <w:sz w:val="24"/>
          <w:szCs w:val="24"/>
        </w:rPr>
        <w:t xml:space="preserve"> may, by a majority vote, co-opt</w:t>
      </w:r>
      <w:r w:rsidRPr="008B20AC">
        <w:rPr>
          <w:rFonts w:ascii="Times New Roman" w:hAnsi="Times New Roman"/>
          <w:color w:val="000000"/>
          <w:sz w:val="24"/>
          <w:szCs w:val="24"/>
        </w:rPr>
        <w:t xml:space="preserve"> </w:t>
      </w:r>
      <w:r w:rsidR="002D722C" w:rsidRPr="008B20AC">
        <w:rPr>
          <w:rFonts w:ascii="Times New Roman" w:hAnsi="Times New Roman"/>
          <w:color w:val="000000"/>
          <w:sz w:val="24"/>
          <w:szCs w:val="24"/>
        </w:rPr>
        <w:t xml:space="preserve">up to 5 </w:t>
      </w:r>
      <w:r w:rsidR="002D722C" w:rsidRPr="008B20AC">
        <w:rPr>
          <w:rFonts w:ascii="Times New Roman" w:hAnsi="Times New Roman"/>
          <w:sz w:val="24"/>
          <w:szCs w:val="24"/>
        </w:rPr>
        <w:t>Members to assist with carrying out it</w:t>
      </w:r>
      <w:r w:rsidR="008B20AC">
        <w:rPr>
          <w:rFonts w:ascii="Times New Roman" w:hAnsi="Times New Roman"/>
          <w:sz w:val="24"/>
          <w:szCs w:val="24"/>
        </w:rPr>
        <w:t>’s</w:t>
      </w:r>
      <w:r w:rsidR="002D722C" w:rsidRPr="008B20AC">
        <w:rPr>
          <w:rFonts w:ascii="Times New Roman" w:hAnsi="Times New Roman"/>
          <w:sz w:val="24"/>
          <w:szCs w:val="24"/>
        </w:rPr>
        <w:t xml:space="preserve"> functions. One of the co-opted members must be a Church Representative or a member of the parish team.  Co-opted members will be invited to serve for a period of 1 year after which time the </w:t>
      </w:r>
      <w:proofErr w:type="spellStart"/>
      <w:r w:rsidR="002D722C" w:rsidRPr="008B20AC">
        <w:rPr>
          <w:rFonts w:ascii="Times New Roman" w:hAnsi="Times New Roman"/>
          <w:sz w:val="24"/>
          <w:szCs w:val="24"/>
        </w:rPr>
        <w:t>PP</w:t>
      </w:r>
      <w:proofErr w:type="spellEnd"/>
      <w:r w:rsidR="002D722C" w:rsidRPr="008B20AC">
        <w:rPr>
          <w:rFonts w:ascii="Times New Roman" w:hAnsi="Times New Roman"/>
          <w:sz w:val="24"/>
          <w:szCs w:val="24"/>
        </w:rPr>
        <w:t xml:space="preserve"> will review and consider requirements for co-opted membership.</w:t>
      </w:r>
      <w:r w:rsidR="00FD603C" w:rsidRPr="008B20AC">
        <w:rPr>
          <w:rFonts w:ascii="Times New Roman" w:hAnsi="Times New Roman"/>
          <w:sz w:val="24"/>
          <w:szCs w:val="24"/>
        </w:rPr>
        <w:t xml:space="preserve">  Co-opted members do not have voting rights.</w:t>
      </w:r>
      <w:r w:rsidR="002D722C" w:rsidRPr="008B20AC">
        <w:rPr>
          <w:rFonts w:ascii="Times New Roman" w:hAnsi="Times New Roman"/>
          <w:sz w:val="24"/>
          <w:szCs w:val="24"/>
        </w:rPr>
        <w:br/>
      </w:r>
    </w:p>
    <w:p w:rsidR="00B908C0" w:rsidRPr="008B20AC" w:rsidRDefault="00B908C0" w:rsidP="00B908C0">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The </w:t>
      </w:r>
      <w:proofErr w:type="spellStart"/>
      <w:r w:rsidR="00FD603C"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should always have two-thirds majority of parent members to co-opted memberships.</w:t>
      </w:r>
    </w:p>
    <w:p w:rsidR="00B908C0" w:rsidRPr="008B20AC" w:rsidRDefault="00B908C0" w:rsidP="00B908C0">
      <w:pPr>
        <w:pStyle w:val="MediumGrid1-Accent21"/>
        <w:rPr>
          <w:rFonts w:ascii="Times New Roman" w:hAnsi="Times New Roman"/>
          <w:color w:val="000000"/>
          <w:sz w:val="24"/>
          <w:szCs w:val="24"/>
        </w:rPr>
      </w:pPr>
    </w:p>
    <w:p w:rsidR="00B908C0" w:rsidRPr="008B20AC" w:rsidRDefault="00B908C0" w:rsidP="00B908C0">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The quorum will be one quarter of the membership, provided that the number of co-opted members in the quorum does not exceed the number of members of the Parent Forum. </w:t>
      </w:r>
    </w:p>
    <w:p w:rsidR="00B908C0" w:rsidRPr="008B20AC" w:rsidRDefault="00B908C0" w:rsidP="00B908C0">
      <w:pPr>
        <w:pStyle w:val="MediumGrid1-Accent21"/>
        <w:rPr>
          <w:rFonts w:ascii="Times New Roman" w:hAnsi="Times New Roman"/>
          <w:color w:val="000000"/>
          <w:sz w:val="24"/>
          <w:szCs w:val="24"/>
        </w:rPr>
      </w:pPr>
    </w:p>
    <w:p w:rsidR="00B908C0" w:rsidRPr="008B20AC" w:rsidRDefault="00B908C0"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The </w:t>
      </w:r>
      <w:proofErr w:type="spellStart"/>
      <w:r w:rsidR="00FD603C"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may appoint special or standing sub-committees as it deems necessary and shall determine their terms of reference, powers, duration and composition. All proceedings of such special subcommittees shall be reported to the </w:t>
      </w:r>
      <w:r w:rsidR="00FD603C" w:rsidRPr="008B20AC">
        <w:rPr>
          <w:rFonts w:ascii="Times New Roman" w:hAnsi="Times New Roman"/>
          <w:color w:val="000000"/>
          <w:sz w:val="24"/>
          <w:szCs w:val="24"/>
        </w:rPr>
        <w:t>PP</w:t>
      </w:r>
      <w:r w:rsidRPr="008B20AC">
        <w:rPr>
          <w:rFonts w:ascii="Times New Roman" w:hAnsi="Times New Roman"/>
          <w:color w:val="000000"/>
          <w:sz w:val="24"/>
          <w:szCs w:val="24"/>
        </w:rPr>
        <w:t xml:space="preserve">. </w:t>
      </w:r>
    </w:p>
    <w:p w:rsidR="00FD603C" w:rsidRPr="008B20AC" w:rsidRDefault="00FD603C" w:rsidP="00FD603C">
      <w:pPr>
        <w:pStyle w:val="ListParagraph"/>
        <w:rPr>
          <w:rFonts w:ascii="Times New Roman" w:hAnsi="Times New Roman" w:cs="Times New Roman"/>
          <w:color w:val="000000"/>
          <w:sz w:val="24"/>
          <w:szCs w:val="24"/>
        </w:rPr>
      </w:pPr>
    </w:p>
    <w:p w:rsidR="00FD603C" w:rsidRPr="008B20AC" w:rsidRDefault="00FD603C" w:rsidP="00FD603C">
      <w:pPr>
        <w:pStyle w:val="MediumGrid1-Accent21"/>
        <w:ind w:left="360"/>
        <w:rPr>
          <w:rFonts w:ascii="Times New Roman" w:hAnsi="Times New Roman"/>
          <w:b/>
          <w:color w:val="000000"/>
          <w:sz w:val="24"/>
          <w:szCs w:val="24"/>
        </w:rPr>
      </w:pPr>
      <w:r w:rsidRPr="008B20AC">
        <w:rPr>
          <w:rFonts w:ascii="Times New Roman" w:hAnsi="Times New Roman"/>
          <w:b/>
          <w:color w:val="000000"/>
          <w:sz w:val="24"/>
          <w:szCs w:val="24"/>
        </w:rPr>
        <w:t>Parent Partnership Meetings</w:t>
      </w:r>
    </w:p>
    <w:p w:rsidR="00FD603C" w:rsidRPr="008B20AC" w:rsidRDefault="00FD603C" w:rsidP="00FD603C">
      <w:pPr>
        <w:pStyle w:val="MediumGrid1-Accent21"/>
        <w:ind w:left="360"/>
        <w:rPr>
          <w:rFonts w:ascii="Times New Roman" w:hAnsi="Times New Roman"/>
          <w:b/>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The Annual General Meeting will be held in September of each year. A notice of the meeting including date, time and place will be sent to all members of the Parent Forum (being all of the parents of the school) at least two weeks in advance. The meeting will include, but not limited to:</w:t>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numPr>
          <w:ilvl w:val="2"/>
          <w:numId w:val="1"/>
        </w:numPr>
        <w:rPr>
          <w:rFonts w:ascii="Times New Roman" w:hAnsi="Times New Roman"/>
          <w:color w:val="000000"/>
          <w:sz w:val="24"/>
          <w:szCs w:val="24"/>
        </w:rPr>
      </w:pPr>
      <w:r w:rsidRPr="008B20AC">
        <w:rPr>
          <w:rFonts w:ascii="Times New Roman" w:hAnsi="Times New Roman"/>
          <w:color w:val="000000"/>
          <w:sz w:val="24"/>
          <w:szCs w:val="24"/>
        </w:rPr>
        <w:t xml:space="preserve">A report on the work of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and its subcommittee(s);</w:t>
      </w:r>
    </w:p>
    <w:p w:rsidR="00FD603C" w:rsidRPr="008B20AC" w:rsidRDefault="00FD603C" w:rsidP="00FD603C">
      <w:pPr>
        <w:pStyle w:val="MediumGrid1-Accent21"/>
        <w:numPr>
          <w:ilvl w:val="2"/>
          <w:numId w:val="1"/>
        </w:numPr>
        <w:rPr>
          <w:rFonts w:ascii="Times New Roman" w:hAnsi="Times New Roman"/>
          <w:color w:val="000000"/>
          <w:sz w:val="24"/>
          <w:szCs w:val="24"/>
        </w:rPr>
      </w:pPr>
      <w:r w:rsidRPr="008B20AC">
        <w:rPr>
          <w:rFonts w:ascii="Times New Roman" w:hAnsi="Times New Roman"/>
          <w:color w:val="000000"/>
          <w:sz w:val="24"/>
          <w:szCs w:val="24"/>
        </w:rPr>
        <w:t xml:space="preserve">Selection of the new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Office Bearers; and</w:t>
      </w:r>
    </w:p>
    <w:p w:rsidR="00FD603C" w:rsidRPr="008B20AC" w:rsidRDefault="00FD603C" w:rsidP="00FD603C">
      <w:pPr>
        <w:pStyle w:val="MediumGrid1-Accent21"/>
        <w:numPr>
          <w:ilvl w:val="2"/>
          <w:numId w:val="1"/>
        </w:numPr>
        <w:rPr>
          <w:rFonts w:ascii="Times New Roman" w:hAnsi="Times New Roman"/>
          <w:color w:val="000000"/>
          <w:sz w:val="24"/>
          <w:szCs w:val="24"/>
        </w:rPr>
      </w:pPr>
      <w:r w:rsidRPr="008B20AC">
        <w:rPr>
          <w:rFonts w:ascii="Times New Roman" w:hAnsi="Times New Roman"/>
          <w:color w:val="000000"/>
          <w:sz w:val="24"/>
          <w:szCs w:val="24"/>
        </w:rPr>
        <w:t xml:space="preserve">Identification of issues that members of the Parent Forum may wish to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to pursue;</w:t>
      </w:r>
    </w:p>
    <w:p w:rsidR="00FD603C" w:rsidRPr="008B20AC" w:rsidRDefault="00FD603C" w:rsidP="00FD603C">
      <w:pPr>
        <w:pStyle w:val="MediumGrid1-Accent21"/>
        <w:ind w:left="1980"/>
        <w:rPr>
          <w:rFonts w:ascii="Times New Roman" w:hAnsi="Times New Roman"/>
          <w:color w:val="000000"/>
          <w:sz w:val="24"/>
          <w:szCs w:val="24"/>
        </w:rPr>
      </w:pPr>
    </w:p>
    <w:p w:rsidR="00FD603C" w:rsidRPr="008B20AC" w:rsidRDefault="00FD603C" w:rsidP="00FD603C">
      <w:pPr>
        <w:pStyle w:val="MediumGrid1-Accent21"/>
        <w:ind w:left="2160"/>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All meetings of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are open to all members of the Parent Forum and to the public. However,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including the Head teacher, has the right to meet in private during any discussion of any matter which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considers should be dealt with on a Constitution basis or confidentially.</w:t>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will meet at least once in every school term.</w:t>
      </w:r>
    </w:p>
    <w:p w:rsidR="000F374F" w:rsidRPr="008B20AC" w:rsidRDefault="000F374F" w:rsidP="000F374F">
      <w:pPr>
        <w:pStyle w:val="ListParagraph"/>
        <w:rPr>
          <w:rFonts w:ascii="Times New Roman" w:hAnsi="Times New Roman" w:cs="Times New Roman"/>
          <w:color w:val="000000"/>
          <w:sz w:val="24"/>
          <w:szCs w:val="24"/>
        </w:rPr>
      </w:pPr>
    </w:p>
    <w:p w:rsidR="000F374F" w:rsidRPr="008B20AC" w:rsidRDefault="000F374F" w:rsidP="00FD603C">
      <w:pPr>
        <w:pStyle w:val="MediumGrid1-Accent21"/>
        <w:numPr>
          <w:ilvl w:val="0"/>
          <w:numId w:val="1"/>
        </w:numPr>
        <w:rPr>
          <w:rFonts w:ascii="Times New Roman" w:hAnsi="Times New Roman"/>
          <w:color w:val="000000"/>
          <w:sz w:val="24"/>
          <w:szCs w:val="24"/>
        </w:rPr>
      </w:pPr>
      <w:r w:rsidRPr="008B20AC">
        <w:rPr>
          <w:rFonts w:ascii="Times New Roman" w:hAnsi="Times New Roman"/>
          <w:sz w:val="24"/>
          <w:szCs w:val="24"/>
        </w:rPr>
        <w:t xml:space="preserve">The Head Teacher has both a right and a duty to attend </w:t>
      </w:r>
      <w:proofErr w:type="spellStart"/>
      <w:r w:rsidRPr="008B20AC">
        <w:rPr>
          <w:rFonts w:ascii="Times New Roman" w:hAnsi="Times New Roman"/>
          <w:sz w:val="24"/>
          <w:szCs w:val="24"/>
        </w:rPr>
        <w:t>PP</w:t>
      </w:r>
      <w:proofErr w:type="spellEnd"/>
      <w:r w:rsidRPr="008B20AC">
        <w:rPr>
          <w:rFonts w:ascii="Times New Roman" w:hAnsi="Times New Roman"/>
          <w:sz w:val="24"/>
          <w:szCs w:val="24"/>
        </w:rPr>
        <w:t xml:space="preserve"> meetings or to be represented at a </w:t>
      </w:r>
      <w:proofErr w:type="spellStart"/>
      <w:r w:rsidRPr="008B20AC">
        <w:rPr>
          <w:rFonts w:ascii="Times New Roman" w:hAnsi="Times New Roman"/>
          <w:sz w:val="24"/>
          <w:szCs w:val="24"/>
        </w:rPr>
        <w:t>PP</w:t>
      </w:r>
      <w:proofErr w:type="spellEnd"/>
      <w:r w:rsidRPr="008B20AC">
        <w:rPr>
          <w:rFonts w:ascii="Times New Roman" w:hAnsi="Times New Roman"/>
          <w:sz w:val="24"/>
          <w:szCs w:val="24"/>
        </w:rPr>
        <w:t xml:space="preserve"> meeting.</w:t>
      </w:r>
      <w:r w:rsidRPr="008B20AC">
        <w:rPr>
          <w:rFonts w:ascii="Times New Roman" w:hAnsi="Times New Roman"/>
          <w:sz w:val="24"/>
          <w:szCs w:val="24"/>
        </w:rPr>
        <w:br/>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Individual cases relating to pupils, teachers or parents at the school are not matters for direct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involvement.</w:t>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If 10 or more members of the Parent Forum request a special general meeting to discuss issues falling within the </w:t>
      </w:r>
      <w:proofErr w:type="spellStart"/>
      <w:r w:rsidRPr="008B20AC">
        <w:rPr>
          <w:rFonts w:ascii="Times New Roman" w:hAnsi="Times New Roman"/>
          <w:color w:val="000000"/>
          <w:sz w:val="24"/>
          <w:szCs w:val="24"/>
        </w:rPr>
        <w:t>PP’s</w:t>
      </w:r>
      <w:proofErr w:type="spellEnd"/>
      <w:r w:rsidRPr="008B20AC">
        <w:rPr>
          <w:rFonts w:ascii="Times New Roman" w:hAnsi="Times New Roman"/>
          <w:color w:val="000000"/>
          <w:sz w:val="24"/>
          <w:szCs w:val="24"/>
        </w:rPr>
        <w:t xml:space="preserve"> remit,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shall arrange this.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shall give all members of the Forum at least 2 weeks’ notice of the meeting and, at the same time, circulate notice of the matter, or matters, to be discussed at the meeting.</w:t>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is accountable to the Parent Forum for St. Mark’s School and will make a report to it at least once each year on its activities on behalf of all parents. </w:t>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Should it be necessary to make a decision, each parent member at the meeting will have one vote, with the Chair having a casting vote in the event of a tie.</w:t>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numPr>
          <w:ilvl w:val="0"/>
          <w:numId w:val="1"/>
        </w:numPr>
        <w:ind w:left="426" w:hanging="426"/>
        <w:rPr>
          <w:rFonts w:ascii="Times New Roman" w:hAnsi="Times New Roman"/>
          <w:color w:val="000000"/>
          <w:sz w:val="24"/>
          <w:szCs w:val="24"/>
        </w:rPr>
      </w:pPr>
      <w:r w:rsidRPr="008B20AC">
        <w:rPr>
          <w:rFonts w:ascii="Times New Roman" w:hAnsi="Times New Roman"/>
          <w:color w:val="000000"/>
          <w:sz w:val="24"/>
          <w:szCs w:val="24"/>
        </w:rPr>
        <w:t xml:space="preserve">Any 2 members of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can request an additional meeting to be held, and all members of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will be given at least one week’s notice of date, time and place of meeting.</w:t>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numPr>
          <w:ilvl w:val="0"/>
          <w:numId w:val="1"/>
        </w:numPr>
        <w:ind w:left="426" w:hanging="426"/>
        <w:rPr>
          <w:rFonts w:ascii="Times New Roman" w:hAnsi="Times New Roman"/>
          <w:color w:val="000000"/>
          <w:sz w:val="24"/>
          <w:szCs w:val="24"/>
        </w:rPr>
      </w:pPr>
      <w:r w:rsidRPr="008B20AC">
        <w:rPr>
          <w:rFonts w:ascii="Times New Roman" w:hAnsi="Times New Roman"/>
          <w:color w:val="000000"/>
          <w:sz w:val="24"/>
          <w:szCs w:val="24"/>
        </w:rPr>
        <w:t xml:space="preserve">Copies of the minutes of all meetings will be available to all parents of St. Mark’s Primary School and to all teachers at the school. Copies will be available from the Secretary of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and from the school office and on the school’s web site.</w:t>
      </w:r>
    </w:p>
    <w:p w:rsidR="00FD603C" w:rsidRPr="008B20AC" w:rsidRDefault="00FD603C" w:rsidP="00FD603C">
      <w:pPr>
        <w:pStyle w:val="MediumGrid1-Accent21"/>
        <w:ind w:left="426"/>
        <w:rPr>
          <w:rFonts w:ascii="Times New Roman" w:hAnsi="Times New Roman"/>
          <w:color w:val="000000"/>
          <w:sz w:val="24"/>
          <w:szCs w:val="24"/>
        </w:rPr>
      </w:pPr>
    </w:p>
    <w:p w:rsidR="00FD603C" w:rsidRPr="008B20AC" w:rsidRDefault="00FD603C" w:rsidP="00FD603C">
      <w:pPr>
        <w:pStyle w:val="MediumGrid1-Accent21"/>
        <w:numPr>
          <w:ilvl w:val="0"/>
          <w:numId w:val="1"/>
        </w:numPr>
        <w:ind w:left="426" w:hanging="426"/>
        <w:rPr>
          <w:rFonts w:ascii="Times New Roman" w:hAnsi="Times New Roman"/>
          <w:sz w:val="24"/>
          <w:szCs w:val="24"/>
        </w:rPr>
      </w:pPr>
      <w:r w:rsidRPr="008B20AC">
        <w:rPr>
          <w:rFonts w:ascii="Times New Roman" w:hAnsi="Times New Roman"/>
          <w:sz w:val="24"/>
          <w:szCs w:val="24"/>
        </w:rPr>
        <w:t xml:space="preserve">All meetings of the </w:t>
      </w:r>
      <w:proofErr w:type="spellStart"/>
      <w:r w:rsidRPr="008B20AC">
        <w:rPr>
          <w:rFonts w:ascii="Times New Roman" w:hAnsi="Times New Roman"/>
          <w:sz w:val="24"/>
          <w:szCs w:val="24"/>
        </w:rPr>
        <w:t>PP</w:t>
      </w:r>
      <w:proofErr w:type="spellEnd"/>
      <w:r w:rsidRPr="008B20AC">
        <w:rPr>
          <w:rFonts w:ascii="Times New Roman" w:hAnsi="Times New Roman"/>
          <w:sz w:val="24"/>
          <w:szCs w:val="24"/>
        </w:rPr>
        <w:t xml:space="preserve"> should begin with a prayer.</w:t>
      </w:r>
    </w:p>
    <w:p w:rsidR="00FD603C" w:rsidRPr="008B20AC" w:rsidRDefault="00FD603C" w:rsidP="00FD603C">
      <w:pPr>
        <w:pStyle w:val="ListParagraph"/>
        <w:rPr>
          <w:rFonts w:ascii="Times New Roman" w:hAnsi="Times New Roman" w:cs="Times New Roman"/>
          <w:sz w:val="24"/>
          <w:szCs w:val="24"/>
        </w:rPr>
      </w:pPr>
    </w:p>
    <w:p w:rsidR="00FD603C" w:rsidRPr="008B20AC" w:rsidRDefault="00FD603C" w:rsidP="00FD603C">
      <w:pPr>
        <w:rPr>
          <w:rFonts w:ascii="Times New Roman" w:hAnsi="Times New Roman" w:cs="Times New Roman"/>
          <w:color w:val="000000"/>
          <w:sz w:val="24"/>
          <w:szCs w:val="24"/>
        </w:rPr>
      </w:pPr>
      <w:r w:rsidRPr="008B20AC">
        <w:rPr>
          <w:rFonts w:ascii="Times New Roman" w:hAnsi="Times New Roman" w:cs="Times New Roman"/>
          <w:b/>
          <w:color w:val="000000"/>
          <w:sz w:val="24"/>
          <w:szCs w:val="24"/>
        </w:rPr>
        <w:t>Membership &amp; Office Bearers</w:t>
      </w: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All of the </w:t>
      </w:r>
      <w:r w:rsidR="008B20AC">
        <w:rPr>
          <w:rFonts w:ascii="Times New Roman" w:hAnsi="Times New Roman"/>
          <w:color w:val="000000"/>
          <w:sz w:val="24"/>
          <w:szCs w:val="24"/>
        </w:rPr>
        <w:t xml:space="preserve">Office Bearer </w:t>
      </w:r>
      <w:r w:rsidRPr="008B20AC">
        <w:rPr>
          <w:rFonts w:ascii="Times New Roman" w:hAnsi="Times New Roman"/>
          <w:color w:val="000000"/>
          <w:sz w:val="24"/>
          <w:szCs w:val="24"/>
        </w:rPr>
        <w:t xml:space="preserve">positions within the </w:t>
      </w:r>
      <w:proofErr w:type="spellStart"/>
      <w:r w:rsidRPr="008B20AC">
        <w:rPr>
          <w:rFonts w:ascii="Times New Roman" w:hAnsi="Times New Roman"/>
          <w:color w:val="000000"/>
          <w:sz w:val="24"/>
          <w:szCs w:val="24"/>
        </w:rPr>
        <w:t>PP</w:t>
      </w:r>
      <w:proofErr w:type="spellEnd"/>
      <w:r w:rsidR="008B20AC">
        <w:rPr>
          <w:rFonts w:ascii="Times New Roman" w:hAnsi="Times New Roman"/>
          <w:color w:val="000000"/>
          <w:sz w:val="24"/>
          <w:szCs w:val="24"/>
        </w:rPr>
        <w:t xml:space="preserve"> will be </w:t>
      </w:r>
      <w:r w:rsidRPr="008B20AC">
        <w:rPr>
          <w:rFonts w:ascii="Times New Roman" w:hAnsi="Times New Roman"/>
          <w:color w:val="000000"/>
          <w:sz w:val="24"/>
          <w:szCs w:val="24"/>
        </w:rPr>
        <w:t xml:space="preserve">selected by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on an annual basis at the Annual General Meeting.</w:t>
      </w:r>
    </w:p>
    <w:p w:rsidR="00FD603C" w:rsidRPr="008B20AC" w:rsidRDefault="00FD603C" w:rsidP="00FD603C">
      <w:pPr>
        <w:pStyle w:val="MediumGrid1-Accent21"/>
        <w:ind w:left="360"/>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The Head teacher, or his/her nominated representative, should chair the voting process for appointment/reappointment of office bearers.</w:t>
      </w:r>
    </w:p>
    <w:p w:rsidR="00FD603C" w:rsidRPr="008B20AC" w:rsidRDefault="00FD603C" w:rsidP="00FD603C">
      <w:pPr>
        <w:pStyle w:val="MediumGrid1-Accent21"/>
        <w:ind w:left="360"/>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Office Bearers will be considered through a process of self-nomination. Any parent, having served as a full member of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for at least one year, shall be considered eligible. Nominees must be seconded by existing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members. In the event that there is more than one nominated person for any of the office bearing positions, there will be a majority voting process by a show of hands. The nominees should recess during this voting period.</w:t>
      </w:r>
    </w:p>
    <w:p w:rsidR="00FD603C" w:rsidRPr="008B20AC" w:rsidRDefault="00FD603C" w:rsidP="00FD603C">
      <w:pPr>
        <w:pStyle w:val="MediumGrid1-Accent21"/>
        <w:ind w:left="0"/>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w:t>
      </w:r>
      <w:r w:rsidR="000F374F" w:rsidRPr="008B20AC">
        <w:rPr>
          <w:rFonts w:ascii="Times New Roman" w:hAnsi="Times New Roman"/>
          <w:color w:val="000000"/>
          <w:sz w:val="24"/>
          <w:szCs w:val="24"/>
        </w:rPr>
        <w:t xml:space="preserve">Office Bearers </w:t>
      </w:r>
      <w:r w:rsidRPr="008B20AC">
        <w:rPr>
          <w:rFonts w:ascii="Times New Roman" w:hAnsi="Times New Roman"/>
          <w:color w:val="000000"/>
          <w:sz w:val="24"/>
          <w:szCs w:val="24"/>
        </w:rPr>
        <w:t>wi</w:t>
      </w:r>
      <w:r w:rsidR="000F374F" w:rsidRPr="008B20AC">
        <w:rPr>
          <w:rFonts w:ascii="Times New Roman" w:hAnsi="Times New Roman"/>
          <w:color w:val="000000"/>
          <w:sz w:val="24"/>
          <w:szCs w:val="24"/>
        </w:rPr>
        <w:t>ll be selected for a period of 2</w:t>
      </w:r>
      <w:r w:rsidRPr="008B20AC">
        <w:rPr>
          <w:rFonts w:ascii="Times New Roman" w:hAnsi="Times New Roman"/>
          <w:color w:val="000000"/>
          <w:sz w:val="24"/>
          <w:szCs w:val="24"/>
        </w:rPr>
        <w:t xml:space="preserve"> year</w:t>
      </w:r>
      <w:r w:rsidR="000F374F" w:rsidRPr="008B20AC">
        <w:rPr>
          <w:rFonts w:ascii="Times New Roman" w:hAnsi="Times New Roman"/>
          <w:color w:val="000000"/>
          <w:sz w:val="24"/>
          <w:szCs w:val="24"/>
        </w:rPr>
        <w:t>s</w:t>
      </w:r>
      <w:r w:rsidRPr="008B20AC">
        <w:rPr>
          <w:rFonts w:ascii="Times New Roman" w:hAnsi="Times New Roman"/>
          <w:color w:val="000000"/>
          <w:sz w:val="24"/>
          <w:szCs w:val="24"/>
        </w:rPr>
        <w:t>, after which they may put themselves forward for re-selection if they wish</w:t>
      </w:r>
      <w:r w:rsidR="000F374F" w:rsidRPr="008B20AC">
        <w:rPr>
          <w:rFonts w:ascii="Times New Roman" w:hAnsi="Times New Roman"/>
          <w:color w:val="000000"/>
          <w:sz w:val="24"/>
          <w:szCs w:val="24"/>
        </w:rPr>
        <w:t>.</w:t>
      </w:r>
    </w:p>
    <w:p w:rsidR="00FD603C" w:rsidRPr="008B20AC" w:rsidRDefault="00FD603C" w:rsidP="00FD603C">
      <w:pPr>
        <w:pStyle w:val="MediumGrid1-Accent21"/>
        <w:ind w:left="0"/>
        <w:rPr>
          <w:rFonts w:ascii="Times New Roman" w:hAnsi="Times New Roman"/>
          <w:color w:val="000000"/>
          <w:sz w:val="24"/>
          <w:szCs w:val="24"/>
        </w:rPr>
      </w:pPr>
    </w:p>
    <w:p w:rsidR="00FD603C" w:rsidRPr="008B20AC" w:rsidRDefault="00FD603C" w:rsidP="00FD603C">
      <w:pPr>
        <w:pStyle w:val="MediumGrid1-Accent21"/>
        <w:numPr>
          <w:ilvl w:val="0"/>
          <w:numId w:val="1"/>
        </w:numPr>
        <w:rPr>
          <w:rFonts w:ascii="Times New Roman" w:hAnsi="Times New Roman"/>
          <w:color w:val="000000"/>
          <w:sz w:val="24"/>
          <w:szCs w:val="24"/>
        </w:rPr>
      </w:pPr>
      <w:r w:rsidRPr="008B20AC">
        <w:rPr>
          <w:rFonts w:ascii="Times New Roman" w:hAnsi="Times New Roman"/>
          <w:color w:val="000000"/>
          <w:sz w:val="24"/>
          <w:szCs w:val="24"/>
        </w:rPr>
        <w:t xml:space="preserve">In the event of there being vacancies for any reason within office bearer roles, these vacancies may be filled at any subsequent parent council meetings following the Annual Meeting, provided that clauses </w:t>
      </w:r>
      <w:r w:rsidR="00A83FA0">
        <w:rPr>
          <w:rFonts w:ascii="Times New Roman" w:hAnsi="Times New Roman"/>
          <w:color w:val="000000"/>
          <w:sz w:val="24"/>
          <w:szCs w:val="24"/>
        </w:rPr>
        <w:t>20</w:t>
      </w:r>
      <w:r w:rsidRPr="008B20AC">
        <w:rPr>
          <w:rFonts w:ascii="Times New Roman" w:hAnsi="Times New Roman"/>
          <w:color w:val="000000"/>
          <w:sz w:val="24"/>
          <w:szCs w:val="24"/>
        </w:rPr>
        <w:t xml:space="preserve"> and </w:t>
      </w:r>
      <w:r w:rsidR="00A83FA0">
        <w:rPr>
          <w:rFonts w:ascii="Times New Roman" w:hAnsi="Times New Roman"/>
          <w:color w:val="000000"/>
          <w:sz w:val="24"/>
          <w:szCs w:val="24"/>
        </w:rPr>
        <w:t>21</w:t>
      </w:r>
      <w:r w:rsidRPr="008B20AC">
        <w:rPr>
          <w:rFonts w:ascii="Times New Roman" w:hAnsi="Times New Roman"/>
          <w:color w:val="000000"/>
          <w:sz w:val="24"/>
          <w:szCs w:val="24"/>
        </w:rPr>
        <w:t xml:space="preserve"> of this constitution are adhered to and provided that advance notice is given to the parent forum of such vacancies. </w:t>
      </w:r>
    </w:p>
    <w:p w:rsidR="00FD603C" w:rsidRPr="008B20AC" w:rsidRDefault="00FD603C" w:rsidP="00FD603C">
      <w:pPr>
        <w:pStyle w:val="MediumGrid1-Accent21"/>
        <w:ind w:left="360"/>
        <w:rPr>
          <w:rFonts w:ascii="Times New Roman" w:hAnsi="Times New Roman"/>
          <w:color w:val="000000"/>
          <w:sz w:val="24"/>
          <w:szCs w:val="24"/>
        </w:rPr>
      </w:pPr>
    </w:p>
    <w:p w:rsidR="00FD603C" w:rsidRPr="008B20AC" w:rsidRDefault="00FD603C" w:rsidP="00FD603C">
      <w:pPr>
        <w:pStyle w:val="MediumGrid1-Accent21"/>
        <w:ind w:left="360" w:hanging="360"/>
        <w:rPr>
          <w:rFonts w:ascii="Times New Roman" w:hAnsi="Times New Roman"/>
          <w:color w:val="000000"/>
          <w:sz w:val="24"/>
          <w:szCs w:val="24"/>
        </w:rPr>
      </w:pPr>
      <w:r w:rsidRPr="008B20AC">
        <w:rPr>
          <w:rFonts w:ascii="Times New Roman" w:hAnsi="Times New Roman"/>
          <w:color w:val="000000"/>
          <w:sz w:val="24"/>
          <w:szCs w:val="24"/>
        </w:rPr>
        <w:t>22.</w:t>
      </w:r>
      <w:r w:rsidRPr="008B20AC">
        <w:rPr>
          <w:rFonts w:ascii="Times New Roman" w:hAnsi="Times New Roman"/>
          <w:color w:val="000000"/>
          <w:sz w:val="24"/>
          <w:szCs w:val="24"/>
        </w:rPr>
        <w:tab/>
        <w:t>Any parent of a child at the school can volunteer to be a member of the PP. The right of membership will terminate when a parent’s youngest child leaves the school.</w:t>
      </w:r>
    </w:p>
    <w:p w:rsidR="00FD603C" w:rsidRPr="008B20AC" w:rsidRDefault="00FD603C" w:rsidP="00FD603C">
      <w:pPr>
        <w:pStyle w:val="MediumGrid1-Accent21"/>
        <w:rPr>
          <w:rFonts w:ascii="Times New Roman" w:hAnsi="Times New Roman"/>
          <w:color w:val="000000"/>
          <w:sz w:val="24"/>
          <w:szCs w:val="24"/>
        </w:rPr>
      </w:pPr>
    </w:p>
    <w:p w:rsidR="00FD603C" w:rsidRPr="008B20AC" w:rsidRDefault="00FD603C" w:rsidP="00FD603C">
      <w:pPr>
        <w:pStyle w:val="MediumGrid1-Accent21"/>
        <w:ind w:left="426" w:hanging="426"/>
        <w:rPr>
          <w:rFonts w:ascii="Times New Roman" w:hAnsi="Times New Roman"/>
          <w:color w:val="000000"/>
          <w:sz w:val="24"/>
          <w:szCs w:val="24"/>
        </w:rPr>
      </w:pPr>
      <w:r w:rsidRPr="008B20AC">
        <w:rPr>
          <w:rFonts w:ascii="Times New Roman" w:hAnsi="Times New Roman"/>
          <w:color w:val="000000"/>
          <w:sz w:val="24"/>
          <w:szCs w:val="24"/>
        </w:rPr>
        <w:t>23.</w:t>
      </w:r>
      <w:r w:rsidRPr="008B20AC">
        <w:rPr>
          <w:rFonts w:ascii="Times New Roman" w:hAnsi="Times New Roman"/>
          <w:color w:val="000000"/>
          <w:sz w:val="24"/>
          <w:szCs w:val="24"/>
        </w:rPr>
        <w:tab/>
        <w:t xml:space="preserve"> All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members must comply at all times in whatever capacity with the aims and objectives of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enshrined in this Constitution and within the Code of Conduct. If a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member acts in such a way that is considered to undermine the objectives of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their membership of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shall be terminated if the majority of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members agree. Termination of membership, with reasons, will be confirmed in writing.</w:t>
      </w:r>
    </w:p>
    <w:p w:rsidR="00FD603C" w:rsidRPr="008B20AC" w:rsidRDefault="00FD603C" w:rsidP="00FD603C">
      <w:pPr>
        <w:pStyle w:val="MediumGrid1-Accent21"/>
        <w:ind w:left="284" w:hanging="284"/>
        <w:rPr>
          <w:rFonts w:ascii="Times New Roman" w:hAnsi="Times New Roman"/>
          <w:color w:val="000000"/>
          <w:sz w:val="24"/>
          <w:szCs w:val="24"/>
        </w:rPr>
      </w:pPr>
    </w:p>
    <w:p w:rsidR="00FD603C" w:rsidRPr="008B20AC" w:rsidRDefault="00FD603C" w:rsidP="00FD603C">
      <w:pPr>
        <w:pStyle w:val="MediumGrid1-Accent21"/>
        <w:ind w:left="567" w:hanging="567"/>
        <w:rPr>
          <w:rFonts w:ascii="Times New Roman" w:hAnsi="Times New Roman"/>
          <w:sz w:val="24"/>
          <w:szCs w:val="24"/>
        </w:rPr>
      </w:pPr>
      <w:r w:rsidRPr="008B20AC">
        <w:rPr>
          <w:rFonts w:ascii="Times New Roman" w:hAnsi="Times New Roman"/>
          <w:sz w:val="24"/>
          <w:szCs w:val="24"/>
        </w:rPr>
        <w:t>24.</w:t>
      </w:r>
      <w:r w:rsidRPr="008B20AC">
        <w:rPr>
          <w:rFonts w:ascii="Times New Roman" w:hAnsi="Times New Roman"/>
          <w:sz w:val="24"/>
          <w:szCs w:val="24"/>
        </w:rPr>
        <w:tab/>
        <w:t xml:space="preserve">In the event of any complaint about the conduct of any individual </w:t>
      </w:r>
      <w:proofErr w:type="spellStart"/>
      <w:r w:rsidRPr="008B20AC">
        <w:rPr>
          <w:rFonts w:ascii="Times New Roman" w:hAnsi="Times New Roman"/>
          <w:sz w:val="24"/>
          <w:szCs w:val="24"/>
        </w:rPr>
        <w:t>PP</w:t>
      </w:r>
      <w:proofErr w:type="spellEnd"/>
      <w:r w:rsidRPr="008B20AC">
        <w:rPr>
          <w:rFonts w:ascii="Times New Roman" w:hAnsi="Times New Roman"/>
          <w:sz w:val="24"/>
          <w:szCs w:val="24"/>
        </w:rPr>
        <w:t xml:space="preserve"> member, whether </w:t>
      </w:r>
      <w:r w:rsidR="000F374F" w:rsidRPr="008B20AC">
        <w:rPr>
          <w:rFonts w:ascii="Times New Roman" w:hAnsi="Times New Roman"/>
          <w:sz w:val="24"/>
          <w:szCs w:val="24"/>
        </w:rPr>
        <w:t xml:space="preserve">from </w:t>
      </w:r>
      <w:r w:rsidRPr="008B20AC">
        <w:rPr>
          <w:rFonts w:ascii="Times New Roman" w:hAnsi="Times New Roman"/>
          <w:sz w:val="24"/>
          <w:szCs w:val="24"/>
        </w:rPr>
        <w:t xml:space="preserve">another </w:t>
      </w:r>
      <w:proofErr w:type="spellStart"/>
      <w:r w:rsidRPr="008B20AC">
        <w:rPr>
          <w:rFonts w:ascii="Times New Roman" w:hAnsi="Times New Roman"/>
          <w:sz w:val="24"/>
          <w:szCs w:val="24"/>
        </w:rPr>
        <w:t>PP</w:t>
      </w:r>
      <w:proofErr w:type="spellEnd"/>
      <w:r w:rsidRPr="008B20AC">
        <w:rPr>
          <w:rFonts w:ascii="Times New Roman" w:hAnsi="Times New Roman"/>
          <w:sz w:val="24"/>
          <w:szCs w:val="24"/>
        </w:rPr>
        <w:t xml:space="preserve"> member or a member of the Parent Forum or the wider community, the matter must be dealt with confidentially, impartially and in accordance with the Scottish Schools (Parental Involvement) Act 2006. </w:t>
      </w:r>
    </w:p>
    <w:p w:rsidR="00FD603C" w:rsidRPr="008B20AC" w:rsidRDefault="00FD603C" w:rsidP="00FD603C">
      <w:pPr>
        <w:pStyle w:val="MediumGrid1-Accent21"/>
        <w:ind w:left="0"/>
        <w:rPr>
          <w:rFonts w:ascii="Times New Roman" w:hAnsi="Times New Roman"/>
          <w:sz w:val="24"/>
          <w:szCs w:val="24"/>
        </w:rPr>
      </w:pPr>
    </w:p>
    <w:p w:rsidR="000F374F" w:rsidRPr="008B20AC" w:rsidRDefault="000F374F" w:rsidP="000F374F">
      <w:pPr>
        <w:pStyle w:val="MediumGrid1-Accent21"/>
        <w:ind w:left="0"/>
        <w:rPr>
          <w:rFonts w:ascii="Times New Roman" w:eastAsia="Calibri" w:hAnsi="Times New Roman"/>
          <w:sz w:val="24"/>
          <w:szCs w:val="24"/>
          <w:lang w:val="en-US"/>
        </w:rPr>
      </w:pPr>
      <w:r w:rsidRPr="008B20AC">
        <w:rPr>
          <w:rFonts w:ascii="Times New Roman" w:hAnsi="Times New Roman"/>
          <w:b/>
          <w:color w:val="000000"/>
          <w:sz w:val="24"/>
          <w:szCs w:val="24"/>
        </w:rPr>
        <w:t xml:space="preserve">Parent Partnership Fundraising </w:t>
      </w:r>
    </w:p>
    <w:p w:rsidR="000F374F" w:rsidRPr="008B20AC" w:rsidRDefault="000F374F" w:rsidP="000F374F">
      <w:pPr>
        <w:widowControl w:val="0"/>
        <w:tabs>
          <w:tab w:val="left" w:pos="0"/>
          <w:tab w:val="left" w:pos="851"/>
        </w:tabs>
        <w:autoSpaceDE w:val="0"/>
        <w:autoSpaceDN w:val="0"/>
        <w:adjustRightInd w:val="0"/>
        <w:spacing w:after="320" w:line="240" w:lineRule="auto"/>
        <w:rPr>
          <w:rFonts w:ascii="Times New Roman" w:eastAsia="Calibri" w:hAnsi="Times New Roman" w:cs="Times New Roman"/>
          <w:sz w:val="24"/>
          <w:szCs w:val="24"/>
          <w:lang w:val="en-US"/>
        </w:rPr>
      </w:pPr>
      <w:r w:rsidRPr="008B20AC">
        <w:rPr>
          <w:rFonts w:ascii="Times New Roman" w:eastAsia="Calibri" w:hAnsi="Times New Roman" w:cs="Times New Roman"/>
          <w:sz w:val="24"/>
          <w:szCs w:val="24"/>
          <w:lang w:val="en-US"/>
        </w:rPr>
        <w:t xml:space="preserve">25.    To promote partnership between the school, its pupils and all of its parents the </w:t>
      </w:r>
      <w:proofErr w:type="spellStart"/>
      <w:r w:rsidRPr="008B20AC">
        <w:rPr>
          <w:rFonts w:ascii="Times New Roman" w:eastAsia="Calibri" w:hAnsi="Times New Roman" w:cs="Times New Roman"/>
          <w:sz w:val="24"/>
          <w:szCs w:val="24"/>
          <w:lang w:val="en-US"/>
        </w:rPr>
        <w:t>PP</w:t>
      </w:r>
      <w:proofErr w:type="spellEnd"/>
      <w:r w:rsidRPr="008B20AC">
        <w:rPr>
          <w:rFonts w:ascii="Times New Roman" w:eastAsia="Calibri" w:hAnsi="Times New Roman" w:cs="Times New Roman"/>
          <w:sz w:val="24"/>
          <w:szCs w:val="24"/>
          <w:lang w:val="en-US"/>
        </w:rPr>
        <w:t>:-</w:t>
      </w:r>
    </w:p>
    <w:p w:rsidR="000F374F" w:rsidRPr="008B20AC" w:rsidRDefault="000F374F" w:rsidP="000F374F">
      <w:pPr>
        <w:widowControl w:val="0"/>
        <w:autoSpaceDE w:val="0"/>
        <w:autoSpaceDN w:val="0"/>
        <w:adjustRightInd w:val="0"/>
        <w:spacing w:after="320" w:line="240" w:lineRule="auto"/>
        <w:ind w:left="426" w:firstLine="294"/>
        <w:rPr>
          <w:rFonts w:ascii="Times New Roman" w:eastAsia="Calibri" w:hAnsi="Times New Roman" w:cs="Times New Roman"/>
          <w:sz w:val="24"/>
          <w:szCs w:val="24"/>
          <w:lang w:val="en-US"/>
        </w:rPr>
      </w:pPr>
      <w:r w:rsidRPr="008B20AC">
        <w:rPr>
          <w:rFonts w:ascii="Times New Roman" w:eastAsia="Calibri" w:hAnsi="Times New Roman" w:cs="Times New Roman"/>
          <w:sz w:val="24"/>
          <w:szCs w:val="24"/>
          <w:lang w:val="en-US"/>
        </w:rPr>
        <w:t>(a) May raise funds by any legal means, other than borrowing;</w:t>
      </w:r>
    </w:p>
    <w:p w:rsidR="000F374F" w:rsidRPr="008B20AC" w:rsidRDefault="000F374F" w:rsidP="000F374F">
      <w:pPr>
        <w:widowControl w:val="0"/>
        <w:autoSpaceDE w:val="0"/>
        <w:autoSpaceDN w:val="0"/>
        <w:adjustRightInd w:val="0"/>
        <w:spacing w:after="320" w:line="240" w:lineRule="auto"/>
        <w:ind w:left="720"/>
        <w:rPr>
          <w:rFonts w:ascii="Times New Roman" w:eastAsia="Calibri" w:hAnsi="Times New Roman" w:cs="Times New Roman"/>
          <w:sz w:val="24"/>
          <w:szCs w:val="24"/>
          <w:lang w:val="en-US"/>
        </w:rPr>
      </w:pPr>
      <w:r w:rsidRPr="008B20AC">
        <w:rPr>
          <w:rFonts w:ascii="Times New Roman" w:eastAsia="Calibri" w:hAnsi="Times New Roman" w:cs="Times New Roman"/>
          <w:sz w:val="24"/>
          <w:szCs w:val="24"/>
          <w:lang w:val="en-US"/>
        </w:rPr>
        <w:t>(b) May expend these sums to carry out its functions at its discretion and in line with appropriate legislation and the ethos of the school; and</w:t>
      </w:r>
    </w:p>
    <w:p w:rsidR="000F374F" w:rsidRPr="008B20AC" w:rsidRDefault="000F374F" w:rsidP="000F374F">
      <w:pPr>
        <w:pStyle w:val="MediumGrid1-Accent21"/>
        <w:rPr>
          <w:rFonts w:ascii="Times New Roman" w:eastAsia="Calibri" w:hAnsi="Times New Roman"/>
          <w:sz w:val="24"/>
          <w:szCs w:val="24"/>
          <w:lang w:val="en-US"/>
        </w:rPr>
      </w:pPr>
      <w:r w:rsidRPr="008B20AC">
        <w:rPr>
          <w:rFonts w:ascii="Times New Roman" w:eastAsia="Calibri" w:hAnsi="Times New Roman"/>
          <w:sz w:val="24"/>
          <w:szCs w:val="24"/>
          <w:lang w:val="en-US"/>
        </w:rPr>
        <w:t>(c) May run events which it will do in a manner consistent with appropriate legislation, school working practices, policies and procedures.</w:t>
      </w:r>
    </w:p>
    <w:p w:rsidR="000F374F" w:rsidRPr="008B20AC" w:rsidRDefault="000F374F" w:rsidP="000F374F">
      <w:pPr>
        <w:pStyle w:val="MediumGrid1-Accent21"/>
        <w:ind w:left="0"/>
        <w:rPr>
          <w:rFonts w:ascii="Times New Roman" w:hAnsi="Times New Roman"/>
          <w:color w:val="000000"/>
          <w:sz w:val="24"/>
          <w:szCs w:val="24"/>
        </w:rPr>
      </w:pPr>
    </w:p>
    <w:p w:rsidR="000F374F" w:rsidRPr="008B20AC" w:rsidRDefault="000F374F" w:rsidP="000F374F">
      <w:pPr>
        <w:pStyle w:val="MediumGrid1-Accent21"/>
        <w:ind w:left="426" w:hanging="426"/>
        <w:rPr>
          <w:rFonts w:ascii="Times New Roman" w:hAnsi="Times New Roman"/>
          <w:color w:val="000000"/>
          <w:sz w:val="24"/>
          <w:szCs w:val="24"/>
        </w:rPr>
      </w:pPr>
      <w:r w:rsidRPr="008B20AC">
        <w:rPr>
          <w:rFonts w:ascii="Times New Roman" w:hAnsi="Times New Roman"/>
          <w:color w:val="000000"/>
          <w:sz w:val="24"/>
          <w:szCs w:val="24"/>
        </w:rPr>
        <w:t xml:space="preserve">26. The Treasurer will maintain the bank account or building society account in the name of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for all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funds. Withdrawals will require the signature of the Treasurer and one other nominated signatory. </w:t>
      </w:r>
    </w:p>
    <w:p w:rsidR="000F374F" w:rsidRPr="008B20AC" w:rsidRDefault="000F374F" w:rsidP="000F374F">
      <w:pPr>
        <w:pStyle w:val="MediumGrid1-Accent21"/>
        <w:rPr>
          <w:rFonts w:ascii="Times New Roman" w:hAnsi="Times New Roman"/>
          <w:color w:val="000000"/>
          <w:sz w:val="24"/>
          <w:szCs w:val="24"/>
        </w:rPr>
      </w:pPr>
    </w:p>
    <w:p w:rsidR="000F374F" w:rsidRPr="008B20AC" w:rsidRDefault="000F374F" w:rsidP="000F374F">
      <w:pPr>
        <w:pStyle w:val="MediumGrid1-Accent21"/>
        <w:numPr>
          <w:ilvl w:val="0"/>
          <w:numId w:val="2"/>
        </w:numPr>
        <w:tabs>
          <w:tab w:val="left" w:pos="426"/>
        </w:tabs>
        <w:ind w:left="426" w:hanging="426"/>
        <w:rPr>
          <w:rFonts w:ascii="Times New Roman" w:hAnsi="Times New Roman"/>
          <w:color w:val="000000"/>
          <w:sz w:val="24"/>
          <w:szCs w:val="24"/>
        </w:rPr>
      </w:pPr>
      <w:r w:rsidRPr="008B20AC">
        <w:rPr>
          <w:rFonts w:ascii="Times New Roman" w:hAnsi="Times New Roman"/>
          <w:color w:val="000000"/>
          <w:sz w:val="24"/>
          <w:szCs w:val="24"/>
        </w:rPr>
        <w:t xml:space="preserve">The Treasurer will keep an accurate record of all income and expenditure and will provide a summary of this for each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meeting and a full account for the Annual Meeting.</w:t>
      </w:r>
    </w:p>
    <w:p w:rsidR="000F374F" w:rsidRPr="008B20AC" w:rsidRDefault="000F374F" w:rsidP="000F374F">
      <w:pPr>
        <w:pStyle w:val="MediumGrid1-Accent21"/>
        <w:ind w:left="0"/>
        <w:rPr>
          <w:rFonts w:ascii="Times New Roman" w:hAnsi="Times New Roman"/>
          <w:color w:val="000000"/>
          <w:sz w:val="24"/>
          <w:szCs w:val="24"/>
        </w:rPr>
      </w:pPr>
    </w:p>
    <w:p w:rsidR="000F374F" w:rsidRPr="008B20AC" w:rsidRDefault="000F374F" w:rsidP="000F374F">
      <w:pPr>
        <w:pStyle w:val="MediumGrid1-Accent21"/>
        <w:numPr>
          <w:ilvl w:val="0"/>
          <w:numId w:val="2"/>
        </w:numPr>
        <w:tabs>
          <w:tab w:val="left" w:pos="426"/>
        </w:tabs>
        <w:ind w:left="0" w:firstLine="0"/>
        <w:rPr>
          <w:rFonts w:ascii="Times New Roman" w:hAnsi="Times New Roman"/>
          <w:color w:val="000000"/>
          <w:sz w:val="24"/>
          <w:szCs w:val="24"/>
        </w:rPr>
      </w:pPr>
      <w:r w:rsidRPr="008B20AC">
        <w:rPr>
          <w:rFonts w:ascii="Times New Roman" w:hAnsi="Times New Roman"/>
          <w:color w:val="000000"/>
          <w:sz w:val="24"/>
          <w:szCs w:val="24"/>
        </w:rPr>
        <w:t>An auditor will be appointed who is independent of the PP.</w:t>
      </w:r>
    </w:p>
    <w:p w:rsidR="000F374F" w:rsidRPr="008B20AC" w:rsidRDefault="000F374F" w:rsidP="000F374F">
      <w:pPr>
        <w:pStyle w:val="MediumGrid1-Accent21"/>
        <w:ind w:left="0"/>
        <w:rPr>
          <w:rFonts w:ascii="Times New Roman" w:hAnsi="Times New Roman"/>
          <w:color w:val="000000"/>
          <w:sz w:val="24"/>
          <w:szCs w:val="24"/>
        </w:rPr>
      </w:pPr>
    </w:p>
    <w:p w:rsidR="000F374F" w:rsidRPr="008B20AC" w:rsidRDefault="000F374F" w:rsidP="000F374F">
      <w:pPr>
        <w:pStyle w:val="MediumGrid1-Accent21"/>
        <w:numPr>
          <w:ilvl w:val="0"/>
          <w:numId w:val="2"/>
        </w:numPr>
        <w:tabs>
          <w:tab w:val="left" w:pos="426"/>
        </w:tabs>
        <w:ind w:left="426" w:hanging="426"/>
        <w:rPr>
          <w:rFonts w:ascii="Times New Roman" w:hAnsi="Times New Roman"/>
          <w:color w:val="000000"/>
          <w:sz w:val="24"/>
          <w:szCs w:val="24"/>
        </w:rPr>
      </w:pPr>
      <w:r w:rsidRPr="008B20AC">
        <w:rPr>
          <w:rFonts w:ascii="Times New Roman" w:hAnsi="Times New Roman"/>
          <w:color w:val="000000"/>
          <w:sz w:val="24"/>
          <w:szCs w:val="24"/>
        </w:rPr>
        <w:t xml:space="preserve">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shall be responsible for ensuring that all monies are used in accordance with the objectives of the PP.</w:t>
      </w:r>
    </w:p>
    <w:p w:rsidR="000F374F" w:rsidRPr="008B20AC" w:rsidRDefault="000F374F" w:rsidP="000F374F">
      <w:pPr>
        <w:pStyle w:val="MediumGrid1-Accent21"/>
        <w:ind w:left="0"/>
        <w:rPr>
          <w:rFonts w:ascii="Times New Roman" w:hAnsi="Times New Roman"/>
          <w:color w:val="000000"/>
          <w:sz w:val="24"/>
          <w:szCs w:val="24"/>
        </w:rPr>
      </w:pPr>
    </w:p>
    <w:p w:rsidR="000F374F" w:rsidRPr="008B20AC" w:rsidRDefault="000F374F" w:rsidP="000F374F">
      <w:pPr>
        <w:pStyle w:val="MediumGrid1-Accent21"/>
        <w:numPr>
          <w:ilvl w:val="0"/>
          <w:numId w:val="2"/>
        </w:numPr>
        <w:tabs>
          <w:tab w:val="left" w:pos="426"/>
        </w:tabs>
        <w:ind w:left="426" w:hanging="426"/>
        <w:rPr>
          <w:rFonts w:ascii="Times New Roman" w:hAnsi="Times New Roman"/>
          <w:color w:val="000000"/>
          <w:sz w:val="24"/>
          <w:szCs w:val="24"/>
        </w:rPr>
      </w:pPr>
      <w:r w:rsidRPr="008B20AC">
        <w:rPr>
          <w:rFonts w:ascii="Times New Roman" w:hAnsi="Times New Roman"/>
          <w:color w:val="000000"/>
          <w:sz w:val="24"/>
          <w:szCs w:val="24"/>
        </w:rPr>
        <w:t xml:space="preserve">Should 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cease to exist, any remaining funds will be passed to the education authority to be used for the benefit of the school, or schools, where this continues.</w:t>
      </w:r>
    </w:p>
    <w:p w:rsidR="00FD603C" w:rsidRPr="008B20AC" w:rsidRDefault="00FD603C" w:rsidP="00FD603C">
      <w:pPr>
        <w:pStyle w:val="MediumGrid1-Accent21"/>
        <w:ind w:left="0"/>
        <w:rPr>
          <w:rFonts w:ascii="Times New Roman" w:hAnsi="Times New Roman"/>
          <w:color w:val="000000"/>
          <w:sz w:val="24"/>
          <w:szCs w:val="24"/>
        </w:rPr>
      </w:pPr>
    </w:p>
    <w:p w:rsidR="00B908C0" w:rsidRPr="008B20AC" w:rsidRDefault="00B908C0">
      <w:pPr>
        <w:rPr>
          <w:rFonts w:ascii="Times New Roman" w:hAnsi="Times New Roman" w:cs="Times New Roman"/>
          <w:sz w:val="24"/>
          <w:szCs w:val="24"/>
        </w:rPr>
      </w:pPr>
    </w:p>
    <w:p w:rsidR="000F374F" w:rsidRPr="008B20AC" w:rsidRDefault="000F374F" w:rsidP="000F374F">
      <w:pPr>
        <w:pStyle w:val="MediumGrid1-Accent21"/>
        <w:ind w:left="0"/>
        <w:rPr>
          <w:rFonts w:ascii="Times New Roman" w:hAnsi="Times New Roman"/>
          <w:b/>
          <w:color w:val="000000"/>
          <w:sz w:val="24"/>
          <w:szCs w:val="24"/>
        </w:rPr>
      </w:pPr>
      <w:r w:rsidRPr="008B20AC">
        <w:rPr>
          <w:rFonts w:ascii="Times New Roman" w:hAnsi="Times New Roman"/>
          <w:b/>
          <w:color w:val="000000"/>
          <w:sz w:val="24"/>
          <w:szCs w:val="24"/>
        </w:rPr>
        <w:t>Constitution Amendments</w:t>
      </w:r>
    </w:p>
    <w:p w:rsidR="000F374F" w:rsidRPr="008B20AC" w:rsidRDefault="000F374F" w:rsidP="000F374F">
      <w:pPr>
        <w:pStyle w:val="MediumGrid1-Accent21"/>
        <w:ind w:left="0"/>
        <w:rPr>
          <w:rFonts w:ascii="Times New Roman" w:hAnsi="Times New Roman"/>
          <w:b/>
          <w:color w:val="000000"/>
          <w:sz w:val="24"/>
          <w:szCs w:val="24"/>
        </w:rPr>
      </w:pPr>
    </w:p>
    <w:p w:rsidR="000F374F" w:rsidRPr="008B20AC" w:rsidRDefault="000F374F" w:rsidP="000F374F">
      <w:pPr>
        <w:pStyle w:val="MediumGrid1-Accent21"/>
        <w:numPr>
          <w:ilvl w:val="0"/>
          <w:numId w:val="2"/>
        </w:numPr>
        <w:tabs>
          <w:tab w:val="left" w:pos="426"/>
        </w:tabs>
        <w:ind w:left="426" w:hanging="426"/>
        <w:rPr>
          <w:rFonts w:ascii="Times New Roman" w:hAnsi="Times New Roman"/>
          <w:color w:val="000000"/>
          <w:sz w:val="24"/>
          <w:szCs w:val="24"/>
        </w:rPr>
      </w:pPr>
      <w:r w:rsidRPr="008B20AC">
        <w:rPr>
          <w:rFonts w:ascii="Times New Roman" w:hAnsi="Times New Roman"/>
          <w:color w:val="000000"/>
          <w:sz w:val="24"/>
          <w:szCs w:val="24"/>
        </w:rPr>
        <w:t xml:space="preserve">The </w:t>
      </w:r>
      <w:proofErr w:type="spellStart"/>
      <w:r w:rsidRPr="008B20AC">
        <w:rPr>
          <w:rFonts w:ascii="Times New Roman" w:hAnsi="Times New Roman"/>
          <w:color w:val="000000"/>
          <w:sz w:val="24"/>
          <w:szCs w:val="24"/>
        </w:rPr>
        <w:t>PP</w:t>
      </w:r>
      <w:proofErr w:type="spellEnd"/>
      <w:r w:rsidRPr="008B20AC">
        <w:rPr>
          <w:rFonts w:ascii="Times New Roman" w:hAnsi="Times New Roman"/>
          <w:color w:val="000000"/>
          <w:sz w:val="24"/>
          <w:szCs w:val="24"/>
        </w:rPr>
        <w:t xml:space="preserve"> may change its constitution after obtaining consent from members of the Parent Forum. All members of the Parent Forum will be sent a copy of any proposed amendments and given a reasonable time to respond to the proposal.  The proposal(s) shall be accepted if a majority of those who respond within the given time agree to the proposals.</w:t>
      </w:r>
    </w:p>
    <w:p w:rsidR="00B908C0" w:rsidRPr="008B20AC" w:rsidRDefault="00B908C0">
      <w:pPr>
        <w:rPr>
          <w:rFonts w:ascii="Times New Roman" w:hAnsi="Times New Roman" w:cs="Times New Roman"/>
          <w:sz w:val="24"/>
          <w:szCs w:val="24"/>
        </w:rPr>
      </w:pPr>
    </w:p>
    <w:sectPr w:rsidR="00B908C0" w:rsidRPr="008B2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47C91"/>
    <w:multiLevelType w:val="hybridMultilevel"/>
    <w:tmpl w:val="E63C3D7C"/>
    <w:lvl w:ilvl="0" w:tplc="956CFBEA">
      <w:start w:val="27"/>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63130EEE"/>
    <w:multiLevelType w:val="hybridMultilevel"/>
    <w:tmpl w:val="443873B8"/>
    <w:lvl w:ilvl="0" w:tplc="0809000F">
      <w:start w:val="1"/>
      <w:numFmt w:val="decimal"/>
      <w:lvlText w:val="%1."/>
      <w:lvlJc w:val="left"/>
      <w:pPr>
        <w:ind w:left="36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C0"/>
    <w:rsid w:val="000F374F"/>
    <w:rsid w:val="00184E22"/>
    <w:rsid w:val="002D722C"/>
    <w:rsid w:val="007C0245"/>
    <w:rsid w:val="007D7F76"/>
    <w:rsid w:val="008B20AC"/>
    <w:rsid w:val="00A83FA0"/>
    <w:rsid w:val="00B908C0"/>
    <w:rsid w:val="00DA6291"/>
    <w:rsid w:val="00FD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B908C0"/>
    <w:pPr>
      <w:spacing w:after="200" w:line="276" w:lineRule="auto"/>
      <w:ind w:left="720"/>
      <w:contextualSpacing/>
    </w:pPr>
    <w:rPr>
      <w:rFonts w:ascii="Calibri" w:eastAsia="Times New Roman" w:hAnsi="Calibri" w:cs="Times New Roman"/>
    </w:rPr>
  </w:style>
  <w:style w:type="paragraph" w:styleId="ListParagraph">
    <w:name w:val="List Paragraph"/>
    <w:basedOn w:val="Normal"/>
    <w:uiPriority w:val="34"/>
    <w:qFormat/>
    <w:rsid w:val="00FD6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B908C0"/>
    <w:pPr>
      <w:spacing w:after="200" w:line="276" w:lineRule="auto"/>
      <w:ind w:left="720"/>
      <w:contextualSpacing/>
    </w:pPr>
    <w:rPr>
      <w:rFonts w:ascii="Calibri" w:eastAsia="Times New Roman" w:hAnsi="Calibri" w:cs="Times New Roman"/>
    </w:rPr>
  </w:style>
  <w:style w:type="paragraph" w:styleId="ListParagraph">
    <w:name w:val="List Paragraph"/>
    <w:basedOn w:val="Normal"/>
    <w:uiPriority w:val="34"/>
    <w:qFormat/>
    <w:rsid w:val="00FD6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CED10F62</Template>
  <TotalTime>1</TotalTime>
  <Pages>1</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John A. Russell Joinery Ltd.</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annamarie johnston</dc:creator>
  <cp:lastModifiedBy>Johnston Annamarie DWP GLASGOW SERVICE CENTRE</cp:lastModifiedBy>
  <cp:revision>3</cp:revision>
  <dcterms:created xsi:type="dcterms:W3CDTF">2018-10-02T08:21:00Z</dcterms:created>
  <dcterms:modified xsi:type="dcterms:W3CDTF">2018-10-02T08:22:00Z</dcterms:modified>
</cp:coreProperties>
</file>