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A" w:rsidRPr="007F551B" w:rsidRDefault="00BD4C3A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r w:rsidRPr="007F551B">
        <w:rPr>
          <w:rFonts w:ascii="Comic Sans MS" w:hAnsi="Comic Sans MS"/>
          <w:b/>
          <w:bCs/>
          <w:sz w:val="32"/>
          <w:szCs w:val="32"/>
          <w:u w:val="single"/>
        </w:rPr>
        <w:t>Electricity</w:t>
      </w:r>
    </w:p>
    <w:p w:rsidR="00BD4C3A" w:rsidRPr="007F551B" w:rsidRDefault="00BD4C3A">
      <w:pPr>
        <w:pStyle w:val="Heading1"/>
        <w:rPr>
          <w:sz w:val="32"/>
          <w:szCs w:val="32"/>
        </w:rPr>
      </w:pPr>
      <w:r w:rsidRPr="007F551B">
        <w:rPr>
          <w:sz w:val="32"/>
          <w:szCs w:val="32"/>
        </w:rPr>
        <w:t>Learning Outcomes</w:t>
      </w:r>
    </w:p>
    <w:bookmarkEnd w:id="0"/>
    <w:p w:rsidR="00BD4C3A" w:rsidRDefault="00BD4C3A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page" w:horzAnchor="margin" w:tblpXSpec="center" w:tblpY="2441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7208"/>
        <w:gridCol w:w="888"/>
        <w:gridCol w:w="934"/>
        <w:gridCol w:w="888"/>
      </w:tblGrid>
      <w:tr w:rsidR="00BD4C3A" w:rsidRPr="002D48EA" w:rsidTr="002D48EA">
        <w:trPr>
          <w:trHeight w:val="284"/>
        </w:trPr>
        <w:tc>
          <w:tcPr>
            <w:tcW w:w="770" w:type="dxa"/>
            <w:vAlign w:val="center"/>
          </w:tcPr>
          <w:p w:rsidR="00BD4C3A" w:rsidRPr="007F551B" w:rsidRDefault="00BD4C3A" w:rsidP="002D48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8" w:type="dxa"/>
            <w:vAlign w:val="center"/>
          </w:tcPr>
          <w:p w:rsidR="00BD4C3A" w:rsidRPr="007F551B" w:rsidRDefault="00BD4C3A" w:rsidP="002D48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  <w:r w:rsidRPr="002D48EA">
              <w:rPr>
                <w:rFonts w:ascii="Wingdings" w:hAnsi="Wingdings"/>
                <w:sz w:val="72"/>
                <w:szCs w:val="72"/>
              </w:rPr>
              <w:sym w:font="Wingdings" w:char="F043"/>
            </w: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  <w:r w:rsidRPr="002D48EA">
              <w:rPr>
                <w:rFonts w:ascii="Wingdings" w:hAnsi="Wingdings" w:cs="Arial"/>
                <w:sz w:val="72"/>
                <w:szCs w:val="72"/>
              </w:rPr>
              <w:t>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  <w:r w:rsidRPr="002D48EA">
              <w:rPr>
                <w:rFonts w:ascii="Wingdings" w:hAnsi="Wingdings" w:cs="Arial"/>
                <w:sz w:val="72"/>
                <w:szCs w:val="72"/>
              </w:rPr>
              <w:t></w:t>
            </w: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the difference between conductors and insulators.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7208" w:type="dxa"/>
          </w:tcPr>
          <w:p w:rsidR="00BD4C3A" w:rsidRPr="007F551B" w:rsidRDefault="00BD4C3A" w:rsidP="002D48E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draw the symbols for a battery, bulb, wire, ammeter, voltmeter and switch.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 xml:space="preserve">I can draw and construct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(build) </w:t>
            </w:r>
            <w:r w:rsidRPr="007F551B">
              <w:rPr>
                <w:rFonts w:ascii="Comic Sans MS" w:hAnsi="Comic Sans MS" w:cs="Arial"/>
                <w:sz w:val="28"/>
                <w:szCs w:val="28"/>
              </w:rPr>
              <w:t>circuits using symbols.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a current is a flow of electrons (negative charges) round a circuit.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7208" w:type="dxa"/>
          </w:tcPr>
          <w:p w:rsidR="00BD4C3A" w:rsidRPr="007F551B" w:rsidRDefault="00BD4C3A" w:rsidP="002D48E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a circuit is an electrical path around which charge can flow (current).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describe a series circuit as a single electrical path.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as you add more bulbs in series, the bulbs get dimmer.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as you add more batteries in series, the bulbs get brighter.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 xml:space="preserve">I can state that parallel circuits have more than one electrical path.  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7208" w:type="dxa"/>
          </w:tcPr>
          <w:p w:rsidR="00BD4C3A" w:rsidRPr="007F551B" w:rsidRDefault="00BD4C3A" w:rsidP="002D48E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when bulbs are connected in parallel, they have the same brightness.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give an advantage of house lights being wired in parallel rather than in series.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7208" w:type="dxa"/>
          </w:tcPr>
          <w:p w:rsidR="00BD4C3A" w:rsidRPr="007F551B" w:rsidRDefault="00BD4C3A" w:rsidP="002D48E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design circuits to show how bulbs can be switched on and off in series and parallel.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measure current in a circuit using an ammeter.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measure voltage in a circuit using a voltmeter.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7208" w:type="dxa"/>
          </w:tcPr>
          <w:p w:rsidR="00BD4C3A" w:rsidRPr="007F551B" w:rsidRDefault="00BD4C3A" w:rsidP="002D48E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>I can state that voltage is a measure of the energy of the charges.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  <w:tr w:rsidR="00BD4C3A" w:rsidRPr="002D48EA" w:rsidTr="002D48EA">
        <w:tc>
          <w:tcPr>
            <w:tcW w:w="770" w:type="dxa"/>
          </w:tcPr>
          <w:p w:rsidR="00BD4C3A" w:rsidRPr="007F551B" w:rsidRDefault="00BD4C3A" w:rsidP="002D48EA">
            <w:pPr>
              <w:rPr>
                <w:rFonts w:ascii="Comic Sans MS" w:hAnsi="Comic Sans MS"/>
                <w:sz w:val="28"/>
                <w:szCs w:val="28"/>
              </w:rPr>
            </w:pPr>
            <w:r w:rsidRPr="007F551B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7208" w:type="dxa"/>
          </w:tcPr>
          <w:p w:rsidR="00BD4C3A" w:rsidRPr="007F551B" w:rsidRDefault="00BD4C3A" w:rsidP="007F551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F551B">
              <w:rPr>
                <w:rFonts w:ascii="Comic Sans MS" w:hAnsi="Comic Sans MS" w:cs="Arial"/>
                <w:sz w:val="28"/>
                <w:szCs w:val="28"/>
              </w:rPr>
              <w:t xml:space="preserve">I can investigate how the design of a battery can determine its voltage.   </w:t>
            </w: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934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  <w:tc>
          <w:tcPr>
            <w:tcW w:w="888" w:type="dxa"/>
          </w:tcPr>
          <w:p w:rsidR="00BD4C3A" w:rsidRPr="002D48EA" w:rsidRDefault="00BD4C3A" w:rsidP="002D48EA">
            <w:pPr>
              <w:rPr>
                <w:rFonts w:ascii="Comic Sans MS" w:hAnsi="Comic Sans MS"/>
              </w:rPr>
            </w:pPr>
          </w:p>
        </w:tc>
      </w:tr>
    </w:tbl>
    <w:p w:rsidR="00BD4C3A" w:rsidRDefault="00BD4C3A" w:rsidP="007F551B">
      <w:pPr>
        <w:rPr>
          <w:rFonts w:ascii="Comic Sans MS" w:hAnsi="Comic Sans MS"/>
        </w:rPr>
      </w:pPr>
    </w:p>
    <w:sectPr w:rsidR="00BD4C3A" w:rsidSect="0044268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184"/>
    <w:multiLevelType w:val="hybridMultilevel"/>
    <w:tmpl w:val="2E887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961AB"/>
    <w:multiLevelType w:val="hybridMultilevel"/>
    <w:tmpl w:val="E024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348F"/>
    <w:multiLevelType w:val="hybridMultilevel"/>
    <w:tmpl w:val="3458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97D0D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30A5C"/>
    <w:multiLevelType w:val="hybridMultilevel"/>
    <w:tmpl w:val="6F0A40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B22DCB"/>
    <w:multiLevelType w:val="hybridMultilevel"/>
    <w:tmpl w:val="22403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438"/>
    <w:multiLevelType w:val="hybridMultilevel"/>
    <w:tmpl w:val="E024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E07FC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B1471"/>
    <w:multiLevelType w:val="hybridMultilevel"/>
    <w:tmpl w:val="3D6E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83A13"/>
    <w:multiLevelType w:val="hybridMultilevel"/>
    <w:tmpl w:val="4A421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04693"/>
    <w:multiLevelType w:val="hybridMultilevel"/>
    <w:tmpl w:val="3D6E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F766F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25D4D"/>
    <w:multiLevelType w:val="hybridMultilevel"/>
    <w:tmpl w:val="E024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21896"/>
    <w:multiLevelType w:val="hybridMultilevel"/>
    <w:tmpl w:val="3D6E24D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796417A"/>
    <w:multiLevelType w:val="hybridMultilevel"/>
    <w:tmpl w:val="43708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9873B6"/>
    <w:multiLevelType w:val="hybridMultilevel"/>
    <w:tmpl w:val="B46068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D46218"/>
    <w:multiLevelType w:val="hybridMultilevel"/>
    <w:tmpl w:val="98440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42896"/>
    <w:multiLevelType w:val="hybridMultilevel"/>
    <w:tmpl w:val="9B66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75666"/>
    <w:multiLevelType w:val="hybridMultilevel"/>
    <w:tmpl w:val="9B627B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466320"/>
    <w:multiLevelType w:val="hybridMultilevel"/>
    <w:tmpl w:val="E024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41E09"/>
    <w:multiLevelType w:val="hybridMultilevel"/>
    <w:tmpl w:val="F8963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FE35D1"/>
    <w:multiLevelType w:val="hybridMultilevel"/>
    <w:tmpl w:val="9844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A3F07"/>
    <w:multiLevelType w:val="hybridMultilevel"/>
    <w:tmpl w:val="DB642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C6D18"/>
    <w:multiLevelType w:val="hybridMultilevel"/>
    <w:tmpl w:val="ED38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525FA5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C6F00"/>
    <w:multiLevelType w:val="hybridMultilevel"/>
    <w:tmpl w:val="2E887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24B18"/>
    <w:multiLevelType w:val="hybridMultilevel"/>
    <w:tmpl w:val="3D6E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0512D"/>
    <w:multiLevelType w:val="hybridMultilevel"/>
    <w:tmpl w:val="E0244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A464F"/>
    <w:multiLevelType w:val="hybridMultilevel"/>
    <w:tmpl w:val="15A6E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B331AA"/>
    <w:multiLevelType w:val="hybridMultilevel"/>
    <w:tmpl w:val="9B662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C7ABD"/>
    <w:multiLevelType w:val="hybridMultilevel"/>
    <w:tmpl w:val="0A6A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10ACB"/>
    <w:multiLevelType w:val="hybridMultilevel"/>
    <w:tmpl w:val="94562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C3C8F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922BA"/>
    <w:multiLevelType w:val="hybridMultilevel"/>
    <w:tmpl w:val="3D6E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53741"/>
    <w:multiLevelType w:val="hybridMultilevel"/>
    <w:tmpl w:val="DB642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8030E"/>
    <w:multiLevelType w:val="hybridMultilevel"/>
    <w:tmpl w:val="A8B0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6360C"/>
    <w:multiLevelType w:val="hybridMultilevel"/>
    <w:tmpl w:val="3D6E2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401F4"/>
    <w:multiLevelType w:val="hybridMultilevel"/>
    <w:tmpl w:val="33A24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DD0AC4"/>
    <w:multiLevelType w:val="hybridMultilevel"/>
    <w:tmpl w:val="0A6AE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1"/>
  </w:num>
  <w:num w:numId="4">
    <w:abstractNumId w:val="25"/>
  </w:num>
  <w:num w:numId="5">
    <w:abstractNumId w:val="36"/>
  </w:num>
  <w:num w:numId="6">
    <w:abstractNumId w:val="27"/>
  </w:num>
  <w:num w:numId="7">
    <w:abstractNumId w:val="23"/>
  </w:num>
  <w:num w:numId="8">
    <w:abstractNumId w:val="2"/>
  </w:num>
  <w:num w:numId="9">
    <w:abstractNumId w:val="31"/>
  </w:num>
  <w:num w:numId="10">
    <w:abstractNumId w:val="35"/>
  </w:num>
  <w:num w:numId="11">
    <w:abstractNumId w:val="20"/>
  </w:num>
  <w:num w:numId="12">
    <w:abstractNumId w:val="28"/>
  </w:num>
  <w:num w:numId="13">
    <w:abstractNumId w:val="37"/>
  </w:num>
  <w:num w:numId="14">
    <w:abstractNumId w:val="5"/>
  </w:num>
  <w:num w:numId="15">
    <w:abstractNumId w:val="17"/>
  </w:num>
  <w:num w:numId="16">
    <w:abstractNumId w:val="30"/>
  </w:num>
  <w:num w:numId="17">
    <w:abstractNumId w:val="22"/>
  </w:num>
  <w:num w:numId="18">
    <w:abstractNumId w:val="16"/>
  </w:num>
  <w:num w:numId="19">
    <w:abstractNumId w:val="29"/>
  </w:num>
  <w:num w:numId="20">
    <w:abstractNumId w:val="0"/>
  </w:num>
  <w:num w:numId="21">
    <w:abstractNumId w:val="13"/>
  </w:num>
  <w:num w:numId="22">
    <w:abstractNumId w:val="33"/>
  </w:num>
  <w:num w:numId="23">
    <w:abstractNumId w:val="26"/>
  </w:num>
  <w:num w:numId="24">
    <w:abstractNumId w:val="10"/>
  </w:num>
  <w:num w:numId="25">
    <w:abstractNumId w:val="8"/>
  </w:num>
  <w:num w:numId="26">
    <w:abstractNumId w:val="24"/>
  </w:num>
  <w:num w:numId="27">
    <w:abstractNumId w:val="32"/>
  </w:num>
  <w:num w:numId="28">
    <w:abstractNumId w:val="38"/>
  </w:num>
  <w:num w:numId="29">
    <w:abstractNumId w:val="7"/>
  </w:num>
  <w:num w:numId="30">
    <w:abstractNumId w:val="3"/>
  </w:num>
  <w:num w:numId="31">
    <w:abstractNumId w:val="12"/>
  </w:num>
  <w:num w:numId="32">
    <w:abstractNumId w:val="6"/>
  </w:num>
  <w:num w:numId="33">
    <w:abstractNumId w:val="11"/>
  </w:num>
  <w:num w:numId="34">
    <w:abstractNumId w:val="19"/>
  </w:num>
  <w:num w:numId="35">
    <w:abstractNumId w:val="1"/>
  </w:num>
  <w:num w:numId="36">
    <w:abstractNumId w:val="9"/>
  </w:num>
  <w:num w:numId="37">
    <w:abstractNumId w:val="14"/>
  </w:num>
  <w:num w:numId="38">
    <w:abstractNumId w:val="1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AD8"/>
    <w:rsid w:val="000109B5"/>
    <w:rsid w:val="00053E79"/>
    <w:rsid w:val="000971B3"/>
    <w:rsid w:val="000D0A50"/>
    <w:rsid w:val="00187434"/>
    <w:rsid w:val="00193DD1"/>
    <w:rsid w:val="0019622B"/>
    <w:rsid w:val="001E0B48"/>
    <w:rsid w:val="002006FD"/>
    <w:rsid w:val="00204D46"/>
    <w:rsid w:val="002238D5"/>
    <w:rsid w:val="0023248B"/>
    <w:rsid w:val="0024683C"/>
    <w:rsid w:val="002D48EA"/>
    <w:rsid w:val="002E0C8B"/>
    <w:rsid w:val="002E54CE"/>
    <w:rsid w:val="00303002"/>
    <w:rsid w:val="0034437D"/>
    <w:rsid w:val="00372B5B"/>
    <w:rsid w:val="003E251F"/>
    <w:rsid w:val="00442689"/>
    <w:rsid w:val="00467B6A"/>
    <w:rsid w:val="00467E9C"/>
    <w:rsid w:val="00480783"/>
    <w:rsid w:val="005055C7"/>
    <w:rsid w:val="00513FC8"/>
    <w:rsid w:val="00592D79"/>
    <w:rsid w:val="005B2DDF"/>
    <w:rsid w:val="005D7C62"/>
    <w:rsid w:val="005E2D40"/>
    <w:rsid w:val="006405AA"/>
    <w:rsid w:val="006714F9"/>
    <w:rsid w:val="0069143B"/>
    <w:rsid w:val="006E115F"/>
    <w:rsid w:val="00710DD5"/>
    <w:rsid w:val="00733241"/>
    <w:rsid w:val="00736F6B"/>
    <w:rsid w:val="007713CF"/>
    <w:rsid w:val="007C2DE5"/>
    <w:rsid w:val="007C6435"/>
    <w:rsid w:val="007F551B"/>
    <w:rsid w:val="008466F5"/>
    <w:rsid w:val="0088780E"/>
    <w:rsid w:val="008954AB"/>
    <w:rsid w:val="008F4283"/>
    <w:rsid w:val="00930A50"/>
    <w:rsid w:val="0093579E"/>
    <w:rsid w:val="00957E8E"/>
    <w:rsid w:val="009F11DB"/>
    <w:rsid w:val="00A16F29"/>
    <w:rsid w:val="00A82AD8"/>
    <w:rsid w:val="00AC6F8D"/>
    <w:rsid w:val="00AE6822"/>
    <w:rsid w:val="00B05040"/>
    <w:rsid w:val="00B07F2D"/>
    <w:rsid w:val="00B10D29"/>
    <w:rsid w:val="00B9006E"/>
    <w:rsid w:val="00BD4C3A"/>
    <w:rsid w:val="00BF3265"/>
    <w:rsid w:val="00C70851"/>
    <w:rsid w:val="00C72F8B"/>
    <w:rsid w:val="00C870B9"/>
    <w:rsid w:val="00CD4FD7"/>
    <w:rsid w:val="00D42BC5"/>
    <w:rsid w:val="00D90A5F"/>
    <w:rsid w:val="00DB105E"/>
    <w:rsid w:val="00DD63A2"/>
    <w:rsid w:val="00E02EFB"/>
    <w:rsid w:val="00E464F6"/>
    <w:rsid w:val="00E6087C"/>
    <w:rsid w:val="00F21FDB"/>
    <w:rsid w:val="00F24BF8"/>
    <w:rsid w:val="00FA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FDB"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FDB"/>
    <w:pPr>
      <w:keepNext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FDB"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FDB"/>
    <w:pPr>
      <w:keepNext/>
      <w:outlineLvl w:val="3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3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3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3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3A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82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199</Words>
  <Characters>1135</Characters>
  <Application>Microsoft Office Outlook</Application>
  <DocSecurity>0</DocSecurity>
  <Lines>0</Lines>
  <Paragraphs>0</Paragraphs>
  <ScaleCrop>false</ScaleCrop>
  <Company>Ereducation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Intermediate 2</dc:title>
  <dc:subject/>
  <dc:creator>JohnstoneMA</dc:creator>
  <cp:keywords/>
  <dc:description/>
  <cp:lastModifiedBy>DaltonF</cp:lastModifiedBy>
  <cp:revision>3</cp:revision>
  <cp:lastPrinted>2008-05-15T08:55:00Z</cp:lastPrinted>
  <dcterms:created xsi:type="dcterms:W3CDTF">2012-06-07T20:29:00Z</dcterms:created>
  <dcterms:modified xsi:type="dcterms:W3CDTF">2013-02-06T11:31:00Z</dcterms:modified>
</cp:coreProperties>
</file>