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50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</w:pPr>
      <w:r>
        <w:rPr>
          <w:rFonts w:ascii="Arial" w:eastAsia="Adobe Gothic Std B" w:hAnsi="Arial" w:cs="Arial"/>
          <w:b/>
          <w:bCs/>
          <w:iCs/>
          <w:noProof/>
          <w:color w:val="000000"/>
          <w:sz w:val="52"/>
          <w:szCs w:val="52"/>
        </w:rPr>
        <w:t>ST NINIAN’S HIGH SCHOOL</w:t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40"/>
          <w:szCs w:val="40"/>
        </w:rPr>
      </w:pPr>
      <w:r w:rsidRPr="00AF658D">
        <w:rPr>
          <w:rFonts w:ascii="Arial" w:eastAsia="Adobe Gothic Std B" w:hAnsi="Arial" w:cs="Arial"/>
          <w:b/>
          <w:bCs/>
          <w:iCs/>
          <w:color w:val="000000"/>
          <w:sz w:val="40"/>
          <w:szCs w:val="40"/>
        </w:rPr>
        <w:t>PSHE Newsletter &amp; Lessons</w:t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</w:pP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Week Beginning </w:t>
      </w:r>
      <w:r w:rsidR="00686E7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>20</w:t>
      </w:r>
      <w:r w:rsidRPr="008A5850">
        <w:rPr>
          <w:rFonts w:ascii="Arial" w:eastAsia="Adobe Gothic Std B" w:hAnsi="Arial" w:cs="Arial"/>
          <w:b/>
          <w:bCs/>
          <w:iCs/>
          <w:color w:val="000000"/>
          <w:sz w:val="52"/>
          <w:szCs w:val="52"/>
          <w:vertAlign w:val="superscript"/>
        </w:rPr>
        <w:t>th</w:t>
      </w: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 </w:t>
      </w:r>
      <w:r w:rsidR="00D95991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>September</w:t>
      </w: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 2021</w:t>
      </w:r>
    </w:p>
    <w:p w:rsidR="008A5850" w:rsidRDefault="008A5850" w:rsidP="008A58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DC9A06B" wp14:editId="4B1C0C13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1970920" cy="1951630"/>
            <wp:effectExtent l="0" t="0" r="0" b="0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0" cy="19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</w:p>
    <w:p w:rsidR="008A5850" w:rsidRPr="007F4FF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8A5850" w:rsidRDefault="008A5850" w:rsidP="008A585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A63A80" w:rsidRPr="008A5850" w:rsidRDefault="00A63A8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8A5850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8A585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7DD6" w:rsidRPr="00E01A6E" w:rsidRDefault="00F57DD6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F57DD6" w:rsidRDefault="00F57DD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  <w:r w:rsidRPr="0026779E"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  <w:t>Daily Prayers</w:t>
      </w:r>
      <w:r w:rsidR="00BB171D" w:rsidRPr="0026779E"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  <w:t xml:space="preserve"> </w:t>
      </w:r>
    </w:p>
    <w:p w:rsidR="00941EA0" w:rsidRDefault="00941EA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</w:p>
    <w:p w:rsidR="00941EA0" w:rsidRPr="0026779E" w:rsidRDefault="00964648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  <w:hyperlink r:id="rId6" w:history="1">
        <w:r w:rsidR="00941EA0" w:rsidRPr="00941EA0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Royal Navy Opportunity</w:t>
        </w:r>
      </w:hyperlink>
      <w:r w:rsidR="00941EA0"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  <w:t xml:space="preserve"> </w:t>
      </w:r>
    </w:p>
    <w:p w:rsidR="0026779E" w:rsidRDefault="0026779E" w:rsidP="002677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28"/>
          <w:szCs w:val="28"/>
          <w:u w:val="single"/>
        </w:rPr>
      </w:pPr>
    </w:p>
    <w:p w:rsidR="00A4776A" w:rsidRPr="00AF658D" w:rsidRDefault="00A4776A" w:rsidP="00A477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  <w:r w:rsidRPr="00AF658D"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  <w:t>Faith matters</w:t>
      </w:r>
    </w:p>
    <w:p w:rsidR="00A4776A" w:rsidRDefault="00A4776A" w:rsidP="00A477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93C78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Eucharistic Adoration from 12.20-1.00pm every Friday with the Rosary at 12.30pm. Mass in the Oratory, Tuesday, Thursday, Friday, 8.25am. </w:t>
      </w:r>
    </w:p>
    <w:p w:rsidR="00A4776A" w:rsidRPr="000D5890" w:rsidRDefault="00A4776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A4776A" w:rsidRDefault="00A4776A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686E7D" w:rsidRDefault="00686E7D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686E7D" w:rsidRDefault="00686E7D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686E7D" w:rsidRDefault="00686E7D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0C3759" w:rsidRDefault="00CC1553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  <w:r w:rsidRPr="00E01A6E"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  <w:t>Mental Health Awareness</w:t>
      </w:r>
      <w:r w:rsidRPr="00E01A6E"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  <w:t xml:space="preserve"> </w:t>
      </w:r>
    </w:p>
    <w:p w:rsidR="00EF00A0" w:rsidRDefault="00EF00A0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9F301F" w:rsidRDefault="00755E5E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  <w:r w:rsidRPr="00755E5E">
        <w:rPr>
          <w:rFonts w:asciiTheme="minorHAnsi" w:hAnsiTheme="minorHAnsi" w:cstheme="minorHAnsi"/>
          <w:b/>
          <w:bCs/>
          <w:iCs/>
          <w:noProof/>
          <w:color w:val="00B050"/>
          <w:sz w:val="32"/>
          <w:szCs w:val="32"/>
        </w:rPr>
        <w:drawing>
          <wp:inline distT="0" distB="0" distL="0" distR="0">
            <wp:extent cx="5731510" cy="7415431"/>
            <wp:effectExtent l="0" t="0" r="2540" b="0"/>
            <wp:docPr id="3" name="Picture 3" descr="\\snhm02\Staff$\All Staff\Pastoral Support ALL STAFF\2021\Believe Perfrom Twitter Pictures\thumbnail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nhm02\Staff$\All Staff\Pastoral Support ALL STAFF\2021\Believe Perfrom Twitter Pictures\thumbnail_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84748" w:rsidRDefault="0008474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590F4B" w:rsidRPr="00956186" w:rsidRDefault="00A63A80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56186">
        <w:rPr>
          <w:rFonts w:asciiTheme="minorHAnsi" w:hAnsiTheme="minorHAnsi" w:cstheme="minorHAnsi"/>
          <w:b/>
          <w:bCs/>
          <w:color w:val="FF0000"/>
          <w:sz w:val="32"/>
          <w:szCs w:val="32"/>
        </w:rPr>
        <w:t>S1</w:t>
      </w:r>
    </w:p>
    <w:p w:rsidR="007C554F" w:rsidRPr="00956186" w:rsidRDefault="007C554F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7C554F" w:rsidRPr="00956186" w:rsidRDefault="007C554F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56186">
        <w:rPr>
          <w:rFonts w:asciiTheme="minorHAnsi" w:hAnsiTheme="minorHAnsi" w:cstheme="minorHAnsi"/>
          <w:b/>
          <w:bCs/>
          <w:color w:val="FF0000"/>
          <w:sz w:val="32"/>
          <w:szCs w:val="32"/>
        </w:rPr>
        <w:t>1a7 – Mr Gallagher’s class to go to the oratory</w:t>
      </w:r>
      <w:r w:rsidR="00B41BAC" w:rsidRPr="0095618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– take bags with you</w:t>
      </w:r>
    </w:p>
    <w:p w:rsidR="003E48B4" w:rsidRPr="00956186" w:rsidRDefault="003E48B4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FF4AFD" w:rsidRPr="00956186" w:rsidRDefault="00686E7D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</w:pPr>
      <w:r w:rsidRPr="00956186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Healthy Eating</w:t>
      </w:r>
    </w:p>
    <w:p w:rsidR="00686E7D" w:rsidRPr="00956186" w:rsidRDefault="00686E7D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FF4AFD" w:rsidRPr="00956186" w:rsidRDefault="0096464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8" w:history="1">
        <w:r w:rsidR="00FF4AFD" w:rsidRPr="00956186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GIRFEC – Wellbeing Wheel</w:t>
        </w:r>
      </w:hyperlink>
    </w:p>
    <w:p w:rsidR="00FF4AFD" w:rsidRPr="00956186" w:rsidRDefault="00FF4AFD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DD68CA" w:rsidRPr="00956186" w:rsidRDefault="0096464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</w:pPr>
      <w:hyperlink r:id="rId9" w:history="1">
        <w:r w:rsidR="00DD68CA" w:rsidRPr="00956186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Online Safety</w:t>
        </w:r>
      </w:hyperlink>
    </w:p>
    <w:p w:rsidR="00590F4B" w:rsidRPr="00956186" w:rsidRDefault="00590F4B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1A508E" w:rsidRPr="00956186" w:rsidRDefault="00964648" w:rsidP="001A508E">
      <w:pPr>
        <w:tabs>
          <w:tab w:val="left" w:pos="720"/>
        </w:tabs>
        <w:rPr>
          <w:rFonts w:asciiTheme="minorHAnsi" w:hAnsiTheme="minorHAnsi" w:cstheme="minorHAnsi"/>
          <w:b/>
          <w:color w:val="FF0000"/>
          <w:sz w:val="32"/>
          <w:szCs w:val="32"/>
        </w:rPr>
      </w:pPr>
      <w:hyperlink r:id="rId10" w:history="1">
        <w:r w:rsidR="001A508E" w:rsidRPr="00956186">
          <w:rPr>
            <w:rStyle w:val="Hyperlink"/>
            <w:rFonts w:asciiTheme="minorHAnsi" w:hAnsiTheme="minorHAnsi" w:cstheme="minorHAnsi"/>
            <w:b/>
            <w:color w:val="FF0000"/>
            <w:sz w:val="32"/>
            <w:szCs w:val="32"/>
          </w:rPr>
          <w:t>Friendships</w:t>
        </w:r>
      </w:hyperlink>
    </w:p>
    <w:p w:rsidR="001A508E" w:rsidRPr="003E48B4" w:rsidRDefault="001A508E" w:rsidP="001A508E">
      <w:pPr>
        <w:tabs>
          <w:tab w:val="left" w:pos="720"/>
        </w:tabs>
        <w:rPr>
          <w:color w:val="FF0000"/>
        </w:rPr>
      </w:pPr>
    </w:p>
    <w:p w:rsidR="006A707A" w:rsidRPr="00F071B5" w:rsidRDefault="006A707A" w:rsidP="008A5850">
      <w:pPr>
        <w:tabs>
          <w:tab w:val="left" w:pos="720"/>
        </w:tabs>
        <w:rPr>
          <w:color w:val="FF0000"/>
        </w:rPr>
      </w:pPr>
    </w:p>
    <w:p w:rsidR="00A63A80" w:rsidRPr="00F263E2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FF"/>
          <w:sz w:val="32"/>
          <w:szCs w:val="32"/>
        </w:rPr>
      </w:pPr>
    </w:p>
    <w:p w:rsidR="00CC4D69" w:rsidRPr="00A33A62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216327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EA1DEC">
        <w:rPr>
          <w:rFonts w:asciiTheme="minorHAnsi" w:hAnsiTheme="minorHAnsi" w:cstheme="minorHAnsi"/>
          <w:b/>
          <w:bCs/>
          <w:color w:val="00B0F0"/>
          <w:sz w:val="32"/>
          <w:szCs w:val="32"/>
        </w:rPr>
        <w:t>S2</w:t>
      </w:r>
    </w:p>
    <w:p w:rsidR="00216327" w:rsidRDefault="00216327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216327" w:rsidRPr="00216327" w:rsidRDefault="00216327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B0F0"/>
          <w:sz w:val="32"/>
          <w:szCs w:val="32"/>
        </w:rPr>
        <w:t>Report Reflection – please complete full report targets and areas for development in PSHE Booklet</w:t>
      </w:r>
      <w:r w:rsidR="00B45C55">
        <w:rPr>
          <w:rFonts w:asciiTheme="minorHAnsi" w:hAnsiTheme="minorHAnsi" w:cstheme="minorHAnsi"/>
          <w:b/>
          <w:bCs/>
          <w:color w:val="00B0F0"/>
          <w:sz w:val="32"/>
          <w:szCs w:val="32"/>
        </w:rPr>
        <w:t xml:space="preserve"> – Page 43</w:t>
      </w:r>
    </w:p>
    <w:p w:rsidR="00216327" w:rsidRDefault="00216327" w:rsidP="008A5850">
      <w:pPr>
        <w:autoSpaceDE w:val="0"/>
        <w:autoSpaceDN w:val="0"/>
        <w:adjustRightInd w:val="0"/>
      </w:pPr>
    </w:p>
    <w:p w:rsidR="00080DF5" w:rsidRPr="00080DF5" w:rsidRDefault="00964648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1" w:history="1">
        <w:r w:rsidR="00080DF5" w:rsidRPr="00080DF5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Healthy Lifestyle</w:t>
        </w:r>
      </w:hyperlink>
    </w:p>
    <w:p w:rsidR="00686E7D" w:rsidRPr="00080DF5" w:rsidRDefault="00686E7D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686E7D" w:rsidRPr="00080DF5" w:rsidRDefault="00964648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  <w:u w:val="single"/>
        </w:rPr>
      </w:pPr>
      <w:hyperlink r:id="rId12" w:history="1">
        <w:r w:rsidR="00686E7D" w:rsidRPr="00080DF5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Subject Choices – Lesson 2</w:t>
        </w:r>
      </w:hyperlink>
    </w:p>
    <w:p w:rsidR="001A508E" w:rsidRPr="00080DF5" w:rsidRDefault="001A508E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1A508E" w:rsidRPr="00080DF5" w:rsidRDefault="00964648" w:rsidP="001A50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3" w:history="1">
        <w:r w:rsidR="00686E7D" w:rsidRPr="00080DF5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Subject Choices - Lesson 1</w:t>
        </w:r>
      </w:hyperlink>
    </w:p>
    <w:p w:rsidR="001A508E" w:rsidRPr="00080DF5" w:rsidRDefault="001A508E" w:rsidP="001A508E">
      <w:pPr>
        <w:autoSpaceDE w:val="0"/>
        <w:autoSpaceDN w:val="0"/>
        <w:adjustRightInd w:val="0"/>
        <w:rPr>
          <w:color w:val="00B0F0"/>
        </w:rPr>
      </w:pPr>
    </w:p>
    <w:p w:rsidR="00686E7D" w:rsidRPr="00080DF5" w:rsidRDefault="00964648" w:rsidP="001A50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4" w:history="1">
        <w:r w:rsidR="00686E7D" w:rsidRPr="00080DF5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GIRFEC – Wellbeing Wheel</w:t>
        </w:r>
      </w:hyperlink>
    </w:p>
    <w:p w:rsidR="00686E7D" w:rsidRPr="00080DF5" w:rsidRDefault="00686E7D" w:rsidP="001A508E">
      <w:pPr>
        <w:autoSpaceDE w:val="0"/>
        <w:autoSpaceDN w:val="0"/>
        <w:adjustRightInd w:val="0"/>
        <w:rPr>
          <w:color w:val="00B0F0"/>
        </w:rPr>
      </w:pPr>
    </w:p>
    <w:p w:rsidR="001A508E" w:rsidRPr="00080DF5" w:rsidRDefault="00964648" w:rsidP="001A50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5" w:history="1">
        <w:r w:rsidR="001A508E" w:rsidRPr="00080DF5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Friendships</w:t>
        </w:r>
      </w:hyperlink>
    </w:p>
    <w:p w:rsidR="001A508E" w:rsidRPr="00C67A12" w:rsidRDefault="001A508E" w:rsidP="001A50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686E7D" w:rsidRPr="00EA1DEC" w:rsidRDefault="008A5850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EA1DEC">
        <w:rPr>
          <w:rFonts w:asciiTheme="minorHAnsi" w:hAnsiTheme="minorHAnsi" w:cstheme="minorHAnsi"/>
          <w:b/>
          <w:bCs/>
          <w:color w:val="00B050"/>
          <w:sz w:val="32"/>
          <w:szCs w:val="32"/>
        </w:rPr>
        <w:t>S3</w:t>
      </w:r>
    </w:p>
    <w:p w:rsidR="00686E7D" w:rsidRPr="00EA1DEC" w:rsidRDefault="00686E7D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686E7D" w:rsidRPr="00EA1DEC" w:rsidRDefault="00964648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6" w:history="1">
        <w:r w:rsidR="00686E7D" w:rsidRPr="00EA1DEC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Diet Culture</w:t>
        </w:r>
      </w:hyperlink>
    </w:p>
    <w:p w:rsidR="00686E7D" w:rsidRPr="00EA1DEC" w:rsidRDefault="00686E7D" w:rsidP="00FF4AFD">
      <w:pPr>
        <w:autoSpaceDE w:val="0"/>
        <w:autoSpaceDN w:val="0"/>
        <w:adjustRightInd w:val="0"/>
        <w:rPr>
          <w:color w:val="00B050"/>
        </w:rPr>
      </w:pPr>
    </w:p>
    <w:p w:rsidR="00FF4AFD" w:rsidRPr="00EA1DEC" w:rsidRDefault="00964648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7" w:history="1">
        <w:r w:rsidR="00FF4AFD" w:rsidRPr="00EA1DEC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GIRFEC – Wellbeing Wheel</w:t>
        </w:r>
      </w:hyperlink>
    </w:p>
    <w:p w:rsidR="00590F4B" w:rsidRPr="00EA1DEC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9D0A98" w:rsidRPr="00EA1DEC" w:rsidRDefault="00964648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8" w:history="1">
        <w:r w:rsidR="009D0A98" w:rsidRPr="00EA1DEC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Online Reputation</w:t>
        </w:r>
      </w:hyperlink>
    </w:p>
    <w:p w:rsidR="009D0A98" w:rsidRPr="00EA1DEC" w:rsidRDefault="009D0A98" w:rsidP="001A508E">
      <w:pPr>
        <w:autoSpaceDE w:val="0"/>
        <w:autoSpaceDN w:val="0"/>
        <w:adjustRightInd w:val="0"/>
        <w:rPr>
          <w:color w:val="00B050"/>
        </w:rPr>
      </w:pPr>
    </w:p>
    <w:p w:rsidR="001A508E" w:rsidRPr="00EA1DEC" w:rsidRDefault="00964648" w:rsidP="001A50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9" w:history="1">
        <w:r w:rsidR="001A508E" w:rsidRPr="00EA1DEC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Friendships</w:t>
        </w:r>
      </w:hyperlink>
    </w:p>
    <w:p w:rsidR="00755E5E" w:rsidRDefault="00755E5E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A5850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3E48B4">
        <w:rPr>
          <w:rFonts w:asciiTheme="minorHAnsi" w:hAnsiTheme="minorHAnsi" w:cstheme="minorHAnsi"/>
          <w:b/>
          <w:bCs/>
          <w:color w:val="FFC000"/>
          <w:sz w:val="32"/>
          <w:szCs w:val="32"/>
        </w:rPr>
        <w:t>S4</w:t>
      </w:r>
    </w:p>
    <w:p w:rsidR="007C554F" w:rsidRDefault="007C554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7C554F" w:rsidRPr="003E48B4" w:rsidRDefault="00B41BAC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t>4a6</w:t>
      </w:r>
      <w:r w:rsidR="007C554F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– </w:t>
      </w: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t>Mr Gallagher’s</w:t>
      </w:r>
      <w:r w:rsidR="007C554F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class to go to the oratory</w:t>
      </w: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– take bags with you</w:t>
      </w:r>
    </w:p>
    <w:p w:rsidR="00590F4B" w:rsidRPr="003E48B4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3E48B4" w:rsidRDefault="00EA1DEC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  <w:u w:val="single"/>
        </w:rPr>
      </w:pPr>
      <w:r w:rsidRPr="00EA1DEC">
        <w:rPr>
          <w:rFonts w:asciiTheme="minorHAnsi" w:hAnsiTheme="minorHAnsi" w:cstheme="minorHAnsi"/>
          <w:b/>
          <w:bCs/>
          <w:color w:val="FFC000"/>
          <w:sz w:val="32"/>
          <w:szCs w:val="32"/>
          <w:u w:val="single"/>
        </w:rPr>
        <w:t>Please aim to finish all Mental Health and wellbeing work by the end of the lesson today</w:t>
      </w:r>
    </w:p>
    <w:p w:rsidR="00EA1DEC" w:rsidRPr="00EA1DEC" w:rsidRDefault="00EA1DEC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  <w:u w:val="single"/>
        </w:rPr>
      </w:pPr>
    </w:p>
    <w:p w:rsidR="008A5850" w:rsidRPr="003E48B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3E48B4">
        <w:rPr>
          <w:rFonts w:asciiTheme="minorHAnsi" w:hAnsiTheme="minorHAnsi" w:cstheme="minorHAnsi"/>
          <w:b/>
          <w:bCs/>
          <w:color w:val="FFC000"/>
          <w:sz w:val="32"/>
          <w:szCs w:val="32"/>
        </w:rPr>
        <w:t>Mental Health and Wellbeing Award – Understanding Mental Health Issues</w:t>
      </w:r>
      <w:r w:rsidR="00F36B3A" w:rsidRPr="003E48B4">
        <w:rPr>
          <w:rFonts w:asciiTheme="minorHAnsi" w:hAnsiTheme="minorHAnsi" w:cstheme="minorHAnsi"/>
          <w:b/>
          <w:bCs/>
          <w:color w:val="FFC000"/>
          <w:sz w:val="32"/>
          <w:szCs w:val="32"/>
        </w:rPr>
        <w:t>.</w:t>
      </w:r>
    </w:p>
    <w:p w:rsidR="00F36B3A" w:rsidRPr="00F071B5" w:rsidRDefault="00F36B3A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A5850" w:rsidRPr="00F071B5" w:rsidRDefault="00964648" w:rsidP="008A58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20" w:history="1">
        <w:r w:rsidR="008A5850" w:rsidRPr="00F071B5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Lesson</w:t>
        </w:r>
      </w:hyperlink>
    </w:p>
    <w:p w:rsidR="008A5850" w:rsidRPr="00F071B5" w:rsidRDefault="00964648" w:rsidP="008A58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21" w:history="1">
        <w:r w:rsidR="008A5850" w:rsidRPr="00F071B5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Marking Scheme</w:t>
        </w:r>
      </w:hyperlink>
      <w:r w:rsidR="008A5850" w:rsidRPr="00F071B5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A5850" w:rsidRPr="00EA1DEC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C3399"/>
          <w:sz w:val="32"/>
          <w:szCs w:val="32"/>
        </w:rPr>
      </w:pPr>
      <w:r w:rsidRPr="00EA1DEC">
        <w:rPr>
          <w:rFonts w:asciiTheme="minorHAnsi" w:hAnsiTheme="minorHAnsi" w:cstheme="minorHAnsi"/>
          <w:b/>
          <w:bCs/>
          <w:color w:val="CC3399"/>
          <w:sz w:val="32"/>
          <w:szCs w:val="32"/>
        </w:rPr>
        <w:t>S5</w:t>
      </w:r>
    </w:p>
    <w:p w:rsidR="00590F4B" w:rsidRPr="00EA1DEC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C3399"/>
          <w:sz w:val="32"/>
          <w:szCs w:val="32"/>
        </w:rPr>
      </w:pPr>
    </w:p>
    <w:p w:rsidR="00EA1DEC" w:rsidRPr="00EA1DEC" w:rsidRDefault="00EA1DEC" w:rsidP="00EA1D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C3399"/>
          <w:sz w:val="32"/>
          <w:szCs w:val="32"/>
          <w:u w:val="single"/>
        </w:rPr>
      </w:pPr>
      <w:r w:rsidRPr="00EA1DEC">
        <w:rPr>
          <w:rFonts w:asciiTheme="minorHAnsi" w:hAnsiTheme="minorHAnsi" w:cstheme="minorHAnsi"/>
          <w:b/>
          <w:bCs/>
          <w:color w:val="CC3399"/>
          <w:sz w:val="32"/>
          <w:szCs w:val="32"/>
          <w:u w:val="single"/>
        </w:rPr>
        <w:t>Please aim to finish all Mental Health and wellbeing work by the end of the lesson today</w:t>
      </w:r>
    </w:p>
    <w:p w:rsidR="008A5850" w:rsidRPr="00EA1DEC" w:rsidRDefault="008A5850" w:rsidP="008A585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CC3399"/>
          <w:sz w:val="32"/>
          <w:szCs w:val="32"/>
        </w:rPr>
      </w:pPr>
      <w:r w:rsidRPr="00EA1DEC">
        <w:rPr>
          <w:rFonts w:asciiTheme="minorHAnsi" w:hAnsiTheme="minorHAnsi" w:cstheme="minorHAnsi"/>
          <w:b/>
          <w:bCs/>
          <w:color w:val="CC3399"/>
          <w:sz w:val="32"/>
          <w:szCs w:val="32"/>
        </w:rPr>
        <w:fldChar w:fldCharType="begin"/>
      </w:r>
      <w:r w:rsidRPr="00EA1DEC">
        <w:rPr>
          <w:rFonts w:asciiTheme="minorHAnsi" w:hAnsiTheme="minorHAnsi" w:cstheme="minorHAnsi"/>
          <w:b/>
          <w:bCs/>
          <w:color w:val="CC3399"/>
          <w:sz w:val="32"/>
          <w:szCs w:val="32"/>
        </w:rPr>
        <w:instrText>HYPERLINK "\\\\snhm02\\Staff$\\All Staff\\Pastoral Support ALL STAFF\\PSHE Newsletter content 2018 2019\\Powerpoint for Standards and Expectations August 2020.pptx"</w:instrText>
      </w:r>
      <w:r w:rsidRPr="00EA1DEC">
        <w:rPr>
          <w:rFonts w:asciiTheme="minorHAnsi" w:hAnsiTheme="minorHAnsi" w:cstheme="minorHAnsi"/>
          <w:b/>
          <w:bCs/>
          <w:color w:val="CC3399"/>
          <w:sz w:val="32"/>
          <w:szCs w:val="32"/>
        </w:rPr>
        <w:fldChar w:fldCharType="separate"/>
      </w:r>
    </w:p>
    <w:p w:rsidR="008A5850" w:rsidRPr="00EA1DEC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C3399"/>
          <w:sz w:val="32"/>
          <w:szCs w:val="32"/>
        </w:rPr>
      </w:pPr>
      <w:r w:rsidRPr="00EA1DEC">
        <w:rPr>
          <w:rFonts w:asciiTheme="minorHAnsi" w:hAnsiTheme="minorHAnsi" w:cstheme="minorHAnsi"/>
          <w:b/>
          <w:bCs/>
          <w:color w:val="CC3399"/>
          <w:sz w:val="32"/>
          <w:szCs w:val="32"/>
        </w:rPr>
        <w:fldChar w:fldCharType="end"/>
      </w:r>
      <w:r w:rsidRPr="00EA1DEC">
        <w:rPr>
          <w:rFonts w:asciiTheme="minorHAnsi" w:hAnsiTheme="minorHAnsi" w:cstheme="minorHAnsi"/>
          <w:b/>
          <w:bCs/>
          <w:color w:val="CC3399"/>
          <w:sz w:val="32"/>
          <w:szCs w:val="32"/>
        </w:rPr>
        <w:t xml:space="preserve"> Mental Health and Wellbeing Award – Influences on Mental Health </w:t>
      </w:r>
    </w:p>
    <w:p w:rsidR="008A5850" w:rsidRPr="00EA1DEC" w:rsidRDefault="008A5850" w:rsidP="008A58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CC3399"/>
          <w:sz w:val="32"/>
          <w:szCs w:val="32"/>
        </w:rPr>
      </w:pPr>
      <w:r w:rsidRPr="00EA1DEC">
        <w:rPr>
          <w:rFonts w:asciiTheme="minorHAnsi" w:hAnsiTheme="minorHAnsi" w:cstheme="minorHAnsi"/>
          <w:b/>
          <w:bCs/>
          <w:color w:val="CC3399"/>
          <w:sz w:val="32"/>
          <w:szCs w:val="32"/>
        </w:rPr>
        <w:fldChar w:fldCharType="begin"/>
      </w:r>
      <w:r w:rsidRPr="00EA1DEC">
        <w:rPr>
          <w:rFonts w:asciiTheme="minorHAnsi" w:hAnsiTheme="minorHAnsi" w:cstheme="minorHAnsi"/>
          <w:b/>
          <w:bCs/>
          <w:color w:val="CC3399"/>
          <w:sz w:val="32"/>
          <w:szCs w:val="32"/>
        </w:rPr>
        <w:instrText>HYPERLINK "\\\\snhm02\\Staff$\\All Staff\\SCQF Awards 2018-onwards\\Mental Health and Wellbeing Award\\Influences on Mental Health\\Influences on Mental Health and Wellbeing SCQF 4 Marking Scheme.docx"</w:instrText>
      </w:r>
      <w:r w:rsidRPr="00EA1DEC">
        <w:rPr>
          <w:rFonts w:asciiTheme="minorHAnsi" w:hAnsiTheme="minorHAnsi" w:cstheme="minorHAnsi"/>
          <w:b/>
          <w:bCs/>
          <w:color w:val="CC3399"/>
          <w:sz w:val="32"/>
          <w:szCs w:val="32"/>
        </w:rPr>
        <w:fldChar w:fldCharType="separate"/>
      </w:r>
      <w:r w:rsidRPr="00EA1DEC">
        <w:rPr>
          <w:rStyle w:val="Hyperlink"/>
          <w:rFonts w:asciiTheme="minorHAnsi" w:hAnsiTheme="minorHAnsi" w:cstheme="minorHAnsi"/>
          <w:b/>
          <w:bCs/>
          <w:color w:val="CC3399"/>
          <w:sz w:val="32"/>
          <w:szCs w:val="32"/>
        </w:rPr>
        <w:t xml:space="preserve">Marking Scheme </w:t>
      </w:r>
    </w:p>
    <w:p w:rsidR="008A5850" w:rsidRPr="00EA1DEC" w:rsidRDefault="008A5850" w:rsidP="008A58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CC3399"/>
          <w:sz w:val="32"/>
          <w:szCs w:val="32"/>
          <w:u w:val="none"/>
        </w:rPr>
      </w:pPr>
      <w:r w:rsidRPr="00EA1DEC">
        <w:rPr>
          <w:rFonts w:asciiTheme="minorHAnsi" w:hAnsiTheme="minorHAnsi" w:cstheme="minorHAnsi"/>
          <w:b/>
          <w:bCs/>
          <w:color w:val="CC3399"/>
          <w:sz w:val="32"/>
          <w:szCs w:val="32"/>
        </w:rPr>
        <w:fldChar w:fldCharType="end"/>
      </w:r>
      <w:hyperlink r:id="rId22" w:history="1">
        <w:r w:rsidRPr="00EA1DEC">
          <w:rPr>
            <w:rStyle w:val="Hyperlink"/>
            <w:rFonts w:asciiTheme="minorHAnsi" w:hAnsiTheme="minorHAnsi" w:cstheme="minorHAnsi"/>
            <w:b/>
            <w:bCs/>
            <w:color w:val="CC3399"/>
            <w:sz w:val="32"/>
            <w:szCs w:val="32"/>
          </w:rPr>
          <w:t>Slides to be covered for Unit 2</w:t>
        </w:r>
      </w:hyperlink>
      <w:r w:rsidRPr="00EA1DEC">
        <w:rPr>
          <w:rStyle w:val="Hyperlink"/>
          <w:rFonts w:asciiTheme="minorHAnsi" w:hAnsiTheme="minorHAnsi" w:cstheme="minorHAnsi"/>
          <w:b/>
          <w:bCs/>
          <w:color w:val="CC3399"/>
          <w:sz w:val="32"/>
          <w:szCs w:val="32"/>
        </w:rPr>
        <w:t xml:space="preserve"> Outcome 1</w:t>
      </w: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C0099"/>
          <w:sz w:val="32"/>
          <w:szCs w:val="32"/>
        </w:rPr>
      </w:pPr>
    </w:p>
    <w:p w:rsidR="008A5850" w:rsidRPr="002A37E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8A5850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F071B5">
        <w:rPr>
          <w:rFonts w:asciiTheme="minorHAnsi" w:hAnsiTheme="minorHAnsi" w:cstheme="minorHAnsi"/>
          <w:b/>
          <w:bCs/>
          <w:color w:val="7030A0"/>
          <w:sz w:val="32"/>
          <w:szCs w:val="32"/>
        </w:rPr>
        <w:t>S6</w:t>
      </w:r>
    </w:p>
    <w:p w:rsidR="000B38F2" w:rsidRDefault="000B38F2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0B38F2" w:rsidRDefault="000B38F2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7030A0"/>
          <w:sz w:val="32"/>
          <w:szCs w:val="32"/>
        </w:rPr>
        <w:lastRenderedPageBreak/>
        <w:t>This will be the last period in class for you to complete your Diploma. Please complete using each QR code from the slides below.</w:t>
      </w:r>
    </w:p>
    <w:p w:rsidR="00E522DB" w:rsidRDefault="00E522D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E522DB" w:rsidRPr="00F071B5" w:rsidRDefault="00E522D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3" w:history="1">
        <w:r w:rsidRPr="00E522DB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One to One Tutoring Opportunity</w:t>
        </w:r>
      </w:hyperlink>
      <w:r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– Please complete with pupils if they would be interested in being a tutor for an S4 pupil</w:t>
      </w:r>
      <w:bookmarkStart w:id="0" w:name="_GoBack"/>
      <w:bookmarkEnd w:id="0"/>
    </w:p>
    <w:p w:rsidR="004B4F57" w:rsidRPr="00F852AE" w:rsidRDefault="004B4F57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4B4F57" w:rsidRPr="00F852AE" w:rsidRDefault="00964648" w:rsidP="008A585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4" w:history="1">
        <w:r w:rsidR="004B4F57" w:rsidRPr="00F852AE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Diploma</w:t>
        </w:r>
      </w:hyperlink>
    </w:p>
    <w:p w:rsidR="00590F4B" w:rsidRPr="00F852AE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4B4F57" w:rsidRPr="00F852AE" w:rsidRDefault="00964648" w:rsidP="004B4F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5" w:history="1">
        <w:r w:rsidR="004B4F57" w:rsidRPr="00F852AE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S6 Service and Volunteering Opportunities</w:t>
        </w:r>
      </w:hyperlink>
      <w:r w:rsidR="004B4F57" w:rsidRPr="00F852AE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</w:t>
      </w:r>
    </w:p>
    <w:p w:rsidR="004B4F57" w:rsidRPr="00F852AE" w:rsidRDefault="004B4F57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A5850" w:rsidRPr="00F852AE" w:rsidRDefault="00964648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32"/>
          <w:szCs w:val="32"/>
        </w:rPr>
      </w:pPr>
      <w:hyperlink r:id="rId26" w:history="1">
        <w:r w:rsidR="00F852AE" w:rsidRPr="00F852AE">
          <w:rPr>
            <w:rStyle w:val="Hyperlink"/>
            <w:rFonts w:asciiTheme="minorHAnsi" w:hAnsiTheme="minorHAnsi" w:cstheme="minorHAnsi"/>
            <w:b/>
            <w:color w:val="7030A0"/>
            <w:sz w:val="32"/>
            <w:szCs w:val="32"/>
          </w:rPr>
          <w:t>Writing your Personal Statement</w:t>
        </w:r>
      </w:hyperlink>
    </w:p>
    <w:p w:rsidR="00F852AE" w:rsidRDefault="00F852AE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 Ward</w:t>
      </w:r>
    </w:p>
    <w:p w:rsidR="00651E00" w:rsidRPr="00F263E2" w:rsidRDefault="00651E00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sectPr w:rsidR="00651E00" w:rsidRPr="00F2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68FD"/>
    <w:multiLevelType w:val="hybridMultilevel"/>
    <w:tmpl w:val="2038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7489"/>
    <w:multiLevelType w:val="hybridMultilevel"/>
    <w:tmpl w:val="D966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0A20"/>
    <w:multiLevelType w:val="hybridMultilevel"/>
    <w:tmpl w:val="39D88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307B2"/>
    <w:multiLevelType w:val="hybridMultilevel"/>
    <w:tmpl w:val="C1382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0"/>
    <w:rsid w:val="00014D36"/>
    <w:rsid w:val="000639C7"/>
    <w:rsid w:val="00080DF5"/>
    <w:rsid w:val="00084748"/>
    <w:rsid w:val="000A7828"/>
    <w:rsid w:val="000B38F2"/>
    <w:rsid w:val="000C3759"/>
    <w:rsid w:val="000D5890"/>
    <w:rsid w:val="00123B80"/>
    <w:rsid w:val="00146ADB"/>
    <w:rsid w:val="00156F14"/>
    <w:rsid w:val="001811EB"/>
    <w:rsid w:val="001A3FC0"/>
    <w:rsid w:val="001A508E"/>
    <w:rsid w:val="00216327"/>
    <w:rsid w:val="00256792"/>
    <w:rsid w:val="00257AE2"/>
    <w:rsid w:val="0026779E"/>
    <w:rsid w:val="0028610D"/>
    <w:rsid w:val="002A37E4"/>
    <w:rsid w:val="002E70E6"/>
    <w:rsid w:val="00310B6F"/>
    <w:rsid w:val="00335786"/>
    <w:rsid w:val="00361606"/>
    <w:rsid w:val="003E48B4"/>
    <w:rsid w:val="0042276C"/>
    <w:rsid w:val="004B4F57"/>
    <w:rsid w:val="004D4962"/>
    <w:rsid w:val="00562155"/>
    <w:rsid w:val="00590F4B"/>
    <w:rsid w:val="005E2547"/>
    <w:rsid w:val="00651E00"/>
    <w:rsid w:val="00683FD2"/>
    <w:rsid w:val="00686E7D"/>
    <w:rsid w:val="00692DB3"/>
    <w:rsid w:val="006A707A"/>
    <w:rsid w:val="006F4DDB"/>
    <w:rsid w:val="0070067A"/>
    <w:rsid w:val="00736F92"/>
    <w:rsid w:val="00755E5E"/>
    <w:rsid w:val="007A32A5"/>
    <w:rsid w:val="007C554F"/>
    <w:rsid w:val="007F4FF4"/>
    <w:rsid w:val="00806EB5"/>
    <w:rsid w:val="00811BB7"/>
    <w:rsid w:val="00822552"/>
    <w:rsid w:val="008364F8"/>
    <w:rsid w:val="008A5850"/>
    <w:rsid w:val="008C3550"/>
    <w:rsid w:val="00941EA0"/>
    <w:rsid w:val="009508FD"/>
    <w:rsid w:val="00956186"/>
    <w:rsid w:val="009649E4"/>
    <w:rsid w:val="00993C78"/>
    <w:rsid w:val="009D0A98"/>
    <w:rsid w:val="009D0E2F"/>
    <w:rsid w:val="009D475D"/>
    <w:rsid w:val="009F11AD"/>
    <w:rsid w:val="009F301F"/>
    <w:rsid w:val="00A31BEE"/>
    <w:rsid w:val="00A33A62"/>
    <w:rsid w:val="00A4776A"/>
    <w:rsid w:val="00A63A80"/>
    <w:rsid w:val="00A6778F"/>
    <w:rsid w:val="00A87E59"/>
    <w:rsid w:val="00A97F88"/>
    <w:rsid w:val="00AA53E8"/>
    <w:rsid w:val="00AA72DA"/>
    <w:rsid w:val="00B41BAC"/>
    <w:rsid w:val="00B45C55"/>
    <w:rsid w:val="00BB171D"/>
    <w:rsid w:val="00C1728B"/>
    <w:rsid w:val="00C46890"/>
    <w:rsid w:val="00C67A12"/>
    <w:rsid w:val="00C86EA8"/>
    <w:rsid w:val="00CC1553"/>
    <w:rsid w:val="00CC4D69"/>
    <w:rsid w:val="00CC65A7"/>
    <w:rsid w:val="00CD58F5"/>
    <w:rsid w:val="00D417B5"/>
    <w:rsid w:val="00D51242"/>
    <w:rsid w:val="00D63EF3"/>
    <w:rsid w:val="00D716FE"/>
    <w:rsid w:val="00D71EBD"/>
    <w:rsid w:val="00D766F8"/>
    <w:rsid w:val="00D95991"/>
    <w:rsid w:val="00DD68CA"/>
    <w:rsid w:val="00E01A6E"/>
    <w:rsid w:val="00E0246C"/>
    <w:rsid w:val="00E37A23"/>
    <w:rsid w:val="00E428E7"/>
    <w:rsid w:val="00E522DB"/>
    <w:rsid w:val="00E56662"/>
    <w:rsid w:val="00EA1DEC"/>
    <w:rsid w:val="00EB6E05"/>
    <w:rsid w:val="00EF00A0"/>
    <w:rsid w:val="00F071B5"/>
    <w:rsid w:val="00F263E2"/>
    <w:rsid w:val="00F36B3A"/>
    <w:rsid w:val="00F53342"/>
    <w:rsid w:val="00F57DD6"/>
    <w:rsid w:val="00F852AE"/>
    <w:rsid w:val="00F867B7"/>
    <w:rsid w:val="00F95F57"/>
    <w:rsid w:val="00F977BF"/>
    <w:rsid w:val="00FA2232"/>
    <w:rsid w:val="00FD5A30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848A"/>
  <w15:docId w15:val="{7F7CF57D-4BD3-4B9E-95EF-DA1BD6C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Pastoral%20Support%20ALL%20STAFF\PSHE%20Newsletter%20content%202018%202019\GIRFEC%20and%20HWB%20Lessons\Wellbeing%20wheel%20non%20year%20group%20specific.pptx" TargetMode="External"/><Relationship Id="rId13" Type="http://schemas.openxmlformats.org/officeDocument/2006/relationships/hyperlink" Target="file:///\\snhm02\Staff$\All%20Staff\Pastoral%20Support%20ALL%20STAFF\PSHE%20Newsletter%20content%202018%202019\S1\My%20World%20of%20Work%20lessons\Lesson%205\Subject%20Choices%20-%20Powerpoint.pptx" TargetMode="External"/><Relationship Id="rId18" Type="http://schemas.openxmlformats.org/officeDocument/2006/relationships/hyperlink" Target="file:///\\snhm02\Staff$\All%20Staff\Pastoral%20Support%20ALL%20STAFF\PSHE%20Newsletter%20content%202018%202019\S3\Online%20Reputation%202021.pptx" TargetMode="External"/><Relationship Id="rId26" Type="http://schemas.openxmlformats.org/officeDocument/2006/relationships/hyperlink" Target="file:///\\snhm02\Staff$\All%20Staff\Pastoral%20Support%20ALL%20STAFF\PSHE%20Newsletter%20content%202018%202019\S6\Writing%20your%20Personal%20Statement.ppt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nhm02\Staff$\All%20Staff\SCQF%20Awards%202018-onwards\Mental%20Health%20and%20Wellbeing%20Award\Understanding%20Mental%20Health%20Issues\Understanding%20Mental%20Health%20Issues%20Marking%20Scheme.docx" TargetMode="External"/><Relationship Id="rId7" Type="http://schemas.openxmlformats.org/officeDocument/2006/relationships/image" Target="media/image2.jpeg"/><Relationship Id="rId12" Type="http://schemas.openxmlformats.org/officeDocument/2006/relationships/hyperlink" Target="../../PSHE%20Newsletter%20content%202018%202019/S2/S1%20Choices%202021.pptx" TargetMode="External"/><Relationship Id="rId17" Type="http://schemas.openxmlformats.org/officeDocument/2006/relationships/hyperlink" Target="file:///\\snhm02\Staff$\All%20Staff\Pastoral%20Support%20ALL%20STAFF\PSHE%20Newsletter%20content%202018%202019\GIRFEC%20and%20HWB%20Lessons\Wellbeing%20wheel%20non%20year%20group%20specific.pptx" TargetMode="External"/><Relationship Id="rId25" Type="http://schemas.openxmlformats.org/officeDocument/2006/relationships/hyperlink" Target="file:///\\snhm02\Staff$\All%20Staff\Pastoral%20Support%20ALL%20STAFF\PSHE%20Newsletter%20content%202018%202019\S6\S6%20Service%202021.pptx" TargetMode="External"/><Relationship Id="rId2" Type="http://schemas.openxmlformats.org/officeDocument/2006/relationships/styles" Target="styles.xml"/><Relationship Id="rId16" Type="http://schemas.openxmlformats.org/officeDocument/2006/relationships/hyperlink" Target="../../PSHE%20Newsletter%20content%202018%202019/S3/Diet%20Culture%202021.pptx" TargetMode="External"/><Relationship Id="rId20" Type="http://schemas.openxmlformats.org/officeDocument/2006/relationships/hyperlink" Target="file:///\\snhm02\Staff$\All%20Staff\SCQF%20Awards%202018-onwards\Mental%20Health%20and%20Wellbeing%20Award\Understanding%20Mental%20Health%20Issues\Lessons%20for%20Understanding%20Mental%20Health%20Unit%20update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2021/Materials%20for%20Newsletter/Are%20you%20interested%20in%20the%20Royal%20Navy.pptx" TargetMode="External"/><Relationship Id="rId11" Type="http://schemas.openxmlformats.org/officeDocument/2006/relationships/hyperlink" Target="../../PSHE%20Newsletter%20content%202018%202019/S2/Healthy%20Lifestyle%20S2.pptx" TargetMode="External"/><Relationship Id="rId24" Type="http://schemas.openxmlformats.org/officeDocument/2006/relationships/hyperlink" Target="file:///\\snhm02\Staff$\All%20Staff\Pastoral%20Support%20ALL%20STAFF\PSHE%20Newsletter%20content%202018%202019\S6\s6%20diploma%20slides%202021.ppt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snhm02\Staff$\All%20Staff\Pastoral%20Support%20ALL%20STAFF\PSHE%20Newsletter%20content%202018%202019\S2\Friendships%202021.pptx" TargetMode="External"/><Relationship Id="rId23" Type="http://schemas.openxmlformats.org/officeDocument/2006/relationships/hyperlink" Target="../../PSHE%20Newsletter%20content%202018%202019/S6/One%20to%20One%20Tutoring%20in%20St%20Ninians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\\snhm02\Staff$\All%20Staff\Pastoral%20Support%20ALL%20STAFF\PSHE%20Newsletter%20content%202018%202019\S1\Friendships%202021.pptx" TargetMode="External"/><Relationship Id="rId19" Type="http://schemas.openxmlformats.org/officeDocument/2006/relationships/hyperlink" Target="file:///\\snhm02\Staff$\All%20Staff\Pastoral%20Support%20ALL%20STAFF\PSHE%20Newsletter%20content%202018%202019\S3\Friendships%202021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nhm02\Staff$\All%20Staff\Pastoral%20Support%20ALL%20STAFF\PSHE%20Newsletter%20content%202018%202019\S1\Online%20Friends%20and%20Safety%202021.ppt" TargetMode="External"/><Relationship Id="rId14" Type="http://schemas.openxmlformats.org/officeDocument/2006/relationships/hyperlink" Target="file:///\\snhm02\Staff$\All%20Staff\Pastoral%20Support%20ALL%20STAFF\PSHE%20Newsletter%20content%202018%202019\GIRFEC%20and%20HWB%20Lessons\Wellbeing%20wheel%20non%20year%20group%20specific.pptx" TargetMode="External"/><Relationship Id="rId22" Type="http://schemas.openxmlformats.org/officeDocument/2006/relationships/hyperlink" Target="file:///\\snhm02\Staff$\All%20Staff\SCQF%20Awards%202018-onwards\Mental%20Health%20and%20Wellbeing%20Award\Influences%20on%20Mental%20Health\Influences%20on%20Mental%20Health%20Outcome%201.ppt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Low</dc:creator>
  <cp:lastModifiedBy>Anthony Low</cp:lastModifiedBy>
  <cp:revision>13</cp:revision>
  <dcterms:created xsi:type="dcterms:W3CDTF">2021-09-08T12:52:00Z</dcterms:created>
  <dcterms:modified xsi:type="dcterms:W3CDTF">2021-09-23T10:53:00Z</dcterms:modified>
</cp:coreProperties>
</file>