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DE2E46"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14</w:t>
      </w:r>
      <w:r w:rsidR="00787423" w:rsidRPr="00787423">
        <w:rPr>
          <w:rFonts w:asciiTheme="minorHAnsi" w:hAnsiTheme="minorHAnsi"/>
          <w:b/>
          <w:bCs/>
          <w:i/>
          <w:iCs/>
          <w:sz w:val="40"/>
          <w:szCs w:val="40"/>
          <w:vertAlign w:val="superscript"/>
        </w:rPr>
        <w:t>th</w:t>
      </w:r>
      <w:r w:rsidR="00787423">
        <w:rPr>
          <w:rFonts w:asciiTheme="minorHAnsi" w:hAnsiTheme="minorHAnsi"/>
          <w:b/>
          <w:bCs/>
          <w:i/>
          <w:iCs/>
          <w:sz w:val="40"/>
          <w:szCs w:val="40"/>
        </w:rPr>
        <w:t xml:space="preserve"> May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715AC4"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715AC4">
        <w:rPr>
          <w:rFonts w:asciiTheme="minorHAnsi" w:hAnsiTheme="minorHAnsi"/>
          <w:b/>
          <w:bCs/>
          <w:i/>
          <w:iCs/>
          <w:sz w:val="28"/>
          <w:szCs w:val="28"/>
        </w:rPr>
        <w:t>Focus</w:t>
      </w:r>
      <w:r w:rsidR="003D1027" w:rsidRPr="00715AC4">
        <w:rPr>
          <w:rFonts w:asciiTheme="minorHAnsi" w:hAnsiTheme="minorHAnsi"/>
          <w:b/>
          <w:bCs/>
          <w:i/>
          <w:iCs/>
          <w:sz w:val="28"/>
          <w:szCs w:val="28"/>
        </w:rPr>
        <w:t xml:space="preserve"> for the week</w:t>
      </w:r>
      <w:r w:rsidRPr="00715AC4">
        <w:rPr>
          <w:rFonts w:asciiTheme="minorHAnsi" w:hAnsiTheme="minorHAnsi"/>
          <w:b/>
          <w:bCs/>
          <w:i/>
          <w:iCs/>
          <w:sz w:val="28"/>
          <w:szCs w:val="28"/>
        </w:rPr>
        <w:t>:</w:t>
      </w:r>
      <w:r w:rsidR="00DE2982" w:rsidRPr="00715AC4">
        <w:rPr>
          <w:snapToGrid w:val="0"/>
          <w:w w:val="0"/>
          <w:sz w:val="28"/>
          <w:szCs w:val="28"/>
          <w:u w:color="000000"/>
          <w:bdr w:val="none" w:sz="0" w:space="0" w:color="000000"/>
          <w:shd w:val="clear" w:color="000000" w:fill="000000"/>
          <w:lang w:val="x-none" w:eastAsia="x-none" w:bidi="x-none"/>
        </w:rPr>
        <w:t xml:space="preserve"> </w:t>
      </w:r>
    </w:p>
    <w:p w:rsidR="00270B98" w:rsidRPr="00715AC4" w:rsidRDefault="00270B98" w:rsidP="003033F4">
      <w:pPr>
        <w:autoSpaceDE w:val="0"/>
        <w:autoSpaceDN w:val="0"/>
        <w:adjustRightInd w:val="0"/>
        <w:rPr>
          <w:rFonts w:asciiTheme="minorHAnsi" w:hAnsiTheme="minorHAnsi"/>
          <w:b/>
          <w:bCs/>
          <w:iCs/>
          <w:sz w:val="28"/>
          <w:szCs w:val="28"/>
        </w:rPr>
      </w:pPr>
    </w:p>
    <w:p w:rsidR="00576C49" w:rsidRP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Rosary and Eucharistic Adoration, 12.25-1pm, (Friday 12-1pm).</w:t>
      </w:r>
    </w:p>
    <w:p w:rsidR="00576C49" w:rsidRP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Vocations Holy Hour, 7pm, Tuesday 22 May. All welcome.</w:t>
      </w:r>
    </w:p>
    <w:p w:rsidR="00576C49" w:rsidRP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Congratulations to pupils who took part in the East Renfrewshire Secondary School Games and who were the winning school.</w:t>
      </w:r>
    </w:p>
    <w:p w:rsidR="008004F1" w:rsidRPr="00576C49" w:rsidRDefault="001D7969" w:rsidP="00576C49">
      <w:pPr>
        <w:pStyle w:val="ListParagraph"/>
        <w:numPr>
          <w:ilvl w:val="0"/>
          <w:numId w:val="25"/>
        </w:numPr>
        <w:autoSpaceDE w:val="0"/>
        <w:autoSpaceDN w:val="0"/>
        <w:adjustRightInd w:val="0"/>
        <w:rPr>
          <w:rFonts w:asciiTheme="minorHAnsi" w:hAnsiTheme="minorHAnsi"/>
          <w:b/>
          <w:bCs/>
          <w:i/>
          <w:iCs/>
          <w:sz w:val="32"/>
          <w:szCs w:val="32"/>
        </w:rPr>
      </w:pPr>
      <w:hyperlink r:id="rId7" w:history="1">
        <w:r w:rsidR="00576C49" w:rsidRPr="007F5CA4">
          <w:rPr>
            <w:rStyle w:val="Hyperlink"/>
            <w:rFonts w:asciiTheme="minorHAnsi" w:hAnsiTheme="minorHAnsi"/>
            <w:b/>
            <w:bCs/>
            <w:i/>
            <w:iCs/>
            <w:sz w:val="32"/>
            <w:szCs w:val="32"/>
          </w:rPr>
          <w:t xml:space="preserve">Preparing for </w:t>
        </w:r>
        <w:proofErr w:type="gramStart"/>
        <w:r w:rsidR="00576C49" w:rsidRPr="007F5CA4">
          <w:rPr>
            <w:rStyle w:val="Hyperlink"/>
            <w:rFonts w:asciiTheme="minorHAnsi" w:hAnsiTheme="minorHAnsi"/>
            <w:b/>
            <w:bCs/>
            <w:i/>
            <w:iCs/>
            <w:sz w:val="32"/>
            <w:szCs w:val="32"/>
          </w:rPr>
          <w:t>Pentecost :</w:t>
        </w:r>
        <w:proofErr w:type="gramEnd"/>
        <w:r w:rsidR="00576C49" w:rsidRPr="007F5CA4">
          <w:rPr>
            <w:rStyle w:val="Hyperlink"/>
            <w:rFonts w:asciiTheme="minorHAnsi" w:hAnsiTheme="minorHAnsi"/>
            <w:b/>
            <w:bCs/>
            <w:i/>
            <w:iCs/>
            <w:sz w:val="32"/>
            <w:szCs w:val="32"/>
          </w:rPr>
          <w:t xml:space="preserve"> The Gifts of the Holy Spirit.</w:t>
        </w:r>
      </w:hyperlink>
    </w:p>
    <w:p w:rsidR="00422BC4" w:rsidRPr="007831B5" w:rsidRDefault="00422BC4"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Pr="007831B5">
        <w:rPr>
          <w:rFonts w:asciiTheme="minorHAnsi" w:hAnsiTheme="minorHAnsi"/>
          <w:b/>
          <w:bCs/>
          <w:iCs/>
          <w:sz w:val="32"/>
          <w:szCs w:val="32"/>
        </w:rPr>
        <w:instrText xml:space="preserve"> HYPERLINK "../../../Prayers/Prayers%202018/Monday%2014%20May%202018.docx" </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3507C9" w:rsidRPr="00576C49" w:rsidRDefault="001807EC" w:rsidP="00620396">
      <w:pPr>
        <w:autoSpaceDE w:val="0"/>
        <w:autoSpaceDN w:val="0"/>
        <w:adjustRightInd w:val="0"/>
        <w:rPr>
          <w:rFonts w:asciiTheme="minorHAnsi" w:hAnsiTheme="minorHAnsi"/>
          <w:b/>
          <w:bCs/>
          <w:iCs/>
          <w:color w:val="FF0000"/>
          <w:sz w:val="32"/>
          <w:szCs w:val="32"/>
        </w:rPr>
      </w:pPr>
      <w:r w:rsidRPr="007831B5">
        <w:rPr>
          <w:rFonts w:asciiTheme="minorHAnsi" w:hAnsiTheme="minorHAnsi"/>
          <w:b/>
          <w:bCs/>
          <w:iCs/>
          <w:sz w:val="32"/>
          <w:szCs w:val="32"/>
        </w:rPr>
        <w:fldChar w:fldCharType="end"/>
      </w:r>
    </w:p>
    <w:p w:rsidR="00576C49" w:rsidRDefault="00576C49"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1D7969" w:rsidP="00576C49">
      <w:pPr>
        <w:autoSpaceDE w:val="0"/>
        <w:autoSpaceDN w:val="0"/>
        <w:adjustRightInd w:val="0"/>
        <w:rPr>
          <w:rFonts w:asciiTheme="minorHAnsi" w:hAnsiTheme="minorHAnsi"/>
          <w:b/>
          <w:bCs/>
          <w:i/>
          <w:iCs/>
          <w:sz w:val="32"/>
          <w:szCs w:val="32"/>
        </w:rPr>
      </w:pPr>
      <w:hyperlink r:id="rId8" w:history="1">
        <w:r w:rsidR="00576C49" w:rsidRPr="00576C49">
          <w:rPr>
            <w:rStyle w:val="Hyperlink"/>
            <w:rFonts w:asciiTheme="minorHAnsi" w:hAnsiTheme="minorHAnsi"/>
            <w:b/>
            <w:bCs/>
            <w:i/>
            <w:iCs/>
            <w:color w:val="auto"/>
            <w:sz w:val="32"/>
            <w:szCs w:val="32"/>
          </w:rPr>
          <w:t>Promoting Positive Mental Health – Please cover with classes</w:t>
        </w:r>
      </w:hyperlink>
    </w:p>
    <w:p w:rsidR="00576C49" w:rsidRPr="00576C49" w:rsidRDefault="00576C49" w:rsidP="00620396">
      <w:pPr>
        <w:autoSpaceDE w:val="0"/>
        <w:autoSpaceDN w:val="0"/>
        <w:adjustRightInd w:val="0"/>
        <w:rPr>
          <w:rFonts w:asciiTheme="minorHAnsi" w:hAnsiTheme="minorHAnsi"/>
          <w:b/>
          <w:bCs/>
          <w:i/>
          <w:iCs/>
          <w:sz w:val="32"/>
          <w:szCs w:val="32"/>
          <w:u w:val="single"/>
        </w:rPr>
      </w:pPr>
    </w:p>
    <w:p w:rsidR="00BE5CF4" w:rsidRPr="00576C49" w:rsidRDefault="00BE5CF4" w:rsidP="00620396">
      <w:pPr>
        <w:autoSpaceDE w:val="0"/>
        <w:autoSpaceDN w:val="0"/>
        <w:adjustRightInd w:val="0"/>
        <w:rPr>
          <w:rFonts w:asciiTheme="minorHAnsi" w:hAnsiTheme="minorHAnsi"/>
          <w:b/>
          <w:bCs/>
          <w:i/>
          <w:iCs/>
          <w:sz w:val="32"/>
          <w:szCs w:val="32"/>
          <w:u w:val="single"/>
        </w:rPr>
      </w:pPr>
      <w:r w:rsidRPr="00576C49">
        <w:rPr>
          <w:rFonts w:asciiTheme="minorHAnsi" w:hAnsiTheme="minorHAnsi"/>
          <w:b/>
          <w:bCs/>
          <w:i/>
          <w:iCs/>
          <w:sz w:val="32"/>
          <w:szCs w:val="32"/>
          <w:u w:val="single"/>
        </w:rPr>
        <w:t>Mental Health Awareness Week 14-20 May</w:t>
      </w:r>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BE5CF4" w:rsidRPr="00576C49" w:rsidRDefault="00BE5CF4" w:rsidP="00620396">
      <w:pPr>
        <w:autoSpaceDE w:val="0"/>
        <w:autoSpaceDN w:val="0"/>
        <w:adjustRightInd w:val="0"/>
        <w:rPr>
          <w:rFonts w:asciiTheme="minorHAnsi" w:hAnsiTheme="minorHAnsi"/>
          <w:b/>
          <w:bCs/>
          <w:iCs/>
          <w:sz w:val="32"/>
          <w:szCs w:val="32"/>
        </w:rPr>
      </w:pPr>
    </w:p>
    <w:p w:rsidR="007E692F" w:rsidRPr="00576C49" w:rsidRDefault="001D7969" w:rsidP="00620396">
      <w:pPr>
        <w:autoSpaceDE w:val="0"/>
        <w:autoSpaceDN w:val="0"/>
        <w:adjustRightInd w:val="0"/>
        <w:rPr>
          <w:rFonts w:asciiTheme="minorHAnsi" w:hAnsiTheme="minorHAnsi"/>
          <w:b/>
          <w:bCs/>
          <w:iCs/>
          <w:sz w:val="32"/>
          <w:szCs w:val="32"/>
        </w:rPr>
      </w:pPr>
      <w:hyperlink r:id="rId9" w:history="1">
        <w:r w:rsidR="008F68A3" w:rsidRPr="00576C49">
          <w:rPr>
            <w:rStyle w:val="Hyperlink"/>
            <w:rFonts w:asciiTheme="minorHAnsi" w:hAnsiTheme="minorHAnsi"/>
            <w:b/>
            <w:bCs/>
            <w:iCs/>
            <w:color w:val="auto"/>
            <w:sz w:val="32"/>
            <w:szCs w:val="32"/>
          </w:rPr>
          <w:t>Extra-Curricular programme 2017/18 booklet</w:t>
        </w:r>
      </w:hyperlink>
    </w:p>
    <w:p w:rsidR="00C02F75" w:rsidRPr="00C02F75" w:rsidRDefault="004E07DB"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lastRenderedPageBreak/>
        <w:t>S</w:t>
      </w:r>
      <w:r w:rsidR="0084407E" w:rsidRPr="00C02F75">
        <w:rPr>
          <w:rFonts w:asciiTheme="minorHAnsi" w:hAnsiTheme="minorHAnsi"/>
          <w:b/>
          <w:bCs/>
          <w:iCs/>
          <w:color w:val="FF0000"/>
          <w:sz w:val="32"/>
          <w:szCs w:val="32"/>
        </w:rPr>
        <w:t>1</w:t>
      </w:r>
    </w:p>
    <w:p w:rsidR="00C02F75" w:rsidRPr="00C02F75" w:rsidRDefault="00C02F75" w:rsidP="00620396">
      <w:pPr>
        <w:autoSpaceDE w:val="0"/>
        <w:autoSpaceDN w:val="0"/>
        <w:adjustRightInd w:val="0"/>
        <w:rPr>
          <w:rFonts w:asciiTheme="minorHAnsi" w:hAnsiTheme="minorHAnsi"/>
          <w:b/>
          <w:bCs/>
          <w:iCs/>
          <w:color w:val="FF0000"/>
          <w:sz w:val="32"/>
          <w:szCs w:val="32"/>
        </w:rPr>
      </w:pPr>
    </w:p>
    <w:p w:rsidR="00C02F75" w:rsidRPr="00C02F75" w:rsidRDefault="00C02F75" w:rsidP="00620396">
      <w:pPr>
        <w:autoSpaceDE w:val="0"/>
        <w:autoSpaceDN w:val="0"/>
        <w:adjustRightInd w:val="0"/>
        <w:rPr>
          <w:rFonts w:asciiTheme="minorHAnsi" w:hAnsiTheme="minorHAnsi"/>
          <w:b/>
          <w:bCs/>
          <w:iCs/>
          <w:color w:val="FF0000"/>
          <w:sz w:val="32"/>
          <w:szCs w:val="32"/>
        </w:rPr>
      </w:pPr>
      <w:hyperlink r:id="rId10" w:history="1">
        <w:r w:rsidRPr="00C02F75">
          <w:rPr>
            <w:rStyle w:val="Hyperlink"/>
            <w:rFonts w:asciiTheme="minorHAnsi" w:hAnsiTheme="minorHAnsi"/>
            <w:b/>
            <w:bCs/>
            <w:iCs/>
            <w:color w:val="FF0000"/>
            <w:sz w:val="32"/>
            <w:szCs w:val="32"/>
          </w:rPr>
          <w:t>Glasgow Science Festival Flyer – Please advertise to S1 pupils</w:t>
        </w:r>
      </w:hyperlink>
    </w:p>
    <w:p w:rsidR="00DE2E46" w:rsidRPr="00C02F75" w:rsidRDefault="00DE2E46" w:rsidP="00620396">
      <w:pPr>
        <w:autoSpaceDE w:val="0"/>
        <w:autoSpaceDN w:val="0"/>
        <w:adjustRightInd w:val="0"/>
        <w:rPr>
          <w:rFonts w:asciiTheme="minorHAnsi" w:hAnsiTheme="minorHAnsi"/>
          <w:b/>
          <w:bCs/>
          <w:iCs/>
          <w:color w:val="FF0000"/>
          <w:sz w:val="32"/>
          <w:szCs w:val="32"/>
        </w:rPr>
      </w:pPr>
    </w:p>
    <w:p w:rsidR="00DE2E46" w:rsidRPr="00C02F75" w:rsidRDefault="001D7969" w:rsidP="00620396">
      <w:pPr>
        <w:autoSpaceDE w:val="0"/>
        <w:autoSpaceDN w:val="0"/>
        <w:adjustRightInd w:val="0"/>
        <w:rPr>
          <w:rFonts w:asciiTheme="minorHAnsi" w:hAnsiTheme="minorHAnsi"/>
          <w:b/>
          <w:bCs/>
          <w:iCs/>
          <w:color w:val="FF0000"/>
          <w:sz w:val="32"/>
          <w:szCs w:val="32"/>
        </w:rPr>
      </w:pPr>
      <w:hyperlink r:id="rId11" w:history="1">
        <w:r w:rsidR="00DE2E46" w:rsidRPr="00C02F75">
          <w:rPr>
            <w:rStyle w:val="Hyperlink"/>
            <w:rFonts w:asciiTheme="minorHAnsi" w:hAnsiTheme="minorHAnsi"/>
            <w:b/>
            <w:bCs/>
            <w:iCs/>
            <w:color w:val="FF0000"/>
            <w:sz w:val="32"/>
            <w:szCs w:val="32"/>
          </w:rPr>
          <w:t>Mental Health Awareness Week</w:t>
        </w:r>
      </w:hyperlink>
    </w:p>
    <w:p w:rsidR="00FC46D0" w:rsidRPr="00C02F75" w:rsidRDefault="00FC46D0" w:rsidP="00620396">
      <w:pPr>
        <w:autoSpaceDE w:val="0"/>
        <w:autoSpaceDN w:val="0"/>
        <w:adjustRightInd w:val="0"/>
        <w:rPr>
          <w:rFonts w:asciiTheme="minorHAnsi" w:hAnsiTheme="minorHAnsi"/>
          <w:b/>
          <w:bCs/>
          <w:iCs/>
          <w:color w:val="FF0000"/>
          <w:sz w:val="32"/>
          <w:szCs w:val="32"/>
        </w:rPr>
      </w:pPr>
    </w:p>
    <w:p w:rsidR="00FC46D0" w:rsidRPr="00C02F75"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Report Reflection in PSHE booklets to be completed.</w:t>
      </w:r>
    </w:p>
    <w:p w:rsidR="00FC46D0" w:rsidRPr="006121CD"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 xml:space="preserve">Pupils should take booklets </w:t>
      </w:r>
      <w:r w:rsidRPr="006121CD">
        <w:rPr>
          <w:rFonts w:asciiTheme="minorHAnsi" w:hAnsiTheme="minorHAnsi"/>
          <w:b/>
          <w:bCs/>
          <w:iCs/>
          <w:color w:val="FF0000"/>
          <w:sz w:val="32"/>
          <w:szCs w:val="32"/>
        </w:rPr>
        <w:t>home and bring them to parent’s night interviews</w:t>
      </w:r>
    </w:p>
    <w:p w:rsidR="00627262" w:rsidRPr="00045D88" w:rsidRDefault="00627262" w:rsidP="00620396">
      <w:pPr>
        <w:autoSpaceDE w:val="0"/>
        <w:autoSpaceDN w:val="0"/>
        <w:adjustRightInd w:val="0"/>
        <w:rPr>
          <w:rFonts w:asciiTheme="minorHAnsi" w:hAnsiTheme="minorHAnsi"/>
          <w:b/>
          <w:bCs/>
          <w:iCs/>
          <w:color w:val="FF0000"/>
          <w:sz w:val="32"/>
          <w:szCs w:val="32"/>
        </w:rPr>
      </w:pPr>
    </w:p>
    <w:p w:rsidR="00742F1B" w:rsidRPr="00045D88" w:rsidRDefault="00963E9C" w:rsidP="00620396">
      <w:pPr>
        <w:autoSpaceDE w:val="0"/>
        <w:autoSpaceDN w:val="0"/>
        <w:adjustRightInd w:val="0"/>
        <w:rPr>
          <w:rFonts w:asciiTheme="minorHAnsi" w:hAnsiTheme="minorHAnsi"/>
          <w:b/>
          <w:bCs/>
          <w:iCs/>
          <w:color w:val="FF0000"/>
          <w:sz w:val="32"/>
          <w:szCs w:val="32"/>
          <w:u w:val="single"/>
        </w:rPr>
      </w:pPr>
      <w:r w:rsidRPr="00045D88">
        <w:rPr>
          <w:rFonts w:asciiTheme="minorHAnsi" w:hAnsiTheme="minorHAnsi"/>
          <w:b/>
          <w:bCs/>
          <w:iCs/>
          <w:color w:val="FF0000"/>
          <w:sz w:val="32"/>
          <w:szCs w:val="32"/>
          <w:u w:val="single"/>
        </w:rPr>
        <w:t>Tracking Exercise for pupils</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Pupils should go to the school website using their mobile</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Using the search bar – search “Pastoral Support”</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 xml:space="preserve">Select “Pastoral </w:t>
      </w:r>
      <w:r w:rsidRPr="00742F1B">
        <w:rPr>
          <w:rFonts w:asciiTheme="minorHAnsi" w:hAnsiTheme="minorHAnsi"/>
          <w:b/>
          <w:bCs/>
          <w:iCs/>
          <w:color w:val="FF0000"/>
          <w:sz w:val="32"/>
          <w:szCs w:val="32"/>
        </w:rPr>
        <w:t>Support Website”</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Select “Latest News”</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 xml:space="preserve">Select the link to complete the S1 Tracking form.  </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Pupils must sign in using their Glow email (“@glow.sch.uk”)</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 xml:space="preserve">In any areas where they have none if they must answer 0. </w:t>
      </w:r>
    </w:p>
    <w:p w:rsidR="00742F1B" w:rsidRPr="00FF42D9"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SCN numbers are available in the Pastoral base for collection</w:t>
      </w:r>
    </w:p>
    <w:p w:rsidR="009D0B6C" w:rsidRPr="00FF42D9" w:rsidRDefault="009D0B6C" w:rsidP="00620396">
      <w:pPr>
        <w:autoSpaceDE w:val="0"/>
        <w:autoSpaceDN w:val="0"/>
        <w:adjustRightInd w:val="0"/>
        <w:rPr>
          <w:rFonts w:asciiTheme="minorHAnsi" w:hAnsiTheme="minorHAnsi"/>
          <w:b/>
          <w:bCs/>
          <w:iCs/>
          <w:color w:val="FF0000"/>
          <w:sz w:val="32"/>
          <w:szCs w:val="32"/>
        </w:rPr>
      </w:pPr>
    </w:p>
    <w:p w:rsidR="009D0B6C" w:rsidRPr="00FF42D9" w:rsidRDefault="001D7969" w:rsidP="00620396">
      <w:pPr>
        <w:autoSpaceDE w:val="0"/>
        <w:autoSpaceDN w:val="0"/>
        <w:adjustRightInd w:val="0"/>
        <w:rPr>
          <w:rFonts w:asciiTheme="minorHAnsi" w:hAnsiTheme="minorHAnsi"/>
          <w:b/>
          <w:bCs/>
          <w:iCs/>
          <w:color w:val="FF0000"/>
          <w:sz w:val="32"/>
          <w:szCs w:val="32"/>
        </w:rPr>
      </w:pPr>
      <w:hyperlink r:id="rId12" w:history="1">
        <w:r w:rsidR="009D0B6C" w:rsidRPr="00FF42D9">
          <w:rPr>
            <w:rStyle w:val="Hyperlink"/>
            <w:rFonts w:asciiTheme="minorHAnsi" w:hAnsiTheme="minorHAnsi"/>
            <w:b/>
            <w:bCs/>
            <w:iCs/>
            <w:color w:val="FF0000"/>
            <w:sz w:val="32"/>
            <w:szCs w:val="32"/>
          </w:rPr>
          <w:t>Alcohol Part 1</w:t>
        </w:r>
      </w:hyperlink>
    </w:p>
    <w:p w:rsidR="00550CEA" w:rsidRPr="00FF42D9" w:rsidRDefault="00550CEA" w:rsidP="00620396">
      <w:pPr>
        <w:autoSpaceDE w:val="0"/>
        <w:autoSpaceDN w:val="0"/>
        <w:adjustRightInd w:val="0"/>
        <w:rPr>
          <w:rFonts w:asciiTheme="minorHAnsi" w:hAnsiTheme="minorHAnsi"/>
          <w:b/>
          <w:bCs/>
          <w:iCs/>
          <w:color w:val="FF0000"/>
          <w:sz w:val="32"/>
          <w:szCs w:val="32"/>
        </w:rPr>
      </w:pPr>
    </w:p>
    <w:p w:rsidR="00550CEA" w:rsidRPr="00FF42D9" w:rsidRDefault="00550CEA" w:rsidP="00620396">
      <w:pPr>
        <w:autoSpaceDE w:val="0"/>
        <w:autoSpaceDN w:val="0"/>
        <w:adjustRightInd w:val="0"/>
        <w:rPr>
          <w:rFonts w:asciiTheme="minorHAnsi" w:hAnsiTheme="minorHAnsi"/>
          <w:b/>
          <w:bCs/>
          <w:iCs/>
          <w:color w:val="FF0000"/>
          <w:sz w:val="32"/>
          <w:szCs w:val="32"/>
        </w:rPr>
      </w:pPr>
      <w:r w:rsidRPr="00FF42D9">
        <w:rPr>
          <w:rFonts w:asciiTheme="minorHAnsi" w:hAnsiTheme="minorHAnsi"/>
          <w:b/>
          <w:bCs/>
          <w:iCs/>
          <w:color w:val="FF0000"/>
          <w:sz w:val="32"/>
          <w:szCs w:val="32"/>
        </w:rPr>
        <w:t>S1 Subject Choices – please complete with classes</w:t>
      </w:r>
    </w:p>
    <w:p w:rsidR="00FD74E6" w:rsidRPr="00FF42D9" w:rsidRDefault="00FD74E6" w:rsidP="00620396">
      <w:pPr>
        <w:autoSpaceDE w:val="0"/>
        <w:autoSpaceDN w:val="0"/>
        <w:adjustRightInd w:val="0"/>
        <w:rPr>
          <w:rFonts w:asciiTheme="minorHAnsi" w:hAnsiTheme="minorHAnsi"/>
          <w:b/>
          <w:bCs/>
          <w:iCs/>
          <w:color w:val="FF0000"/>
          <w:sz w:val="32"/>
          <w:szCs w:val="32"/>
        </w:rPr>
      </w:pPr>
    </w:p>
    <w:p w:rsidR="009B497C" w:rsidRPr="00FF42D9" w:rsidRDefault="001D7969" w:rsidP="00620396">
      <w:pPr>
        <w:autoSpaceDE w:val="0"/>
        <w:autoSpaceDN w:val="0"/>
        <w:adjustRightInd w:val="0"/>
        <w:rPr>
          <w:rFonts w:asciiTheme="minorHAnsi" w:hAnsiTheme="minorHAnsi"/>
          <w:b/>
          <w:bCs/>
          <w:iCs/>
          <w:color w:val="FF0000"/>
          <w:sz w:val="32"/>
          <w:szCs w:val="32"/>
        </w:rPr>
      </w:pPr>
      <w:hyperlink r:id="rId13" w:history="1">
        <w:r w:rsidR="009B497C" w:rsidRPr="00FF42D9">
          <w:rPr>
            <w:rStyle w:val="Hyperlink"/>
            <w:rFonts w:asciiTheme="minorHAnsi" w:hAnsiTheme="minorHAnsi"/>
            <w:b/>
            <w:bCs/>
            <w:iCs/>
            <w:color w:val="FF0000"/>
            <w:sz w:val="32"/>
            <w:szCs w:val="32"/>
          </w:rPr>
          <w:t>Friendship</w:t>
        </w:r>
      </w:hyperlink>
    </w:p>
    <w:p w:rsidR="00270B98" w:rsidRPr="009B497C"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 xml:space="preserve">Collect in “Inspiring </w:t>
      </w:r>
      <w:r w:rsidRPr="00ED77D0">
        <w:rPr>
          <w:rFonts w:asciiTheme="minorHAnsi" w:hAnsiTheme="minorHAnsi"/>
          <w:b/>
          <w:bCs/>
          <w:iCs/>
          <w:color w:val="FF0000"/>
          <w:sz w:val="32"/>
          <w:szCs w:val="32"/>
        </w:rPr>
        <w:t>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1C2425" w:rsidRPr="00ED77D0" w:rsidRDefault="001D7969" w:rsidP="00620396">
      <w:pPr>
        <w:autoSpaceDE w:val="0"/>
        <w:autoSpaceDN w:val="0"/>
        <w:adjustRightInd w:val="0"/>
        <w:rPr>
          <w:rFonts w:asciiTheme="minorHAnsi" w:hAnsiTheme="minorHAnsi"/>
          <w:b/>
          <w:bCs/>
          <w:iCs/>
          <w:color w:val="FF0000"/>
          <w:sz w:val="32"/>
          <w:szCs w:val="32"/>
        </w:rPr>
      </w:pPr>
      <w:hyperlink r:id="rId14" w:history="1">
        <w:r w:rsidR="00054027" w:rsidRPr="00ED77D0">
          <w:rPr>
            <w:rStyle w:val="Hyperlink"/>
            <w:rFonts w:asciiTheme="minorHAnsi" w:hAnsiTheme="minorHAnsi"/>
            <w:b/>
            <w:bCs/>
            <w:iCs/>
            <w:color w:val="FF0000"/>
            <w:sz w:val="32"/>
            <w:szCs w:val="32"/>
          </w:rPr>
          <w:t>Planning for choices</w:t>
        </w:r>
      </w:hyperlink>
    </w:p>
    <w:p w:rsidR="00C12DCF" w:rsidRPr="00ED77D0" w:rsidRDefault="00C12DCF" w:rsidP="00620396">
      <w:pPr>
        <w:autoSpaceDE w:val="0"/>
        <w:autoSpaceDN w:val="0"/>
        <w:adjustRightInd w:val="0"/>
        <w:rPr>
          <w:rFonts w:asciiTheme="minorHAnsi" w:hAnsiTheme="minorHAnsi"/>
          <w:b/>
          <w:bCs/>
          <w:iCs/>
          <w:color w:val="FF0000"/>
          <w:sz w:val="32"/>
          <w:szCs w:val="32"/>
        </w:rPr>
      </w:pPr>
    </w:p>
    <w:p w:rsidR="00C12DCF" w:rsidRDefault="00C12DCF" w:rsidP="00620396">
      <w:pPr>
        <w:autoSpaceDE w:val="0"/>
        <w:autoSpaceDN w:val="0"/>
        <w:adjustRightInd w:val="0"/>
      </w:pPr>
    </w:p>
    <w:p w:rsidR="00D12CDE" w:rsidRPr="00ED77D0" w:rsidRDefault="00D12CDE" w:rsidP="00620396">
      <w:pPr>
        <w:autoSpaceDE w:val="0"/>
        <w:autoSpaceDN w:val="0"/>
        <w:adjustRightInd w:val="0"/>
        <w:rPr>
          <w:rFonts w:asciiTheme="minorHAnsi" w:hAnsiTheme="minorHAnsi"/>
          <w:b/>
          <w:bCs/>
          <w:iCs/>
          <w:color w:val="FF0000"/>
          <w:sz w:val="32"/>
          <w:szCs w:val="32"/>
        </w:rPr>
      </w:pPr>
    </w:p>
    <w:p w:rsidR="00F55D77" w:rsidRDefault="00F55D77" w:rsidP="00620396">
      <w:pPr>
        <w:autoSpaceDE w:val="0"/>
        <w:autoSpaceDN w:val="0"/>
        <w:adjustRightInd w:val="0"/>
        <w:rPr>
          <w:rFonts w:asciiTheme="minorHAnsi" w:hAnsiTheme="minorHAnsi"/>
          <w:b/>
          <w:bCs/>
          <w:iCs/>
          <w:color w:val="FF0000"/>
          <w:sz w:val="32"/>
          <w:szCs w:val="32"/>
        </w:rPr>
      </w:pPr>
    </w:p>
    <w:p w:rsidR="00E71A10" w:rsidRDefault="00E71A10" w:rsidP="00620396">
      <w:pPr>
        <w:autoSpaceDE w:val="0"/>
        <w:autoSpaceDN w:val="0"/>
        <w:adjustRightInd w:val="0"/>
        <w:rPr>
          <w:rFonts w:asciiTheme="minorHAnsi" w:hAnsiTheme="minorHAnsi"/>
          <w:b/>
          <w:bCs/>
          <w:iCs/>
          <w:color w:val="FF0000"/>
          <w:sz w:val="32"/>
          <w:szCs w:val="32"/>
        </w:rPr>
      </w:pPr>
    </w:p>
    <w:p w:rsidR="00742F1B" w:rsidRDefault="00742F1B" w:rsidP="00620396">
      <w:pPr>
        <w:autoSpaceDE w:val="0"/>
        <w:autoSpaceDN w:val="0"/>
        <w:adjustRightInd w:val="0"/>
        <w:rPr>
          <w:rFonts w:asciiTheme="minorHAnsi" w:hAnsiTheme="minorHAnsi"/>
          <w:b/>
          <w:bCs/>
          <w:iCs/>
          <w:color w:val="FF0000"/>
          <w:sz w:val="32"/>
          <w:szCs w:val="32"/>
        </w:rPr>
      </w:pPr>
    </w:p>
    <w:p w:rsidR="001D7969" w:rsidRDefault="001D7969" w:rsidP="00620396">
      <w:pPr>
        <w:autoSpaceDE w:val="0"/>
        <w:autoSpaceDN w:val="0"/>
        <w:adjustRightInd w:val="0"/>
        <w:rPr>
          <w:rFonts w:asciiTheme="minorHAnsi" w:hAnsiTheme="minorHAnsi"/>
          <w:b/>
          <w:bCs/>
          <w:iCs/>
          <w:color w:val="FF0000"/>
          <w:sz w:val="32"/>
          <w:szCs w:val="32"/>
        </w:rPr>
      </w:pPr>
      <w:bookmarkStart w:id="0" w:name="_GoBack"/>
      <w:bookmarkEnd w:id="0"/>
    </w:p>
    <w:p w:rsidR="00620396" w:rsidRPr="00045D88" w:rsidRDefault="00620396" w:rsidP="00620396">
      <w:pPr>
        <w:autoSpaceDE w:val="0"/>
        <w:autoSpaceDN w:val="0"/>
        <w:adjustRightInd w:val="0"/>
        <w:rPr>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lastRenderedPageBreak/>
        <w:t>S2</w:t>
      </w:r>
    </w:p>
    <w:p w:rsidR="00DE2E46" w:rsidRPr="00045D88" w:rsidRDefault="00DE2E46" w:rsidP="00620396">
      <w:pPr>
        <w:autoSpaceDE w:val="0"/>
        <w:autoSpaceDN w:val="0"/>
        <w:adjustRightInd w:val="0"/>
        <w:rPr>
          <w:rFonts w:asciiTheme="minorHAnsi" w:hAnsiTheme="minorHAnsi"/>
          <w:b/>
          <w:bCs/>
          <w:iCs/>
          <w:color w:val="548DD4" w:themeColor="text2" w:themeTint="99"/>
          <w:sz w:val="32"/>
          <w:szCs w:val="32"/>
        </w:rPr>
      </w:pPr>
    </w:p>
    <w:p w:rsidR="00DE2E46" w:rsidRPr="00045D88" w:rsidRDefault="001D7969" w:rsidP="00620396">
      <w:pPr>
        <w:autoSpaceDE w:val="0"/>
        <w:autoSpaceDN w:val="0"/>
        <w:adjustRightInd w:val="0"/>
        <w:rPr>
          <w:rFonts w:asciiTheme="minorHAnsi" w:hAnsiTheme="minorHAnsi"/>
          <w:b/>
          <w:bCs/>
          <w:iCs/>
          <w:color w:val="548DD4" w:themeColor="text2" w:themeTint="99"/>
          <w:sz w:val="32"/>
          <w:szCs w:val="32"/>
        </w:rPr>
      </w:pPr>
      <w:hyperlink r:id="rId15" w:history="1">
        <w:r w:rsidR="00DE2E46" w:rsidRPr="00045D88">
          <w:rPr>
            <w:rStyle w:val="Hyperlink"/>
            <w:rFonts w:asciiTheme="minorHAnsi" w:hAnsiTheme="minorHAnsi"/>
            <w:b/>
            <w:bCs/>
            <w:iCs/>
            <w:color w:val="548DD4" w:themeColor="text2" w:themeTint="99"/>
            <w:sz w:val="32"/>
            <w:szCs w:val="32"/>
          </w:rPr>
          <w:t>Mental Health Awareness Week</w:t>
        </w:r>
      </w:hyperlink>
    </w:p>
    <w:p w:rsidR="006B636E" w:rsidRPr="00045D88" w:rsidRDefault="006B636E" w:rsidP="00620396">
      <w:pPr>
        <w:autoSpaceDE w:val="0"/>
        <w:autoSpaceDN w:val="0"/>
        <w:adjustRightInd w:val="0"/>
        <w:rPr>
          <w:rFonts w:asciiTheme="minorHAnsi" w:hAnsiTheme="minorHAnsi"/>
          <w:b/>
          <w:bCs/>
          <w:iCs/>
          <w:color w:val="548DD4" w:themeColor="text2" w:themeTint="99"/>
          <w:sz w:val="32"/>
          <w:szCs w:val="32"/>
        </w:rPr>
      </w:pPr>
    </w:p>
    <w:p w:rsidR="009A7588" w:rsidRPr="00045D88" w:rsidRDefault="001D7969" w:rsidP="00620396">
      <w:pPr>
        <w:autoSpaceDE w:val="0"/>
        <w:autoSpaceDN w:val="0"/>
        <w:adjustRightInd w:val="0"/>
        <w:rPr>
          <w:rFonts w:asciiTheme="minorHAnsi" w:hAnsiTheme="minorHAnsi"/>
          <w:b/>
          <w:bCs/>
          <w:iCs/>
          <w:color w:val="548DD4" w:themeColor="text2" w:themeTint="99"/>
          <w:sz w:val="32"/>
          <w:szCs w:val="32"/>
        </w:rPr>
      </w:pPr>
      <w:hyperlink r:id="rId16" w:history="1">
        <w:r w:rsidR="009A7588" w:rsidRPr="00045D88">
          <w:rPr>
            <w:rStyle w:val="Hyperlink"/>
            <w:rFonts w:asciiTheme="minorHAnsi" w:hAnsiTheme="minorHAnsi"/>
            <w:b/>
            <w:bCs/>
            <w:iCs/>
            <w:color w:val="548DD4" w:themeColor="text2" w:themeTint="99"/>
            <w:sz w:val="32"/>
            <w:szCs w:val="32"/>
          </w:rPr>
          <w:t>Anti-Smoking</w:t>
        </w:r>
      </w:hyperlink>
    </w:p>
    <w:p w:rsidR="009A7588" w:rsidRPr="00045D88" w:rsidRDefault="009A7588" w:rsidP="00620396">
      <w:pPr>
        <w:autoSpaceDE w:val="0"/>
        <w:autoSpaceDN w:val="0"/>
        <w:adjustRightInd w:val="0"/>
        <w:rPr>
          <w:rFonts w:asciiTheme="minorHAnsi" w:hAnsiTheme="minorHAnsi"/>
          <w:b/>
          <w:bCs/>
          <w:iCs/>
          <w:color w:val="548DD4" w:themeColor="text2" w:themeTint="99"/>
          <w:sz w:val="32"/>
          <w:szCs w:val="32"/>
        </w:rPr>
      </w:pPr>
    </w:p>
    <w:p w:rsidR="00FF42D9" w:rsidRPr="00045D88" w:rsidRDefault="00FF42D9" w:rsidP="00620396">
      <w:pPr>
        <w:autoSpaceDE w:val="0"/>
        <w:autoSpaceDN w:val="0"/>
        <w:adjustRightInd w:val="0"/>
        <w:rPr>
          <w:rStyle w:val="Hyperlink"/>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begin"/>
      </w:r>
      <w:r w:rsidR="00787423" w:rsidRPr="00045D88">
        <w:rPr>
          <w:rFonts w:asciiTheme="minorHAnsi" w:hAnsiTheme="minorHAnsi"/>
          <w:b/>
          <w:bCs/>
          <w:iCs/>
          <w:color w:val="548DD4" w:themeColor="text2" w:themeTint="99"/>
          <w:sz w:val="32"/>
          <w:szCs w:val="32"/>
        </w:rPr>
        <w:instrText>HYPERLINK "\\\\snhm02\\Staff$\\All Staff\\PSHE Newsletter Content\\2017 2018\\S2\\1.3 Drugs Scenario.ppt"</w:instrText>
      </w:r>
      <w:r w:rsidRPr="00045D88">
        <w:rPr>
          <w:rFonts w:asciiTheme="minorHAnsi" w:hAnsiTheme="minorHAnsi"/>
          <w:b/>
          <w:bCs/>
          <w:iCs/>
          <w:color w:val="548DD4" w:themeColor="text2" w:themeTint="99"/>
          <w:sz w:val="32"/>
          <w:szCs w:val="32"/>
        </w:rPr>
        <w:fldChar w:fldCharType="separate"/>
      </w:r>
      <w:r w:rsidRPr="00045D88">
        <w:rPr>
          <w:rStyle w:val="Hyperlink"/>
          <w:rFonts w:asciiTheme="minorHAnsi" w:hAnsiTheme="minorHAnsi"/>
          <w:b/>
          <w:bCs/>
          <w:iCs/>
          <w:color w:val="548DD4" w:themeColor="text2" w:themeTint="99"/>
          <w:sz w:val="32"/>
          <w:szCs w:val="32"/>
        </w:rPr>
        <w:t>Drugs Scenario</w:t>
      </w:r>
    </w:p>
    <w:p w:rsidR="00FF42D9" w:rsidRPr="00045D88" w:rsidRDefault="00FF42D9" w:rsidP="00620396">
      <w:pPr>
        <w:autoSpaceDE w:val="0"/>
        <w:autoSpaceDN w:val="0"/>
        <w:adjustRightInd w:val="0"/>
        <w:rPr>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end"/>
      </w:r>
    </w:p>
    <w:p w:rsidR="006B636E" w:rsidRPr="009A7588" w:rsidRDefault="001D7969" w:rsidP="00620396">
      <w:pPr>
        <w:autoSpaceDE w:val="0"/>
        <w:autoSpaceDN w:val="0"/>
        <w:adjustRightInd w:val="0"/>
        <w:rPr>
          <w:rFonts w:asciiTheme="minorHAnsi" w:hAnsiTheme="minorHAnsi"/>
          <w:b/>
          <w:bCs/>
          <w:iCs/>
          <w:color w:val="548DD4" w:themeColor="text2" w:themeTint="99"/>
          <w:sz w:val="32"/>
          <w:szCs w:val="32"/>
        </w:rPr>
      </w:pPr>
      <w:hyperlink r:id="rId17" w:history="1">
        <w:r w:rsidR="006B636E" w:rsidRPr="009A7588">
          <w:rPr>
            <w:rStyle w:val="Hyperlink"/>
            <w:rFonts w:asciiTheme="minorHAnsi" w:hAnsiTheme="minorHAnsi"/>
            <w:b/>
            <w:bCs/>
            <w:iCs/>
            <w:color w:val="548DD4" w:themeColor="text2" w:themeTint="99"/>
            <w:sz w:val="32"/>
            <w:szCs w:val="32"/>
          </w:rPr>
          <w:t>Types of Drugs</w:t>
        </w:r>
      </w:hyperlink>
    </w:p>
    <w:p w:rsidR="00FD74E6" w:rsidRPr="009A7588" w:rsidRDefault="00FD74E6" w:rsidP="00620396">
      <w:pPr>
        <w:autoSpaceDE w:val="0"/>
        <w:autoSpaceDN w:val="0"/>
        <w:adjustRightInd w:val="0"/>
        <w:rPr>
          <w:rFonts w:asciiTheme="minorHAnsi" w:hAnsiTheme="minorHAnsi"/>
          <w:b/>
          <w:bCs/>
          <w:iCs/>
          <w:color w:val="548DD4" w:themeColor="text2" w:themeTint="99"/>
          <w:sz w:val="32"/>
          <w:szCs w:val="32"/>
        </w:rPr>
      </w:pPr>
    </w:p>
    <w:p w:rsidR="009B497C" w:rsidRPr="009A7588" w:rsidRDefault="001D7969" w:rsidP="00620396">
      <w:pPr>
        <w:autoSpaceDE w:val="0"/>
        <w:autoSpaceDN w:val="0"/>
        <w:adjustRightInd w:val="0"/>
        <w:rPr>
          <w:rFonts w:asciiTheme="minorHAnsi" w:hAnsiTheme="minorHAnsi"/>
          <w:b/>
          <w:bCs/>
          <w:iCs/>
          <w:color w:val="548DD4" w:themeColor="text2" w:themeTint="99"/>
          <w:sz w:val="32"/>
          <w:szCs w:val="32"/>
        </w:rPr>
      </w:pPr>
      <w:hyperlink r:id="rId18" w:history="1">
        <w:r w:rsidR="00311B19" w:rsidRPr="009A7588">
          <w:rPr>
            <w:rStyle w:val="Hyperlink"/>
            <w:rFonts w:asciiTheme="minorHAnsi" w:hAnsiTheme="minorHAnsi"/>
            <w:b/>
            <w:bCs/>
            <w:iCs/>
            <w:color w:val="548DD4" w:themeColor="text2" w:themeTint="99"/>
            <w:sz w:val="32"/>
            <w:szCs w:val="32"/>
          </w:rPr>
          <w:t>Drugs Introduction</w:t>
        </w:r>
      </w:hyperlink>
      <w:r w:rsidR="00311B19" w:rsidRPr="009A7588">
        <w:rPr>
          <w:rFonts w:asciiTheme="minorHAnsi" w:hAnsiTheme="minorHAnsi"/>
          <w:b/>
          <w:bCs/>
          <w:iCs/>
          <w:color w:val="548DD4" w:themeColor="text2" w:themeTint="99"/>
          <w:sz w:val="32"/>
          <w:szCs w:val="32"/>
        </w:rPr>
        <w:t xml:space="preserve"> </w:t>
      </w:r>
    </w:p>
    <w:p w:rsidR="00A5012D" w:rsidRPr="009A7588" w:rsidRDefault="00A5012D" w:rsidP="00620396">
      <w:pPr>
        <w:autoSpaceDE w:val="0"/>
        <w:autoSpaceDN w:val="0"/>
        <w:adjustRightInd w:val="0"/>
        <w:rPr>
          <w:rFonts w:asciiTheme="minorHAnsi" w:hAnsiTheme="minorHAnsi"/>
          <w:b/>
          <w:bCs/>
          <w:iCs/>
          <w:color w:val="548DD4" w:themeColor="text2" w:themeTint="99"/>
          <w:sz w:val="32"/>
          <w:szCs w:val="32"/>
        </w:rPr>
      </w:pPr>
    </w:p>
    <w:p w:rsidR="00FD74E6" w:rsidRPr="009A7588" w:rsidRDefault="00882D6C" w:rsidP="003033F4">
      <w:pPr>
        <w:autoSpaceDE w:val="0"/>
        <w:autoSpaceDN w:val="0"/>
        <w:adjustRightInd w:val="0"/>
        <w:rPr>
          <w:rFonts w:asciiTheme="minorHAnsi" w:hAnsiTheme="minorHAnsi"/>
          <w:b/>
          <w:bCs/>
          <w:iCs/>
          <w:color w:val="548DD4" w:themeColor="text2" w:themeTint="99"/>
          <w:sz w:val="32"/>
          <w:szCs w:val="32"/>
        </w:rPr>
      </w:pPr>
      <w:r w:rsidRPr="009A7588">
        <w:rPr>
          <w:rFonts w:asciiTheme="minorHAnsi" w:hAnsiTheme="minorHAnsi"/>
          <w:b/>
          <w:bCs/>
          <w:iCs/>
          <w:color w:val="548DD4" w:themeColor="text2" w:themeTint="99"/>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Pr="001D7969" w:rsidRDefault="00BF1DAE" w:rsidP="003033F4">
      <w:pPr>
        <w:autoSpaceDE w:val="0"/>
        <w:autoSpaceDN w:val="0"/>
        <w:adjustRightInd w:val="0"/>
        <w:rPr>
          <w:rFonts w:asciiTheme="minorHAnsi" w:hAnsiTheme="minorHAnsi" w:cs="Comic Sans MS"/>
          <w:b/>
          <w:bCs/>
          <w:color w:val="92D050"/>
          <w:sz w:val="32"/>
          <w:szCs w:val="32"/>
        </w:rPr>
      </w:pPr>
      <w:r w:rsidRPr="001D7969">
        <w:rPr>
          <w:rFonts w:asciiTheme="minorHAnsi" w:hAnsiTheme="minorHAnsi" w:cs="Comic Sans MS"/>
          <w:b/>
          <w:bCs/>
          <w:color w:val="92D050"/>
          <w:sz w:val="32"/>
          <w:szCs w:val="32"/>
        </w:rPr>
        <w:t xml:space="preserve">S3 </w:t>
      </w:r>
    </w:p>
    <w:p w:rsidR="00C02F75" w:rsidRPr="001D7969" w:rsidRDefault="00C02F75" w:rsidP="003033F4">
      <w:pPr>
        <w:autoSpaceDE w:val="0"/>
        <w:autoSpaceDN w:val="0"/>
        <w:adjustRightInd w:val="0"/>
        <w:rPr>
          <w:rFonts w:asciiTheme="minorHAnsi" w:hAnsiTheme="minorHAnsi" w:cs="Comic Sans MS"/>
          <w:b/>
          <w:bCs/>
          <w:color w:val="92D050"/>
          <w:sz w:val="32"/>
          <w:szCs w:val="32"/>
        </w:rPr>
      </w:pPr>
    </w:p>
    <w:p w:rsidR="00C02F75" w:rsidRPr="001D7969" w:rsidRDefault="001D7969" w:rsidP="003033F4">
      <w:pPr>
        <w:autoSpaceDE w:val="0"/>
        <w:autoSpaceDN w:val="0"/>
        <w:adjustRightInd w:val="0"/>
        <w:rPr>
          <w:rFonts w:asciiTheme="minorHAnsi" w:hAnsiTheme="minorHAnsi" w:cs="Comic Sans MS"/>
          <w:b/>
          <w:bCs/>
          <w:color w:val="92D050"/>
          <w:sz w:val="32"/>
          <w:szCs w:val="32"/>
        </w:rPr>
      </w:pPr>
      <w:hyperlink r:id="rId19" w:history="1">
        <w:r w:rsidR="00C02F75" w:rsidRPr="001D7969">
          <w:rPr>
            <w:rStyle w:val="Hyperlink"/>
            <w:rFonts w:asciiTheme="minorHAnsi" w:hAnsiTheme="minorHAnsi" w:cs="Comic Sans MS"/>
            <w:b/>
            <w:bCs/>
            <w:color w:val="92D050"/>
            <w:sz w:val="32"/>
            <w:szCs w:val="32"/>
          </w:rPr>
          <w:t>Work Experience – Arranging your placement</w:t>
        </w:r>
      </w:hyperlink>
    </w:p>
    <w:p w:rsidR="00C02F75" w:rsidRPr="00C02F75" w:rsidRDefault="00C02F75" w:rsidP="003033F4">
      <w:pPr>
        <w:autoSpaceDE w:val="0"/>
        <w:autoSpaceDN w:val="0"/>
        <w:adjustRightInd w:val="0"/>
        <w:rPr>
          <w:rFonts w:asciiTheme="minorHAnsi" w:hAnsiTheme="minorHAnsi" w:cs="Comic Sans MS"/>
          <w:bCs/>
          <w:i/>
          <w:color w:val="92D050"/>
          <w:sz w:val="32"/>
          <w:szCs w:val="32"/>
        </w:rPr>
      </w:pPr>
      <w:r w:rsidRPr="001D7969">
        <w:rPr>
          <w:rFonts w:asciiTheme="minorHAnsi" w:hAnsiTheme="minorHAnsi" w:cs="Comic Sans MS"/>
          <w:bCs/>
          <w:i/>
          <w:color w:val="92D050"/>
          <w:sz w:val="32"/>
          <w:szCs w:val="32"/>
        </w:rPr>
        <w:t xml:space="preserve">Pastoral teachers should collect parental consent forms and green self-found forms from pupils. A note of what the placement is should be kept on the tracker (emailed from </w:t>
      </w:r>
      <w:r w:rsidRPr="00C02F75">
        <w:rPr>
          <w:rFonts w:asciiTheme="minorHAnsi" w:hAnsiTheme="minorHAnsi" w:cs="Comic Sans MS"/>
          <w:bCs/>
          <w:i/>
          <w:color w:val="92D050"/>
          <w:sz w:val="32"/>
          <w:szCs w:val="32"/>
        </w:rPr>
        <w:t xml:space="preserve">Pauline) and then the forms should be given to Pauline in the office at the earliest opportunity.  </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DE2E46" w:rsidP="003033F4">
      <w:pPr>
        <w:autoSpaceDE w:val="0"/>
        <w:autoSpaceDN w:val="0"/>
        <w:adjustRightInd w:val="0"/>
        <w:rPr>
          <w:rFonts w:asciiTheme="minorHAnsi" w:hAnsiTheme="minorHAnsi" w:cs="Comic Sans MS"/>
          <w:b/>
          <w:bCs/>
          <w:color w:val="92D050"/>
          <w:sz w:val="32"/>
          <w:szCs w:val="32"/>
        </w:rPr>
      </w:pPr>
      <w:r w:rsidRPr="00045D88">
        <w:rPr>
          <w:rFonts w:asciiTheme="minorHAnsi" w:hAnsiTheme="minorHAnsi" w:cs="Comic Sans MS"/>
          <w:b/>
          <w:bCs/>
          <w:color w:val="92D050"/>
          <w:sz w:val="32"/>
          <w:szCs w:val="32"/>
        </w:rPr>
        <w:t>S</w:t>
      </w:r>
      <w:r w:rsidR="00ED79C7">
        <w:rPr>
          <w:rFonts w:asciiTheme="minorHAnsi" w:hAnsiTheme="minorHAnsi" w:cs="Comic Sans MS"/>
          <w:b/>
          <w:bCs/>
          <w:color w:val="92D050"/>
          <w:sz w:val="32"/>
          <w:szCs w:val="32"/>
        </w:rPr>
        <w:t xml:space="preserve">cottish </w:t>
      </w:r>
      <w:r w:rsidRPr="00045D88">
        <w:rPr>
          <w:rFonts w:asciiTheme="minorHAnsi" w:hAnsiTheme="minorHAnsi" w:cs="Comic Sans MS"/>
          <w:b/>
          <w:bCs/>
          <w:color w:val="92D050"/>
          <w:sz w:val="32"/>
          <w:szCs w:val="32"/>
        </w:rPr>
        <w:t>T</w:t>
      </w:r>
      <w:r w:rsidR="00ED79C7">
        <w:rPr>
          <w:rFonts w:asciiTheme="minorHAnsi" w:hAnsiTheme="minorHAnsi" w:cs="Comic Sans MS"/>
          <w:b/>
          <w:bCs/>
          <w:color w:val="92D050"/>
          <w:sz w:val="32"/>
          <w:szCs w:val="32"/>
        </w:rPr>
        <w:t xml:space="preserve">rades </w:t>
      </w:r>
      <w:r w:rsidRPr="00045D88">
        <w:rPr>
          <w:rFonts w:asciiTheme="minorHAnsi" w:hAnsiTheme="minorHAnsi" w:cs="Comic Sans MS"/>
          <w:b/>
          <w:bCs/>
          <w:color w:val="92D050"/>
          <w:sz w:val="32"/>
          <w:szCs w:val="32"/>
        </w:rPr>
        <w:t>U</w:t>
      </w:r>
      <w:r w:rsidR="00ED79C7">
        <w:rPr>
          <w:rFonts w:asciiTheme="minorHAnsi" w:hAnsiTheme="minorHAnsi" w:cs="Comic Sans MS"/>
          <w:b/>
          <w:bCs/>
          <w:color w:val="92D050"/>
          <w:sz w:val="32"/>
          <w:szCs w:val="32"/>
        </w:rPr>
        <w:t xml:space="preserve">nion </w:t>
      </w:r>
      <w:r w:rsidRPr="00045D88">
        <w:rPr>
          <w:rFonts w:asciiTheme="minorHAnsi" w:hAnsiTheme="minorHAnsi" w:cs="Comic Sans MS"/>
          <w:b/>
          <w:bCs/>
          <w:color w:val="92D050"/>
          <w:sz w:val="32"/>
          <w:szCs w:val="32"/>
        </w:rPr>
        <w:t>C</w:t>
      </w:r>
      <w:r w:rsidR="00ED79C7">
        <w:rPr>
          <w:rFonts w:asciiTheme="minorHAnsi" w:hAnsiTheme="minorHAnsi" w:cs="Comic Sans MS"/>
          <w:b/>
          <w:bCs/>
          <w:color w:val="92D050"/>
          <w:sz w:val="32"/>
          <w:szCs w:val="32"/>
        </w:rPr>
        <w:t>ongress</w:t>
      </w:r>
      <w:r w:rsidRPr="00045D88">
        <w:rPr>
          <w:rFonts w:asciiTheme="minorHAnsi" w:hAnsiTheme="minorHAnsi" w:cs="Comic Sans MS"/>
          <w:b/>
          <w:bCs/>
          <w:color w:val="92D050"/>
          <w:sz w:val="32"/>
          <w:szCs w:val="32"/>
        </w:rPr>
        <w:t xml:space="preserve"> Talks </w:t>
      </w:r>
    </w:p>
    <w:p w:rsidR="00E438B9" w:rsidRPr="00045D88" w:rsidRDefault="00DE2E46" w:rsidP="003033F4">
      <w:pPr>
        <w:autoSpaceDE w:val="0"/>
        <w:autoSpaceDN w:val="0"/>
        <w:adjustRightInd w:val="0"/>
        <w:rPr>
          <w:rFonts w:asciiTheme="minorHAnsi" w:hAnsiTheme="minorHAnsi" w:cs="Comic Sans MS"/>
          <w:b/>
          <w:bCs/>
          <w:color w:val="92D050"/>
          <w:sz w:val="32"/>
          <w:szCs w:val="32"/>
        </w:rPr>
      </w:pPr>
      <w:r w:rsidRPr="00ED79C7">
        <w:rPr>
          <w:rFonts w:asciiTheme="minorHAnsi" w:hAnsiTheme="minorHAnsi" w:cs="Comic Sans MS"/>
          <w:b/>
          <w:bCs/>
          <w:i/>
          <w:color w:val="92D050"/>
          <w:sz w:val="32"/>
          <w:szCs w:val="32"/>
          <w:u w:val="single"/>
        </w:rPr>
        <w:t>Monday 14</w:t>
      </w:r>
      <w:r w:rsidRPr="00ED79C7">
        <w:rPr>
          <w:rFonts w:asciiTheme="minorHAnsi" w:hAnsiTheme="minorHAnsi" w:cs="Comic Sans MS"/>
          <w:b/>
          <w:bCs/>
          <w:i/>
          <w:color w:val="92D050"/>
          <w:sz w:val="32"/>
          <w:szCs w:val="32"/>
          <w:u w:val="single"/>
          <w:vertAlign w:val="superscript"/>
        </w:rPr>
        <w:t>th</w:t>
      </w:r>
      <w:r w:rsidRPr="00045D88">
        <w:rPr>
          <w:rFonts w:asciiTheme="minorHAnsi" w:hAnsiTheme="minorHAnsi" w:cs="Comic Sans MS"/>
          <w:b/>
          <w:bCs/>
          <w:color w:val="92D050"/>
          <w:sz w:val="32"/>
          <w:szCs w:val="32"/>
        </w:rPr>
        <w:t xml:space="preserve"> - 3a6, 3a7 and 3a9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DE2E46" w:rsidP="003033F4">
      <w:pPr>
        <w:autoSpaceDE w:val="0"/>
        <w:autoSpaceDN w:val="0"/>
        <w:adjustRightInd w:val="0"/>
        <w:rPr>
          <w:rFonts w:asciiTheme="minorHAnsi" w:hAnsiTheme="minorHAnsi" w:cs="Comic Sans MS"/>
          <w:b/>
          <w:bCs/>
          <w:color w:val="92D050"/>
          <w:sz w:val="32"/>
          <w:szCs w:val="32"/>
        </w:rPr>
      </w:pPr>
      <w:r w:rsidRPr="00ED79C7">
        <w:rPr>
          <w:rFonts w:asciiTheme="minorHAnsi" w:hAnsiTheme="minorHAnsi" w:cs="Comic Sans MS"/>
          <w:b/>
          <w:bCs/>
          <w:i/>
          <w:color w:val="92D050"/>
          <w:sz w:val="32"/>
          <w:szCs w:val="32"/>
          <w:u w:val="single"/>
        </w:rPr>
        <w:t>Tuesday 15</w:t>
      </w:r>
      <w:r w:rsidRPr="00ED79C7">
        <w:rPr>
          <w:rFonts w:asciiTheme="minorHAnsi" w:hAnsiTheme="minorHAnsi" w:cs="Comic Sans MS"/>
          <w:b/>
          <w:bCs/>
          <w:i/>
          <w:color w:val="92D050"/>
          <w:sz w:val="32"/>
          <w:szCs w:val="32"/>
          <w:u w:val="single"/>
          <w:vertAlign w:val="superscript"/>
        </w:rPr>
        <w:t>th</w:t>
      </w:r>
      <w:r w:rsidRPr="00045D88">
        <w:rPr>
          <w:rFonts w:asciiTheme="minorHAnsi" w:hAnsiTheme="minorHAnsi" w:cs="Comic Sans MS"/>
          <w:b/>
          <w:bCs/>
          <w:color w:val="92D050"/>
          <w:sz w:val="32"/>
          <w:szCs w:val="32"/>
        </w:rPr>
        <w:t xml:space="preserve"> – 3a1, 3a2 and 3a3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1D7969" w:rsidP="003033F4">
      <w:pPr>
        <w:autoSpaceDE w:val="0"/>
        <w:autoSpaceDN w:val="0"/>
        <w:adjustRightInd w:val="0"/>
        <w:rPr>
          <w:rFonts w:asciiTheme="minorHAnsi" w:hAnsiTheme="minorHAnsi" w:cs="Comic Sans MS"/>
          <w:b/>
          <w:bCs/>
          <w:color w:val="92D050"/>
          <w:sz w:val="32"/>
          <w:szCs w:val="32"/>
        </w:rPr>
      </w:pPr>
      <w:hyperlink r:id="rId20" w:history="1">
        <w:r w:rsidR="00DE2E46" w:rsidRPr="00045D88">
          <w:rPr>
            <w:rStyle w:val="Hyperlink"/>
            <w:rFonts w:asciiTheme="minorHAnsi" w:hAnsiTheme="minorHAnsi" w:cs="Comic Sans MS"/>
            <w:b/>
            <w:bCs/>
            <w:color w:val="92D050"/>
            <w:sz w:val="32"/>
            <w:szCs w:val="32"/>
          </w:rPr>
          <w:t>Mental Health Awareness Week</w:t>
        </w:r>
      </w:hyperlink>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A363AF" w:rsidRPr="00045D88" w:rsidRDefault="001D7969" w:rsidP="003033F4">
      <w:pPr>
        <w:autoSpaceDE w:val="0"/>
        <w:autoSpaceDN w:val="0"/>
        <w:adjustRightInd w:val="0"/>
        <w:rPr>
          <w:rFonts w:asciiTheme="minorHAnsi" w:hAnsiTheme="minorHAnsi" w:cs="Comic Sans MS"/>
          <w:b/>
          <w:bCs/>
          <w:color w:val="92D050"/>
          <w:sz w:val="32"/>
          <w:szCs w:val="32"/>
        </w:rPr>
      </w:pPr>
      <w:hyperlink r:id="rId21" w:history="1">
        <w:r w:rsidR="00A363AF" w:rsidRPr="00045D88">
          <w:rPr>
            <w:rStyle w:val="Hyperlink"/>
            <w:rFonts w:asciiTheme="minorHAnsi" w:hAnsiTheme="minorHAnsi" w:cs="Comic Sans MS"/>
            <w:b/>
            <w:bCs/>
            <w:color w:val="92D050"/>
            <w:sz w:val="32"/>
            <w:szCs w:val="32"/>
          </w:rPr>
          <w:t>Diabetes Lesson – What is it?</w:t>
        </w:r>
      </w:hyperlink>
    </w:p>
    <w:p w:rsidR="00A363AF" w:rsidRPr="00A363AF" w:rsidRDefault="00A363AF" w:rsidP="003033F4">
      <w:pPr>
        <w:autoSpaceDE w:val="0"/>
        <w:autoSpaceDN w:val="0"/>
        <w:adjustRightInd w:val="0"/>
        <w:rPr>
          <w:rFonts w:asciiTheme="minorHAnsi" w:hAnsiTheme="minorHAnsi" w:cs="Comic Sans MS"/>
          <w:b/>
          <w:bCs/>
          <w:color w:val="92D050"/>
          <w:sz w:val="32"/>
          <w:szCs w:val="32"/>
        </w:rPr>
      </w:pPr>
    </w:p>
    <w:p w:rsidR="00EF4E8B" w:rsidRDefault="00EF4E8B" w:rsidP="003033F4">
      <w:pPr>
        <w:autoSpaceDE w:val="0"/>
        <w:autoSpaceDN w:val="0"/>
        <w:adjustRightInd w:val="0"/>
        <w:rPr>
          <w:rFonts w:asciiTheme="minorHAnsi" w:hAnsiTheme="minorHAnsi" w:cs="Comic Sans MS"/>
          <w:b/>
          <w:bCs/>
          <w:color w:val="92D050"/>
          <w:sz w:val="32"/>
          <w:szCs w:val="32"/>
        </w:rPr>
      </w:pPr>
      <w:r w:rsidRPr="00A363AF">
        <w:rPr>
          <w:rFonts w:asciiTheme="minorHAnsi" w:hAnsiTheme="minorHAnsi" w:cs="Comic Sans MS"/>
          <w:b/>
          <w:bCs/>
          <w:color w:val="92D050"/>
          <w:sz w:val="32"/>
          <w:szCs w:val="32"/>
        </w:rPr>
        <w:lastRenderedPageBreak/>
        <w:t xml:space="preserve">Understanding Prejudice </w:t>
      </w:r>
      <w:r w:rsidRPr="00EF4E8B">
        <w:rPr>
          <w:rFonts w:asciiTheme="minorHAnsi" w:hAnsiTheme="minorHAnsi" w:cs="Comic Sans MS"/>
          <w:b/>
          <w:bCs/>
          <w:color w:val="92D050"/>
          <w:sz w:val="32"/>
          <w:szCs w:val="32"/>
        </w:rPr>
        <w:t xml:space="preserve">- </w:t>
      </w:r>
      <w:proofErr w:type="spellStart"/>
      <w:r w:rsidRPr="00EF4E8B">
        <w:rPr>
          <w:rFonts w:asciiTheme="minorHAnsi" w:hAnsiTheme="minorHAnsi" w:cs="Comic Sans MS"/>
          <w:b/>
          <w:bCs/>
          <w:color w:val="92D050"/>
          <w:sz w:val="32"/>
          <w:szCs w:val="32"/>
        </w:rPr>
        <w:t>Clickview</w:t>
      </w:r>
      <w:proofErr w:type="spellEnd"/>
    </w:p>
    <w:p w:rsidR="00EF4E8B" w:rsidRDefault="00EF4E8B" w:rsidP="003033F4">
      <w:pPr>
        <w:autoSpaceDE w:val="0"/>
        <w:autoSpaceDN w:val="0"/>
        <w:adjustRightInd w:val="0"/>
        <w:rPr>
          <w:rFonts w:asciiTheme="minorHAnsi" w:hAnsiTheme="minorHAnsi" w:cs="Comic Sans MS"/>
          <w:b/>
          <w:bCs/>
          <w:color w:val="92D050"/>
          <w:sz w:val="32"/>
          <w:szCs w:val="32"/>
        </w:rPr>
      </w:pPr>
    </w:p>
    <w:p w:rsidR="00CC7514" w:rsidRDefault="00CC7514" w:rsidP="003033F4">
      <w:pPr>
        <w:autoSpaceDE w:val="0"/>
        <w:autoSpaceDN w:val="0"/>
        <w:adjustRightInd w:val="0"/>
        <w:rPr>
          <w:rFonts w:asciiTheme="minorHAnsi" w:hAnsiTheme="minorHAnsi" w:cs="Comic Sans MS"/>
          <w:b/>
          <w:bCs/>
          <w:color w:val="92D050"/>
          <w:sz w:val="32"/>
          <w:szCs w:val="32"/>
        </w:rPr>
      </w:pPr>
      <w:r w:rsidRPr="00CC7514">
        <w:rPr>
          <w:rFonts w:asciiTheme="minorHAnsi" w:hAnsiTheme="minorHAnsi" w:cs="Comic Sans MS"/>
          <w:b/>
          <w:bCs/>
          <w:color w:val="92D050"/>
          <w:sz w:val="32"/>
          <w:szCs w:val="32"/>
        </w:rPr>
        <w:t xml:space="preserve">Alcohol lessons – </w:t>
      </w:r>
      <w:proofErr w:type="spellStart"/>
      <w:r w:rsidRPr="00CC7514">
        <w:rPr>
          <w:rFonts w:asciiTheme="minorHAnsi" w:hAnsiTheme="minorHAnsi" w:cs="Comic Sans MS"/>
          <w:b/>
          <w:bCs/>
          <w:color w:val="92D050"/>
          <w:sz w:val="32"/>
          <w:szCs w:val="32"/>
        </w:rPr>
        <w:t>Clickview</w:t>
      </w:r>
      <w:proofErr w:type="spellEnd"/>
      <w:r w:rsidRPr="00CC7514">
        <w:rPr>
          <w:rFonts w:asciiTheme="minorHAnsi" w:hAnsiTheme="minorHAnsi" w:cs="Comic Sans MS"/>
          <w:b/>
          <w:bCs/>
          <w:color w:val="92D050"/>
          <w:sz w:val="32"/>
          <w:szCs w:val="32"/>
        </w:rPr>
        <w:t xml:space="preserve"> - Kick it Binge Drinking</w:t>
      </w:r>
    </w:p>
    <w:p w:rsidR="007F4D7D" w:rsidRPr="00E438B9" w:rsidRDefault="007F4D7D" w:rsidP="003033F4">
      <w:pPr>
        <w:autoSpaceDE w:val="0"/>
        <w:autoSpaceDN w:val="0"/>
        <w:adjustRightInd w:val="0"/>
        <w:rPr>
          <w:rFonts w:asciiTheme="minorHAnsi" w:hAnsiTheme="minorHAnsi" w:cs="Comic Sans MS"/>
          <w:b/>
          <w:bCs/>
          <w:color w:val="92D050"/>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21"/>
  </w:num>
  <w:num w:numId="6">
    <w:abstractNumId w:val="20"/>
  </w:num>
  <w:num w:numId="7">
    <w:abstractNumId w:val="7"/>
  </w:num>
  <w:num w:numId="8">
    <w:abstractNumId w:val="5"/>
  </w:num>
  <w:num w:numId="9">
    <w:abstractNumId w:val="15"/>
  </w:num>
  <w:num w:numId="10">
    <w:abstractNumId w:val="16"/>
  </w:num>
  <w:num w:numId="11">
    <w:abstractNumId w:val="3"/>
  </w:num>
  <w:num w:numId="12">
    <w:abstractNumId w:val="23"/>
  </w:num>
  <w:num w:numId="13">
    <w:abstractNumId w:val="12"/>
  </w:num>
  <w:num w:numId="14">
    <w:abstractNumId w:val="6"/>
  </w:num>
  <w:num w:numId="15">
    <w:abstractNumId w:val="24"/>
  </w:num>
  <w:num w:numId="16">
    <w:abstractNumId w:val="13"/>
  </w:num>
  <w:num w:numId="17">
    <w:abstractNumId w:val="14"/>
  </w:num>
  <w:num w:numId="18">
    <w:abstractNumId w:val="18"/>
  </w:num>
  <w:num w:numId="19">
    <w:abstractNumId w:val="22"/>
  </w:num>
  <w:num w:numId="20">
    <w:abstractNumId w:val="8"/>
  </w:num>
  <w:num w:numId="21">
    <w:abstractNumId w:val="2"/>
  </w:num>
  <w:num w:numId="22">
    <w:abstractNumId w:val="10"/>
  </w:num>
  <w:num w:numId="23">
    <w:abstractNumId w:val="9"/>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5C5"/>
    <w:rsid w:val="00066B06"/>
    <w:rsid w:val="0007382C"/>
    <w:rsid w:val="00077F7C"/>
    <w:rsid w:val="00083E23"/>
    <w:rsid w:val="000B061C"/>
    <w:rsid w:val="000B6DA5"/>
    <w:rsid w:val="000C5939"/>
    <w:rsid w:val="000D10F7"/>
    <w:rsid w:val="000D7F9B"/>
    <w:rsid w:val="000F0700"/>
    <w:rsid w:val="000F47FB"/>
    <w:rsid w:val="00110794"/>
    <w:rsid w:val="00113023"/>
    <w:rsid w:val="0011338F"/>
    <w:rsid w:val="001155E3"/>
    <w:rsid w:val="00121502"/>
    <w:rsid w:val="00122C10"/>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51026"/>
    <w:rsid w:val="00256322"/>
    <w:rsid w:val="00263A97"/>
    <w:rsid w:val="00265F6C"/>
    <w:rsid w:val="00270B98"/>
    <w:rsid w:val="00272EBC"/>
    <w:rsid w:val="0027670A"/>
    <w:rsid w:val="002800E6"/>
    <w:rsid w:val="00285CEA"/>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58F6"/>
    <w:rsid w:val="00367933"/>
    <w:rsid w:val="00392347"/>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309CE"/>
    <w:rsid w:val="00436FF2"/>
    <w:rsid w:val="0044502D"/>
    <w:rsid w:val="00446D28"/>
    <w:rsid w:val="004932F7"/>
    <w:rsid w:val="004959E6"/>
    <w:rsid w:val="004B5412"/>
    <w:rsid w:val="004D3F69"/>
    <w:rsid w:val="004E07DB"/>
    <w:rsid w:val="00507876"/>
    <w:rsid w:val="00511C85"/>
    <w:rsid w:val="0054042C"/>
    <w:rsid w:val="0055097D"/>
    <w:rsid w:val="00550CEA"/>
    <w:rsid w:val="0056173B"/>
    <w:rsid w:val="00564748"/>
    <w:rsid w:val="00565009"/>
    <w:rsid w:val="00576C49"/>
    <w:rsid w:val="00593F61"/>
    <w:rsid w:val="005B1C10"/>
    <w:rsid w:val="005C17AD"/>
    <w:rsid w:val="005D0F91"/>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3543"/>
    <w:rsid w:val="00C851EA"/>
    <w:rsid w:val="00C87E02"/>
    <w:rsid w:val="00C94234"/>
    <w:rsid w:val="00CC64ED"/>
    <w:rsid w:val="00CC7514"/>
    <w:rsid w:val="00CE72B2"/>
    <w:rsid w:val="00D02432"/>
    <w:rsid w:val="00D04229"/>
    <w:rsid w:val="00D12CDE"/>
    <w:rsid w:val="00D13087"/>
    <w:rsid w:val="00D134EF"/>
    <w:rsid w:val="00D50A26"/>
    <w:rsid w:val="00D64755"/>
    <w:rsid w:val="00D65B03"/>
    <w:rsid w:val="00D76263"/>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5647"/>
    <w:rsid w:val="00ED77D0"/>
    <w:rsid w:val="00ED79C7"/>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F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34\Promoting%20Positive%20Mental%20Health%20slide.pptx" TargetMode="External"/><Relationship Id="rId13" Type="http://schemas.openxmlformats.org/officeDocument/2006/relationships/hyperlink" Target="file:///\\snhm02\Staff$\All%20Staff\PSHE%20Newsletter%20Content\2017%202018\S1\Friendship.pptx" TargetMode="External"/><Relationship Id="rId18" Type="http://schemas.openxmlformats.org/officeDocument/2006/relationships/hyperlink" Target="file:///\\snhm02\Staff$\All%20Staff\PSHE%20Newsletter%20Content\2017%202018\S2\1.1%20Drugs%20Introduction.ppt"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3\Diabetes%20Lessons..ppt" TargetMode="External"/><Relationship Id="rId7" Type="http://schemas.openxmlformats.org/officeDocument/2006/relationships/hyperlink" Target="../../Bulletin%2037/Pentecost%20Gift%20of%20the%20Spirit.doc" TargetMode="External"/><Relationship Id="rId12" Type="http://schemas.openxmlformats.org/officeDocument/2006/relationships/hyperlink" Target="file:///\\snhm02\Staff$\All%20Staff\PSHE%20Newsletter%20Content\2017%202018\S1\Alcohol%20Part%201.ppt" TargetMode="External"/><Relationship Id="rId17" Type="http://schemas.openxmlformats.org/officeDocument/2006/relationships/hyperlink" Target="file:///\\snhm02\Staff$\All%20Staff\PSHE%20Newsletter%20Content\2017%202018\S2\1.2%20Types%20of%20Drugs.PPT" TargetMode="External"/><Relationship Id="rId2" Type="http://schemas.openxmlformats.org/officeDocument/2006/relationships/styles" Target="styles.xml"/><Relationship Id="rId16" Type="http://schemas.openxmlformats.org/officeDocument/2006/relationships/hyperlink" Target="file:///\\snhm02\Staff$\All%20Staff\PSHE%20Newsletter%20Content\2017%202018\S2\Anti%20Smoking.ppt" TargetMode="External"/><Relationship Id="rId20" Type="http://schemas.openxmlformats.org/officeDocument/2006/relationships/hyperlink" Target="file:///\\snhm02\Staff$\All%20Staff\PSHE%20Newsletter%20Content\2017%202018\S1\Mental%20Health%20Awareness%20Week%2014%20to%2020%20May.ppt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Mental%20Health%20Awareness%20Week%2014%20to%2020%20May.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1\Mental%20Health%20Awareness%20Week%2014%20to%2020%20May.pptx" TargetMode="External"/><Relationship Id="rId23" Type="http://schemas.openxmlformats.org/officeDocument/2006/relationships/theme" Target="theme/theme1.xml"/><Relationship Id="rId10" Type="http://schemas.openxmlformats.org/officeDocument/2006/relationships/hyperlink" Target="../../Bulletin%2037/GSF%202018%20web%20flyer.pdf" TargetMode="External"/><Relationship Id="rId19" Type="http://schemas.openxmlformats.org/officeDocument/2006/relationships/hyperlink" Target="../S3/Work%20Experience%20Arranging%20your%20placement.pptx" TargetMode="External"/><Relationship Id="rId4" Type="http://schemas.openxmlformats.org/officeDocument/2006/relationships/settings" Target="settings.xml"/><Relationship Id="rId9" Type="http://schemas.openxmlformats.org/officeDocument/2006/relationships/hyperlink" Target="https://blogs.glowscotland.org.uk/er/StNinians/files/2017/09/FINAL-Extra-Curricular-2017-18.pdf" TargetMode="External"/><Relationship Id="rId14" Type="http://schemas.openxmlformats.org/officeDocument/2006/relationships/hyperlink" Target="file:///\\snhm02\Staff$\All%20Staff\PSHE%20Newsletter%20Content\2017%202018\S1\Planning%20for%20Choice%20and%20change\Planning%20for%20choices.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12</cp:revision>
  <dcterms:created xsi:type="dcterms:W3CDTF">2018-05-10T19:42:00Z</dcterms:created>
  <dcterms:modified xsi:type="dcterms:W3CDTF">2018-05-14T17:29:00Z</dcterms:modified>
</cp:coreProperties>
</file>