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5D29" w14:textId="0D759323" w:rsidR="007266F8" w:rsidRPr="0076456D" w:rsidRDefault="00C30ED3">
      <w:pPr>
        <w:rPr>
          <w:b/>
          <w:u w:val="single"/>
        </w:rPr>
      </w:pPr>
      <w:r w:rsidRPr="0076456D">
        <w:rPr>
          <w:b/>
          <w:u w:val="single"/>
        </w:rPr>
        <w:t xml:space="preserve"> S1 Home Economics Rotation</w:t>
      </w:r>
      <w:r w:rsidR="00E51E05" w:rsidRPr="0076456D">
        <w:rPr>
          <w:b/>
          <w:u w:val="single"/>
        </w:rPr>
        <w:t xml:space="preserve"> 2019 -20</w:t>
      </w:r>
    </w:p>
    <w:p w14:paraId="729A66AD" w14:textId="136FE1BC" w:rsidR="0076456D" w:rsidRDefault="00591D1D">
      <w:r>
        <w:t>S1 pupils study Home Economics</w:t>
      </w:r>
      <w:r w:rsidR="0076456D">
        <w:t xml:space="preserve"> from August to December or January to May</w:t>
      </w:r>
    </w:p>
    <w:p w14:paraId="741E5D3E" w14:textId="703EAAAD" w:rsidR="0076456D" w:rsidRDefault="00591D1D">
      <w:r>
        <w:t>During this time</w:t>
      </w:r>
      <w:r w:rsidR="0076456D">
        <w:t xml:space="preserve"> S1 will complete the following three units of work.  </w:t>
      </w:r>
    </w:p>
    <w:p w14:paraId="23B3E56C" w14:textId="47D6D80D" w:rsidR="0076456D" w:rsidRDefault="0076456D">
      <w:r>
        <w:t xml:space="preserve">The order in which the units are completed will vary depending on timetabling.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2015"/>
        <w:gridCol w:w="2143"/>
        <w:gridCol w:w="2144"/>
      </w:tblGrid>
      <w:tr w:rsidR="00E51E05" w14:paraId="151EAF00" w14:textId="77777777" w:rsidTr="006D4AC0">
        <w:tc>
          <w:tcPr>
            <w:tcW w:w="1169" w:type="dxa"/>
          </w:tcPr>
          <w:p w14:paraId="20D3BC0C" w14:textId="217A5197" w:rsidR="00E51E05" w:rsidRDefault="00E51E05">
            <w:r>
              <w:t>Weeks</w:t>
            </w:r>
          </w:p>
        </w:tc>
        <w:tc>
          <w:tcPr>
            <w:tcW w:w="2015" w:type="dxa"/>
          </w:tcPr>
          <w:p w14:paraId="75E1DD24" w14:textId="77777777" w:rsidR="00E51E05" w:rsidRDefault="00E51E05">
            <w:pPr>
              <w:rPr>
                <w:b/>
              </w:rPr>
            </w:pPr>
            <w:r w:rsidRPr="006803B4">
              <w:rPr>
                <w:b/>
              </w:rPr>
              <w:t>FOOD</w:t>
            </w:r>
            <w:r w:rsidRPr="006803B4">
              <w:rPr>
                <w:b/>
              </w:rPr>
              <w:br/>
              <w:t>TECHNOLOGY</w:t>
            </w:r>
          </w:p>
          <w:p w14:paraId="74EDA489" w14:textId="38A8B64B" w:rsidR="00E51E05" w:rsidRPr="006803B4" w:rsidRDefault="00E51E05">
            <w:pPr>
              <w:rPr>
                <w:b/>
              </w:rPr>
            </w:pPr>
          </w:p>
        </w:tc>
        <w:tc>
          <w:tcPr>
            <w:tcW w:w="2143" w:type="dxa"/>
          </w:tcPr>
          <w:p w14:paraId="5BCE22B7" w14:textId="77777777" w:rsidR="00E51E05" w:rsidRDefault="00E51E05"/>
          <w:p w14:paraId="0E16A591" w14:textId="77777777" w:rsidR="00E51E05" w:rsidRDefault="00E51E05"/>
          <w:p w14:paraId="15DA7269" w14:textId="77777777" w:rsidR="00E51E05" w:rsidRDefault="00E51E05">
            <w:r>
              <w:t>Practical</w:t>
            </w:r>
          </w:p>
        </w:tc>
        <w:tc>
          <w:tcPr>
            <w:tcW w:w="2144" w:type="dxa"/>
          </w:tcPr>
          <w:p w14:paraId="7863EB9A" w14:textId="77777777" w:rsidR="00E51E05" w:rsidRDefault="00E51E05"/>
          <w:p w14:paraId="2C525B66" w14:textId="77777777" w:rsidR="00E51E05" w:rsidRDefault="00E51E05"/>
          <w:p w14:paraId="6E89139F" w14:textId="77777777" w:rsidR="00E51E05" w:rsidRDefault="00E51E05">
            <w:r>
              <w:t>Homework</w:t>
            </w:r>
          </w:p>
        </w:tc>
      </w:tr>
      <w:tr w:rsidR="00E51E05" w14:paraId="29935359" w14:textId="77777777" w:rsidTr="006D4AC0">
        <w:tc>
          <w:tcPr>
            <w:tcW w:w="1169" w:type="dxa"/>
          </w:tcPr>
          <w:p w14:paraId="552C4AE5" w14:textId="682E507D" w:rsidR="00E51E05" w:rsidRDefault="00E51E05">
            <w:r>
              <w:t xml:space="preserve">1. </w:t>
            </w:r>
          </w:p>
        </w:tc>
        <w:tc>
          <w:tcPr>
            <w:tcW w:w="2015" w:type="dxa"/>
          </w:tcPr>
          <w:p w14:paraId="1F42205D" w14:textId="77777777" w:rsidR="00E51E05" w:rsidRDefault="00E51E05" w:rsidP="00F00929">
            <w:r>
              <w:t>Introduction to dept</w:t>
            </w:r>
          </w:p>
          <w:p w14:paraId="46E05C36" w14:textId="77777777" w:rsidR="00E51E05" w:rsidRDefault="00E51E05" w:rsidP="00F00929">
            <w:r>
              <w:t>Safety /hygiene</w:t>
            </w:r>
          </w:p>
        </w:tc>
        <w:tc>
          <w:tcPr>
            <w:tcW w:w="2143" w:type="dxa"/>
          </w:tcPr>
          <w:p w14:paraId="04060DBC" w14:textId="77777777" w:rsidR="00E51E05" w:rsidRDefault="00E51E05">
            <w:r>
              <w:t>Fruit kebab</w:t>
            </w:r>
          </w:p>
          <w:p w14:paraId="283E67F3" w14:textId="08B3A33F" w:rsidR="00E51E05" w:rsidRDefault="00E51E05">
            <w:r>
              <w:t>Knife skills.</w:t>
            </w:r>
          </w:p>
        </w:tc>
        <w:tc>
          <w:tcPr>
            <w:tcW w:w="2144" w:type="dxa"/>
          </w:tcPr>
          <w:p w14:paraId="7D269111" w14:textId="3AC0982A" w:rsidR="00E51E05" w:rsidRDefault="00E51E05" w:rsidP="00D337FC">
            <w:r>
              <w:t>Safety /hygiene poster/leaflet</w:t>
            </w:r>
          </w:p>
        </w:tc>
      </w:tr>
      <w:tr w:rsidR="00E51E05" w14:paraId="0A0AE58C" w14:textId="77777777" w:rsidTr="006D4AC0">
        <w:tc>
          <w:tcPr>
            <w:tcW w:w="1169" w:type="dxa"/>
          </w:tcPr>
          <w:p w14:paraId="13F155C0" w14:textId="5B64C3D7" w:rsidR="00E51E05" w:rsidRDefault="00E51E05">
            <w:r>
              <w:t xml:space="preserve">2.   </w:t>
            </w:r>
          </w:p>
        </w:tc>
        <w:tc>
          <w:tcPr>
            <w:tcW w:w="2015" w:type="dxa"/>
          </w:tcPr>
          <w:p w14:paraId="2C73671D" w14:textId="0DDFCC6A" w:rsidR="00E51E05" w:rsidRDefault="00E51E05">
            <w:r>
              <w:t xml:space="preserve"> Kitchen routines – safety using kitchen equipment/cooker</w:t>
            </w:r>
          </w:p>
          <w:p w14:paraId="62479E7F" w14:textId="77777777" w:rsidR="00E51E05" w:rsidRDefault="00E51E05"/>
          <w:p w14:paraId="70985B9B" w14:textId="77777777" w:rsidR="00E51E05" w:rsidRDefault="00E51E05" w:rsidP="00F00929"/>
        </w:tc>
        <w:tc>
          <w:tcPr>
            <w:tcW w:w="2143" w:type="dxa"/>
          </w:tcPr>
          <w:p w14:paraId="6C8A089B" w14:textId="77777777" w:rsidR="00E51E05" w:rsidRDefault="00E51E05" w:rsidP="00F00929">
            <w:r>
              <w:t>French bread pizza</w:t>
            </w:r>
          </w:p>
          <w:p w14:paraId="0679127B" w14:textId="77777777" w:rsidR="00E51E05" w:rsidRDefault="00E51E05" w:rsidP="00F00929">
            <w:r>
              <w:t>The cooker -</w:t>
            </w:r>
          </w:p>
          <w:p w14:paraId="6DC6A903" w14:textId="7F14F907" w:rsidR="00E51E05" w:rsidRDefault="00E51E05" w:rsidP="00F00929">
            <w:r>
              <w:t>Using the grill</w:t>
            </w:r>
          </w:p>
          <w:p w14:paraId="62A27ED2" w14:textId="0A645100" w:rsidR="00E51E05" w:rsidRDefault="00E51E05" w:rsidP="00F00929">
            <w:r>
              <w:t>Dem lentil soup</w:t>
            </w:r>
          </w:p>
          <w:p w14:paraId="794EB7FF" w14:textId="77777777" w:rsidR="00E51E05" w:rsidRDefault="00E51E05"/>
        </w:tc>
        <w:tc>
          <w:tcPr>
            <w:tcW w:w="2144" w:type="dxa"/>
          </w:tcPr>
          <w:p w14:paraId="5BF59EA8" w14:textId="3E8D5129" w:rsidR="00E51E05" w:rsidRDefault="00E51E05" w:rsidP="00C30ED3"/>
        </w:tc>
      </w:tr>
      <w:tr w:rsidR="00E51E05" w14:paraId="1B8275D9" w14:textId="77777777" w:rsidTr="006D4AC0">
        <w:tc>
          <w:tcPr>
            <w:tcW w:w="1169" w:type="dxa"/>
          </w:tcPr>
          <w:p w14:paraId="5F14E2EE" w14:textId="3BCCCB38" w:rsidR="00E51E05" w:rsidRDefault="00E51E05">
            <w:r>
              <w:t xml:space="preserve">3.  </w:t>
            </w:r>
          </w:p>
        </w:tc>
        <w:tc>
          <w:tcPr>
            <w:tcW w:w="2015" w:type="dxa"/>
          </w:tcPr>
          <w:p w14:paraId="3F52B1B5" w14:textId="3B654ECA" w:rsidR="00E51E05" w:rsidRDefault="00E51E05" w:rsidP="00F00929">
            <w:r>
              <w:t>Kitchen routines – safety using kitchen equipment/cooker</w:t>
            </w:r>
          </w:p>
        </w:tc>
        <w:tc>
          <w:tcPr>
            <w:tcW w:w="2143" w:type="dxa"/>
          </w:tcPr>
          <w:p w14:paraId="62784026" w14:textId="161CD369" w:rsidR="00E51E05" w:rsidRDefault="00E51E05" w:rsidP="00F00929">
            <w:r>
              <w:t>Lentil soup –Using the hob</w:t>
            </w:r>
          </w:p>
          <w:p w14:paraId="634609D9" w14:textId="77777777" w:rsidR="00E51E05" w:rsidRDefault="00E51E05" w:rsidP="00CF0A20">
            <w:r>
              <w:t>Pasta napolitana – using the hob</w:t>
            </w:r>
          </w:p>
          <w:p w14:paraId="0A229FA0" w14:textId="4DECF3A8" w:rsidR="00E51E05" w:rsidRDefault="00E51E05" w:rsidP="00F00929"/>
        </w:tc>
        <w:tc>
          <w:tcPr>
            <w:tcW w:w="2144" w:type="dxa"/>
          </w:tcPr>
          <w:p w14:paraId="6D526B21" w14:textId="77777777" w:rsidR="00E51E05" w:rsidRDefault="00E51E05" w:rsidP="00F00929"/>
        </w:tc>
      </w:tr>
      <w:tr w:rsidR="00E51E05" w14:paraId="46BC555E" w14:textId="77777777" w:rsidTr="006D4AC0">
        <w:tc>
          <w:tcPr>
            <w:tcW w:w="1169" w:type="dxa"/>
          </w:tcPr>
          <w:p w14:paraId="76EFBFAC" w14:textId="6686E6FE" w:rsidR="00E51E05" w:rsidRDefault="00E51E05">
            <w:r>
              <w:t xml:space="preserve">4. </w:t>
            </w:r>
          </w:p>
        </w:tc>
        <w:tc>
          <w:tcPr>
            <w:tcW w:w="2015" w:type="dxa"/>
          </w:tcPr>
          <w:p w14:paraId="66993260" w14:textId="77777777" w:rsidR="00E51E05" w:rsidRDefault="00E51E05" w:rsidP="00F00929">
            <w:r>
              <w:t>Factors affecting well being</w:t>
            </w:r>
          </w:p>
          <w:p w14:paraId="1E2E87AF" w14:textId="77777777" w:rsidR="00E51E05" w:rsidRDefault="00E51E05"/>
        </w:tc>
        <w:tc>
          <w:tcPr>
            <w:tcW w:w="2143" w:type="dxa"/>
          </w:tcPr>
          <w:p w14:paraId="1BBF86ED" w14:textId="77777777" w:rsidR="00E51E05" w:rsidRDefault="00E51E05" w:rsidP="00CF0A20">
            <w:r>
              <w:t>Rock buns – Using the oven</w:t>
            </w:r>
          </w:p>
          <w:p w14:paraId="08A74D74" w14:textId="3F48C99F" w:rsidR="00E51E05" w:rsidRDefault="00E51E05" w:rsidP="00F00929">
            <w:r>
              <w:t>Weighing and measuring</w:t>
            </w:r>
          </w:p>
          <w:p w14:paraId="2E5ED555" w14:textId="77777777" w:rsidR="00E51E05" w:rsidRDefault="00E51E05"/>
          <w:p w14:paraId="072AD927" w14:textId="77777777" w:rsidR="00E51E05" w:rsidRDefault="00E51E05" w:rsidP="00F00929">
            <w:r>
              <w:t xml:space="preserve"> </w:t>
            </w:r>
          </w:p>
        </w:tc>
        <w:tc>
          <w:tcPr>
            <w:tcW w:w="2144" w:type="dxa"/>
          </w:tcPr>
          <w:p w14:paraId="11D95449" w14:textId="77777777" w:rsidR="00E51E05" w:rsidRDefault="00E51E05" w:rsidP="00C30ED3">
            <w:r>
              <w:t>Eat well guide- food groups</w:t>
            </w:r>
          </w:p>
          <w:p w14:paraId="598320F3" w14:textId="77777777" w:rsidR="00E51E05" w:rsidRDefault="00E51E05" w:rsidP="00C30ED3"/>
        </w:tc>
      </w:tr>
      <w:tr w:rsidR="00E51E05" w14:paraId="3720A646" w14:textId="77777777" w:rsidTr="006D4AC0">
        <w:tc>
          <w:tcPr>
            <w:tcW w:w="1169" w:type="dxa"/>
          </w:tcPr>
          <w:p w14:paraId="4223C885" w14:textId="092032C0" w:rsidR="00E51E05" w:rsidRDefault="00E51E05">
            <w:r>
              <w:t xml:space="preserve">5.  </w:t>
            </w:r>
          </w:p>
        </w:tc>
        <w:tc>
          <w:tcPr>
            <w:tcW w:w="2015" w:type="dxa"/>
          </w:tcPr>
          <w:p w14:paraId="71D07A31" w14:textId="77777777" w:rsidR="00E51E05" w:rsidRDefault="00E51E05" w:rsidP="00C30ED3">
            <w:r>
              <w:t xml:space="preserve"> Eat well guide</w:t>
            </w:r>
          </w:p>
          <w:p w14:paraId="65ECAEDF" w14:textId="77777777" w:rsidR="00E51E05" w:rsidRDefault="00E51E05" w:rsidP="00C30ED3">
            <w:r>
              <w:t>Food groups</w:t>
            </w:r>
          </w:p>
          <w:p w14:paraId="43FD91A1" w14:textId="5499FE15" w:rsidR="00E51E05" w:rsidRDefault="00E51E05"/>
        </w:tc>
        <w:tc>
          <w:tcPr>
            <w:tcW w:w="2143" w:type="dxa"/>
          </w:tcPr>
          <w:p w14:paraId="71C8A78D" w14:textId="77777777" w:rsidR="00E51E05" w:rsidRDefault="00E51E05">
            <w:r>
              <w:t>Fairy cakes – using the oven</w:t>
            </w:r>
          </w:p>
        </w:tc>
        <w:tc>
          <w:tcPr>
            <w:tcW w:w="2144" w:type="dxa"/>
          </w:tcPr>
          <w:p w14:paraId="39D0B2CD" w14:textId="77777777" w:rsidR="00E51E05" w:rsidRDefault="00E51E05"/>
          <w:p w14:paraId="16682F94" w14:textId="77777777" w:rsidR="00E51E05" w:rsidRDefault="00E51E05"/>
        </w:tc>
      </w:tr>
      <w:tr w:rsidR="00E51E05" w14:paraId="1EA8EB9D" w14:textId="77777777" w:rsidTr="006D4AC0">
        <w:tc>
          <w:tcPr>
            <w:tcW w:w="1169" w:type="dxa"/>
          </w:tcPr>
          <w:p w14:paraId="7A97A6B0" w14:textId="4A0B5C36" w:rsidR="00E51E05" w:rsidRDefault="00E51E05">
            <w:r>
              <w:t xml:space="preserve">6.  </w:t>
            </w:r>
          </w:p>
        </w:tc>
        <w:tc>
          <w:tcPr>
            <w:tcW w:w="2015" w:type="dxa"/>
          </w:tcPr>
          <w:p w14:paraId="26E2B748" w14:textId="77777777" w:rsidR="00E51E05" w:rsidRDefault="00E51E05">
            <w:r>
              <w:t>K.U. Assessment</w:t>
            </w:r>
          </w:p>
          <w:p w14:paraId="629E1D0C" w14:textId="77777777" w:rsidR="00E51E05" w:rsidRDefault="00E51E05"/>
          <w:p w14:paraId="75E7E94E" w14:textId="3A8D3E30" w:rsidR="00E51E05" w:rsidRDefault="00E51E05"/>
          <w:p w14:paraId="5CEE5649" w14:textId="77777777" w:rsidR="00E51E05" w:rsidRPr="006803B4" w:rsidRDefault="00E51E05">
            <w:pPr>
              <w:rPr>
                <w:b/>
              </w:rPr>
            </w:pPr>
            <w:r>
              <w:rPr>
                <w:b/>
              </w:rPr>
              <w:t>TEXTILE TECHNOLOGY</w:t>
            </w:r>
          </w:p>
        </w:tc>
        <w:tc>
          <w:tcPr>
            <w:tcW w:w="2143" w:type="dxa"/>
          </w:tcPr>
          <w:p w14:paraId="3E711F96" w14:textId="77777777" w:rsidR="00E51E05" w:rsidRDefault="00E51E05" w:rsidP="006D4AC0">
            <w:r>
              <w:t>Creamy carrot soup</w:t>
            </w:r>
          </w:p>
          <w:p w14:paraId="14D59B01" w14:textId="77777777" w:rsidR="00E51E05" w:rsidRDefault="00E51E05" w:rsidP="006D4AC0">
            <w:r>
              <w:t>assessment</w:t>
            </w:r>
          </w:p>
        </w:tc>
        <w:tc>
          <w:tcPr>
            <w:tcW w:w="2144" w:type="dxa"/>
          </w:tcPr>
          <w:p w14:paraId="61A84336" w14:textId="77777777" w:rsidR="00E51E05" w:rsidRDefault="00E51E05">
            <w:r>
              <w:t>END OF UNIT</w:t>
            </w:r>
          </w:p>
          <w:p w14:paraId="0F276442" w14:textId="77777777" w:rsidR="00E51E05" w:rsidRDefault="00E51E05"/>
          <w:p w14:paraId="753DF231" w14:textId="77777777" w:rsidR="00E51E05" w:rsidRDefault="00E51E05"/>
          <w:p w14:paraId="6481472C" w14:textId="77777777" w:rsidR="00E51E05" w:rsidRDefault="00E51E05"/>
          <w:p w14:paraId="4E94491C" w14:textId="77777777" w:rsidR="00E51E05" w:rsidRDefault="00E51E05"/>
        </w:tc>
      </w:tr>
      <w:tr w:rsidR="00E51E05" w14:paraId="170217C0" w14:textId="77777777" w:rsidTr="006D4AC0">
        <w:tc>
          <w:tcPr>
            <w:tcW w:w="1169" w:type="dxa"/>
          </w:tcPr>
          <w:p w14:paraId="5163A4F9" w14:textId="46CA1570" w:rsidR="00E51E05" w:rsidRDefault="00E51E05">
            <w:r>
              <w:t xml:space="preserve">1. </w:t>
            </w:r>
          </w:p>
        </w:tc>
        <w:tc>
          <w:tcPr>
            <w:tcW w:w="2015" w:type="dxa"/>
          </w:tcPr>
          <w:p w14:paraId="76BCD479" w14:textId="77777777" w:rsidR="00E51E05" w:rsidRDefault="00E51E05" w:rsidP="00C30ED3">
            <w:r>
              <w:t>Introduction to sewing room. Safety</w:t>
            </w:r>
          </w:p>
        </w:tc>
        <w:tc>
          <w:tcPr>
            <w:tcW w:w="2143" w:type="dxa"/>
          </w:tcPr>
          <w:p w14:paraId="45301500" w14:textId="3F7C9750" w:rsidR="00E51E05" w:rsidRDefault="00E51E05">
            <w:r>
              <w:t xml:space="preserve">Design brief </w:t>
            </w:r>
          </w:p>
        </w:tc>
        <w:tc>
          <w:tcPr>
            <w:tcW w:w="2144" w:type="dxa"/>
          </w:tcPr>
          <w:p w14:paraId="60A28255" w14:textId="49CF687A" w:rsidR="00E51E05" w:rsidRDefault="00E51E05" w:rsidP="0069366F">
            <w:r>
              <w:t>Investigation for design brief</w:t>
            </w:r>
          </w:p>
        </w:tc>
      </w:tr>
      <w:tr w:rsidR="00E51E05" w14:paraId="69098311" w14:textId="77777777" w:rsidTr="006D4AC0">
        <w:tc>
          <w:tcPr>
            <w:tcW w:w="1169" w:type="dxa"/>
          </w:tcPr>
          <w:p w14:paraId="4655EE13" w14:textId="6D543A8E" w:rsidR="00E51E05" w:rsidRDefault="00E51E05" w:rsidP="00A0778F">
            <w:r>
              <w:t xml:space="preserve">2. </w:t>
            </w:r>
          </w:p>
        </w:tc>
        <w:tc>
          <w:tcPr>
            <w:tcW w:w="2015" w:type="dxa"/>
          </w:tcPr>
          <w:p w14:paraId="20DD002B" w14:textId="77777777" w:rsidR="00E51E05" w:rsidRDefault="00E51E05" w:rsidP="00A0778F">
            <w:r>
              <w:t>Plan design</w:t>
            </w:r>
          </w:p>
          <w:p w14:paraId="595C3967" w14:textId="34E7DB8D" w:rsidR="00E51E05" w:rsidRDefault="00E51E05" w:rsidP="00A0778F">
            <w:r>
              <w:t xml:space="preserve"> Make templates </w:t>
            </w:r>
          </w:p>
          <w:p w14:paraId="699B3A1F" w14:textId="132B7FC3" w:rsidR="00E51E05" w:rsidRDefault="00E51E05" w:rsidP="00A0778F"/>
        </w:tc>
        <w:tc>
          <w:tcPr>
            <w:tcW w:w="2143" w:type="dxa"/>
          </w:tcPr>
          <w:p w14:paraId="1E8E8611" w14:textId="0643F2E2" w:rsidR="00E51E05" w:rsidRDefault="00E51E05" w:rsidP="00A0778F">
            <w:r>
              <w:t>Start Manufacture of cushion/ gift bag</w:t>
            </w:r>
          </w:p>
          <w:p w14:paraId="17CC265C" w14:textId="6572A616" w:rsidR="00E51E05" w:rsidRDefault="00E51E05" w:rsidP="00A0778F"/>
        </w:tc>
        <w:tc>
          <w:tcPr>
            <w:tcW w:w="2144" w:type="dxa"/>
          </w:tcPr>
          <w:p w14:paraId="0DE8486E" w14:textId="3DDE71C9" w:rsidR="00E51E05" w:rsidRDefault="00E51E05" w:rsidP="00A0778F"/>
        </w:tc>
      </w:tr>
      <w:tr w:rsidR="00E51E05" w14:paraId="168F5B11" w14:textId="77777777" w:rsidTr="006D4AC0">
        <w:tc>
          <w:tcPr>
            <w:tcW w:w="1169" w:type="dxa"/>
          </w:tcPr>
          <w:p w14:paraId="063DD691" w14:textId="36702FCE" w:rsidR="00E51E05" w:rsidRDefault="00E51E05" w:rsidP="00A0778F">
            <w:r>
              <w:t>3.</w:t>
            </w:r>
          </w:p>
          <w:p w14:paraId="2CF60B67" w14:textId="53575D29" w:rsidR="00E51E05" w:rsidRDefault="00E51E05" w:rsidP="00A0778F"/>
        </w:tc>
        <w:tc>
          <w:tcPr>
            <w:tcW w:w="2015" w:type="dxa"/>
          </w:tcPr>
          <w:p w14:paraId="76203B4B" w14:textId="77777777" w:rsidR="00E51E05" w:rsidRDefault="00E51E05" w:rsidP="00A0778F">
            <w:r>
              <w:t>Construction techniques</w:t>
            </w:r>
          </w:p>
          <w:p w14:paraId="4D8F9405" w14:textId="4EE56E3F" w:rsidR="00E51E05" w:rsidRDefault="00E51E05" w:rsidP="00A0778F"/>
        </w:tc>
        <w:tc>
          <w:tcPr>
            <w:tcW w:w="2143" w:type="dxa"/>
          </w:tcPr>
          <w:p w14:paraId="182E73B0" w14:textId="2F536980" w:rsidR="00E51E05" w:rsidRDefault="00E51E05" w:rsidP="00A0778F">
            <w:r>
              <w:t xml:space="preserve">Manufacture </w:t>
            </w:r>
          </w:p>
          <w:p w14:paraId="4918E1AE" w14:textId="117CF33E" w:rsidR="00E51E05" w:rsidRDefault="00E51E05" w:rsidP="00A0778F"/>
        </w:tc>
        <w:tc>
          <w:tcPr>
            <w:tcW w:w="2144" w:type="dxa"/>
          </w:tcPr>
          <w:p w14:paraId="6B94B356" w14:textId="15457075" w:rsidR="00E51E05" w:rsidRDefault="00E51E05" w:rsidP="00E51E05"/>
        </w:tc>
      </w:tr>
      <w:tr w:rsidR="00E51E05" w14:paraId="3A4FB73A" w14:textId="77777777" w:rsidTr="006D4AC0">
        <w:tc>
          <w:tcPr>
            <w:tcW w:w="1169" w:type="dxa"/>
          </w:tcPr>
          <w:p w14:paraId="14A54B95" w14:textId="221169E5" w:rsidR="00E51E05" w:rsidRDefault="00E51E05" w:rsidP="00A0778F">
            <w:r>
              <w:t>4 - 6</w:t>
            </w:r>
          </w:p>
        </w:tc>
        <w:tc>
          <w:tcPr>
            <w:tcW w:w="2015" w:type="dxa"/>
          </w:tcPr>
          <w:p w14:paraId="245153A5" w14:textId="57BC0C37" w:rsidR="00E51E05" w:rsidRDefault="00E51E05" w:rsidP="00A0778F">
            <w:r>
              <w:t>Manufacture</w:t>
            </w:r>
          </w:p>
        </w:tc>
        <w:tc>
          <w:tcPr>
            <w:tcW w:w="2143" w:type="dxa"/>
          </w:tcPr>
          <w:p w14:paraId="1E2582DD" w14:textId="3CCC4BA7" w:rsidR="00E51E05" w:rsidRDefault="00E51E05" w:rsidP="00A0778F">
            <w:r>
              <w:t>Complete items for marking</w:t>
            </w:r>
          </w:p>
          <w:p w14:paraId="5F02A37A" w14:textId="72541138" w:rsidR="00E51E05" w:rsidRDefault="00E51E05" w:rsidP="00A0778F"/>
        </w:tc>
        <w:tc>
          <w:tcPr>
            <w:tcW w:w="2144" w:type="dxa"/>
          </w:tcPr>
          <w:p w14:paraId="0346648D" w14:textId="4F73AA47" w:rsidR="00E51E05" w:rsidRDefault="00E51E05" w:rsidP="00A0778F">
            <w:r>
              <w:t>Evaluation of item</w:t>
            </w:r>
          </w:p>
          <w:p w14:paraId="3E8C37E9" w14:textId="77777777" w:rsidR="00E51E05" w:rsidRDefault="00E51E05" w:rsidP="00A0778F"/>
        </w:tc>
      </w:tr>
      <w:tr w:rsidR="00E51E05" w14:paraId="040C24DE" w14:textId="77777777" w:rsidTr="006D4AC0">
        <w:tc>
          <w:tcPr>
            <w:tcW w:w="1169" w:type="dxa"/>
          </w:tcPr>
          <w:p w14:paraId="778DDFFB" w14:textId="5CE23A90" w:rsidR="00E51E05" w:rsidRDefault="00E51E05" w:rsidP="00A0778F"/>
        </w:tc>
        <w:tc>
          <w:tcPr>
            <w:tcW w:w="2015" w:type="dxa"/>
          </w:tcPr>
          <w:p w14:paraId="26BA01C9" w14:textId="256A76DE" w:rsidR="00E51E05" w:rsidRDefault="00E51E05" w:rsidP="00A0778F"/>
          <w:p w14:paraId="48E3502A" w14:textId="77777777" w:rsidR="00E51E05" w:rsidRPr="006803B4" w:rsidRDefault="00E51E05" w:rsidP="00A0778F">
            <w:pPr>
              <w:rPr>
                <w:b/>
              </w:rPr>
            </w:pPr>
            <w:r w:rsidRPr="006803B4">
              <w:rPr>
                <w:b/>
              </w:rPr>
              <w:lastRenderedPageBreak/>
              <w:t>FOOD TECHNOLGY</w:t>
            </w:r>
          </w:p>
        </w:tc>
        <w:tc>
          <w:tcPr>
            <w:tcW w:w="2143" w:type="dxa"/>
          </w:tcPr>
          <w:p w14:paraId="5387346C" w14:textId="69FC90C0" w:rsidR="00E51E05" w:rsidRDefault="00E51E05" w:rsidP="00A0778F"/>
        </w:tc>
        <w:tc>
          <w:tcPr>
            <w:tcW w:w="2144" w:type="dxa"/>
          </w:tcPr>
          <w:p w14:paraId="04F2F2EC" w14:textId="488BC3C7" w:rsidR="00E51E05" w:rsidRDefault="00E51E05" w:rsidP="00A0778F"/>
          <w:p w14:paraId="775DF97C" w14:textId="77777777" w:rsidR="00E51E05" w:rsidRDefault="00E51E05" w:rsidP="00A0778F"/>
        </w:tc>
      </w:tr>
      <w:tr w:rsidR="00E51E05" w14:paraId="0B611C57" w14:textId="77777777" w:rsidTr="006D4AC0">
        <w:tc>
          <w:tcPr>
            <w:tcW w:w="1169" w:type="dxa"/>
          </w:tcPr>
          <w:p w14:paraId="60EEFEEF" w14:textId="005EDC7F" w:rsidR="00E51E05" w:rsidRDefault="00E51E05" w:rsidP="00A0778F">
            <w:r>
              <w:lastRenderedPageBreak/>
              <w:t>1</w:t>
            </w:r>
          </w:p>
        </w:tc>
        <w:tc>
          <w:tcPr>
            <w:tcW w:w="2015" w:type="dxa"/>
          </w:tcPr>
          <w:p w14:paraId="4BB7100F" w14:textId="2809178B" w:rsidR="00E51E05" w:rsidRDefault="00E51E05" w:rsidP="00A0778F">
            <w:r>
              <w:t xml:space="preserve">Factors affecting food choice </w:t>
            </w:r>
          </w:p>
        </w:tc>
        <w:tc>
          <w:tcPr>
            <w:tcW w:w="2143" w:type="dxa"/>
          </w:tcPr>
          <w:p w14:paraId="48EFE53E" w14:textId="58177613" w:rsidR="00E51E05" w:rsidRDefault="00E51E05" w:rsidP="00A0778F">
            <w:r>
              <w:t>Vegetable stir fry Apple crumble</w:t>
            </w:r>
          </w:p>
          <w:p w14:paraId="363A548A" w14:textId="77777777" w:rsidR="00E51E05" w:rsidRDefault="00E51E05" w:rsidP="00A0778F"/>
        </w:tc>
        <w:tc>
          <w:tcPr>
            <w:tcW w:w="2144" w:type="dxa"/>
          </w:tcPr>
          <w:p w14:paraId="76CA03E0" w14:textId="44731190" w:rsidR="00E51E05" w:rsidRDefault="0076456D" w:rsidP="00A0778F">
            <w:r>
              <w:t>Related homework tasks</w:t>
            </w:r>
          </w:p>
        </w:tc>
      </w:tr>
      <w:tr w:rsidR="00E51E05" w14:paraId="0ABA1BC3" w14:textId="77777777" w:rsidTr="006D4AC0">
        <w:tc>
          <w:tcPr>
            <w:tcW w:w="1169" w:type="dxa"/>
          </w:tcPr>
          <w:p w14:paraId="2788E94F" w14:textId="523DB04E" w:rsidR="00E51E05" w:rsidRDefault="00E51E05" w:rsidP="00A0778F">
            <w:r>
              <w:t>2</w:t>
            </w:r>
          </w:p>
        </w:tc>
        <w:tc>
          <w:tcPr>
            <w:tcW w:w="2015" w:type="dxa"/>
          </w:tcPr>
          <w:p w14:paraId="10EAFB36" w14:textId="77777777" w:rsidR="00E51E05" w:rsidRDefault="00E51E05" w:rsidP="00A0778F">
            <w:r>
              <w:t>Factors affecting</w:t>
            </w:r>
          </w:p>
          <w:p w14:paraId="4179186B" w14:textId="77777777" w:rsidR="00E51E05" w:rsidRDefault="00E51E05" w:rsidP="00A0778F">
            <w:r>
              <w:t xml:space="preserve">Food choice </w:t>
            </w:r>
          </w:p>
          <w:p w14:paraId="21B40BB4" w14:textId="16FD2758" w:rsidR="00E51E05" w:rsidRDefault="00E51E05" w:rsidP="00A0778F">
            <w:r>
              <w:t xml:space="preserve"> Group work </w:t>
            </w:r>
          </w:p>
          <w:p w14:paraId="4A6B3BEA" w14:textId="1331BE01" w:rsidR="00E51E05" w:rsidRDefault="00E51E05" w:rsidP="00A0778F">
            <w:r>
              <w:t>Prepare presentations</w:t>
            </w:r>
          </w:p>
        </w:tc>
        <w:tc>
          <w:tcPr>
            <w:tcW w:w="2143" w:type="dxa"/>
          </w:tcPr>
          <w:p w14:paraId="4D62C3B8" w14:textId="3A0FCCC7" w:rsidR="00E51E05" w:rsidRDefault="00E51E05" w:rsidP="00A0778F">
            <w:r>
              <w:t>Tuna Pasta</w:t>
            </w:r>
          </w:p>
          <w:p w14:paraId="0B2FC2D1" w14:textId="42517B35" w:rsidR="00E51E05" w:rsidRDefault="00E51E05" w:rsidP="00A0778F"/>
          <w:p w14:paraId="4AF06B55" w14:textId="77777777" w:rsidR="00E51E05" w:rsidRDefault="00E51E05" w:rsidP="00A0778F"/>
          <w:p w14:paraId="210D3182" w14:textId="6DE90CB5" w:rsidR="00E51E05" w:rsidRDefault="00E51E05" w:rsidP="00A0778F">
            <w:r w:rsidRPr="00925291">
              <w:t>Religion and food choice presentation</w:t>
            </w:r>
            <w:r>
              <w:t>s</w:t>
            </w:r>
          </w:p>
          <w:p w14:paraId="3426219F" w14:textId="60FB3AD7" w:rsidR="00E51E05" w:rsidRDefault="00E51E05" w:rsidP="00A0778F"/>
        </w:tc>
        <w:tc>
          <w:tcPr>
            <w:tcW w:w="2144" w:type="dxa"/>
          </w:tcPr>
          <w:p w14:paraId="35E491F3" w14:textId="04B6F0B9" w:rsidR="00E51E05" w:rsidRDefault="00E51E05" w:rsidP="00A0778F"/>
        </w:tc>
      </w:tr>
      <w:tr w:rsidR="00E51E05" w14:paraId="05D00EFC" w14:textId="77777777" w:rsidTr="006D4AC0">
        <w:tc>
          <w:tcPr>
            <w:tcW w:w="1169" w:type="dxa"/>
          </w:tcPr>
          <w:p w14:paraId="20C7CDE6" w14:textId="2F26B39F" w:rsidR="00E51E05" w:rsidRDefault="00591D1D" w:rsidP="00A0778F">
            <w:r>
              <w:t>3</w:t>
            </w:r>
          </w:p>
        </w:tc>
        <w:tc>
          <w:tcPr>
            <w:tcW w:w="2015" w:type="dxa"/>
          </w:tcPr>
          <w:p w14:paraId="0967FDFB" w14:textId="77777777" w:rsidR="00E51E05" w:rsidRDefault="00E51E05" w:rsidP="00A0778F">
            <w:r>
              <w:t>Food labelling</w:t>
            </w:r>
          </w:p>
          <w:p w14:paraId="608AD0C1" w14:textId="77777777" w:rsidR="00E51E05" w:rsidRDefault="00E51E05" w:rsidP="00A0778F"/>
          <w:p w14:paraId="3297015B" w14:textId="75873F0D" w:rsidR="00E51E05" w:rsidRDefault="00E51E05" w:rsidP="00A0778F"/>
        </w:tc>
        <w:tc>
          <w:tcPr>
            <w:tcW w:w="2143" w:type="dxa"/>
          </w:tcPr>
          <w:p w14:paraId="05A70220" w14:textId="6BDE72F0" w:rsidR="00E51E05" w:rsidRDefault="00E51E05" w:rsidP="00A0778F">
            <w:r>
              <w:t>Fruit sponge</w:t>
            </w:r>
          </w:p>
          <w:p w14:paraId="4FEC4FA2" w14:textId="0AE9A14D" w:rsidR="00E51E05" w:rsidRDefault="00E51E05" w:rsidP="00A0778F">
            <w:r>
              <w:t>Flapjacks</w:t>
            </w:r>
          </w:p>
          <w:p w14:paraId="56327656" w14:textId="1BC23CE6" w:rsidR="00E51E05" w:rsidRDefault="00E51E05" w:rsidP="00A0778F"/>
        </w:tc>
        <w:tc>
          <w:tcPr>
            <w:tcW w:w="2144" w:type="dxa"/>
          </w:tcPr>
          <w:p w14:paraId="68F2ABCA" w14:textId="32A48065" w:rsidR="00E51E05" w:rsidRDefault="00E51E05" w:rsidP="00A0778F"/>
        </w:tc>
      </w:tr>
      <w:tr w:rsidR="00E51E05" w14:paraId="4FB1318C" w14:textId="77777777" w:rsidTr="006D4AC0">
        <w:tc>
          <w:tcPr>
            <w:tcW w:w="1169" w:type="dxa"/>
          </w:tcPr>
          <w:p w14:paraId="19DB883B" w14:textId="7AC5AF81" w:rsidR="00E51E05" w:rsidRDefault="00591D1D" w:rsidP="00A0778F">
            <w:r>
              <w:t>4</w:t>
            </w:r>
          </w:p>
        </w:tc>
        <w:tc>
          <w:tcPr>
            <w:tcW w:w="2015" w:type="dxa"/>
          </w:tcPr>
          <w:p w14:paraId="716704D4" w14:textId="2106DC69" w:rsidR="00E51E05" w:rsidRDefault="00E51E05" w:rsidP="00A0778F">
            <w:r>
              <w:t xml:space="preserve">Investigate food labels for healthy choices </w:t>
            </w:r>
          </w:p>
          <w:p w14:paraId="1605F922" w14:textId="17C811FE" w:rsidR="00E51E05" w:rsidRDefault="00E51E05" w:rsidP="00A0778F"/>
        </w:tc>
        <w:tc>
          <w:tcPr>
            <w:tcW w:w="2143" w:type="dxa"/>
          </w:tcPr>
          <w:p w14:paraId="7E333B94" w14:textId="4F2F67FA" w:rsidR="00E51E05" w:rsidRDefault="00E51E05" w:rsidP="00A0778F">
            <w:r>
              <w:t>Pizza</w:t>
            </w:r>
          </w:p>
        </w:tc>
        <w:tc>
          <w:tcPr>
            <w:tcW w:w="2144" w:type="dxa"/>
          </w:tcPr>
          <w:p w14:paraId="0E819FBE" w14:textId="2BF50B20" w:rsidR="00E51E05" w:rsidRDefault="00E51E05" w:rsidP="00A0778F">
            <w:r>
              <w:t>Design label/packaging for snack</w:t>
            </w:r>
          </w:p>
        </w:tc>
      </w:tr>
      <w:tr w:rsidR="00E51E05" w14:paraId="1B541791" w14:textId="77777777" w:rsidTr="006D4AC0">
        <w:tc>
          <w:tcPr>
            <w:tcW w:w="1169" w:type="dxa"/>
          </w:tcPr>
          <w:p w14:paraId="5BC6A3F2" w14:textId="0CEAD26A" w:rsidR="00E51E05" w:rsidRDefault="00591D1D" w:rsidP="00A0778F">
            <w:r>
              <w:t>5</w:t>
            </w:r>
          </w:p>
        </w:tc>
        <w:tc>
          <w:tcPr>
            <w:tcW w:w="2015" w:type="dxa"/>
          </w:tcPr>
          <w:p w14:paraId="1B18B898" w14:textId="56DE53DF" w:rsidR="00E51E05" w:rsidRDefault="00E51E05" w:rsidP="00A0778F">
            <w:r>
              <w:t xml:space="preserve"> Design brief for  healthy wrap</w:t>
            </w:r>
          </w:p>
          <w:p w14:paraId="6E8C5DD1" w14:textId="36BF481E" w:rsidR="00E51E05" w:rsidRDefault="00E51E05" w:rsidP="00A0778F"/>
        </w:tc>
        <w:tc>
          <w:tcPr>
            <w:tcW w:w="2143" w:type="dxa"/>
          </w:tcPr>
          <w:p w14:paraId="483F71F8" w14:textId="77777777" w:rsidR="00E51E05" w:rsidRDefault="00E51E05" w:rsidP="00A0778F">
            <w:r>
              <w:t>Present solutions and food orders</w:t>
            </w:r>
          </w:p>
          <w:p w14:paraId="5CDCA241" w14:textId="5700651A" w:rsidR="00E51E05" w:rsidRDefault="00E51E05" w:rsidP="00A0778F"/>
        </w:tc>
        <w:tc>
          <w:tcPr>
            <w:tcW w:w="2144" w:type="dxa"/>
          </w:tcPr>
          <w:p w14:paraId="174973C7" w14:textId="07D5E643" w:rsidR="00E51E05" w:rsidRDefault="00E51E05" w:rsidP="00A0778F"/>
        </w:tc>
      </w:tr>
      <w:tr w:rsidR="00E51E05" w14:paraId="4AF15D0E" w14:textId="77777777" w:rsidTr="006D4AC0">
        <w:tc>
          <w:tcPr>
            <w:tcW w:w="1169" w:type="dxa"/>
          </w:tcPr>
          <w:p w14:paraId="0418C928" w14:textId="2796EB60" w:rsidR="00E51E05" w:rsidRDefault="00591D1D" w:rsidP="00A0778F">
            <w:r>
              <w:t>6</w:t>
            </w:r>
            <w:bookmarkStart w:id="0" w:name="_GoBack"/>
            <w:bookmarkEnd w:id="0"/>
          </w:p>
        </w:tc>
        <w:tc>
          <w:tcPr>
            <w:tcW w:w="2015" w:type="dxa"/>
          </w:tcPr>
          <w:p w14:paraId="23DB662B" w14:textId="77777777" w:rsidR="00E51E05" w:rsidRDefault="00E51E05" w:rsidP="00A0778F">
            <w:r>
              <w:t>Make healthy snack</w:t>
            </w:r>
          </w:p>
          <w:p w14:paraId="45E9AED7" w14:textId="32EB45C1" w:rsidR="00E51E05" w:rsidRDefault="00E51E05" w:rsidP="00A0778F">
            <w:r>
              <w:t>Peer assessment</w:t>
            </w:r>
          </w:p>
        </w:tc>
        <w:tc>
          <w:tcPr>
            <w:tcW w:w="2143" w:type="dxa"/>
          </w:tcPr>
          <w:p w14:paraId="30E5477F" w14:textId="1257B3DF" w:rsidR="00E51E05" w:rsidRDefault="00E51E05" w:rsidP="00A0778F">
            <w:r>
              <w:t>Evaluation</w:t>
            </w:r>
          </w:p>
        </w:tc>
        <w:tc>
          <w:tcPr>
            <w:tcW w:w="2144" w:type="dxa"/>
          </w:tcPr>
          <w:p w14:paraId="66F4A15C" w14:textId="12E90A7C" w:rsidR="00E51E05" w:rsidRDefault="00E51E05" w:rsidP="00A0778F"/>
          <w:p w14:paraId="51DF3889" w14:textId="77777777" w:rsidR="00E51E05" w:rsidRDefault="00E51E05" w:rsidP="00A0778F"/>
        </w:tc>
      </w:tr>
    </w:tbl>
    <w:p w14:paraId="288BB6AF" w14:textId="77777777" w:rsidR="00944081" w:rsidRDefault="00944081"/>
    <w:sectPr w:rsidR="0094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0B7544"/>
    <w:rsid w:val="00236A04"/>
    <w:rsid w:val="0027071C"/>
    <w:rsid w:val="00291DA4"/>
    <w:rsid w:val="002A3081"/>
    <w:rsid w:val="002B19F0"/>
    <w:rsid w:val="003370B4"/>
    <w:rsid w:val="00365B02"/>
    <w:rsid w:val="004E4451"/>
    <w:rsid w:val="00591D1D"/>
    <w:rsid w:val="00593CD0"/>
    <w:rsid w:val="00594ED1"/>
    <w:rsid w:val="00606B4F"/>
    <w:rsid w:val="006411E4"/>
    <w:rsid w:val="00661676"/>
    <w:rsid w:val="00675AD6"/>
    <w:rsid w:val="006803B4"/>
    <w:rsid w:val="0069366F"/>
    <w:rsid w:val="006D4AC0"/>
    <w:rsid w:val="006F2E8A"/>
    <w:rsid w:val="007266F8"/>
    <w:rsid w:val="0076456D"/>
    <w:rsid w:val="007A6111"/>
    <w:rsid w:val="00824AA6"/>
    <w:rsid w:val="0084199B"/>
    <w:rsid w:val="008768F2"/>
    <w:rsid w:val="00925291"/>
    <w:rsid w:val="00944081"/>
    <w:rsid w:val="00960597"/>
    <w:rsid w:val="00981232"/>
    <w:rsid w:val="009926A2"/>
    <w:rsid w:val="00A0778F"/>
    <w:rsid w:val="00A43321"/>
    <w:rsid w:val="00B45B74"/>
    <w:rsid w:val="00B92B11"/>
    <w:rsid w:val="00C15B6A"/>
    <w:rsid w:val="00C16391"/>
    <w:rsid w:val="00C30ED3"/>
    <w:rsid w:val="00C35920"/>
    <w:rsid w:val="00C35E5E"/>
    <w:rsid w:val="00CB17AE"/>
    <w:rsid w:val="00CD5520"/>
    <w:rsid w:val="00CF0A20"/>
    <w:rsid w:val="00D337FC"/>
    <w:rsid w:val="00E51E05"/>
    <w:rsid w:val="00F0092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1E9D"/>
  <w15:docId w15:val="{A0CE24EB-8C36-445D-ACC7-F1F57094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Lynch</dc:creator>
  <cp:lastModifiedBy>Catherine Lynch</cp:lastModifiedBy>
  <cp:revision>2</cp:revision>
  <cp:lastPrinted>2019-01-21T08:42:00Z</cp:lastPrinted>
  <dcterms:created xsi:type="dcterms:W3CDTF">2019-10-04T09:02:00Z</dcterms:created>
  <dcterms:modified xsi:type="dcterms:W3CDTF">2019-10-04T09:02:00Z</dcterms:modified>
</cp:coreProperties>
</file>