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6" w:rsidRDefault="003064F6" w:rsidP="00F72807">
      <w:pPr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7200EA38">
            <wp:extent cx="301879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4F6" w:rsidRPr="003064F6" w:rsidRDefault="003064F6" w:rsidP="00F72807">
      <w:pPr>
        <w:spacing w:after="0"/>
        <w:rPr>
          <w:b/>
          <w:sz w:val="20"/>
          <w:szCs w:val="20"/>
          <w:u w:val="single"/>
        </w:rPr>
      </w:pPr>
    </w:p>
    <w:p w:rsidR="00F72807" w:rsidRDefault="00B163D1" w:rsidP="00F72807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Information</w:t>
      </w:r>
      <w:r w:rsidR="00BF14F6">
        <w:rPr>
          <w:b/>
          <w:sz w:val="32"/>
          <w:szCs w:val="32"/>
          <w:u w:val="single"/>
        </w:rPr>
        <w:t xml:space="preserve"> for Parents and Pupils for </w:t>
      </w:r>
      <w:r>
        <w:rPr>
          <w:b/>
          <w:sz w:val="32"/>
          <w:szCs w:val="32"/>
          <w:u w:val="single"/>
        </w:rPr>
        <w:t>completing the Bronze Award</w:t>
      </w:r>
    </w:p>
    <w:p w:rsidR="00B163D1" w:rsidRPr="00D320E9" w:rsidRDefault="00B163D1" w:rsidP="00F72807">
      <w:pPr>
        <w:spacing w:after="0"/>
        <w:rPr>
          <w:b/>
          <w:u w:val="single"/>
        </w:rPr>
      </w:pPr>
    </w:p>
    <w:p w:rsidR="00BF14F6" w:rsidRDefault="00B163D1" w:rsidP="00F72807">
      <w:pPr>
        <w:spacing w:after="0"/>
        <w:rPr>
          <w:b/>
        </w:rPr>
      </w:pPr>
      <w:r w:rsidRPr="00D320E9">
        <w:t xml:space="preserve">Participants need to </w:t>
      </w:r>
      <w:r w:rsidR="00D320E9">
        <w:t xml:space="preserve">undertake </w:t>
      </w:r>
      <w:r w:rsidRPr="00D320E9">
        <w:rPr>
          <w:b/>
        </w:rPr>
        <w:t>1 hour a week</w:t>
      </w:r>
      <w:r w:rsidRPr="00D320E9">
        <w:t xml:space="preserve"> </w:t>
      </w:r>
      <w:r w:rsidR="00D320E9">
        <w:t xml:space="preserve">in </w:t>
      </w:r>
      <w:r w:rsidR="00BF14F6">
        <w:t xml:space="preserve">each of the </w:t>
      </w:r>
      <w:r w:rsidR="00D320E9" w:rsidRPr="00BF14F6">
        <w:rPr>
          <w:b/>
        </w:rPr>
        <w:t>3 sections</w:t>
      </w:r>
      <w:r w:rsidR="00BF14F6">
        <w:t xml:space="preserve">– </w:t>
      </w:r>
      <w:r w:rsidR="00D320E9" w:rsidRPr="00D320E9">
        <w:rPr>
          <w:b/>
        </w:rPr>
        <w:t>V</w:t>
      </w:r>
      <w:r w:rsidRPr="00D320E9">
        <w:rPr>
          <w:b/>
        </w:rPr>
        <w:t>olunteering</w:t>
      </w:r>
      <w:r w:rsidRPr="00D320E9">
        <w:t xml:space="preserve">, </w:t>
      </w:r>
      <w:r w:rsidR="00D320E9" w:rsidRPr="00D320E9">
        <w:rPr>
          <w:b/>
        </w:rPr>
        <w:t>P</w:t>
      </w:r>
      <w:r w:rsidRPr="00D320E9">
        <w:rPr>
          <w:b/>
        </w:rPr>
        <w:t xml:space="preserve">hysical </w:t>
      </w:r>
      <w:r w:rsidRPr="00D320E9">
        <w:t xml:space="preserve">and </w:t>
      </w:r>
      <w:r w:rsidR="00D320E9" w:rsidRPr="00D320E9">
        <w:rPr>
          <w:b/>
        </w:rPr>
        <w:t>S</w:t>
      </w:r>
      <w:r w:rsidR="006E301E">
        <w:rPr>
          <w:b/>
        </w:rPr>
        <w:t>kill</w:t>
      </w:r>
      <w:r w:rsidR="00BF14F6">
        <w:rPr>
          <w:b/>
        </w:rPr>
        <w:t>.</w:t>
      </w:r>
    </w:p>
    <w:p w:rsidR="00B163D1" w:rsidRDefault="00B163D1" w:rsidP="00F72807">
      <w:pPr>
        <w:spacing w:after="0"/>
      </w:pPr>
      <w:r w:rsidRPr="00D320E9">
        <w:t>Examples for each section can</w:t>
      </w:r>
      <w:r w:rsidR="00BF14F6">
        <w:t xml:space="preserve"> be found on the school website and will be given to pupils.</w:t>
      </w:r>
      <w:r w:rsidRPr="00D320E9">
        <w:t xml:space="preserve"> </w:t>
      </w:r>
    </w:p>
    <w:p w:rsidR="00BF14F6" w:rsidRPr="00D320E9" w:rsidRDefault="00BF14F6" w:rsidP="00F72807">
      <w:pPr>
        <w:spacing w:after="0"/>
      </w:pPr>
      <w:r>
        <w:t xml:space="preserve">Participants can take part in after school clubs, lunchtime activities or out of school activities. They cannot use a class subject. </w:t>
      </w:r>
    </w:p>
    <w:p w:rsidR="00B163D1" w:rsidRPr="00BF14F6" w:rsidRDefault="00B163D1" w:rsidP="00F72807">
      <w:pPr>
        <w:spacing w:after="0"/>
        <w:rPr>
          <w:sz w:val="18"/>
          <w:szCs w:val="18"/>
        </w:rPr>
      </w:pPr>
    </w:p>
    <w:p w:rsidR="00BF14F6" w:rsidRDefault="00B163D1" w:rsidP="00F72807">
      <w:pPr>
        <w:spacing w:after="0"/>
      </w:pPr>
      <w:r w:rsidRPr="00D320E9">
        <w:t>For each section participants complete a</w:t>
      </w:r>
      <w:r w:rsidR="00D320E9">
        <w:t xml:space="preserve">n </w:t>
      </w:r>
      <w:r w:rsidR="00D320E9" w:rsidRPr="00D320E9">
        <w:rPr>
          <w:b/>
        </w:rPr>
        <w:t>activity</w:t>
      </w:r>
      <w:r w:rsidRPr="00D320E9">
        <w:t xml:space="preserve"> </w:t>
      </w:r>
      <w:r w:rsidRPr="00D320E9">
        <w:rPr>
          <w:b/>
        </w:rPr>
        <w:t>word log</w:t>
      </w:r>
      <w:r w:rsidRPr="00D320E9">
        <w:t xml:space="preserve">. They must write a </w:t>
      </w:r>
      <w:r w:rsidRPr="00BF14F6">
        <w:rPr>
          <w:b/>
        </w:rPr>
        <w:t>detailed sentence</w:t>
      </w:r>
      <w:r w:rsidRPr="00D320E9">
        <w:t xml:space="preserve"> for each week</w:t>
      </w:r>
      <w:r w:rsidR="00BF14F6">
        <w:t xml:space="preserve"> describing what they are doing</w:t>
      </w:r>
      <w:r w:rsidRPr="00D320E9">
        <w:t>.</w:t>
      </w:r>
      <w:r w:rsidR="00BF14F6">
        <w:t xml:space="preserve"> Running is not enough they need to say where, how long, times etc. </w:t>
      </w:r>
    </w:p>
    <w:p w:rsidR="00B163D1" w:rsidRPr="00D320E9" w:rsidRDefault="00B163D1" w:rsidP="00F72807">
      <w:pPr>
        <w:spacing w:after="0"/>
      </w:pPr>
      <w:r w:rsidRPr="00D320E9">
        <w:t xml:space="preserve"> </w:t>
      </w:r>
    </w:p>
    <w:p w:rsidR="00B163D1" w:rsidRDefault="00B163D1" w:rsidP="00F72807">
      <w:pPr>
        <w:spacing w:after="0"/>
      </w:pPr>
      <w:r w:rsidRPr="00D320E9">
        <w:t xml:space="preserve">Participants need to have an </w:t>
      </w:r>
      <w:r w:rsidRPr="00D320E9">
        <w:rPr>
          <w:b/>
        </w:rPr>
        <w:t>assessor</w:t>
      </w:r>
      <w:r w:rsidRPr="00D320E9">
        <w:t xml:space="preserve"> for each section. The assessor will write up a report on completion of a section in the</w:t>
      </w:r>
      <w:r w:rsidR="006E301E">
        <w:t xml:space="preserve"> participants</w:t>
      </w:r>
      <w:r w:rsidRPr="00D320E9">
        <w:t xml:space="preserve"> log book. The assessor must not be a friend or family member.</w:t>
      </w:r>
    </w:p>
    <w:p w:rsidR="00B163D1" w:rsidRPr="006E301E" w:rsidRDefault="00B163D1" w:rsidP="00F72807">
      <w:pPr>
        <w:spacing w:after="0"/>
        <w:rPr>
          <w:sz w:val="18"/>
          <w:szCs w:val="18"/>
        </w:rPr>
      </w:pPr>
    </w:p>
    <w:p w:rsidR="008B74A3" w:rsidRPr="00D320E9" w:rsidRDefault="008B74A3" w:rsidP="00B163D1">
      <w:pPr>
        <w:spacing w:after="0"/>
      </w:pPr>
      <w:r w:rsidRPr="00D320E9">
        <w:rPr>
          <w:b/>
        </w:rPr>
        <w:t>Two section</w:t>
      </w:r>
      <w:r w:rsidR="00B163D1" w:rsidRPr="00D320E9">
        <w:rPr>
          <w:b/>
        </w:rPr>
        <w:t>s</w:t>
      </w:r>
      <w:r w:rsidR="00B163D1" w:rsidRPr="00D320E9">
        <w:t xml:space="preserve"> must be</w:t>
      </w:r>
      <w:r w:rsidRPr="00D320E9">
        <w:t xml:space="preserve"> complete</w:t>
      </w:r>
      <w:r w:rsidR="00D320E9">
        <w:t>d</w:t>
      </w:r>
      <w:r w:rsidRPr="00D320E9">
        <w:t xml:space="preserve"> before</w:t>
      </w:r>
      <w:r w:rsidR="00BF14F6">
        <w:t xml:space="preserve"> the participants go out</w:t>
      </w:r>
      <w:r w:rsidRPr="00D320E9">
        <w:t xml:space="preserve"> on </w:t>
      </w:r>
      <w:r w:rsidR="00B163D1" w:rsidRPr="00D320E9">
        <w:t>the E</w:t>
      </w:r>
      <w:r w:rsidRPr="00D320E9">
        <w:t>xpedition</w:t>
      </w:r>
      <w:r w:rsidR="00B163D1" w:rsidRPr="00D320E9">
        <w:t>.</w:t>
      </w:r>
    </w:p>
    <w:p w:rsidR="00DF505D" w:rsidRDefault="00DF505D" w:rsidP="00F72807">
      <w:pPr>
        <w:spacing w:after="0"/>
        <w:rPr>
          <w:b/>
          <w:u w:val="single"/>
        </w:rPr>
      </w:pPr>
    </w:p>
    <w:p w:rsidR="00F72807" w:rsidRPr="003064F6" w:rsidRDefault="00F72807" w:rsidP="00F72807">
      <w:pPr>
        <w:spacing w:after="0"/>
        <w:rPr>
          <w:b/>
          <w:sz w:val="28"/>
          <w:szCs w:val="28"/>
          <w:u w:val="single"/>
        </w:rPr>
      </w:pPr>
      <w:r w:rsidRPr="003064F6">
        <w:rPr>
          <w:b/>
          <w:sz w:val="28"/>
          <w:szCs w:val="28"/>
          <w:u w:val="single"/>
        </w:rPr>
        <w:t>Volunteering</w:t>
      </w:r>
    </w:p>
    <w:p w:rsidR="00167F0B" w:rsidRDefault="00167F0B" w:rsidP="003064F6">
      <w:pPr>
        <w:pStyle w:val="ListParagraph"/>
        <w:numPr>
          <w:ilvl w:val="0"/>
          <w:numId w:val="8"/>
        </w:numPr>
        <w:spacing w:after="0"/>
      </w:pPr>
      <w:r>
        <w:t xml:space="preserve">Comes under five categories: </w:t>
      </w:r>
    </w:p>
    <w:p w:rsidR="00764FDA" w:rsidRPr="00764FDA" w:rsidRDefault="00764FDA" w:rsidP="00764FDA">
      <w:pPr>
        <w:pStyle w:val="ListParagraph"/>
        <w:spacing w:after="0"/>
        <w:ind w:firstLine="720"/>
        <w:rPr>
          <w:b/>
          <w:i/>
        </w:rPr>
      </w:pPr>
      <w:r w:rsidRPr="00764FDA">
        <w:rPr>
          <w:b/>
          <w:i/>
        </w:rPr>
        <w:t>Helping people</w:t>
      </w:r>
    </w:p>
    <w:p w:rsidR="00764FDA" w:rsidRPr="00764FDA" w:rsidRDefault="00764FDA" w:rsidP="00764FDA">
      <w:pPr>
        <w:pStyle w:val="ListParagraph"/>
        <w:spacing w:after="0"/>
        <w:ind w:firstLine="720"/>
        <w:rPr>
          <w:b/>
          <w:i/>
        </w:rPr>
      </w:pPr>
      <w:r w:rsidRPr="00764FDA">
        <w:rPr>
          <w:b/>
          <w:i/>
        </w:rPr>
        <w:t>Community action and raising awareness</w:t>
      </w:r>
    </w:p>
    <w:p w:rsidR="00764FDA" w:rsidRPr="00764FDA" w:rsidRDefault="00764FDA" w:rsidP="00764FDA">
      <w:pPr>
        <w:pStyle w:val="ListParagraph"/>
        <w:spacing w:after="0"/>
        <w:ind w:firstLine="720"/>
        <w:rPr>
          <w:b/>
          <w:i/>
        </w:rPr>
      </w:pPr>
      <w:r w:rsidRPr="00764FDA">
        <w:rPr>
          <w:b/>
          <w:i/>
        </w:rPr>
        <w:t>Coaching, teaching and leadership</w:t>
      </w:r>
    </w:p>
    <w:p w:rsidR="00764FDA" w:rsidRPr="00764FDA" w:rsidRDefault="00764FDA" w:rsidP="00764FDA">
      <w:pPr>
        <w:pStyle w:val="ListParagraph"/>
        <w:spacing w:after="0"/>
        <w:ind w:firstLine="720"/>
        <w:rPr>
          <w:b/>
          <w:i/>
        </w:rPr>
      </w:pPr>
      <w:r w:rsidRPr="00764FDA">
        <w:rPr>
          <w:b/>
          <w:i/>
        </w:rPr>
        <w:t>Working with the environment or animals</w:t>
      </w:r>
    </w:p>
    <w:p w:rsidR="00764FDA" w:rsidRDefault="00764FDA" w:rsidP="00764FDA">
      <w:pPr>
        <w:pStyle w:val="ListParagraph"/>
        <w:spacing w:after="0"/>
        <w:ind w:firstLine="720"/>
        <w:rPr>
          <w:b/>
          <w:i/>
        </w:rPr>
      </w:pPr>
      <w:r w:rsidRPr="00764FDA">
        <w:rPr>
          <w:b/>
          <w:i/>
        </w:rPr>
        <w:t>Helping a charity or community organisation</w:t>
      </w:r>
    </w:p>
    <w:p w:rsidR="00764FDA" w:rsidRPr="003064F6" w:rsidRDefault="00764FDA" w:rsidP="003064F6">
      <w:pPr>
        <w:pStyle w:val="ListParagraph"/>
        <w:spacing w:after="0"/>
        <w:ind w:firstLine="720"/>
        <w:rPr>
          <w:b/>
          <w:i/>
        </w:rPr>
      </w:pPr>
    </w:p>
    <w:p w:rsidR="00F72807" w:rsidRDefault="00F72807" w:rsidP="00F51331">
      <w:pPr>
        <w:pStyle w:val="ListParagraph"/>
        <w:numPr>
          <w:ilvl w:val="0"/>
          <w:numId w:val="2"/>
        </w:numPr>
        <w:spacing w:after="0"/>
      </w:pPr>
      <w:r>
        <w:t xml:space="preserve">No volunteering </w:t>
      </w:r>
      <w:r w:rsidR="003B3B69">
        <w:t xml:space="preserve">is allowed at </w:t>
      </w:r>
      <w:r>
        <w:t>private clubs who charge fees</w:t>
      </w:r>
      <w:r w:rsidR="00F664FF">
        <w:t>. i.e</w:t>
      </w:r>
      <w:r w:rsidR="00DB3E54">
        <w:t>.</w:t>
      </w:r>
      <w:r w:rsidR="004150D6">
        <w:t xml:space="preserve"> </w:t>
      </w:r>
      <w:r w:rsidR="00B67BE9">
        <w:t>VET’s</w:t>
      </w:r>
      <w:r w:rsidR="00B67BE9" w:rsidRPr="00B67BE9">
        <w:t>, private sports clubs, private kennels, equestrian centres</w:t>
      </w:r>
      <w:r w:rsidR="00F51331">
        <w:t xml:space="preserve"> and </w:t>
      </w:r>
      <w:r w:rsidR="00F51331" w:rsidRPr="00F51331">
        <w:t>restaurants</w:t>
      </w:r>
      <w:r w:rsidR="00F51331">
        <w:t>(This is small number to give an idea)</w:t>
      </w:r>
      <w:r w:rsidR="007333E0">
        <w:t xml:space="preserve">. </w:t>
      </w:r>
      <w:r w:rsidR="003B3B69">
        <w:t xml:space="preserve">Volunteering must be for a </w:t>
      </w:r>
      <w:r w:rsidR="00D320E9">
        <w:rPr>
          <w:b/>
        </w:rPr>
        <w:t>non-</w:t>
      </w:r>
      <w:r w:rsidR="004150D6" w:rsidRPr="00D320E9">
        <w:rPr>
          <w:b/>
        </w:rPr>
        <w:t xml:space="preserve">profit </w:t>
      </w:r>
      <w:r w:rsidR="00D320E9">
        <w:rPr>
          <w:b/>
        </w:rPr>
        <w:t xml:space="preserve">making </w:t>
      </w:r>
      <w:r w:rsidR="004150D6" w:rsidRPr="00D320E9">
        <w:rPr>
          <w:b/>
        </w:rPr>
        <w:t>organisation</w:t>
      </w:r>
      <w:r w:rsidR="00F664FF">
        <w:t xml:space="preserve">. </w:t>
      </w:r>
      <w:r w:rsidR="00D320E9">
        <w:t>Volunteering at c</w:t>
      </w:r>
      <w:r w:rsidR="00F664FF">
        <w:t>ouncil organisations</w:t>
      </w:r>
      <w:r w:rsidR="00BF14F6">
        <w:t xml:space="preserve"> or school clubs</w:t>
      </w:r>
      <w:r w:rsidR="00F664FF">
        <w:t xml:space="preserve"> </w:t>
      </w:r>
      <w:r w:rsidR="00BF14F6">
        <w:t>e.g sports clubs</w:t>
      </w:r>
      <w:r w:rsidR="00D320E9">
        <w:t xml:space="preserve"> is allowed.</w:t>
      </w:r>
    </w:p>
    <w:p w:rsidR="00F72807" w:rsidRDefault="00F664FF" w:rsidP="003064F6">
      <w:pPr>
        <w:pStyle w:val="ListParagraph"/>
        <w:numPr>
          <w:ilvl w:val="0"/>
          <w:numId w:val="2"/>
        </w:numPr>
        <w:spacing w:after="0"/>
      </w:pPr>
      <w:r>
        <w:t>Care homes can be used, but only if young people are doing interaction with residents i.e. reading, chatting, supporting</w:t>
      </w:r>
      <w:r w:rsidR="008B74A3">
        <w:t xml:space="preserve"> and making a cup of tea. They must not help</w:t>
      </w:r>
      <w:r>
        <w:t xml:space="preserve"> with personal care, serving meals or cleaning</w:t>
      </w:r>
      <w:r w:rsidR="008B74A3">
        <w:t xml:space="preserve"> etc</w:t>
      </w:r>
      <w:r>
        <w:t>.</w:t>
      </w:r>
    </w:p>
    <w:p w:rsidR="00A6427C" w:rsidRPr="006E301E" w:rsidRDefault="00A6427C" w:rsidP="00F72807">
      <w:pPr>
        <w:spacing w:after="0"/>
        <w:rPr>
          <w:sz w:val="18"/>
          <w:szCs w:val="18"/>
        </w:rPr>
      </w:pPr>
    </w:p>
    <w:p w:rsidR="00B163D1" w:rsidRPr="003064F6" w:rsidRDefault="00B163D1" w:rsidP="00B163D1">
      <w:pPr>
        <w:spacing w:after="0"/>
        <w:rPr>
          <w:b/>
          <w:sz w:val="28"/>
          <w:szCs w:val="28"/>
          <w:u w:val="single"/>
        </w:rPr>
      </w:pPr>
      <w:r w:rsidRPr="003064F6">
        <w:rPr>
          <w:b/>
          <w:sz w:val="28"/>
          <w:szCs w:val="28"/>
          <w:u w:val="single"/>
        </w:rPr>
        <w:t>Physical</w:t>
      </w:r>
    </w:p>
    <w:p w:rsidR="00B163D1" w:rsidRDefault="00B163D1" w:rsidP="00F72807">
      <w:pPr>
        <w:pStyle w:val="ListParagraph"/>
        <w:numPr>
          <w:ilvl w:val="0"/>
          <w:numId w:val="3"/>
        </w:numPr>
        <w:spacing w:after="0"/>
      </w:pPr>
      <w:r w:rsidRPr="00DF505D">
        <w:t xml:space="preserve">For the physical activity </w:t>
      </w:r>
      <w:r w:rsidR="003B3B69">
        <w:t xml:space="preserve">participants </w:t>
      </w:r>
      <w:r w:rsidRPr="00DF505D">
        <w:t xml:space="preserve">need to choose any sport, dance or fitness activity – in short, anything that requires a sustained level </w:t>
      </w:r>
      <w:r>
        <w:t>of energy and physical activity</w:t>
      </w:r>
      <w:r w:rsidRPr="00167F0B">
        <w:t>, please check with the Duke of Edinburgh Physical section on the website</w:t>
      </w:r>
      <w:r w:rsidR="003B3B69">
        <w:t>.</w:t>
      </w:r>
      <w:r w:rsidR="00BF14F6">
        <w:t xml:space="preserve"> If a participant selects going to the gym</w:t>
      </w:r>
      <w:r w:rsidR="00D320E9">
        <w:t xml:space="preserve"> they need to </w:t>
      </w:r>
      <w:r w:rsidR="00BF14F6">
        <w:t>make a gym workout, give detail on equipment used/timings.</w:t>
      </w:r>
    </w:p>
    <w:p w:rsidR="003B3B69" w:rsidRPr="006E301E" w:rsidRDefault="003B3B69" w:rsidP="003B3B69">
      <w:pPr>
        <w:spacing w:after="0"/>
        <w:rPr>
          <w:sz w:val="18"/>
          <w:szCs w:val="18"/>
        </w:rPr>
      </w:pPr>
    </w:p>
    <w:p w:rsidR="003B3B69" w:rsidRPr="003064F6" w:rsidRDefault="003B3B69" w:rsidP="003B3B69">
      <w:pPr>
        <w:spacing w:after="0"/>
        <w:rPr>
          <w:b/>
          <w:sz w:val="28"/>
          <w:szCs w:val="28"/>
          <w:u w:val="single"/>
        </w:rPr>
      </w:pPr>
      <w:r w:rsidRPr="003064F6">
        <w:rPr>
          <w:b/>
          <w:sz w:val="28"/>
          <w:szCs w:val="28"/>
          <w:u w:val="single"/>
        </w:rPr>
        <w:t>Skill</w:t>
      </w:r>
    </w:p>
    <w:p w:rsidR="00D320E9" w:rsidRDefault="00D320E9" w:rsidP="00D320E9">
      <w:pPr>
        <w:pStyle w:val="ListParagraph"/>
        <w:numPr>
          <w:ilvl w:val="0"/>
          <w:numId w:val="3"/>
        </w:numPr>
        <w:spacing w:after="0"/>
      </w:pPr>
      <w:r>
        <w:t xml:space="preserve">For the </w:t>
      </w:r>
      <w:r w:rsidR="006E301E">
        <w:t xml:space="preserve">skill </w:t>
      </w:r>
      <w:r w:rsidR="003B3B69" w:rsidRPr="00DF505D">
        <w:t xml:space="preserve">activity </w:t>
      </w:r>
      <w:r w:rsidR="003B3B69">
        <w:t xml:space="preserve">participants </w:t>
      </w:r>
      <w:r w:rsidR="003B3B69" w:rsidRPr="00DF505D">
        <w:t>need to choose an activity that will allow them to prove they have broadened their understanding and increased their expertise in their chosen skill. It</w:t>
      </w:r>
      <w:r w:rsidR="003B3B69">
        <w:t xml:space="preserve"> cannot be a sport</w:t>
      </w:r>
      <w:r w:rsidR="003B3B69" w:rsidRPr="00DF505D">
        <w:t>, for example horse-riding, as this count towards the Physical section, however, if they chose to learn about caring for horses this would count.</w:t>
      </w:r>
      <w:r>
        <w:t xml:space="preserve"> Archery, golf, riding, snowboarding, dance are physical activities not skills.</w:t>
      </w:r>
      <w:r w:rsidR="00BF14F6">
        <w:t xml:space="preserve"> If a participant choses to do photography, cooking, art they can complete an organised course. If they are taking part in the activity at home then they must produce a portfolio of examples of recipes or art pieces which can be assessed. </w:t>
      </w:r>
    </w:p>
    <w:p w:rsidR="00D320E9" w:rsidRDefault="00D320E9" w:rsidP="00F72807">
      <w:pPr>
        <w:spacing w:after="0"/>
      </w:pPr>
    </w:p>
    <w:p w:rsidR="006E301E" w:rsidRDefault="006E301E" w:rsidP="00F72807">
      <w:pPr>
        <w:spacing w:after="0"/>
        <w:rPr>
          <w:b/>
          <w:sz w:val="28"/>
          <w:szCs w:val="28"/>
          <w:u w:val="single"/>
        </w:rPr>
      </w:pPr>
    </w:p>
    <w:p w:rsidR="006E301E" w:rsidRDefault="006E301E" w:rsidP="00F72807">
      <w:pPr>
        <w:spacing w:after="0"/>
        <w:rPr>
          <w:b/>
          <w:sz w:val="28"/>
          <w:szCs w:val="28"/>
          <w:u w:val="single"/>
        </w:rPr>
      </w:pPr>
    </w:p>
    <w:p w:rsidR="00F72807" w:rsidRPr="003B3B69" w:rsidRDefault="00F72807" w:rsidP="00F72807">
      <w:pPr>
        <w:spacing w:after="0"/>
        <w:rPr>
          <w:sz w:val="24"/>
          <w:szCs w:val="24"/>
          <w:u w:val="single"/>
        </w:rPr>
      </w:pPr>
      <w:r w:rsidRPr="008351DC">
        <w:rPr>
          <w:b/>
          <w:sz w:val="28"/>
          <w:szCs w:val="28"/>
          <w:u w:val="single"/>
        </w:rPr>
        <w:t>Expedition</w:t>
      </w:r>
      <w:r w:rsidR="003B3B69">
        <w:rPr>
          <w:b/>
          <w:sz w:val="28"/>
          <w:szCs w:val="28"/>
          <w:u w:val="single"/>
        </w:rPr>
        <w:t xml:space="preserve"> </w:t>
      </w:r>
      <w:r w:rsidR="00D320E9">
        <w:rPr>
          <w:b/>
          <w:sz w:val="28"/>
          <w:szCs w:val="28"/>
          <w:u w:val="single"/>
        </w:rPr>
        <w:t xml:space="preserve">Section </w:t>
      </w:r>
      <w:r w:rsidR="003B3B69" w:rsidRPr="003B3B69">
        <w:rPr>
          <w:sz w:val="24"/>
          <w:szCs w:val="24"/>
          <w:u w:val="single"/>
        </w:rPr>
        <w:t>(details of the Expedition dates and locations are in a separate letter)</w:t>
      </w:r>
    </w:p>
    <w:p w:rsidR="00B163D1" w:rsidRDefault="00703CFA" w:rsidP="008D7B5C">
      <w:pPr>
        <w:pStyle w:val="ListParagraph"/>
        <w:numPr>
          <w:ilvl w:val="0"/>
          <w:numId w:val="4"/>
        </w:numPr>
        <w:spacing w:after="0"/>
      </w:pPr>
      <w:r>
        <w:t>All TRAINING</w:t>
      </w:r>
      <w:r w:rsidR="00B163D1">
        <w:t xml:space="preserve"> must be </w:t>
      </w:r>
      <w:r w:rsidR="008B74A3">
        <w:t>signed off on eDofE by a staff member prior to going on practice expedition.</w:t>
      </w:r>
      <w:r>
        <w:t xml:space="preserve"> </w:t>
      </w:r>
      <w:r w:rsidR="00B163D1">
        <w:t>It is therefore essential participants attend all training sessions.</w:t>
      </w:r>
    </w:p>
    <w:p w:rsidR="003B3B69" w:rsidRDefault="003B3B69" w:rsidP="008D7B5C">
      <w:pPr>
        <w:pStyle w:val="ListParagraph"/>
        <w:numPr>
          <w:ilvl w:val="0"/>
          <w:numId w:val="4"/>
        </w:numPr>
        <w:spacing w:after="0"/>
      </w:pPr>
      <w:r>
        <w:t>Participants will complete a Practice Expedition and a Qualifying Expedition where an assessor will be present.</w:t>
      </w:r>
    </w:p>
    <w:p w:rsidR="008B74A3" w:rsidRDefault="003B3B69" w:rsidP="008D7B5C">
      <w:pPr>
        <w:pStyle w:val="ListParagraph"/>
        <w:numPr>
          <w:ilvl w:val="0"/>
          <w:numId w:val="4"/>
        </w:numPr>
        <w:spacing w:after="0"/>
      </w:pPr>
      <w:r>
        <w:t xml:space="preserve">Participants </w:t>
      </w:r>
      <w:r w:rsidR="008B74A3">
        <w:t xml:space="preserve">cannot and must not purchase any food drink during </w:t>
      </w:r>
      <w:r w:rsidR="008B74A3" w:rsidRPr="008B74A3">
        <w:t>practice</w:t>
      </w:r>
      <w:r w:rsidR="008B74A3">
        <w:t>/assessed expedition i.e. must be total</w:t>
      </w:r>
      <w:r w:rsidR="0088273E">
        <w:t>ly</w:t>
      </w:r>
      <w:r w:rsidR="008B74A3">
        <w:t xml:space="preserve"> self-sufficient.</w:t>
      </w:r>
    </w:p>
    <w:p w:rsidR="008B74A3" w:rsidRDefault="008B74A3" w:rsidP="003064F6">
      <w:pPr>
        <w:pStyle w:val="ListParagraph"/>
        <w:numPr>
          <w:ilvl w:val="0"/>
          <w:numId w:val="4"/>
        </w:numPr>
        <w:spacing w:after="0"/>
      </w:pPr>
      <w:r>
        <w:t>Public toilets can be used if passing by them. This reduces environmental impact on the land we walk on.</w:t>
      </w:r>
    </w:p>
    <w:p w:rsidR="003B3B69" w:rsidRDefault="003B3B69" w:rsidP="003B3B69">
      <w:pPr>
        <w:pStyle w:val="ListParagraph"/>
        <w:numPr>
          <w:ilvl w:val="0"/>
          <w:numId w:val="4"/>
        </w:numPr>
        <w:spacing w:after="0"/>
      </w:pPr>
      <w:r>
        <w:t xml:space="preserve">Participants will walk in groups of between 4-7. They will be fully supervised by Adventure Expedition staff. </w:t>
      </w:r>
    </w:p>
    <w:p w:rsidR="008B74A3" w:rsidRDefault="008B74A3" w:rsidP="003064F6">
      <w:pPr>
        <w:pStyle w:val="ListParagraph"/>
        <w:numPr>
          <w:ilvl w:val="0"/>
          <w:numId w:val="4"/>
        </w:numPr>
        <w:spacing w:after="0"/>
      </w:pPr>
      <w:r>
        <w:t>The group must have an AIM sorted two weeks before assessment and uploaded on to eDofE</w:t>
      </w:r>
      <w:r w:rsidR="003B3B69">
        <w:t>. After completing the Expedition p</w:t>
      </w:r>
      <w:r w:rsidR="00B163D1">
        <w:t>upils will then complete a presentation which</w:t>
      </w:r>
      <w:r w:rsidR="003B3B69">
        <w:t xml:space="preserve"> can be a powerpoint or poster.</w:t>
      </w:r>
    </w:p>
    <w:p w:rsidR="00703CFA" w:rsidRDefault="00703CFA" w:rsidP="00F72807">
      <w:pPr>
        <w:spacing w:after="0"/>
      </w:pPr>
    </w:p>
    <w:p w:rsidR="00F72807" w:rsidRPr="00D320E9" w:rsidRDefault="00F72807" w:rsidP="00F72807">
      <w:pPr>
        <w:spacing w:after="0"/>
        <w:rPr>
          <w:b/>
          <w:sz w:val="28"/>
          <w:szCs w:val="28"/>
          <w:u w:val="single"/>
        </w:rPr>
      </w:pPr>
      <w:r w:rsidRPr="00D320E9">
        <w:rPr>
          <w:b/>
          <w:sz w:val="28"/>
          <w:szCs w:val="28"/>
          <w:u w:val="single"/>
        </w:rPr>
        <w:t>eDofE</w:t>
      </w:r>
      <w:r w:rsidR="006E301E">
        <w:rPr>
          <w:b/>
          <w:sz w:val="28"/>
          <w:szCs w:val="28"/>
          <w:u w:val="single"/>
        </w:rPr>
        <w:t>.org</w:t>
      </w:r>
    </w:p>
    <w:p w:rsidR="00D320E9" w:rsidRDefault="00BF14F6" w:rsidP="00A722F3">
      <w:pPr>
        <w:pStyle w:val="ListParagraph"/>
        <w:numPr>
          <w:ilvl w:val="0"/>
          <w:numId w:val="6"/>
        </w:numPr>
        <w:spacing w:after="0"/>
      </w:pPr>
      <w:r>
        <w:t xml:space="preserve">Participants will receive a log book and an online account. They will </w:t>
      </w:r>
      <w:r w:rsidR="006E301E">
        <w:t>be given their</w:t>
      </w:r>
      <w:r>
        <w:t xml:space="preserve"> user name and ID number. They will then have to create a password.  </w:t>
      </w:r>
    </w:p>
    <w:p w:rsidR="00F6582F" w:rsidRDefault="003B3B69" w:rsidP="00A722F3">
      <w:pPr>
        <w:pStyle w:val="ListParagraph"/>
        <w:numPr>
          <w:ilvl w:val="0"/>
          <w:numId w:val="6"/>
        </w:numPr>
        <w:spacing w:after="0"/>
      </w:pPr>
      <w:r>
        <w:t xml:space="preserve">There is </w:t>
      </w:r>
      <w:r w:rsidR="006E301E">
        <w:t xml:space="preserve">also </w:t>
      </w:r>
      <w:r>
        <w:t xml:space="preserve">a </w:t>
      </w:r>
      <w:r w:rsidR="00F53F30">
        <w:t xml:space="preserve">mobile app. </w:t>
      </w:r>
      <w:r>
        <w:t xml:space="preserve"> The </w:t>
      </w:r>
      <w:r w:rsidR="00F53F30">
        <w:t xml:space="preserve">Address is </w:t>
      </w:r>
      <w:hyperlink r:id="rId8" w:history="1">
        <w:r w:rsidR="00F53F30" w:rsidRPr="00A42B0B">
          <w:rPr>
            <w:rStyle w:val="Hyperlink"/>
          </w:rPr>
          <w:t>m.edofe.org</w:t>
        </w:r>
      </w:hyperlink>
      <w:r w:rsidR="00745B4B">
        <w:t xml:space="preserve">. </w:t>
      </w:r>
      <w:r>
        <w:t>S</w:t>
      </w:r>
      <w:r w:rsidR="00F53F30">
        <w:t>ave sign in information when asked to by smart phone, this will save login issue</w:t>
      </w:r>
      <w:r w:rsidR="0088273E">
        <w:t>s</w:t>
      </w:r>
      <w:r w:rsidR="00F53F30">
        <w:t>.</w:t>
      </w:r>
    </w:p>
    <w:p w:rsidR="00BF14F6" w:rsidRDefault="00BF14F6" w:rsidP="006E301E">
      <w:pPr>
        <w:pStyle w:val="ListParagraph"/>
        <w:numPr>
          <w:ilvl w:val="0"/>
          <w:numId w:val="6"/>
        </w:numPr>
        <w:spacing w:after="0"/>
      </w:pPr>
      <w:r>
        <w:t xml:space="preserve">Participants must fill in all their section details immediately in order for them to be checked. </w:t>
      </w:r>
      <w:r w:rsidR="006E301E">
        <w:t xml:space="preserve">Each section must include a telephone number or email address of the assessor. </w:t>
      </w:r>
    </w:p>
    <w:p w:rsidR="00BF14F6" w:rsidRDefault="006E301E" w:rsidP="000B54F8">
      <w:pPr>
        <w:pStyle w:val="ListParagraph"/>
        <w:numPr>
          <w:ilvl w:val="0"/>
          <w:numId w:val="6"/>
        </w:numPr>
        <w:spacing w:after="0"/>
      </w:pPr>
      <w:r>
        <w:t>In order for their Award to be approved p</w:t>
      </w:r>
      <w:r w:rsidR="00BF14F6">
        <w:t xml:space="preserve">articipants </w:t>
      </w:r>
      <w:r>
        <w:t>must</w:t>
      </w:r>
      <w:r w:rsidR="00BF14F6">
        <w:t xml:space="preserve"> upload</w:t>
      </w:r>
      <w:r>
        <w:t xml:space="preserve"> to their eDofE account</w:t>
      </w:r>
      <w:r w:rsidR="00BF14F6">
        <w:t>:</w:t>
      </w:r>
    </w:p>
    <w:p w:rsidR="006E301E" w:rsidRPr="00D320E9" w:rsidRDefault="006E301E" w:rsidP="006E301E">
      <w:pPr>
        <w:pStyle w:val="ListParagraph"/>
        <w:spacing w:after="0"/>
      </w:pPr>
      <w:r w:rsidRPr="006E301E">
        <w:rPr>
          <w:b/>
        </w:rPr>
        <w:t>1)P</w:t>
      </w:r>
      <w:r w:rsidRPr="006E301E">
        <w:rPr>
          <w:b/>
        </w:rPr>
        <w:t>hotographs</w:t>
      </w:r>
      <w:r>
        <w:t xml:space="preserve"> showing them taking part in the activities</w:t>
      </w:r>
      <w:r>
        <w:t xml:space="preserve"> at least </w:t>
      </w:r>
      <w:r w:rsidRPr="006E301E">
        <w:rPr>
          <w:b/>
        </w:rPr>
        <w:t>4</w:t>
      </w:r>
      <w:r>
        <w:t xml:space="preserve"> or Bronze, </w:t>
      </w:r>
      <w:r w:rsidRPr="006E301E">
        <w:rPr>
          <w:b/>
        </w:rPr>
        <w:t>8</w:t>
      </w:r>
      <w:r>
        <w:t xml:space="preserve"> for S</w:t>
      </w:r>
      <w:r>
        <w:t xml:space="preserve">ilver and </w:t>
      </w:r>
      <w:r w:rsidRPr="006E301E">
        <w:rPr>
          <w:b/>
        </w:rPr>
        <w:t>12</w:t>
      </w:r>
      <w:r>
        <w:t xml:space="preserve"> for Gold.</w:t>
      </w:r>
    </w:p>
    <w:p w:rsidR="00BF14F6" w:rsidRPr="006E301E" w:rsidRDefault="006E301E" w:rsidP="00BF14F6">
      <w:pPr>
        <w:pStyle w:val="ListParagraph"/>
        <w:spacing w:after="0"/>
      </w:pPr>
      <w:r w:rsidRPr="006E301E">
        <w:t xml:space="preserve"> </w:t>
      </w:r>
      <w:r w:rsidR="00BF14F6" w:rsidRPr="006E301E">
        <w:t>(participants must appear in the photographs)</w:t>
      </w:r>
    </w:p>
    <w:p w:rsidR="0052304D" w:rsidRDefault="006E301E" w:rsidP="006E301E">
      <w:pPr>
        <w:pStyle w:val="ListParagraph"/>
        <w:spacing w:after="0"/>
      </w:pPr>
      <w:r>
        <w:rPr>
          <w:b/>
        </w:rPr>
        <w:t>2)</w:t>
      </w:r>
      <w:r w:rsidR="00BF14F6">
        <w:rPr>
          <w:b/>
        </w:rPr>
        <w:t xml:space="preserve">A detailed </w:t>
      </w:r>
      <w:r w:rsidR="0052304D">
        <w:rPr>
          <w:b/>
        </w:rPr>
        <w:t>activity word log</w:t>
      </w:r>
      <w:r w:rsidR="00BF14F6" w:rsidRPr="00BF14F6">
        <w:rPr>
          <w:b/>
        </w:rPr>
        <w:t xml:space="preserve"> for each section</w:t>
      </w:r>
      <w:r w:rsidR="0052304D">
        <w:rPr>
          <w:b/>
        </w:rPr>
        <w:t xml:space="preserve"> –</w:t>
      </w:r>
      <w:r w:rsidR="0052304D">
        <w:t xml:space="preserve"> the log should include </w:t>
      </w:r>
      <w:r w:rsidR="0052304D" w:rsidRPr="006E301E">
        <w:rPr>
          <w:b/>
        </w:rPr>
        <w:t>detailed sentences</w:t>
      </w:r>
      <w:r w:rsidR="0052304D">
        <w:t xml:space="preserve"> they must not have the same thing written each week i.e. “went running”, i.e. they should include w</w:t>
      </w:r>
      <w:r w:rsidR="0052304D" w:rsidRPr="00DF505D">
        <w:t xml:space="preserve">here </w:t>
      </w:r>
      <w:r w:rsidR="0052304D">
        <w:t>they went running. How long for. Is their</w:t>
      </w:r>
      <w:r w:rsidR="0052304D" w:rsidRPr="00DF505D">
        <w:t xml:space="preserve"> performance improving, etc</w:t>
      </w:r>
      <w:r w:rsidR="0052304D">
        <w:t>.</w:t>
      </w:r>
    </w:p>
    <w:p w:rsidR="00BF14F6" w:rsidRPr="006E301E" w:rsidRDefault="0052304D" w:rsidP="006E301E">
      <w:pPr>
        <w:pStyle w:val="ListParagraph"/>
        <w:spacing w:after="0"/>
      </w:pPr>
      <w:r>
        <w:t xml:space="preserve">For a </w:t>
      </w:r>
      <w:r w:rsidRPr="0052304D">
        <w:rPr>
          <w:b/>
        </w:rPr>
        <w:t>3 month</w:t>
      </w:r>
      <w:r w:rsidR="006E301E">
        <w:rPr>
          <w:b/>
        </w:rPr>
        <w:t>s</w:t>
      </w:r>
      <w:r w:rsidRPr="0052304D">
        <w:rPr>
          <w:b/>
        </w:rPr>
        <w:t xml:space="preserve"> section=12 detailed sentences</w:t>
      </w:r>
      <w:r w:rsidR="006E301E">
        <w:t>,</w:t>
      </w:r>
      <w:r>
        <w:t xml:space="preserve">  </w:t>
      </w:r>
      <w:r w:rsidRPr="0052304D">
        <w:rPr>
          <w:b/>
        </w:rPr>
        <w:t>6 months =24 detailed sentences</w:t>
      </w:r>
      <w:r w:rsidR="006E301E">
        <w:rPr>
          <w:b/>
        </w:rPr>
        <w:t>,</w:t>
      </w:r>
      <w:r>
        <w:t xml:space="preserve"> </w:t>
      </w:r>
      <w:r w:rsidR="006E301E">
        <w:t>12</w:t>
      </w:r>
      <w:r w:rsidR="006E301E" w:rsidRPr="006E301E">
        <w:rPr>
          <w:b/>
        </w:rPr>
        <w:t>m</w:t>
      </w:r>
      <w:r w:rsidR="006E301E">
        <w:rPr>
          <w:b/>
        </w:rPr>
        <w:t>onth</w:t>
      </w:r>
      <w:r w:rsidRPr="006E301E">
        <w:rPr>
          <w:b/>
        </w:rPr>
        <w:t>=52 detailed sentences.</w:t>
      </w:r>
    </w:p>
    <w:p w:rsidR="00BF14F6" w:rsidRPr="006E301E" w:rsidRDefault="006E301E" w:rsidP="006E301E">
      <w:pPr>
        <w:spacing w:after="0"/>
        <w:rPr>
          <w:b/>
        </w:rPr>
      </w:pPr>
      <w:r>
        <w:rPr>
          <w:b/>
        </w:rPr>
        <w:t xml:space="preserve">               3)</w:t>
      </w:r>
      <w:r w:rsidR="00BF14F6" w:rsidRPr="006E301E">
        <w:rPr>
          <w:b/>
        </w:rPr>
        <w:t>An assessor report (this must include start and end dates / signature/contact details)</w:t>
      </w:r>
    </w:p>
    <w:p w:rsidR="00BF14F6" w:rsidRDefault="00BF14F6" w:rsidP="0052304D">
      <w:pPr>
        <w:pStyle w:val="ListParagraph"/>
        <w:numPr>
          <w:ilvl w:val="0"/>
          <w:numId w:val="6"/>
        </w:numPr>
        <w:spacing w:after="0"/>
      </w:pPr>
      <w:r w:rsidRPr="006E301E">
        <w:t>In addition short videos can be added, certificates of any achievements</w:t>
      </w:r>
      <w:r w:rsidR="006E301E">
        <w:t>.</w:t>
      </w:r>
    </w:p>
    <w:p w:rsidR="006E301E" w:rsidRDefault="006E301E" w:rsidP="0052304D">
      <w:pPr>
        <w:pStyle w:val="ListParagraph"/>
        <w:numPr>
          <w:ilvl w:val="0"/>
          <w:numId w:val="6"/>
        </w:numPr>
        <w:spacing w:after="0"/>
      </w:pPr>
      <w:r>
        <w:t>The Expedition section must include photographs, assessor reports and a copy of the participants presentation.</w:t>
      </w:r>
    </w:p>
    <w:p w:rsidR="006E301E" w:rsidRPr="006E301E" w:rsidRDefault="006E301E" w:rsidP="0052304D">
      <w:pPr>
        <w:pStyle w:val="ListParagraph"/>
        <w:numPr>
          <w:ilvl w:val="0"/>
          <w:numId w:val="6"/>
        </w:numPr>
        <w:spacing w:after="0"/>
      </w:pPr>
      <w:r>
        <w:t xml:space="preserve">The Residential section at Gold must include photographs, assessor reports, copy of the residential programme and word evidence for the 5 days and 4 nights describing what you did and what you got out of it. </w:t>
      </w:r>
      <w:bookmarkStart w:id="0" w:name="_GoBack"/>
      <w:bookmarkEnd w:id="0"/>
    </w:p>
    <w:p w:rsidR="006E301E" w:rsidRDefault="006E301E" w:rsidP="003D5B42">
      <w:pPr>
        <w:spacing w:after="0"/>
      </w:pPr>
    </w:p>
    <w:p w:rsidR="006E301E" w:rsidRDefault="006E301E" w:rsidP="003D5B42">
      <w:pPr>
        <w:spacing w:after="0"/>
      </w:pPr>
      <w:r>
        <w:t xml:space="preserve">It is very important pupil upload evidence every two weeks. </w:t>
      </w:r>
    </w:p>
    <w:p w:rsidR="003D5B42" w:rsidRDefault="003D5B42" w:rsidP="003D5B42">
      <w:pPr>
        <w:spacing w:after="0"/>
      </w:pPr>
    </w:p>
    <w:p w:rsidR="007333E0" w:rsidRDefault="006E301E" w:rsidP="003B3B69">
      <w:pPr>
        <w:spacing w:after="0"/>
      </w:pPr>
      <w:r>
        <w:t>W</w:t>
      </w:r>
      <w:r w:rsidR="003D5B42">
        <w:t xml:space="preserve">ebsite </w:t>
      </w:r>
      <w:hyperlink r:id="rId9" w:history="1">
        <w:r w:rsidR="003D5B42" w:rsidRPr="00D44435">
          <w:rPr>
            <w:rStyle w:val="Hyperlink"/>
          </w:rPr>
          <w:t>www.dofe.org</w:t>
        </w:r>
      </w:hyperlink>
      <w:r w:rsidR="003D5B42">
        <w:t xml:space="preserve">  </w:t>
      </w:r>
    </w:p>
    <w:sectPr w:rsidR="007333E0" w:rsidSect="00F664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C4" w:rsidRDefault="000754C4" w:rsidP="00F664FF">
      <w:pPr>
        <w:spacing w:after="0" w:line="240" w:lineRule="auto"/>
      </w:pPr>
      <w:r>
        <w:separator/>
      </w:r>
    </w:p>
  </w:endnote>
  <w:endnote w:type="continuationSeparator" w:id="0">
    <w:p w:rsidR="000754C4" w:rsidRDefault="000754C4" w:rsidP="00F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C4" w:rsidRDefault="000754C4" w:rsidP="00F664FF">
      <w:pPr>
        <w:spacing w:after="0" w:line="240" w:lineRule="auto"/>
      </w:pPr>
      <w:r>
        <w:separator/>
      </w:r>
    </w:p>
  </w:footnote>
  <w:footnote w:type="continuationSeparator" w:id="0">
    <w:p w:rsidR="000754C4" w:rsidRDefault="000754C4" w:rsidP="00F6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257"/>
    <w:multiLevelType w:val="hybridMultilevel"/>
    <w:tmpl w:val="9DE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7321"/>
    <w:multiLevelType w:val="hybridMultilevel"/>
    <w:tmpl w:val="F26E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9F2"/>
    <w:multiLevelType w:val="hybridMultilevel"/>
    <w:tmpl w:val="5CC2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06F"/>
    <w:multiLevelType w:val="hybridMultilevel"/>
    <w:tmpl w:val="6770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6BFB"/>
    <w:multiLevelType w:val="hybridMultilevel"/>
    <w:tmpl w:val="6F86D502"/>
    <w:lvl w:ilvl="0" w:tplc="769A5BBA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3D9205F"/>
    <w:multiLevelType w:val="hybridMultilevel"/>
    <w:tmpl w:val="4AAA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03C8"/>
    <w:multiLevelType w:val="hybridMultilevel"/>
    <w:tmpl w:val="626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EBF"/>
    <w:multiLevelType w:val="hybridMultilevel"/>
    <w:tmpl w:val="D680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E3123"/>
    <w:multiLevelType w:val="hybridMultilevel"/>
    <w:tmpl w:val="703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7"/>
    <w:rsid w:val="0005567E"/>
    <w:rsid w:val="000754C4"/>
    <w:rsid w:val="001302D7"/>
    <w:rsid w:val="00167F0B"/>
    <w:rsid w:val="00223DB7"/>
    <w:rsid w:val="0023179B"/>
    <w:rsid w:val="0027548F"/>
    <w:rsid w:val="002D2D24"/>
    <w:rsid w:val="003064F6"/>
    <w:rsid w:val="00306900"/>
    <w:rsid w:val="00346DAD"/>
    <w:rsid w:val="003B3B69"/>
    <w:rsid w:val="003B7E1D"/>
    <w:rsid w:val="003D5B42"/>
    <w:rsid w:val="004150D6"/>
    <w:rsid w:val="004336F5"/>
    <w:rsid w:val="004F2668"/>
    <w:rsid w:val="0052304D"/>
    <w:rsid w:val="0059281C"/>
    <w:rsid w:val="006962A7"/>
    <w:rsid w:val="006E301E"/>
    <w:rsid w:val="00703CFA"/>
    <w:rsid w:val="007333E0"/>
    <w:rsid w:val="00745B4B"/>
    <w:rsid w:val="00764FDA"/>
    <w:rsid w:val="008351DC"/>
    <w:rsid w:val="0088273E"/>
    <w:rsid w:val="008B74A3"/>
    <w:rsid w:val="009D568D"/>
    <w:rsid w:val="00A6427C"/>
    <w:rsid w:val="00B163D1"/>
    <w:rsid w:val="00B67BE9"/>
    <w:rsid w:val="00B93EAE"/>
    <w:rsid w:val="00BF14F6"/>
    <w:rsid w:val="00CE7ACD"/>
    <w:rsid w:val="00D320E9"/>
    <w:rsid w:val="00DB3E54"/>
    <w:rsid w:val="00DF505D"/>
    <w:rsid w:val="00E2062E"/>
    <w:rsid w:val="00ED074D"/>
    <w:rsid w:val="00ED7D60"/>
    <w:rsid w:val="00F51331"/>
    <w:rsid w:val="00F53F30"/>
    <w:rsid w:val="00F6582F"/>
    <w:rsid w:val="00F664FF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064C"/>
  <w15:docId w15:val="{70E81E77-172B-4CDF-B58E-B928AB2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F"/>
  </w:style>
  <w:style w:type="paragraph" w:styleId="Footer">
    <w:name w:val="footer"/>
    <w:basedOn w:val="Normal"/>
    <w:link w:val="FooterChar"/>
    <w:uiPriority w:val="99"/>
    <w:unhideWhenUsed/>
    <w:rsid w:val="00F6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F"/>
  </w:style>
  <w:style w:type="character" w:styleId="Hyperlink">
    <w:name w:val="Hyperlink"/>
    <w:basedOn w:val="DefaultParagraphFont"/>
    <w:uiPriority w:val="99"/>
    <w:unhideWhenUsed/>
    <w:rsid w:val="00F53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edo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Tulloch, Paul</dc:creator>
  <cp:lastModifiedBy>Kathryn Ward</cp:lastModifiedBy>
  <cp:revision>2</cp:revision>
  <cp:lastPrinted>2018-09-19T13:37:00Z</cp:lastPrinted>
  <dcterms:created xsi:type="dcterms:W3CDTF">2018-10-11T12:22:00Z</dcterms:created>
  <dcterms:modified xsi:type="dcterms:W3CDTF">2018-10-11T12:22:00Z</dcterms:modified>
</cp:coreProperties>
</file>