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F19CF" w:rsidRDefault="00BD340B" w:rsidP="004F19CF">
      <w:pPr>
        <w:rPr>
          <w:b/>
          <w:bCs/>
        </w:rPr>
      </w:pPr>
      <w:r w:rsidRPr="00BD340B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876425" cy="2305050"/>
                <wp:effectExtent l="0" t="0" r="9525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40B" w:rsidRPr="00BD340B" w:rsidRDefault="00BD340B" w:rsidP="00BD340B">
                            <w:pPr>
                              <w:spacing w:after="200" w:line="273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bCs/>
                                <w:color w:val="3CB9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3CB977"/>
                                <w:sz w:val="90"/>
                                <w:szCs w:val="90"/>
                              </w:rPr>
                              <w:t xml:space="preserve"> </w:t>
                            </w:r>
                            <w:r w:rsidRPr="00BD340B">
                              <w:rPr>
                                <w:rFonts w:ascii="Arial Rounded MT Bold" w:hAnsi="Arial Rounded MT Bold"/>
                                <w:color w:val="3CB977"/>
                                <w:sz w:val="28"/>
                                <w:szCs w:val="28"/>
                              </w:rPr>
                              <w:t>Family First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6pt;margin-top:0;width:147.7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BD340B" w:rsidRPr="00BD340B" w:rsidRDefault="00BD340B" w:rsidP="00BD340B">
                      <w:pPr>
                        <w:spacing w:after="200" w:line="273" w:lineRule="auto"/>
                        <w:jc w:val="center"/>
                        <w:rPr>
                          <w:rFonts w:ascii="Arial Rounded MT Bold" w:hAnsi="Arial Rounded MT Bold"/>
                          <w:b/>
                          <w:bCs/>
                          <w:color w:val="3CB977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3CB977"/>
                          <w:sz w:val="90"/>
                          <w:szCs w:val="90"/>
                        </w:rPr>
                        <w:t xml:space="preserve"> </w:t>
                      </w:r>
                      <w:r w:rsidRPr="00BD340B">
                        <w:rPr>
                          <w:rFonts w:ascii="Arial Rounded MT Bold" w:hAnsi="Arial Rounded MT Bold"/>
                          <w:color w:val="3CB977"/>
                          <w:sz w:val="28"/>
                          <w:szCs w:val="28"/>
                        </w:rPr>
                        <w:t>Family First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9CF">
        <w:rPr>
          <w:b/>
          <w:bCs/>
        </w:rPr>
        <w:t>Family First</w:t>
      </w:r>
      <w:r w:rsidR="003E459F">
        <w:rPr>
          <w:b/>
          <w:bCs/>
        </w:rPr>
        <w:t>- Work with families living in ERC and have children aged 0-11years</w:t>
      </w:r>
    </w:p>
    <w:p w:rsidR="004F19CF" w:rsidRDefault="00BD340B" w:rsidP="004F19CF">
      <w:pPr>
        <w:rPr>
          <w:b/>
          <w:bCs/>
        </w:rPr>
      </w:pPr>
      <w:r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60288" behindDoc="0" locked="0" layoutInCell="1" allowOverlap="1" wp14:anchorId="393142EC" wp14:editId="55041993">
            <wp:simplePos x="0" y="0"/>
            <wp:positionH relativeFrom="column">
              <wp:posOffset>-320675</wp:posOffset>
            </wp:positionH>
            <wp:positionV relativeFrom="paragraph">
              <wp:posOffset>182880</wp:posOffset>
            </wp:positionV>
            <wp:extent cx="1629937" cy="1152525"/>
            <wp:effectExtent l="0" t="0" r="8890" b="0"/>
            <wp:wrapNone/>
            <wp:docPr id="1" name="Picture 1" descr="fam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mil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937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BEC" w:rsidRPr="005749CB" w:rsidRDefault="00C6447D" w:rsidP="004F19CF">
      <w:pPr>
        <w:rPr>
          <w:i/>
        </w:rPr>
      </w:pPr>
      <w:r w:rsidRPr="005749CB">
        <w:rPr>
          <w:i/>
        </w:rPr>
        <w:t>The Family Firs</w:t>
      </w:r>
      <w:r w:rsidR="00E10556" w:rsidRPr="005749CB">
        <w:rPr>
          <w:i/>
        </w:rPr>
        <w:t xml:space="preserve">t Team </w:t>
      </w:r>
      <w:r w:rsidR="00080BC9">
        <w:rPr>
          <w:i/>
        </w:rPr>
        <w:t>offer</w:t>
      </w:r>
      <w:r w:rsidR="00080BC9" w:rsidRPr="005749CB">
        <w:rPr>
          <w:i/>
        </w:rPr>
        <w:t xml:space="preserve"> </w:t>
      </w:r>
      <w:r w:rsidR="00D50BEA" w:rsidRPr="005749CB">
        <w:rPr>
          <w:i/>
        </w:rPr>
        <w:t>a free, confidential service</w:t>
      </w:r>
      <w:r w:rsidR="005B4290" w:rsidRPr="005749CB">
        <w:rPr>
          <w:i/>
        </w:rPr>
        <w:t xml:space="preserve"> </w:t>
      </w:r>
      <w:r w:rsidR="00080BC9">
        <w:rPr>
          <w:i/>
        </w:rPr>
        <w:t>to</w:t>
      </w:r>
      <w:r w:rsidR="00E10556" w:rsidRPr="005749CB">
        <w:rPr>
          <w:i/>
        </w:rPr>
        <w:t xml:space="preserve"> support</w:t>
      </w:r>
      <w:r w:rsidR="003E459F" w:rsidRPr="005749CB">
        <w:rPr>
          <w:i/>
        </w:rPr>
        <w:t xml:space="preserve"> </w:t>
      </w:r>
      <w:r w:rsidR="00E10556" w:rsidRPr="005749CB">
        <w:rPr>
          <w:i/>
        </w:rPr>
        <w:t>with any worries</w:t>
      </w:r>
      <w:r w:rsidR="003E459F" w:rsidRPr="005749CB">
        <w:rPr>
          <w:i/>
        </w:rPr>
        <w:t xml:space="preserve"> </w:t>
      </w:r>
      <w:r w:rsidR="00080BC9">
        <w:rPr>
          <w:i/>
        </w:rPr>
        <w:t>you might have</w:t>
      </w:r>
      <w:r w:rsidR="003E459F" w:rsidRPr="005749CB">
        <w:rPr>
          <w:i/>
        </w:rPr>
        <w:t xml:space="preserve">. </w:t>
      </w:r>
      <w:r w:rsidR="00080BC9">
        <w:rPr>
          <w:i/>
        </w:rPr>
        <w:t>They</w:t>
      </w:r>
      <w:r w:rsidR="003E459F" w:rsidRPr="005749CB">
        <w:rPr>
          <w:i/>
        </w:rPr>
        <w:t xml:space="preserve"> can </w:t>
      </w:r>
      <w:r w:rsidR="00D2689F" w:rsidRPr="005749CB">
        <w:rPr>
          <w:i/>
        </w:rPr>
        <w:t xml:space="preserve">help you find the right </w:t>
      </w:r>
      <w:r w:rsidR="00080BC9">
        <w:rPr>
          <w:i/>
        </w:rPr>
        <w:t>people</w:t>
      </w:r>
      <w:r w:rsidR="00D2689F" w:rsidRPr="005749CB">
        <w:rPr>
          <w:i/>
        </w:rPr>
        <w:t xml:space="preserve"> </w:t>
      </w:r>
      <w:r w:rsidR="00D50BEA" w:rsidRPr="005749CB">
        <w:rPr>
          <w:i/>
        </w:rPr>
        <w:t>when</w:t>
      </w:r>
      <w:r w:rsidR="00D2689F" w:rsidRPr="005749CB">
        <w:rPr>
          <w:i/>
        </w:rPr>
        <w:t xml:space="preserve"> </w:t>
      </w:r>
      <w:r w:rsidR="003E459F" w:rsidRPr="005749CB">
        <w:rPr>
          <w:i/>
        </w:rPr>
        <w:t>you don’t know</w:t>
      </w:r>
      <w:r w:rsidR="00E10556" w:rsidRPr="005749CB">
        <w:rPr>
          <w:i/>
        </w:rPr>
        <w:t xml:space="preserve"> who to </w:t>
      </w:r>
      <w:r w:rsidR="00080BC9">
        <w:rPr>
          <w:i/>
        </w:rPr>
        <w:t>ask for help</w:t>
      </w:r>
      <w:r w:rsidR="005B4290" w:rsidRPr="005749CB">
        <w:rPr>
          <w:i/>
        </w:rPr>
        <w:t xml:space="preserve">. </w:t>
      </w:r>
      <w:r w:rsidR="00E10556" w:rsidRPr="005749CB">
        <w:rPr>
          <w:i/>
        </w:rPr>
        <w:t xml:space="preserve"> </w:t>
      </w:r>
      <w:r w:rsidR="00D2689F" w:rsidRPr="005749CB">
        <w:rPr>
          <w:i/>
        </w:rPr>
        <w:t xml:space="preserve">The highly skilled team will </w:t>
      </w:r>
      <w:r w:rsidR="00080BC9">
        <w:rPr>
          <w:i/>
        </w:rPr>
        <w:t>try to</w:t>
      </w:r>
      <w:r w:rsidR="00E10556" w:rsidRPr="005749CB">
        <w:rPr>
          <w:i/>
        </w:rPr>
        <w:t xml:space="preserve"> </w:t>
      </w:r>
      <w:r w:rsidR="00080BC9">
        <w:rPr>
          <w:i/>
        </w:rPr>
        <w:t>stop any issues you bring to them</w:t>
      </w:r>
      <w:r w:rsidR="00D2689F" w:rsidRPr="005749CB">
        <w:rPr>
          <w:i/>
        </w:rPr>
        <w:t xml:space="preserve"> </w:t>
      </w:r>
      <w:r w:rsidR="00E10556" w:rsidRPr="005749CB">
        <w:rPr>
          <w:i/>
        </w:rPr>
        <w:t>from getting worse</w:t>
      </w:r>
      <w:r w:rsidR="00080BC9">
        <w:rPr>
          <w:i/>
        </w:rPr>
        <w:t xml:space="preserve"> and help you find the right support</w:t>
      </w:r>
      <w:r w:rsidR="003E459F" w:rsidRPr="005749CB">
        <w:rPr>
          <w:i/>
        </w:rPr>
        <w:t>.</w:t>
      </w:r>
    </w:p>
    <w:p w:rsidR="003E459F" w:rsidRDefault="003E459F" w:rsidP="004F19CF"/>
    <w:p w:rsidR="00BD340B" w:rsidRDefault="005C1BEC" w:rsidP="00BD340B">
      <w:r>
        <w:t xml:space="preserve">Contact the team at </w:t>
      </w:r>
      <w:hyperlink r:id="rId5" w:history="1">
        <w:r w:rsidR="004F19CF">
          <w:rPr>
            <w:rStyle w:val="Hyperlink"/>
          </w:rPr>
          <w:t>familyfirst@eastrenfrewshire.go.uk</w:t>
        </w:r>
      </w:hyperlink>
      <w:r w:rsidR="004F19CF">
        <w:t xml:space="preserve"> </w:t>
      </w:r>
      <w:r>
        <w:t>we look forward to hearing from you.</w:t>
      </w:r>
    </w:p>
    <w:p w:rsidR="00420FBF" w:rsidRDefault="00420FBF" w:rsidP="00420FBF">
      <w:pPr>
        <w:jc w:val="both"/>
      </w:pPr>
    </w:p>
    <w:p w:rsidR="00420FBF" w:rsidRDefault="00420FBF" w:rsidP="00420FBF">
      <w:pPr>
        <w:jc w:val="both"/>
      </w:pPr>
    </w:p>
    <w:p w:rsidR="00420FBF" w:rsidRDefault="00420FBF" w:rsidP="00420FBF">
      <w:pPr>
        <w:jc w:val="both"/>
      </w:pPr>
    </w:p>
    <w:p w:rsidR="004F19CF" w:rsidRPr="00BD340B" w:rsidRDefault="005C1BEC" w:rsidP="00420FBF">
      <w:pPr>
        <w:jc w:val="both"/>
      </w:pPr>
      <w:r w:rsidRPr="00D50BEA">
        <w:rPr>
          <w:b/>
          <w:color w:val="000000" w:themeColor="text1"/>
        </w:rPr>
        <w:t>Twitter</w:t>
      </w:r>
    </w:p>
    <w:p w:rsidR="00D50BEA" w:rsidRPr="005C1BEC" w:rsidRDefault="00D50BEA" w:rsidP="004F19CF">
      <w:pPr>
        <w:rPr>
          <w:b/>
          <w:color w:val="5B9BD5" w:themeColor="accent1"/>
        </w:rPr>
      </w:pPr>
    </w:p>
    <w:p w:rsidR="004F19CF" w:rsidRPr="00D50BEA" w:rsidRDefault="00080BC9" w:rsidP="004F19CF">
      <w:pPr>
        <w:rPr>
          <w:b/>
          <w:color w:val="0070C0"/>
        </w:rPr>
      </w:pPr>
      <w:r>
        <w:rPr>
          <w:b/>
          <w:color w:val="0070C0"/>
        </w:rPr>
        <w:t xml:space="preserve">Follow </w:t>
      </w:r>
      <w:r w:rsidR="004F19CF" w:rsidRPr="00D50BEA">
        <w:rPr>
          <w:b/>
          <w:color w:val="0070C0"/>
        </w:rPr>
        <w:t>@FamilyFirst_ERC</w:t>
      </w:r>
    </w:p>
    <w:p w:rsidR="00080BC9" w:rsidRDefault="00080BC9" w:rsidP="004F19CF">
      <w:r>
        <w:t>For daily updates</w:t>
      </w:r>
      <w:r w:rsidR="004F19CF">
        <w:t xml:space="preserve"> from a range of national and local organisations on themes of parenting, family wellbeing, ASN, money advice and rights, health</w:t>
      </w:r>
      <w:r>
        <w:t xml:space="preserve"> and </w:t>
      </w:r>
      <w:r w:rsidR="004F19CF">
        <w:t xml:space="preserve">safety and education and learning </w:t>
      </w:r>
    </w:p>
    <w:p w:rsidR="004F19CF" w:rsidRDefault="004F19CF" w:rsidP="004F19CF"/>
    <w:p w:rsidR="004F19CF" w:rsidRPr="00D50BEA" w:rsidRDefault="004F19CF" w:rsidP="004F19CF">
      <w:pPr>
        <w:rPr>
          <w:b/>
        </w:rPr>
      </w:pPr>
      <w:r w:rsidRPr="00D50BEA">
        <w:rPr>
          <w:b/>
        </w:rPr>
        <w:t>Website</w:t>
      </w:r>
    </w:p>
    <w:p w:rsidR="004F19CF" w:rsidRDefault="006A3F86" w:rsidP="004F19CF">
      <w:hyperlink r:id="rId6" w:history="1">
        <w:r w:rsidR="004F19CF">
          <w:rPr>
            <w:rStyle w:val="Hyperlink"/>
            <w:color w:val="0000FF"/>
          </w:rPr>
          <w:t>https://www.eastrenfrewshire.gov.uk/family-services</w:t>
        </w:r>
      </w:hyperlink>
    </w:p>
    <w:p w:rsidR="004F19CF" w:rsidRDefault="004F19CF" w:rsidP="004F19CF">
      <w:r>
        <w:t>Our website provides an overview of the Family First service and contact details for the team.</w:t>
      </w:r>
    </w:p>
    <w:p w:rsidR="004F19CF" w:rsidRDefault="004F19CF" w:rsidP="004F19CF"/>
    <w:p w:rsidR="004F19CF" w:rsidRDefault="004F19CF" w:rsidP="004F19CF"/>
    <w:p w:rsidR="004F19CF" w:rsidRDefault="004F19CF" w:rsidP="004F19CF">
      <w:r>
        <w:t>----------------------------------------------------------------------------</w:t>
      </w:r>
    </w:p>
    <w:p w:rsidR="004F19CF" w:rsidRDefault="004F19CF" w:rsidP="004F19CF"/>
    <w:p w:rsidR="00BD340B" w:rsidRDefault="00BD340B" w:rsidP="004F19CF">
      <w:pPr>
        <w:rPr>
          <w:b/>
          <w:bCs/>
          <w:color w:val="7030A0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284730" cy="1209675"/>
            <wp:effectExtent l="0" t="0" r="1270" b="9525"/>
            <wp:wrapSquare wrapText="bothSides"/>
            <wp:docPr id="2" name="Picture 2" descr="PoPP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oPP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340B" w:rsidRDefault="00BD340B" w:rsidP="004F19CF">
      <w:pPr>
        <w:rPr>
          <w:b/>
          <w:bCs/>
          <w:color w:val="7030A0"/>
          <w:u w:val="single"/>
        </w:rPr>
      </w:pPr>
    </w:p>
    <w:p w:rsidR="00BD340B" w:rsidRDefault="00BD340B" w:rsidP="004F19CF">
      <w:pPr>
        <w:rPr>
          <w:b/>
          <w:bCs/>
          <w:color w:val="7030A0"/>
          <w:u w:val="single"/>
        </w:rPr>
      </w:pPr>
    </w:p>
    <w:p w:rsidR="00BD340B" w:rsidRDefault="00BD340B" w:rsidP="004F19CF">
      <w:pPr>
        <w:rPr>
          <w:b/>
          <w:bCs/>
          <w:color w:val="7030A0"/>
          <w:u w:val="single"/>
        </w:rPr>
      </w:pPr>
    </w:p>
    <w:p w:rsidR="00BD340B" w:rsidRDefault="00BD340B" w:rsidP="004F19CF">
      <w:pPr>
        <w:rPr>
          <w:b/>
          <w:bCs/>
          <w:color w:val="7030A0"/>
          <w:u w:val="single"/>
        </w:rPr>
      </w:pPr>
    </w:p>
    <w:p w:rsidR="004F19CF" w:rsidRPr="004F19CF" w:rsidRDefault="004F19CF" w:rsidP="004F19CF">
      <w:pPr>
        <w:rPr>
          <w:b/>
          <w:bCs/>
          <w:color w:val="7030A0"/>
          <w:u w:val="single"/>
        </w:rPr>
      </w:pPr>
      <w:r w:rsidRPr="004F19CF">
        <w:rPr>
          <w:b/>
          <w:bCs/>
          <w:color w:val="7030A0"/>
          <w:u w:val="single"/>
        </w:rPr>
        <w:t>P</w:t>
      </w:r>
      <w:r>
        <w:rPr>
          <w:b/>
          <w:bCs/>
          <w:color w:val="7030A0"/>
          <w:u w:val="single"/>
        </w:rPr>
        <w:t>sychology of Parenting Programme/ P</w:t>
      </w:r>
      <w:r w:rsidRPr="004F19CF">
        <w:rPr>
          <w:b/>
          <w:bCs/>
          <w:color w:val="7030A0"/>
          <w:u w:val="single"/>
        </w:rPr>
        <w:t>oPP</w:t>
      </w:r>
    </w:p>
    <w:p w:rsidR="004F19CF" w:rsidRPr="00C6447D" w:rsidRDefault="004F19CF" w:rsidP="004F19CF">
      <w:pPr>
        <w:rPr>
          <w:b/>
          <w:bCs/>
          <w:color w:val="7030A0"/>
        </w:rPr>
      </w:pPr>
    </w:p>
    <w:p w:rsidR="004F19CF" w:rsidRPr="00C6447D" w:rsidRDefault="004F19CF" w:rsidP="004F19CF">
      <w:pPr>
        <w:rPr>
          <w:i/>
          <w:color w:val="000000" w:themeColor="text1"/>
        </w:rPr>
      </w:pPr>
      <w:r w:rsidRPr="00C6447D">
        <w:rPr>
          <w:i/>
          <w:color w:val="000000" w:themeColor="text1"/>
        </w:rPr>
        <w:t xml:space="preserve">If you are starting to worry about the behaviour of your child or a child you care for you may be interested in our new online parenting programme for children aged </w:t>
      </w:r>
      <w:r w:rsidRPr="00C6447D">
        <w:rPr>
          <w:b/>
          <w:i/>
          <w:color w:val="000000" w:themeColor="text1"/>
        </w:rPr>
        <w:t>2-8 years</w:t>
      </w:r>
      <w:r w:rsidRPr="00C6447D">
        <w:rPr>
          <w:i/>
          <w:color w:val="000000" w:themeColor="text1"/>
        </w:rPr>
        <w:t>. The programme</w:t>
      </w:r>
      <w:r w:rsidR="00C6447D" w:rsidRPr="00C6447D">
        <w:rPr>
          <w:i/>
          <w:color w:val="000000" w:themeColor="text1"/>
        </w:rPr>
        <w:t xml:space="preserve"> is aimed at </w:t>
      </w:r>
      <w:r w:rsidR="00080BC9">
        <w:rPr>
          <w:i/>
          <w:color w:val="000000" w:themeColor="text1"/>
        </w:rPr>
        <w:t>increasing</w:t>
      </w:r>
      <w:r w:rsidR="00080BC9" w:rsidRPr="00C6447D">
        <w:rPr>
          <w:i/>
          <w:color w:val="000000" w:themeColor="text1"/>
        </w:rPr>
        <w:t xml:space="preserve"> </w:t>
      </w:r>
      <w:r w:rsidR="00C6447D" w:rsidRPr="00C6447D">
        <w:rPr>
          <w:i/>
          <w:color w:val="000000" w:themeColor="text1"/>
        </w:rPr>
        <w:t xml:space="preserve">parents/carers </w:t>
      </w:r>
      <w:r w:rsidRPr="00C6447D">
        <w:rPr>
          <w:i/>
          <w:color w:val="000000" w:themeColor="text1"/>
        </w:rPr>
        <w:t xml:space="preserve">confidence in </w:t>
      </w:r>
      <w:r w:rsidR="00C6447D">
        <w:rPr>
          <w:i/>
          <w:color w:val="000000" w:themeColor="text1"/>
        </w:rPr>
        <w:t>dealing with unwanted</w:t>
      </w:r>
      <w:r w:rsidRPr="00C6447D">
        <w:rPr>
          <w:i/>
          <w:color w:val="000000" w:themeColor="text1"/>
        </w:rPr>
        <w:t xml:space="preserve"> behaviour</w:t>
      </w:r>
      <w:r w:rsidR="00C6447D">
        <w:rPr>
          <w:i/>
          <w:color w:val="000000" w:themeColor="text1"/>
        </w:rPr>
        <w:t xml:space="preserve"> and prevent</w:t>
      </w:r>
      <w:r w:rsidR="00080BC9">
        <w:rPr>
          <w:i/>
          <w:color w:val="000000" w:themeColor="text1"/>
        </w:rPr>
        <w:t>ing</w:t>
      </w:r>
      <w:r w:rsidR="00C6447D">
        <w:rPr>
          <w:i/>
          <w:color w:val="000000" w:themeColor="text1"/>
        </w:rPr>
        <w:t xml:space="preserve"> it from getting worse. </w:t>
      </w:r>
    </w:p>
    <w:p w:rsidR="004F19CF" w:rsidRDefault="004F19CF" w:rsidP="004F19CF"/>
    <w:p w:rsidR="004F19CF" w:rsidRDefault="00C6447D" w:rsidP="004F19CF">
      <w:pPr>
        <w:rPr>
          <w:color w:val="1F497D"/>
        </w:rPr>
      </w:pPr>
      <w:r>
        <w:t>I</w:t>
      </w:r>
      <w:r w:rsidR="004F19CF">
        <w:t>nterested in finding out more</w:t>
      </w:r>
      <w:r>
        <w:t>? Contact the team on</w:t>
      </w:r>
      <w:r w:rsidR="004F19CF">
        <w:t xml:space="preserve"> </w:t>
      </w:r>
      <w:hyperlink r:id="rId8" w:history="1">
        <w:r w:rsidR="004F19CF" w:rsidRPr="00C6447D">
          <w:rPr>
            <w:rStyle w:val="Hyperlink"/>
            <w:b/>
            <w:color w:val="7030A0"/>
          </w:rPr>
          <w:t>Popp@eastrenfrewshire.gov.uk</w:t>
        </w:r>
      </w:hyperlink>
      <w:r>
        <w:t xml:space="preserve"> we look forward to hearing from you.</w:t>
      </w:r>
    </w:p>
    <w:p w:rsidR="00CB1CCF" w:rsidRPr="00C6447D" w:rsidRDefault="00CB1CCF">
      <w:pPr>
        <w:rPr>
          <w:color w:val="7030A0"/>
        </w:rPr>
      </w:pPr>
    </w:p>
    <w:sectPr w:rsidR="00CB1CCF" w:rsidRPr="00C644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CF"/>
    <w:rsid w:val="00080BC9"/>
    <w:rsid w:val="003E459F"/>
    <w:rsid w:val="00420FBF"/>
    <w:rsid w:val="004F19CF"/>
    <w:rsid w:val="005749CB"/>
    <w:rsid w:val="005B4290"/>
    <w:rsid w:val="005C1BEC"/>
    <w:rsid w:val="006A3F86"/>
    <w:rsid w:val="008474D8"/>
    <w:rsid w:val="00966436"/>
    <w:rsid w:val="00BD340B"/>
    <w:rsid w:val="00C6447D"/>
    <w:rsid w:val="00CB1CCF"/>
    <w:rsid w:val="00D2689F"/>
    <w:rsid w:val="00D50BEA"/>
    <w:rsid w:val="00E1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5999B-26FB-4131-A473-91ACB20F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9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19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4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p@eastrenfrewshire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strenfrewshire.gov.uk/family-services" TargetMode="External"/><Relationship Id="rId5" Type="http://schemas.openxmlformats.org/officeDocument/2006/relationships/hyperlink" Target="mailto:familyfirst@eastrenfrewshire.go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Walls, June</dc:creator>
  <cp:keywords/>
  <dc:description/>
  <cp:lastModifiedBy>Karen  Shepherd</cp:lastModifiedBy>
  <cp:revision>2</cp:revision>
  <dcterms:created xsi:type="dcterms:W3CDTF">2020-11-19T17:41:00Z</dcterms:created>
  <dcterms:modified xsi:type="dcterms:W3CDTF">2020-11-19T17:41:00Z</dcterms:modified>
</cp:coreProperties>
</file>