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pct"/>
        <w:jc w:val="center"/>
        <w:tblLook w:val="0000" w:firstRow="0" w:lastRow="0" w:firstColumn="0" w:lastColumn="0" w:noHBand="0" w:noVBand="0"/>
      </w:tblPr>
      <w:tblGrid>
        <w:gridCol w:w="2910"/>
        <w:gridCol w:w="4834"/>
        <w:gridCol w:w="500"/>
        <w:gridCol w:w="1715"/>
        <w:gridCol w:w="1050"/>
        <w:gridCol w:w="4808"/>
      </w:tblGrid>
      <w:tr w:rsidR="00712171" w:rsidRPr="00F654A0" w14:paraId="523FD7E4" w14:textId="77777777" w:rsidTr="001B1D4B">
        <w:trPr>
          <w:trHeight w:val="454"/>
          <w:jc w:val="center"/>
        </w:trPr>
        <w:tc>
          <w:tcPr>
            <w:tcW w:w="244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1382C2" w14:textId="2D86DCB8" w:rsidR="00712171" w:rsidRPr="0053436E" w:rsidRDefault="00712171" w:rsidP="001668BA">
            <w:pPr>
              <w:pStyle w:val="TableText"/>
              <w:rPr>
                <w:rFonts w:ascii="Arial" w:hAnsi="Arial" w:cs="Arial"/>
                <w:b/>
                <w:noProof w:val="0"/>
                <w:szCs w:val="24"/>
                <w:lang w:val="en-GB"/>
              </w:rPr>
            </w:pPr>
            <w:r w:rsidRPr="0053436E">
              <w:rPr>
                <w:rFonts w:ascii="Arial" w:hAnsi="Arial" w:cs="Arial"/>
                <w:b/>
                <w:noProof w:val="0"/>
                <w:szCs w:val="24"/>
                <w:lang w:val="en-GB"/>
              </w:rPr>
              <w:t>ID:</w:t>
            </w:r>
            <w:r w:rsidR="006F4BAA">
              <w:rPr>
                <w:rFonts w:ascii="Arial" w:hAnsi="Arial" w:cs="Arial"/>
                <w:b/>
                <w:noProof w:val="0"/>
                <w:szCs w:val="24"/>
                <w:lang w:val="en-GB"/>
              </w:rPr>
              <w:t xml:space="preserve"> </w:t>
            </w:r>
            <w:r w:rsidR="006F4BAA" w:rsidRPr="00D51DA1">
              <w:rPr>
                <w:rFonts w:ascii="Arial" w:hAnsi="Arial" w:cs="Arial"/>
                <w:b/>
                <w:noProof w:val="0"/>
                <w:szCs w:val="24"/>
                <w:lang w:val="en-GB"/>
              </w:rPr>
              <w:t>RA</w:t>
            </w:r>
            <w:r w:rsidR="00182FDC" w:rsidRPr="00D51DA1">
              <w:rPr>
                <w:rFonts w:ascii="Arial" w:hAnsi="Arial" w:cs="Arial"/>
                <w:b/>
                <w:noProof w:val="0"/>
                <w:szCs w:val="24"/>
                <w:lang w:val="en-GB"/>
              </w:rPr>
              <w:t>/</w:t>
            </w:r>
            <w:r w:rsidR="00654543" w:rsidRPr="00D51DA1">
              <w:rPr>
                <w:rFonts w:ascii="Arial" w:hAnsi="Arial" w:cs="Arial"/>
                <w:b/>
                <w:noProof w:val="0"/>
                <w:szCs w:val="24"/>
                <w:lang w:val="en-GB"/>
              </w:rPr>
              <w:t>COVID-19</w:t>
            </w:r>
            <w:r w:rsidR="00CC3750" w:rsidRPr="00D51DA1">
              <w:rPr>
                <w:rFonts w:ascii="Arial" w:hAnsi="Arial" w:cs="Arial"/>
                <w:b/>
                <w:noProof w:val="0"/>
                <w:szCs w:val="24"/>
                <w:lang w:val="en-GB"/>
              </w:rPr>
              <w:t xml:space="preserve"> </w:t>
            </w:r>
            <w:r w:rsidR="001668BA">
              <w:rPr>
                <w:rFonts w:ascii="Arial" w:hAnsi="Arial" w:cs="Arial"/>
                <w:b/>
                <w:noProof w:val="0"/>
                <w:szCs w:val="24"/>
                <w:lang w:val="en-GB"/>
              </w:rPr>
              <w:t>PROPERTY</w:t>
            </w:r>
          </w:p>
        </w:tc>
        <w:tc>
          <w:tcPr>
            <w:tcW w:w="255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D74A08" w14:textId="77777777" w:rsidR="00712171" w:rsidRPr="0053436E" w:rsidRDefault="0062551D" w:rsidP="0062551D">
            <w:pPr>
              <w:pStyle w:val="TableText"/>
              <w:jc w:val="center"/>
              <w:rPr>
                <w:rFonts w:ascii="Arial" w:hAnsi="Arial" w:cs="Arial"/>
                <w:b/>
                <w:noProof w:val="0"/>
                <w:szCs w:val="24"/>
                <w:lang w:val="en-GB"/>
              </w:rPr>
            </w:pPr>
            <w:r>
              <w:rPr>
                <w:rFonts w:ascii="Arial" w:hAnsi="Arial" w:cs="Arial"/>
                <w:b/>
                <w:color w:val="808080"/>
                <w:szCs w:val="24"/>
              </w:rPr>
              <w:t xml:space="preserve"> OPERATING PROCEDURE</w:t>
            </w:r>
            <w:r w:rsidR="00BE1302">
              <w:rPr>
                <w:rFonts w:ascii="Arial" w:hAnsi="Arial" w:cs="Arial"/>
                <w:b/>
                <w:color w:val="808080"/>
                <w:szCs w:val="24"/>
              </w:rPr>
              <w:t xml:space="preserve"> &amp; RISK ASSESSMENT</w:t>
            </w:r>
          </w:p>
        </w:tc>
      </w:tr>
      <w:tr w:rsidR="001B1D4B" w:rsidRPr="00F654A0" w14:paraId="78DC895C" w14:textId="77777777" w:rsidTr="001B1D4B">
        <w:trPr>
          <w:trHeight w:val="454"/>
          <w:jc w:val="center"/>
        </w:trPr>
        <w:tc>
          <w:tcPr>
            <w:tcW w:w="920" w:type="pct"/>
            <w:tcBorders>
              <w:top w:val="single" w:sz="6" w:space="0" w:color="auto"/>
              <w:left w:val="single" w:sz="6" w:space="0" w:color="auto"/>
              <w:bottom w:val="single" w:sz="6" w:space="0" w:color="auto"/>
              <w:right w:val="single" w:sz="6" w:space="0" w:color="auto"/>
            </w:tcBorders>
          </w:tcPr>
          <w:p w14:paraId="65848452" w14:textId="77777777" w:rsidR="00712171" w:rsidRDefault="00712171" w:rsidP="001668BA">
            <w:pPr>
              <w:pStyle w:val="TableText"/>
              <w:rPr>
                <w:rFonts w:ascii="Arial" w:hAnsi="Arial" w:cs="Arial"/>
                <w:b/>
                <w:noProof w:val="0"/>
                <w:sz w:val="22"/>
                <w:szCs w:val="22"/>
                <w:lang w:val="en-GB"/>
              </w:rPr>
            </w:pPr>
            <w:r>
              <w:rPr>
                <w:rFonts w:ascii="Arial" w:hAnsi="Arial" w:cs="Arial"/>
                <w:b/>
                <w:noProof w:val="0"/>
                <w:sz w:val="22"/>
                <w:szCs w:val="22"/>
                <w:lang w:val="en-GB"/>
              </w:rPr>
              <w:t xml:space="preserve">Document created: </w:t>
            </w:r>
          </w:p>
          <w:p w14:paraId="764A2E80" w14:textId="27D53886" w:rsidR="001668BA" w:rsidRPr="0053436E" w:rsidRDefault="001668BA" w:rsidP="001668BA">
            <w:pPr>
              <w:pStyle w:val="TableText"/>
              <w:rPr>
                <w:rFonts w:ascii="Arial" w:hAnsi="Arial" w:cs="Arial"/>
                <w:b/>
                <w:noProof w:val="0"/>
                <w:sz w:val="22"/>
                <w:szCs w:val="22"/>
                <w:lang w:val="en-GB"/>
              </w:rPr>
            </w:pPr>
            <w:r>
              <w:rPr>
                <w:rFonts w:ascii="Arial" w:hAnsi="Arial" w:cs="Arial"/>
                <w:b/>
                <w:noProof w:val="0"/>
                <w:sz w:val="22"/>
                <w:szCs w:val="22"/>
                <w:lang w:val="en-GB"/>
              </w:rPr>
              <w:t>17/05/2020</w:t>
            </w:r>
          </w:p>
        </w:tc>
        <w:tc>
          <w:tcPr>
            <w:tcW w:w="1528" w:type="pct"/>
            <w:tcBorders>
              <w:top w:val="single" w:sz="6" w:space="0" w:color="auto"/>
              <w:left w:val="single" w:sz="6" w:space="0" w:color="auto"/>
              <w:bottom w:val="single" w:sz="6" w:space="0" w:color="auto"/>
              <w:right w:val="single" w:sz="6" w:space="0" w:color="auto"/>
            </w:tcBorders>
          </w:tcPr>
          <w:p w14:paraId="6995493E" w14:textId="77777777" w:rsidR="00712171" w:rsidRDefault="00712171" w:rsidP="001668BA">
            <w:pPr>
              <w:pStyle w:val="TableText"/>
              <w:rPr>
                <w:rFonts w:ascii="Arial" w:hAnsi="Arial" w:cs="Arial"/>
                <w:b/>
                <w:noProof w:val="0"/>
                <w:sz w:val="22"/>
                <w:szCs w:val="22"/>
                <w:lang w:val="en-GB"/>
              </w:rPr>
            </w:pPr>
            <w:r w:rsidRPr="0053436E">
              <w:rPr>
                <w:rFonts w:ascii="Arial" w:hAnsi="Arial" w:cs="Arial"/>
                <w:b/>
                <w:noProof w:val="0"/>
                <w:sz w:val="22"/>
                <w:szCs w:val="22"/>
                <w:lang w:val="en-GB"/>
              </w:rPr>
              <w:t>Version</w:t>
            </w:r>
            <w:r>
              <w:rPr>
                <w:rFonts w:ascii="Arial" w:hAnsi="Arial" w:cs="Arial"/>
                <w:b/>
                <w:noProof w:val="0"/>
                <w:sz w:val="22"/>
                <w:szCs w:val="22"/>
                <w:lang w:val="en-GB"/>
              </w:rPr>
              <w:t xml:space="preserve"> Number</w:t>
            </w:r>
            <w:r w:rsidRPr="0053436E">
              <w:rPr>
                <w:rFonts w:ascii="Arial" w:hAnsi="Arial" w:cs="Arial"/>
                <w:b/>
                <w:noProof w:val="0"/>
                <w:sz w:val="22"/>
                <w:szCs w:val="22"/>
                <w:lang w:val="en-GB"/>
              </w:rPr>
              <w:t xml:space="preserve">: </w:t>
            </w:r>
            <w:r w:rsidR="008C24B9">
              <w:rPr>
                <w:rFonts w:ascii="Arial" w:hAnsi="Arial" w:cs="Arial"/>
                <w:b/>
                <w:noProof w:val="0"/>
                <w:sz w:val="22"/>
                <w:szCs w:val="22"/>
                <w:lang w:val="en-GB"/>
              </w:rPr>
              <w:t>7</w:t>
            </w:r>
          </w:p>
          <w:p w14:paraId="16E6DB30" w14:textId="5992A373" w:rsidR="008C24B9" w:rsidRPr="0053436E" w:rsidRDefault="008C24B9" w:rsidP="001668BA">
            <w:pPr>
              <w:pStyle w:val="TableText"/>
              <w:rPr>
                <w:rFonts w:ascii="Arial" w:hAnsi="Arial" w:cs="Arial"/>
                <w:b/>
                <w:noProof w:val="0"/>
                <w:sz w:val="22"/>
                <w:szCs w:val="22"/>
                <w:lang w:val="en-GB"/>
              </w:rPr>
            </w:pPr>
            <w:bookmarkStart w:id="0" w:name="_GoBack"/>
            <w:bookmarkEnd w:id="0"/>
          </w:p>
        </w:tc>
        <w:tc>
          <w:tcPr>
            <w:tcW w:w="1032" w:type="pct"/>
            <w:gridSpan w:val="3"/>
            <w:tcBorders>
              <w:top w:val="single" w:sz="6" w:space="0" w:color="auto"/>
              <w:left w:val="single" w:sz="6" w:space="0" w:color="auto"/>
              <w:bottom w:val="single" w:sz="6" w:space="0" w:color="auto"/>
              <w:right w:val="single" w:sz="6" w:space="0" w:color="auto"/>
            </w:tcBorders>
          </w:tcPr>
          <w:p w14:paraId="31738F7D" w14:textId="32BC1B18" w:rsidR="00712171" w:rsidRPr="0053436E" w:rsidRDefault="00712171" w:rsidP="00A91245">
            <w:pPr>
              <w:pStyle w:val="TableText"/>
              <w:rPr>
                <w:rFonts w:ascii="Arial" w:hAnsi="Arial" w:cs="Arial"/>
                <w:b/>
                <w:noProof w:val="0"/>
                <w:sz w:val="22"/>
                <w:szCs w:val="22"/>
                <w:lang w:val="en-GB"/>
              </w:rPr>
            </w:pPr>
            <w:r>
              <w:rPr>
                <w:rFonts w:ascii="Arial" w:hAnsi="Arial" w:cs="Arial"/>
                <w:b/>
                <w:noProof w:val="0"/>
                <w:sz w:val="22"/>
                <w:szCs w:val="22"/>
                <w:lang w:val="en-GB"/>
              </w:rPr>
              <w:t xml:space="preserve">Version </w:t>
            </w:r>
            <w:r w:rsidRPr="0053436E">
              <w:rPr>
                <w:rFonts w:ascii="Arial" w:hAnsi="Arial" w:cs="Arial"/>
                <w:b/>
                <w:noProof w:val="0"/>
                <w:sz w:val="22"/>
                <w:szCs w:val="22"/>
                <w:lang w:val="en-GB"/>
              </w:rPr>
              <w:t xml:space="preserve">Date: </w:t>
            </w:r>
            <w:r w:rsidR="00A91245">
              <w:rPr>
                <w:rFonts w:ascii="Arial" w:hAnsi="Arial" w:cs="Arial"/>
                <w:b/>
                <w:noProof w:val="0"/>
                <w:color w:val="FF0000"/>
                <w:sz w:val="22"/>
                <w:szCs w:val="22"/>
                <w:lang w:val="en-GB"/>
              </w:rPr>
              <w:t>5 Nov 2020</w:t>
            </w:r>
          </w:p>
        </w:tc>
        <w:tc>
          <w:tcPr>
            <w:tcW w:w="1520" w:type="pct"/>
            <w:tcBorders>
              <w:top w:val="single" w:sz="6" w:space="0" w:color="auto"/>
              <w:left w:val="single" w:sz="6" w:space="0" w:color="auto"/>
              <w:bottom w:val="single" w:sz="6" w:space="0" w:color="auto"/>
              <w:right w:val="single" w:sz="6" w:space="0" w:color="auto"/>
            </w:tcBorders>
          </w:tcPr>
          <w:p w14:paraId="39547A17" w14:textId="0572DA1C" w:rsidR="00712171" w:rsidRPr="0053436E" w:rsidRDefault="00712171" w:rsidP="00A91245">
            <w:pPr>
              <w:pStyle w:val="TableText"/>
              <w:rPr>
                <w:rFonts w:ascii="Arial" w:hAnsi="Arial" w:cs="Arial"/>
                <w:b/>
                <w:noProof w:val="0"/>
                <w:sz w:val="22"/>
                <w:szCs w:val="22"/>
                <w:lang w:val="en-GB"/>
              </w:rPr>
            </w:pPr>
            <w:r>
              <w:rPr>
                <w:rFonts w:ascii="Arial" w:hAnsi="Arial" w:cs="Arial"/>
                <w:b/>
                <w:noProof w:val="0"/>
                <w:sz w:val="22"/>
                <w:szCs w:val="22"/>
                <w:lang w:val="en-GB"/>
              </w:rPr>
              <w:t xml:space="preserve">Next Scheduled Review Date: </w:t>
            </w:r>
            <w:r w:rsidR="00A91245">
              <w:rPr>
                <w:rFonts w:ascii="Arial" w:hAnsi="Arial" w:cs="Arial"/>
                <w:b/>
                <w:noProof w:val="0"/>
                <w:color w:val="FF0000"/>
                <w:sz w:val="22"/>
                <w:szCs w:val="22"/>
                <w:lang w:val="en-GB"/>
              </w:rPr>
              <w:t>20 Jan 21</w:t>
            </w:r>
          </w:p>
        </w:tc>
      </w:tr>
      <w:tr w:rsidR="001668BA" w:rsidRPr="00F654A0" w14:paraId="5EB6794D" w14:textId="77777777" w:rsidTr="001668BA">
        <w:trPr>
          <w:trHeight w:val="454"/>
          <w:jc w:val="center"/>
        </w:trPr>
        <w:tc>
          <w:tcPr>
            <w:tcW w:w="3148" w:type="pct"/>
            <w:gridSpan w:val="4"/>
            <w:tcBorders>
              <w:top w:val="single" w:sz="6" w:space="0" w:color="auto"/>
              <w:left w:val="single" w:sz="6" w:space="0" w:color="auto"/>
              <w:bottom w:val="single" w:sz="6" w:space="0" w:color="auto"/>
              <w:right w:val="single" w:sz="6" w:space="0" w:color="auto"/>
            </w:tcBorders>
          </w:tcPr>
          <w:p w14:paraId="5CAEAE87" w14:textId="231AC969" w:rsidR="001668BA" w:rsidRPr="0053436E" w:rsidRDefault="001668BA" w:rsidP="001668BA">
            <w:pPr>
              <w:pStyle w:val="TableText"/>
              <w:rPr>
                <w:rFonts w:ascii="Arial" w:hAnsi="Arial" w:cs="Arial"/>
                <w:b/>
                <w:noProof w:val="0"/>
                <w:sz w:val="22"/>
                <w:szCs w:val="22"/>
                <w:lang w:val="en-GB"/>
              </w:rPr>
            </w:pPr>
            <w:r>
              <w:rPr>
                <w:rFonts w:ascii="Arial" w:hAnsi="Arial" w:cs="Arial"/>
                <w:b/>
                <w:noProof w:val="0"/>
                <w:sz w:val="22"/>
                <w:szCs w:val="22"/>
                <w:lang w:val="en-GB"/>
              </w:rPr>
              <w:t>Department of BRP:</w:t>
            </w:r>
            <w:r w:rsidR="00073B9A">
              <w:rPr>
                <w:rFonts w:ascii="Arial" w:hAnsi="Arial" w:cs="Arial"/>
                <w:b/>
                <w:noProof w:val="0"/>
                <w:sz w:val="22"/>
                <w:szCs w:val="22"/>
                <w:lang w:val="en-GB"/>
              </w:rPr>
              <w:t xml:space="preserve"> Education</w:t>
            </w:r>
          </w:p>
        </w:tc>
        <w:tc>
          <w:tcPr>
            <w:tcW w:w="1852" w:type="pct"/>
            <w:gridSpan w:val="2"/>
            <w:tcBorders>
              <w:top w:val="single" w:sz="6" w:space="0" w:color="auto"/>
              <w:left w:val="single" w:sz="6" w:space="0" w:color="auto"/>
              <w:bottom w:val="single" w:sz="6" w:space="0" w:color="auto"/>
              <w:right w:val="single" w:sz="6" w:space="0" w:color="auto"/>
            </w:tcBorders>
          </w:tcPr>
          <w:p w14:paraId="346A4A35" w14:textId="3AAE9736" w:rsidR="001668BA" w:rsidRPr="001668BA" w:rsidRDefault="001668BA" w:rsidP="00C62687">
            <w:pPr>
              <w:pStyle w:val="TableText"/>
              <w:rPr>
                <w:rFonts w:ascii="Arial" w:hAnsi="Arial" w:cs="Arial"/>
                <w:i/>
                <w:noProof w:val="0"/>
                <w:sz w:val="22"/>
                <w:szCs w:val="22"/>
                <w:lang w:val="en-GB"/>
              </w:rPr>
            </w:pPr>
            <w:r>
              <w:rPr>
                <w:rFonts w:ascii="Arial" w:hAnsi="Arial" w:cs="Arial"/>
                <w:b/>
                <w:noProof w:val="0"/>
                <w:sz w:val="22"/>
                <w:szCs w:val="22"/>
                <w:lang w:val="en-GB"/>
              </w:rPr>
              <w:t xml:space="preserve">Approved by Document Owner: </w:t>
            </w:r>
            <w:r w:rsidR="00B326D3">
              <w:rPr>
                <w:rFonts w:ascii="Arial" w:hAnsi="Arial" w:cs="Arial"/>
                <w:b/>
                <w:i/>
                <w:noProof w:val="0"/>
                <w:color w:val="FF0000"/>
                <w:sz w:val="22"/>
                <w:szCs w:val="22"/>
                <w:lang w:val="en-GB"/>
              </w:rPr>
              <w:t>Bryan McL</w:t>
            </w:r>
            <w:r w:rsidR="00B326D3" w:rsidRPr="00381311">
              <w:rPr>
                <w:rFonts w:ascii="Arial" w:hAnsi="Arial" w:cs="Arial"/>
                <w:b/>
                <w:i/>
                <w:noProof w:val="0"/>
                <w:color w:val="FF0000"/>
                <w:sz w:val="22"/>
                <w:szCs w:val="22"/>
                <w:lang w:val="en-GB"/>
              </w:rPr>
              <w:t>achlan</w:t>
            </w:r>
          </w:p>
          <w:p w14:paraId="6CADB2EF" w14:textId="77777777" w:rsidR="001668BA" w:rsidRPr="0053436E" w:rsidRDefault="001668BA" w:rsidP="00AE7436">
            <w:pPr>
              <w:pStyle w:val="TableText"/>
              <w:rPr>
                <w:rFonts w:ascii="Arial" w:hAnsi="Arial" w:cs="Arial"/>
                <w:b/>
                <w:noProof w:val="0"/>
                <w:sz w:val="22"/>
                <w:szCs w:val="22"/>
                <w:lang w:val="en-GB"/>
              </w:rPr>
            </w:pPr>
            <w:r>
              <w:rPr>
                <w:rFonts w:ascii="Arial" w:hAnsi="Arial" w:cs="Arial"/>
                <w:b/>
                <w:noProof w:val="0"/>
                <w:sz w:val="22"/>
                <w:szCs w:val="22"/>
                <w:lang w:val="en-GB"/>
              </w:rPr>
              <w:t xml:space="preserve"> </w:t>
            </w:r>
          </w:p>
        </w:tc>
      </w:tr>
      <w:tr w:rsidR="00712171" w:rsidRPr="00F654A0" w14:paraId="70D4CCE2" w14:textId="77777777"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14:paraId="19587031" w14:textId="01D0789F" w:rsidR="001668BA" w:rsidRPr="00316B88" w:rsidRDefault="00712171" w:rsidP="00316B88">
            <w:pPr>
              <w:pStyle w:val="TableText"/>
              <w:rPr>
                <w:rFonts w:ascii="Arial" w:hAnsi="Arial" w:cs="Arial"/>
                <w:b/>
                <w:noProof w:val="0"/>
                <w:sz w:val="22"/>
                <w:szCs w:val="22"/>
                <w:lang w:val="en-GB"/>
              </w:rPr>
            </w:pPr>
            <w:r w:rsidRPr="0053436E">
              <w:rPr>
                <w:rFonts w:ascii="Arial" w:hAnsi="Arial" w:cs="Arial"/>
                <w:b/>
                <w:noProof w:val="0"/>
                <w:sz w:val="22"/>
                <w:szCs w:val="22"/>
                <w:lang w:val="en-GB"/>
              </w:rPr>
              <w:t xml:space="preserve">Assessed </w:t>
            </w:r>
            <w:r>
              <w:rPr>
                <w:rFonts w:ascii="Arial" w:hAnsi="Arial" w:cs="Arial"/>
                <w:b/>
                <w:noProof w:val="0"/>
                <w:sz w:val="22"/>
                <w:szCs w:val="22"/>
                <w:lang w:val="en-GB"/>
              </w:rPr>
              <w:t>b</w:t>
            </w:r>
            <w:r w:rsidRPr="0053436E">
              <w:rPr>
                <w:rFonts w:ascii="Arial" w:hAnsi="Arial" w:cs="Arial"/>
                <w:b/>
                <w:noProof w:val="0"/>
                <w:sz w:val="22"/>
                <w:szCs w:val="22"/>
                <w:lang w:val="en-GB"/>
              </w:rPr>
              <w:t xml:space="preserve">y: </w:t>
            </w:r>
            <w:r w:rsidR="00205611">
              <w:rPr>
                <w:rFonts w:ascii="Arial" w:hAnsi="Arial" w:cs="Arial"/>
                <w:i/>
                <w:noProof w:val="0"/>
                <w:sz w:val="22"/>
                <w:szCs w:val="22"/>
                <w:lang w:val="en-GB"/>
              </w:rPr>
              <w:t>Education H&amp;S Team</w:t>
            </w:r>
          </w:p>
        </w:tc>
      </w:tr>
      <w:tr w:rsidR="00712171" w:rsidRPr="00F654A0" w14:paraId="7339DB81" w14:textId="77777777" w:rsidTr="001B1D4B">
        <w:trPr>
          <w:trHeight w:val="454"/>
          <w:jc w:val="center"/>
        </w:trPr>
        <w:tc>
          <w:tcPr>
            <w:tcW w:w="2606" w:type="pct"/>
            <w:gridSpan w:val="3"/>
            <w:tcBorders>
              <w:top w:val="single" w:sz="6" w:space="0" w:color="auto"/>
              <w:left w:val="single" w:sz="6" w:space="0" w:color="auto"/>
              <w:bottom w:val="single" w:sz="6" w:space="0" w:color="auto"/>
              <w:right w:val="single" w:sz="6" w:space="0" w:color="auto"/>
            </w:tcBorders>
          </w:tcPr>
          <w:p w14:paraId="5B381F34" w14:textId="6D59ED43" w:rsidR="00E95B10" w:rsidRDefault="00712171" w:rsidP="00F84FA1">
            <w:pPr>
              <w:pStyle w:val="TableText"/>
              <w:rPr>
                <w:rFonts w:ascii="Arial" w:hAnsi="Arial" w:cs="Arial"/>
                <w:noProof w:val="0"/>
                <w:sz w:val="22"/>
                <w:szCs w:val="22"/>
                <w:lang w:val="en-GB"/>
              </w:rPr>
            </w:pPr>
            <w:r w:rsidRPr="0053436E">
              <w:rPr>
                <w:rFonts w:ascii="Arial" w:hAnsi="Arial" w:cs="Arial"/>
                <w:b/>
                <w:noProof w:val="0"/>
                <w:sz w:val="22"/>
                <w:szCs w:val="22"/>
                <w:lang w:val="en-GB"/>
              </w:rPr>
              <w:t>Task:</w:t>
            </w:r>
            <w:r w:rsidRPr="00171C06">
              <w:rPr>
                <w:rFonts w:ascii="Arial" w:hAnsi="Arial" w:cs="Arial"/>
                <w:noProof w:val="0"/>
                <w:sz w:val="22"/>
                <w:szCs w:val="22"/>
                <w:lang w:val="en-GB"/>
              </w:rPr>
              <w:t xml:space="preserve"> </w:t>
            </w:r>
            <w:r w:rsidR="006E6178">
              <w:rPr>
                <w:rFonts w:ascii="Arial" w:hAnsi="Arial" w:cs="Arial"/>
                <w:noProof w:val="0"/>
                <w:sz w:val="22"/>
                <w:szCs w:val="22"/>
                <w:lang w:val="en-GB"/>
              </w:rPr>
              <w:t xml:space="preserve">Management of COVID 19 situation with the return of primary schools to </w:t>
            </w:r>
            <w:r w:rsidR="00E74C2B">
              <w:rPr>
                <w:rFonts w:ascii="Arial" w:hAnsi="Arial" w:cs="Arial"/>
                <w:noProof w:val="0"/>
                <w:sz w:val="22"/>
                <w:szCs w:val="22"/>
                <w:lang w:val="en-GB"/>
              </w:rPr>
              <w:t>full</w:t>
            </w:r>
            <w:r w:rsidR="006E6178">
              <w:rPr>
                <w:rFonts w:ascii="Arial" w:hAnsi="Arial" w:cs="Arial"/>
                <w:noProof w:val="0"/>
                <w:sz w:val="22"/>
                <w:szCs w:val="22"/>
                <w:lang w:val="en-GB"/>
              </w:rPr>
              <w:t xml:space="preserve"> operation.  This assessment is aimed at supporting HTs to put in place control to deal with the risk of COVID-19.  </w:t>
            </w:r>
            <w:r w:rsidR="006E6178" w:rsidRPr="00E95B10">
              <w:rPr>
                <w:rFonts w:ascii="Arial" w:hAnsi="Arial" w:cs="Arial"/>
                <w:noProof w:val="0"/>
                <w:sz w:val="22"/>
                <w:szCs w:val="22"/>
                <w:lang w:val="en-GB"/>
              </w:rPr>
              <w:t>The coronavirus outbreak is still a rapidly evolving situation</w:t>
            </w:r>
            <w:r w:rsidR="006E6178">
              <w:rPr>
                <w:rFonts w:ascii="Arial" w:hAnsi="Arial" w:cs="Arial"/>
                <w:noProof w:val="0"/>
                <w:sz w:val="22"/>
                <w:szCs w:val="22"/>
                <w:lang w:val="en-GB"/>
              </w:rPr>
              <w:t>. This risk assessment must be kept under review and adapted as required. Up to date guidance is available on the council intranet. The government websites must be consulted for the latest guidance.</w:t>
            </w:r>
          </w:p>
          <w:p w14:paraId="69F0A9B3" w14:textId="50AB2772" w:rsidR="00BD34F8" w:rsidRDefault="00BD34F8" w:rsidP="00F84FA1">
            <w:pPr>
              <w:pStyle w:val="TableText"/>
              <w:rPr>
                <w:rFonts w:ascii="Arial" w:hAnsi="Arial" w:cs="Arial"/>
                <w:noProof w:val="0"/>
                <w:sz w:val="22"/>
                <w:szCs w:val="22"/>
                <w:lang w:val="en-GB"/>
              </w:rPr>
            </w:pPr>
          </w:p>
          <w:p w14:paraId="64D0CBD3" w14:textId="75B3016A" w:rsidR="00B34D4B" w:rsidRDefault="00BD34F8" w:rsidP="00B34D4B">
            <w:pPr>
              <w:pStyle w:val="TableText"/>
              <w:rPr>
                <w:rFonts w:ascii="Arial" w:hAnsi="Arial" w:cs="Arial"/>
                <w:noProof w:val="0"/>
                <w:sz w:val="22"/>
                <w:szCs w:val="22"/>
                <w:lang w:val="en-GB"/>
              </w:rPr>
            </w:pPr>
            <w:r>
              <w:rPr>
                <w:rFonts w:ascii="Arial" w:hAnsi="Arial" w:cs="Arial"/>
                <w:noProof w:val="0"/>
                <w:sz w:val="22"/>
                <w:szCs w:val="22"/>
                <w:lang w:val="en-GB"/>
              </w:rPr>
              <w:t>This assessment takes into account guidance issued 30</w:t>
            </w:r>
            <w:r w:rsidRPr="008733AE">
              <w:rPr>
                <w:rFonts w:ascii="Arial" w:hAnsi="Arial" w:cs="Arial"/>
                <w:noProof w:val="0"/>
                <w:sz w:val="22"/>
                <w:szCs w:val="22"/>
                <w:vertAlign w:val="superscript"/>
                <w:lang w:val="en-GB"/>
              </w:rPr>
              <w:t>th</w:t>
            </w:r>
            <w:r>
              <w:rPr>
                <w:rFonts w:ascii="Arial" w:hAnsi="Arial" w:cs="Arial"/>
                <w:noProof w:val="0"/>
                <w:sz w:val="22"/>
                <w:szCs w:val="22"/>
                <w:lang w:val="en-GB"/>
              </w:rPr>
              <w:t xml:space="preserve"> July 2020, where no distancing is required between pupils in primary schools, Guidance states however “</w:t>
            </w:r>
            <w:r w:rsidRPr="008733AE">
              <w:rPr>
                <w:rFonts w:ascii="Arial" w:hAnsi="Arial" w:cs="Arial"/>
                <w:noProof w:val="0"/>
                <w:sz w:val="22"/>
                <w:szCs w:val="22"/>
                <w:lang w:val="en-GB"/>
              </w:rPr>
              <w:t>In both primary and</w:t>
            </w:r>
            <w:r>
              <w:rPr>
                <w:i/>
                <w:iCs/>
                <w:sz w:val="22"/>
                <w:szCs w:val="22"/>
              </w:rPr>
              <w:t xml:space="preserve"> </w:t>
            </w:r>
            <w:r w:rsidRPr="008733AE">
              <w:rPr>
                <w:rFonts w:ascii="Arial" w:hAnsi="Arial" w:cs="Arial"/>
                <w:noProof w:val="0"/>
                <w:sz w:val="22"/>
                <w:szCs w:val="22"/>
                <w:lang w:val="en-GB"/>
              </w:rPr>
              <w:t>secondary settings, the preference would always be to avoid large gatherings and crowded spaces and, wherever possible, to keep children and young people within the same groups for the duration of the school day</w:t>
            </w:r>
            <w:r>
              <w:rPr>
                <w:rFonts w:ascii="Arial" w:hAnsi="Arial" w:cs="Arial"/>
                <w:noProof w:val="0"/>
                <w:sz w:val="22"/>
                <w:szCs w:val="22"/>
                <w:lang w:val="en-GB"/>
              </w:rPr>
              <w:t>”</w:t>
            </w:r>
          </w:p>
          <w:p w14:paraId="2EC4E613" w14:textId="39284461" w:rsidR="00073B9A" w:rsidRPr="00E95B10" w:rsidRDefault="00B34D4B" w:rsidP="00B34D4B">
            <w:pPr>
              <w:pStyle w:val="TableText"/>
              <w:rPr>
                <w:rFonts w:ascii="Arial" w:hAnsi="Arial" w:cs="Arial"/>
                <w:noProof w:val="0"/>
                <w:sz w:val="22"/>
                <w:szCs w:val="22"/>
                <w:lang w:val="en-GB"/>
              </w:rPr>
            </w:pPr>
            <w:r w:rsidRPr="00D324F8">
              <w:rPr>
                <w:rFonts w:ascii="Arial" w:hAnsi="Arial" w:cs="Arial"/>
                <w:b/>
                <w:noProof w:val="0"/>
                <w:sz w:val="22"/>
                <w:szCs w:val="22"/>
                <w:lang w:val="en-GB"/>
              </w:rPr>
              <w:t>This risk assessment should be read in conjunction with all other current risk assessments in place within your school, made specific to your school and your school H&amp;S representative should be consulted on the contents</w:t>
            </w:r>
            <w:r>
              <w:rPr>
                <w:rFonts w:ascii="Arial" w:hAnsi="Arial" w:cs="Arial"/>
                <w:noProof w:val="0"/>
                <w:sz w:val="22"/>
                <w:szCs w:val="22"/>
                <w:lang w:val="en-GB"/>
              </w:rPr>
              <w:t>.</w:t>
            </w:r>
          </w:p>
        </w:tc>
        <w:tc>
          <w:tcPr>
            <w:tcW w:w="2394" w:type="pct"/>
            <w:gridSpan w:val="3"/>
            <w:tcBorders>
              <w:top w:val="single" w:sz="6" w:space="0" w:color="auto"/>
              <w:left w:val="single" w:sz="6" w:space="0" w:color="auto"/>
              <w:bottom w:val="single" w:sz="6" w:space="0" w:color="auto"/>
              <w:right w:val="single" w:sz="6" w:space="0" w:color="auto"/>
            </w:tcBorders>
          </w:tcPr>
          <w:p w14:paraId="08AFB936" w14:textId="77777777" w:rsidR="008B569C" w:rsidRDefault="00712171" w:rsidP="001668BA">
            <w:pPr>
              <w:pStyle w:val="TableText"/>
              <w:rPr>
                <w:rFonts w:ascii="Arial" w:hAnsi="Arial" w:cs="Arial"/>
                <w:b/>
                <w:sz w:val="22"/>
                <w:szCs w:val="22"/>
              </w:rPr>
            </w:pPr>
            <w:r w:rsidRPr="0053436E">
              <w:rPr>
                <w:rFonts w:ascii="Arial" w:hAnsi="Arial" w:cs="Arial"/>
                <w:b/>
                <w:noProof w:val="0"/>
                <w:sz w:val="22"/>
                <w:szCs w:val="22"/>
                <w:lang w:val="en-GB"/>
              </w:rPr>
              <w:t>Number of people affected:</w:t>
            </w:r>
            <w:r w:rsidRPr="0053436E">
              <w:rPr>
                <w:rFonts w:ascii="Arial" w:hAnsi="Arial" w:cs="Arial"/>
                <w:b/>
                <w:sz w:val="22"/>
                <w:szCs w:val="22"/>
              </w:rPr>
              <w:t xml:space="preserve">  </w:t>
            </w:r>
          </w:p>
          <w:p w14:paraId="228A09D6" w14:textId="6F4A3D63" w:rsidR="00073B9A" w:rsidRPr="00381311" w:rsidRDefault="00073B9A" w:rsidP="00073B9A">
            <w:pPr>
              <w:pStyle w:val="TableText"/>
              <w:rPr>
                <w:rFonts w:ascii="Arial" w:hAnsi="Arial" w:cs="Arial"/>
                <w:color w:val="FF0000"/>
                <w:sz w:val="22"/>
                <w:szCs w:val="22"/>
              </w:rPr>
            </w:pPr>
            <w:r>
              <w:rPr>
                <w:rFonts w:ascii="Arial" w:hAnsi="Arial" w:cs="Arial"/>
                <w:sz w:val="22"/>
                <w:szCs w:val="22"/>
              </w:rPr>
              <w:t xml:space="preserve">Staff (incl Teachers, Pupil Support Assistants and Office staff)– Approx </w:t>
            </w:r>
            <w:r w:rsidR="00B326D3" w:rsidRPr="00381311">
              <w:rPr>
                <w:rFonts w:ascii="Arial" w:hAnsi="Arial" w:cs="Arial"/>
                <w:color w:val="FF0000"/>
                <w:sz w:val="22"/>
                <w:szCs w:val="22"/>
              </w:rPr>
              <w:t>60</w:t>
            </w:r>
          </w:p>
          <w:p w14:paraId="46258D23" w14:textId="0E21DECD" w:rsidR="00E57C21" w:rsidRDefault="00E57C21" w:rsidP="001668BA">
            <w:pPr>
              <w:pStyle w:val="TableText"/>
              <w:rPr>
                <w:rFonts w:ascii="Arial" w:hAnsi="Arial" w:cs="Arial"/>
                <w:sz w:val="22"/>
                <w:szCs w:val="22"/>
              </w:rPr>
            </w:pPr>
            <w:r>
              <w:rPr>
                <w:rFonts w:ascii="Arial" w:hAnsi="Arial" w:cs="Arial"/>
                <w:sz w:val="22"/>
                <w:szCs w:val="22"/>
              </w:rPr>
              <w:t xml:space="preserve">Pupil – Approx </w:t>
            </w:r>
            <w:r w:rsidR="00B326D3" w:rsidRPr="00381311">
              <w:rPr>
                <w:rFonts w:ascii="Arial" w:hAnsi="Arial" w:cs="Arial"/>
                <w:color w:val="FF0000"/>
                <w:sz w:val="22"/>
                <w:szCs w:val="22"/>
              </w:rPr>
              <w:t>750</w:t>
            </w:r>
          </w:p>
          <w:p w14:paraId="35F38DF5" w14:textId="77777777" w:rsidR="00E57C21" w:rsidRDefault="00E57C21" w:rsidP="001668BA">
            <w:pPr>
              <w:pStyle w:val="TableText"/>
              <w:rPr>
                <w:rFonts w:ascii="Arial" w:hAnsi="Arial" w:cs="Arial"/>
                <w:sz w:val="22"/>
                <w:szCs w:val="22"/>
              </w:rPr>
            </w:pPr>
            <w:r>
              <w:rPr>
                <w:rFonts w:ascii="Arial" w:hAnsi="Arial" w:cs="Arial"/>
                <w:sz w:val="22"/>
                <w:szCs w:val="22"/>
              </w:rPr>
              <w:t>Visitors – Can vary – contractors visit for minimum amount of time</w:t>
            </w:r>
          </w:p>
          <w:p w14:paraId="52BB3700" w14:textId="446D1E3D" w:rsidR="00B34D4B" w:rsidRPr="008B569C" w:rsidRDefault="00B34D4B">
            <w:pPr>
              <w:pStyle w:val="TableText"/>
              <w:rPr>
                <w:rFonts w:ascii="Arial" w:hAnsi="Arial" w:cs="Arial"/>
                <w:sz w:val="22"/>
                <w:szCs w:val="22"/>
              </w:rPr>
            </w:pPr>
            <w:r>
              <w:rPr>
                <w:rFonts w:ascii="Arial" w:hAnsi="Arial" w:cs="Arial"/>
                <w:sz w:val="22"/>
                <w:szCs w:val="22"/>
              </w:rPr>
              <w:t>Support staff including Facilities Management</w:t>
            </w:r>
            <w:r w:rsidRPr="00A238F4">
              <w:rPr>
                <w:rFonts w:ascii="Arial" w:hAnsi="Arial" w:cs="Arial"/>
                <w:sz w:val="22"/>
                <w:szCs w:val="22"/>
              </w:rPr>
              <w:t>/</w:t>
            </w:r>
            <w:r>
              <w:rPr>
                <w:rFonts w:ascii="Arial" w:hAnsi="Arial" w:cs="Arial"/>
                <w:sz w:val="22"/>
                <w:szCs w:val="22"/>
              </w:rPr>
              <w:t xml:space="preserve"> </w:t>
            </w:r>
            <w:r w:rsidRPr="00A238F4">
              <w:rPr>
                <w:rFonts w:ascii="Arial" w:hAnsi="Arial" w:cs="Arial"/>
                <w:sz w:val="22"/>
                <w:szCs w:val="22"/>
              </w:rPr>
              <w:t>Catering– approx no</w:t>
            </w:r>
            <w:r>
              <w:rPr>
                <w:rFonts w:ascii="Arial" w:hAnsi="Arial" w:cs="Arial"/>
                <w:sz w:val="22"/>
                <w:szCs w:val="22"/>
              </w:rPr>
              <w:t xml:space="preserve"> </w:t>
            </w:r>
            <w:r w:rsidR="00B326D3" w:rsidRPr="00381311">
              <w:rPr>
                <w:rFonts w:ascii="Arial" w:hAnsi="Arial" w:cs="Arial"/>
                <w:color w:val="FF0000"/>
                <w:sz w:val="22"/>
                <w:szCs w:val="22"/>
              </w:rPr>
              <w:t>10</w:t>
            </w:r>
          </w:p>
        </w:tc>
      </w:tr>
      <w:tr w:rsidR="00712171" w:rsidRPr="00F654A0" w14:paraId="56433506" w14:textId="77777777"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14:paraId="0DA6E245" w14:textId="292DD3BE" w:rsidR="003C423F" w:rsidRPr="0053436E" w:rsidRDefault="001668BA">
            <w:pPr>
              <w:pStyle w:val="DefaultText"/>
              <w:rPr>
                <w:rFonts w:ascii="Arial" w:hAnsi="Arial" w:cs="Arial"/>
                <w:b/>
                <w:noProof w:val="0"/>
                <w:sz w:val="22"/>
                <w:szCs w:val="22"/>
                <w:lang w:val="en-GB"/>
              </w:rPr>
            </w:pPr>
            <w:r>
              <w:rPr>
                <w:rFonts w:ascii="Arial" w:hAnsi="Arial" w:cs="Arial"/>
                <w:b/>
                <w:noProof w:val="0"/>
                <w:sz w:val="22"/>
                <w:szCs w:val="22"/>
                <w:lang w:val="en-GB"/>
              </w:rPr>
              <w:t>Property Name</w:t>
            </w:r>
            <w:r w:rsidR="00712171" w:rsidRPr="0053436E">
              <w:rPr>
                <w:rFonts w:ascii="Arial" w:hAnsi="Arial" w:cs="Arial"/>
                <w:b/>
                <w:noProof w:val="0"/>
                <w:sz w:val="22"/>
                <w:szCs w:val="22"/>
                <w:lang w:val="en-GB"/>
              </w:rPr>
              <w:t xml:space="preserve">: </w:t>
            </w:r>
            <w:r w:rsidR="00B326D3" w:rsidRPr="00381311">
              <w:rPr>
                <w:rFonts w:ascii="Arial" w:hAnsi="Arial" w:cs="Arial"/>
                <w:b/>
                <w:noProof w:val="0"/>
                <w:color w:val="FF0000"/>
                <w:sz w:val="22"/>
                <w:szCs w:val="22"/>
                <w:lang w:val="en-GB"/>
              </w:rPr>
              <w:t xml:space="preserve">Carolside </w:t>
            </w:r>
            <w:r w:rsidR="00E57C21">
              <w:rPr>
                <w:rFonts w:ascii="Arial" w:hAnsi="Arial" w:cs="Arial"/>
                <w:noProof w:val="0"/>
                <w:sz w:val="22"/>
                <w:szCs w:val="22"/>
                <w:lang w:val="en-GB"/>
              </w:rPr>
              <w:t>Primary School</w:t>
            </w:r>
          </w:p>
        </w:tc>
      </w:tr>
      <w:tr w:rsidR="00991F1C" w:rsidRPr="00F654A0" w14:paraId="61BEDCF4" w14:textId="77777777"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14:paraId="6B561DB7" w14:textId="12A612A0" w:rsidR="00991F1C" w:rsidRPr="0053436E" w:rsidRDefault="00991F1C" w:rsidP="001668BA">
            <w:pPr>
              <w:pStyle w:val="DefaultText"/>
              <w:rPr>
                <w:rFonts w:ascii="Arial" w:hAnsi="Arial" w:cs="Arial"/>
                <w:b/>
                <w:noProof w:val="0"/>
                <w:sz w:val="22"/>
                <w:szCs w:val="22"/>
                <w:lang w:val="en-GB"/>
              </w:rPr>
            </w:pPr>
            <w:r>
              <w:rPr>
                <w:rFonts w:ascii="Arial" w:hAnsi="Arial" w:cs="Arial"/>
                <w:b/>
                <w:noProof w:val="0"/>
                <w:sz w:val="22"/>
                <w:szCs w:val="22"/>
                <w:lang w:val="en-GB"/>
              </w:rPr>
              <w:t xml:space="preserve">Equipment/Plant: </w:t>
            </w:r>
            <w:r w:rsidR="001668BA" w:rsidRPr="002A67C0">
              <w:rPr>
                <w:rFonts w:ascii="Arial" w:hAnsi="Arial" w:cs="Arial"/>
                <w:noProof w:val="0"/>
                <w:sz w:val="22"/>
                <w:szCs w:val="22"/>
                <w:lang w:val="en-GB"/>
              </w:rPr>
              <w:t>Statutory compliance and maintenance records sheet available</w:t>
            </w:r>
            <w:r w:rsidR="0063095B" w:rsidRPr="002A67C0">
              <w:rPr>
                <w:rFonts w:ascii="Arial" w:hAnsi="Arial" w:cs="Arial"/>
                <w:noProof w:val="0"/>
                <w:sz w:val="22"/>
                <w:szCs w:val="22"/>
                <w:lang w:val="en-GB"/>
              </w:rPr>
              <w:t xml:space="preserve"> from PATS</w:t>
            </w:r>
          </w:p>
        </w:tc>
      </w:tr>
      <w:tr w:rsidR="00314056" w:rsidRPr="00F654A0" w14:paraId="773DBF89" w14:textId="77777777"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14:paraId="02A7B7AB" w14:textId="67020C46" w:rsidR="00314056" w:rsidRPr="00314056" w:rsidRDefault="00314056" w:rsidP="00E57C21">
            <w:pPr>
              <w:pStyle w:val="DefaultText"/>
              <w:rPr>
                <w:rFonts w:ascii="Arial" w:hAnsi="Arial" w:cs="Arial"/>
                <w:noProof w:val="0"/>
                <w:sz w:val="22"/>
                <w:szCs w:val="22"/>
                <w:lang w:val="en-GB"/>
              </w:rPr>
            </w:pPr>
            <w:r>
              <w:rPr>
                <w:rFonts w:ascii="Arial" w:hAnsi="Arial" w:cs="Arial"/>
                <w:b/>
                <w:noProof w:val="0"/>
                <w:sz w:val="22"/>
                <w:szCs w:val="22"/>
                <w:lang w:val="en-GB"/>
              </w:rPr>
              <w:t xml:space="preserve">PPE – </w:t>
            </w:r>
            <w:r>
              <w:rPr>
                <w:rFonts w:ascii="Arial" w:hAnsi="Arial" w:cs="Arial"/>
                <w:noProof w:val="0"/>
                <w:sz w:val="22"/>
                <w:szCs w:val="22"/>
                <w:lang w:val="en-GB"/>
              </w:rPr>
              <w:t xml:space="preserve">There are no essential PPE requirements for </w:t>
            </w:r>
            <w:r w:rsidR="002A67C0">
              <w:rPr>
                <w:rFonts w:ascii="Arial" w:hAnsi="Arial" w:cs="Arial"/>
                <w:noProof w:val="0"/>
                <w:sz w:val="22"/>
                <w:szCs w:val="22"/>
                <w:lang w:val="en-GB"/>
              </w:rPr>
              <w:t xml:space="preserve">general </w:t>
            </w:r>
            <w:r>
              <w:rPr>
                <w:rFonts w:ascii="Arial" w:hAnsi="Arial" w:cs="Arial"/>
                <w:noProof w:val="0"/>
                <w:sz w:val="22"/>
                <w:szCs w:val="22"/>
                <w:lang w:val="en-GB"/>
              </w:rPr>
              <w:t xml:space="preserve">working in </w:t>
            </w:r>
            <w:r w:rsidR="00E57C21">
              <w:rPr>
                <w:rFonts w:ascii="Arial" w:hAnsi="Arial" w:cs="Arial"/>
                <w:noProof w:val="0"/>
                <w:sz w:val="22"/>
                <w:szCs w:val="22"/>
                <w:lang w:val="en-GB"/>
              </w:rPr>
              <w:t>schools</w:t>
            </w:r>
            <w:r>
              <w:rPr>
                <w:rFonts w:ascii="Arial" w:hAnsi="Arial" w:cs="Arial"/>
                <w:noProof w:val="0"/>
                <w:sz w:val="22"/>
                <w:szCs w:val="22"/>
                <w:lang w:val="en-GB"/>
              </w:rPr>
              <w:t xml:space="preserve">. </w:t>
            </w:r>
            <w:r w:rsidR="002A67C0">
              <w:rPr>
                <w:rFonts w:ascii="Arial" w:hAnsi="Arial" w:cs="Arial"/>
                <w:noProof w:val="0"/>
                <w:sz w:val="22"/>
                <w:szCs w:val="22"/>
                <w:lang w:val="en-GB"/>
              </w:rPr>
              <w:t>If staff desire to wear their own face coverings this will be permitted</w:t>
            </w:r>
          </w:p>
        </w:tc>
      </w:tr>
    </w:tbl>
    <w:p w14:paraId="2F6AFC01" w14:textId="77777777" w:rsidR="000A78B3" w:rsidRDefault="000A78B3"/>
    <w:tbl>
      <w:tblPr>
        <w:tblW w:w="5365" w:type="pct"/>
        <w:jc w:val="center"/>
        <w:tblLook w:val="0000" w:firstRow="0" w:lastRow="0" w:firstColumn="0" w:lastColumn="0" w:noHBand="0" w:noVBand="0"/>
      </w:tblPr>
      <w:tblGrid>
        <w:gridCol w:w="1048"/>
        <w:gridCol w:w="2628"/>
        <w:gridCol w:w="7810"/>
        <w:gridCol w:w="4240"/>
      </w:tblGrid>
      <w:tr w:rsidR="00314056" w:rsidRPr="00F654A0" w14:paraId="217C1FD3" w14:textId="77777777" w:rsidTr="00314056">
        <w:trPr>
          <w:tblHeader/>
          <w:jc w:val="center"/>
        </w:trPr>
        <w:tc>
          <w:tcPr>
            <w:tcW w:w="333" w:type="pct"/>
            <w:tcBorders>
              <w:top w:val="single" w:sz="6" w:space="0" w:color="auto"/>
              <w:left w:val="single" w:sz="6" w:space="0" w:color="auto"/>
              <w:bottom w:val="single" w:sz="6" w:space="0" w:color="auto"/>
              <w:right w:val="single" w:sz="6" w:space="0" w:color="auto"/>
            </w:tcBorders>
          </w:tcPr>
          <w:p w14:paraId="36528443" w14:textId="77777777" w:rsidR="00314056" w:rsidRPr="0053436E" w:rsidRDefault="00314056" w:rsidP="0063066D">
            <w:pPr>
              <w:pStyle w:val="DefaultText"/>
              <w:rPr>
                <w:rFonts w:ascii="Arial" w:hAnsi="Arial" w:cs="Arial"/>
                <w:b/>
                <w:noProof w:val="0"/>
                <w:sz w:val="22"/>
                <w:szCs w:val="22"/>
                <w:lang w:val="en-GB"/>
              </w:rPr>
            </w:pPr>
            <w:r>
              <w:rPr>
                <w:rFonts w:ascii="Arial" w:hAnsi="Arial" w:cs="Arial"/>
                <w:b/>
                <w:noProof w:val="0"/>
                <w:sz w:val="22"/>
                <w:szCs w:val="22"/>
                <w:lang w:val="en-GB"/>
              </w:rPr>
              <w:t>Number</w:t>
            </w:r>
          </w:p>
          <w:p w14:paraId="16A8C646" w14:textId="77777777" w:rsidR="00314056" w:rsidRPr="0053436E" w:rsidRDefault="00314056" w:rsidP="0063066D">
            <w:pPr>
              <w:pStyle w:val="DefaultText"/>
              <w:rPr>
                <w:rFonts w:ascii="Arial" w:hAnsi="Arial" w:cs="Arial"/>
                <w:b/>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FFC000"/>
          </w:tcPr>
          <w:p w14:paraId="63CB2D4A" w14:textId="3C8B123F" w:rsidR="00314056" w:rsidRDefault="002A67C0" w:rsidP="00314056">
            <w:pPr>
              <w:pStyle w:val="DefaultText"/>
              <w:tabs>
                <w:tab w:val="left" w:pos="2565"/>
                <w:tab w:val="center" w:pos="3517"/>
              </w:tabs>
              <w:jc w:val="center"/>
              <w:rPr>
                <w:rFonts w:ascii="Arial" w:hAnsi="Arial" w:cs="Arial"/>
                <w:b/>
                <w:noProof w:val="0"/>
                <w:sz w:val="22"/>
                <w:szCs w:val="22"/>
                <w:lang w:val="en-GB"/>
              </w:rPr>
            </w:pPr>
            <w:r>
              <w:rPr>
                <w:rFonts w:ascii="Arial" w:hAnsi="Arial" w:cs="Arial"/>
                <w:b/>
                <w:noProof w:val="0"/>
                <w:sz w:val="22"/>
                <w:szCs w:val="22"/>
                <w:lang w:val="en-GB"/>
              </w:rPr>
              <w:t>Location</w:t>
            </w:r>
            <w:r w:rsidR="00566DB1">
              <w:rPr>
                <w:rFonts w:ascii="Arial" w:hAnsi="Arial" w:cs="Arial"/>
                <w:b/>
                <w:noProof w:val="0"/>
                <w:sz w:val="22"/>
                <w:szCs w:val="22"/>
                <w:lang w:val="en-GB"/>
              </w:rPr>
              <w:t xml:space="preserve"> or Task</w:t>
            </w:r>
          </w:p>
          <w:p w14:paraId="04956320" w14:textId="6E8469D5" w:rsidR="00314056" w:rsidRPr="0053436E" w:rsidRDefault="00314056" w:rsidP="00314056">
            <w:pPr>
              <w:pStyle w:val="DefaultText"/>
              <w:tabs>
                <w:tab w:val="left" w:pos="2565"/>
                <w:tab w:val="center" w:pos="3517"/>
              </w:tabs>
              <w:jc w:val="center"/>
              <w:rPr>
                <w:rFonts w:ascii="Arial" w:hAnsi="Arial" w:cs="Arial"/>
                <w:b/>
                <w:noProof w:val="0"/>
                <w:sz w:val="22"/>
                <w:szCs w:val="22"/>
                <w:lang w:val="en-GB"/>
              </w:rPr>
            </w:pPr>
          </w:p>
        </w:tc>
        <w:tc>
          <w:tcPr>
            <w:tcW w:w="2483" w:type="pct"/>
            <w:tcBorders>
              <w:top w:val="single" w:sz="6" w:space="0" w:color="auto"/>
              <w:left w:val="single" w:sz="6" w:space="0" w:color="auto"/>
              <w:bottom w:val="single" w:sz="6" w:space="0" w:color="auto"/>
              <w:right w:val="single" w:sz="6" w:space="0" w:color="auto"/>
            </w:tcBorders>
            <w:shd w:val="clear" w:color="auto" w:fill="92D050"/>
          </w:tcPr>
          <w:p w14:paraId="72088409" w14:textId="77777777" w:rsidR="00314056" w:rsidRPr="0053436E" w:rsidRDefault="00314056" w:rsidP="00654543">
            <w:pPr>
              <w:pStyle w:val="DefaultText"/>
              <w:tabs>
                <w:tab w:val="left" w:pos="2565"/>
                <w:tab w:val="center" w:pos="3517"/>
              </w:tabs>
              <w:ind w:left="64"/>
              <w:rPr>
                <w:rFonts w:ascii="Arial" w:hAnsi="Arial" w:cs="Arial"/>
                <w:b/>
                <w:noProof w:val="0"/>
                <w:sz w:val="22"/>
                <w:szCs w:val="22"/>
                <w:lang w:val="en-GB"/>
              </w:rPr>
            </w:pPr>
            <w:r>
              <w:rPr>
                <w:rFonts w:ascii="Arial" w:hAnsi="Arial" w:cs="Arial"/>
                <w:b/>
                <w:noProof w:val="0"/>
                <w:sz w:val="22"/>
                <w:szCs w:val="22"/>
                <w:lang w:val="en-GB"/>
              </w:rPr>
              <w:t>List of control methods that must be followed to protect your health and safety.</w:t>
            </w:r>
          </w:p>
        </w:tc>
        <w:tc>
          <w:tcPr>
            <w:tcW w:w="1348" w:type="pct"/>
            <w:tcBorders>
              <w:top w:val="single" w:sz="6" w:space="0" w:color="auto"/>
              <w:left w:val="single" w:sz="6" w:space="0" w:color="auto"/>
              <w:bottom w:val="single" w:sz="6" w:space="0" w:color="auto"/>
              <w:right w:val="single" w:sz="6" w:space="0" w:color="auto"/>
            </w:tcBorders>
            <w:shd w:val="clear" w:color="auto" w:fill="92D050"/>
          </w:tcPr>
          <w:p w14:paraId="5C3968F3" w14:textId="1729E62B" w:rsidR="00314056" w:rsidRDefault="00314056" w:rsidP="00654543">
            <w:pPr>
              <w:pStyle w:val="DefaultText"/>
              <w:tabs>
                <w:tab w:val="left" w:pos="2565"/>
                <w:tab w:val="center" w:pos="3517"/>
              </w:tabs>
              <w:ind w:left="174"/>
              <w:rPr>
                <w:rFonts w:ascii="Arial" w:hAnsi="Arial" w:cs="Arial"/>
                <w:b/>
                <w:noProof w:val="0"/>
                <w:sz w:val="22"/>
                <w:szCs w:val="22"/>
                <w:lang w:val="en-GB"/>
              </w:rPr>
            </w:pPr>
            <w:r>
              <w:rPr>
                <w:rFonts w:ascii="Arial" w:hAnsi="Arial" w:cs="Arial"/>
                <w:b/>
                <w:noProof w:val="0"/>
                <w:sz w:val="22"/>
                <w:szCs w:val="22"/>
                <w:lang w:val="en-GB"/>
              </w:rPr>
              <w:t>Concerns/comments</w:t>
            </w:r>
          </w:p>
        </w:tc>
      </w:tr>
      <w:tr w:rsidR="00FB19CD" w:rsidRPr="00F654A0" w14:paraId="37D0E80F"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21309BAE" w14:textId="77777777" w:rsidR="00FB19CD" w:rsidRPr="005D0878" w:rsidRDefault="00FB19CD" w:rsidP="00F0010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FFFFFF" w:themeFill="background1"/>
          </w:tcPr>
          <w:p w14:paraId="60D11B9B" w14:textId="64634989" w:rsidR="00FB19CD" w:rsidRDefault="00FB19CD" w:rsidP="0010406F">
            <w:pPr>
              <w:rPr>
                <w:rFonts w:ascii="Arial" w:hAnsi="Arial" w:cs="Arial"/>
                <w:noProof w:val="0"/>
                <w:sz w:val="22"/>
                <w:szCs w:val="22"/>
                <w:lang w:val="en-GB"/>
              </w:rPr>
            </w:pPr>
            <w:r>
              <w:rPr>
                <w:rFonts w:ascii="Arial" w:hAnsi="Arial" w:cs="Arial"/>
                <w:noProof w:val="0"/>
                <w:sz w:val="22"/>
                <w:szCs w:val="22"/>
                <w:lang w:val="en-GB"/>
              </w:rPr>
              <w:t>Whole Building</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0C3AC86D" w14:textId="77777777" w:rsidR="00FB19CD" w:rsidRDefault="00FB19CD" w:rsidP="008519A0">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 xml:space="preserve">Staff from Property and Technical Services, Facilities Management and external contractors have continued to carry out routine weekly or monthly </w:t>
            </w:r>
            <w:r>
              <w:rPr>
                <w:rFonts w:ascii="Arial" w:hAnsi="Arial" w:cs="Arial"/>
                <w:noProof w:val="0"/>
                <w:sz w:val="22"/>
                <w:szCs w:val="22"/>
                <w:lang w:val="en-GB"/>
              </w:rPr>
              <w:lastRenderedPageBreak/>
              <w:t xml:space="preserve">checks on buildings including fire, water playground equipment and machinery checks were required to have </w:t>
            </w:r>
            <w:r w:rsidR="003D40CE">
              <w:rPr>
                <w:rFonts w:ascii="Arial" w:hAnsi="Arial" w:cs="Arial"/>
                <w:noProof w:val="0"/>
                <w:sz w:val="22"/>
                <w:szCs w:val="22"/>
                <w:lang w:val="en-GB"/>
              </w:rPr>
              <w:t xml:space="preserve">be </w:t>
            </w:r>
            <w:r>
              <w:rPr>
                <w:rFonts w:ascii="Arial" w:hAnsi="Arial" w:cs="Arial"/>
                <w:noProof w:val="0"/>
                <w:sz w:val="22"/>
                <w:szCs w:val="22"/>
                <w:lang w:val="en-GB"/>
              </w:rPr>
              <w:t xml:space="preserve">done </w:t>
            </w:r>
            <w:r w:rsidR="008519A0">
              <w:rPr>
                <w:rFonts w:ascii="Arial" w:hAnsi="Arial" w:cs="Arial"/>
                <w:noProof w:val="0"/>
                <w:sz w:val="22"/>
                <w:szCs w:val="22"/>
                <w:lang w:val="en-GB"/>
              </w:rPr>
              <w:t>to allow schools to reopen</w:t>
            </w:r>
          </w:p>
          <w:p w14:paraId="511CE864" w14:textId="24F6D7CA" w:rsidR="00A91245" w:rsidRPr="00A91245" w:rsidRDefault="00A91245" w:rsidP="00A91245">
            <w:pPr>
              <w:pStyle w:val="ListParagraph"/>
              <w:numPr>
                <w:ilvl w:val="0"/>
                <w:numId w:val="32"/>
              </w:numPr>
              <w:overflowPunct/>
              <w:autoSpaceDE/>
              <w:autoSpaceDN/>
              <w:adjustRightInd/>
              <w:contextualSpacing w:val="0"/>
              <w:textAlignment w:val="auto"/>
              <w:rPr>
                <w:rFonts w:ascii="Arial" w:hAnsi="Arial" w:cs="Arial"/>
                <w:noProof w:val="0"/>
                <w:sz w:val="22"/>
                <w:szCs w:val="22"/>
                <w:lang w:val="en-GB"/>
              </w:rPr>
            </w:pPr>
            <w:r w:rsidRPr="00F4406E">
              <w:rPr>
                <w:rFonts w:ascii="Arial" w:hAnsi="Arial" w:cs="Arial"/>
                <w:color w:val="FF0000"/>
                <w:sz w:val="22"/>
                <w:szCs w:val="22"/>
              </w:rPr>
              <w:t xml:space="preserve">Ensure that all staff are aware of the physical distancing requirements and, particularly, the ‘close contact’ definitions – 2m distance required between adults and </w:t>
            </w:r>
            <w:r>
              <w:rPr>
                <w:rFonts w:ascii="Arial" w:hAnsi="Arial" w:cs="Arial"/>
                <w:color w:val="FF0000"/>
                <w:sz w:val="22"/>
                <w:szCs w:val="22"/>
              </w:rPr>
              <w:t>where possible adults and pupils.</w:t>
            </w:r>
          </w:p>
        </w:tc>
        <w:tc>
          <w:tcPr>
            <w:tcW w:w="1348" w:type="pct"/>
            <w:tcBorders>
              <w:top w:val="single" w:sz="6" w:space="0" w:color="auto"/>
              <w:left w:val="single" w:sz="6" w:space="0" w:color="auto"/>
              <w:bottom w:val="single" w:sz="6" w:space="0" w:color="auto"/>
              <w:right w:val="single" w:sz="6" w:space="0" w:color="auto"/>
            </w:tcBorders>
          </w:tcPr>
          <w:p w14:paraId="5D0C316C" w14:textId="77777777" w:rsidR="00FB19CD" w:rsidRPr="00940611" w:rsidRDefault="00FB19CD" w:rsidP="009466DF">
            <w:pPr>
              <w:jc w:val="both"/>
              <w:rPr>
                <w:rFonts w:ascii="Arial" w:hAnsi="Arial" w:cs="Arial"/>
                <w:noProof w:val="0"/>
                <w:sz w:val="22"/>
                <w:szCs w:val="22"/>
                <w:lang w:val="en-GB"/>
              </w:rPr>
            </w:pPr>
          </w:p>
        </w:tc>
      </w:tr>
      <w:tr w:rsidR="0086285D" w:rsidRPr="00F654A0" w14:paraId="18F41B1F"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5ED5125" w14:textId="77777777" w:rsidR="0086285D" w:rsidRPr="005D0878" w:rsidRDefault="0086285D" w:rsidP="00F0010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FFFFFF" w:themeFill="background1"/>
          </w:tcPr>
          <w:p w14:paraId="3C4EE58A" w14:textId="255A357E" w:rsidR="0086285D" w:rsidRDefault="0086285D" w:rsidP="0010406F">
            <w:pPr>
              <w:rPr>
                <w:rFonts w:ascii="Arial" w:hAnsi="Arial" w:cs="Arial"/>
                <w:noProof w:val="0"/>
                <w:sz w:val="22"/>
                <w:szCs w:val="22"/>
                <w:lang w:val="en-GB"/>
              </w:rPr>
            </w:pPr>
            <w:r>
              <w:rPr>
                <w:rFonts w:ascii="Arial" w:hAnsi="Arial" w:cs="Arial"/>
                <w:noProof w:val="0"/>
                <w:sz w:val="22"/>
                <w:szCs w:val="22"/>
                <w:lang w:val="en-GB"/>
              </w:rPr>
              <w:t>Car Park incl. Bus Bays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785AAC9D" w14:textId="77777777" w:rsidR="0086285D" w:rsidRDefault="0086285D"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Parents encouraged to walk pupils to school where possible</w:t>
            </w:r>
          </w:p>
          <w:p w14:paraId="3C89F2F7" w14:textId="13614877" w:rsidR="00BE1F68" w:rsidRDefault="00BE1F68"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Parents who drive pupils to school to park and bring pupils as close as possible to their agreed arrival time</w:t>
            </w:r>
            <w:r w:rsidR="00732F0E">
              <w:rPr>
                <w:rFonts w:ascii="Arial" w:hAnsi="Arial" w:cs="Arial"/>
                <w:noProof w:val="0"/>
                <w:sz w:val="22"/>
                <w:szCs w:val="22"/>
                <w:lang w:val="en-GB"/>
              </w:rPr>
              <w:t xml:space="preserve"> if staggered times</w:t>
            </w:r>
            <w:r w:rsidR="00BD34F8">
              <w:rPr>
                <w:rFonts w:ascii="Arial" w:hAnsi="Arial" w:cs="Arial"/>
                <w:noProof w:val="0"/>
                <w:sz w:val="22"/>
                <w:szCs w:val="22"/>
                <w:lang w:val="en-GB"/>
              </w:rPr>
              <w:t xml:space="preserve"> or locations</w:t>
            </w:r>
            <w:r w:rsidR="00732F0E">
              <w:rPr>
                <w:rFonts w:ascii="Arial" w:hAnsi="Arial" w:cs="Arial"/>
                <w:noProof w:val="0"/>
                <w:sz w:val="22"/>
                <w:szCs w:val="22"/>
                <w:lang w:val="en-GB"/>
              </w:rPr>
              <w:t xml:space="preserve"> are in operation</w:t>
            </w:r>
            <w:r>
              <w:rPr>
                <w:rFonts w:ascii="Arial" w:hAnsi="Arial" w:cs="Arial"/>
                <w:noProof w:val="0"/>
                <w:sz w:val="22"/>
                <w:szCs w:val="22"/>
                <w:lang w:val="en-GB"/>
              </w:rPr>
              <w:t xml:space="preserve"> to school gate or where pupils are older and can safely be dropped off, they are dropped off at a safe point to access school</w:t>
            </w:r>
            <w:r w:rsidR="003D40CE">
              <w:rPr>
                <w:rFonts w:ascii="Arial" w:hAnsi="Arial" w:cs="Arial"/>
                <w:noProof w:val="0"/>
                <w:sz w:val="22"/>
                <w:szCs w:val="22"/>
                <w:lang w:val="en-GB"/>
              </w:rPr>
              <w:t xml:space="preserve"> where possible to do so</w:t>
            </w:r>
          </w:p>
          <w:p w14:paraId="75875110" w14:textId="5ACEF165" w:rsidR="00BE1F68" w:rsidRDefault="00BE1F68"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Drop off bays, parents will be reminded not to park in these bays but to use as stated, drop off and allow next car in</w:t>
            </w:r>
          </w:p>
          <w:p w14:paraId="06173A42" w14:textId="2E80CE9A" w:rsidR="0086285D" w:rsidRDefault="0086285D"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 xml:space="preserve">Where pupils arrive and depart on school buses – </w:t>
            </w:r>
            <w:r w:rsidR="00B34D4B" w:rsidRPr="00B34D4B">
              <w:rPr>
                <w:rFonts w:ascii="Arial" w:hAnsi="Arial" w:cs="Arial"/>
                <w:noProof w:val="0"/>
                <w:sz w:val="22"/>
                <w:szCs w:val="22"/>
                <w:lang w:val="en-GB"/>
              </w:rPr>
              <w:t>Where it is possible with transport providers to con</w:t>
            </w:r>
            <w:r w:rsidR="00B34D4B">
              <w:rPr>
                <w:rFonts w:ascii="Arial" w:hAnsi="Arial" w:cs="Arial"/>
                <w:noProof w:val="0"/>
                <w:sz w:val="22"/>
                <w:szCs w:val="22"/>
                <w:lang w:val="en-GB"/>
              </w:rPr>
              <w:t>tinue to provide transport then social distancing measures will be put in place</w:t>
            </w:r>
            <w:r w:rsidR="00E74C2B">
              <w:rPr>
                <w:rFonts w:ascii="Arial" w:hAnsi="Arial" w:cs="Arial"/>
                <w:noProof w:val="0"/>
                <w:sz w:val="22"/>
                <w:szCs w:val="22"/>
                <w:lang w:val="en-GB"/>
              </w:rPr>
              <w:t xml:space="preserve"> between pupils and the driver of the bus</w:t>
            </w:r>
          </w:p>
          <w:p w14:paraId="72262C1A" w14:textId="35BFA8FC" w:rsidR="002305CE" w:rsidRDefault="002305CE"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Liaise with Parent Council to ask for assistance in communicating to other parents and to gain support in measures in place in car park and within school</w:t>
            </w:r>
          </w:p>
          <w:p w14:paraId="14C29FB2" w14:textId="1D2AE420" w:rsidR="0010399A" w:rsidRPr="00381311" w:rsidRDefault="0010399A" w:rsidP="00381311">
            <w:pPr>
              <w:pStyle w:val="ListParagraph"/>
              <w:numPr>
                <w:ilvl w:val="0"/>
                <w:numId w:val="32"/>
              </w:numPr>
              <w:overflowPunct/>
              <w:autoSpaceDE/>
              <w:autoSpaceDN/>
              <w:adjustRightInd/>
              <w:contextualSpacing w:val="0"/>
              <w:textAlignment w:val="auto"/>
              <w:rPr>
                <w:rFonts w:ascii="Arial" w:hAnsi="Arial" w:cs="Arial"/>
                <w:b/>
                <w:noProof w:val="0"/>
                <w:color w:val="FF0000"/>
                <w:sz w:val="22"/>
                <w:szCs w:val="22"/>
                <w:lang w:val="en-GB"/>
              </w:rPr>
            </w:pPr>
            <w:r w:rsidRPr="00381311">
              <w:rPr>
                <w:rFonts w:ascii="Arial" w:hAnsi="Arial" w:cs="Arial"/>
                <w:b/>
                <w:color w:val="FF0000"/>
                <w:sz w:val="22"/>
                <w:szCs w:val="22"/>
              </w:rPr>
              <w:t xml:space="preserve">Where staff and pupils aged 5 and over are travelling on dedicated school transport a face covering should also be worn </w:t>
            </w:r>
          </w:p>
          <w:p w14:paraId="39C8A498" w14:textId="70E42553" w:rsidR="0086285D" w:rsidRPr="00FB125A" w:rsidRDefault="00692BEA" w:rsidP="00FB125A">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Member(s) of staff supervise car park</w:t>
            </w:r>
          </w:p>
        </w:tc>
        <w:tc>
          <w:tcPr>
            <w:tcW w:w="1348" w:type="pct"/>
            <w:tcBorders>
              <w:top w:val="single" w:sz="6" w:space="0" w:color="auto"/>
              <w:left w:val="single" w:sz="6" w:space="0" w:color="auto"/>
              <w:bottom w:val="single" w:sz="6" w:space="0" w:color="auto"/>
              <w:right w:val="single" w:sz="6" w:space="0" w:color="auto"/>
            </w:tcBorders>
          </w:tcPr>
          <w:p w14:paraId="4EEA8B42" w14:textId="77777777" w:rsidR="0086285D" w:rsidRDefault="003D40CE" w:rsidP="009466DF">
            <w:pPr>
              <w:jc w:val="both"/>
              <w:rPr>
                <w:rFonts w:ascii="Arial" w:hAnsi="Arial" w:cs="Arial"/>
                <w:noProof w:val="0"/>
                <w:sz w:val="22"/>
                <w:szCs w:val="22"/>
                <w:lang w:val="en-GB"/>
              </w:rPr>
            </w:pPr>
            <w:r>
              <w:rPr>
                <w:rFonts w:ascii="Arial" w:hAnsi="Arial" w:cs="Arial"/>
                <w:noProof w:val="0"/>
                <w:sz w:val="22"/>
                <w:szCs w:val="22"/>
                <w:lang w:val="en-GB"/>
              </w:rPr>
              <w:t>Congestion as parents drop off</w:t>
            </w:r>
          </w:p>
          <w:p w14:paraId="78671434" w14:textId="77777777" w:rsidR="00B34D4B" w:rsidRDefault="00B34D4B" w:rsidP="009466DF">
            <w:pPr>
              <w:jc w:val="both"/>
              <w:rPr>
                <w:rFonts w:ascii="Arial" w:hAnsi="Arial" w:cs="Arial"/>
                <w:noProof w:val="0"/>
                <w:sz w:val="22"/>
                <w:szCs w:val="22"/>
                <w:lang w:val="en-GB"/>
              </w:rPr>
            </w:pPr>
            <w:r>
              <w:rPr>
                <w:rFonts w:ascii="Arial" w:hAnsi="Arial" w:cs="Arial"/>
                <w:noProof w:val="0"/>
                <w:sz w:val="22"/>
                <w:szCs w:val="22"/>
                <w:lang w:val="en-GB"/>
              </w:rPr>
              <w:t>Consider updating school travel plan</w:t>
            </w:r>
          </w:p>
          <w:p w14:paraId="160B6220" w14:textId="77777777" w:rsidR="00732F0E" w:rsidRDefault="00732F0E" w:rsidP="009466DF">
            <w:pPr>
              <w:jc w:val="both"/>
              <w:rPr>
                <w:rFonts w:ascii="Arial" w:hAnsi="Arial" w:cs="Arial"/>
                <w:noProof w:val="0"/>
                <w:sz w:val="22"/>
                <w:szCs w:val="22"/>
                <w:lang w:val="en-GB"/>
              </w:rPr>
            </w:pPr>
          </w:p>
          <w:p w14:paraId="615F1D4E" w14:textId="479A61FD" w:rsidR="00732F0E" w:rsidRPr="00940611" w:rsidRDefault="00732F0E" w:rsidP="009466DF">
            <w:pPr>
              <w:jc w:val="both"/>
              <w:rPr>
                <w:rFonts w:ascii="Arial" w:hAnsi="Arial" w:cs="Arial"/>
                <w:noProof w:val="0"/>
                <w:sz w:val="22"/>
                <w:szCs w:val="22"/>
                <w:lang w:val="en-GB"/>
              </w:rPr>
            </w:pPr>
            <w:r>
              <w:rPr>
                <w:rFonts w:ascii="Arial" w:hAnsi="Arial" w:cs="Arial"/>
                <w:noProof w:val="0"/>
                <w:sz w:val="22"/>
                <w:szCs w:val="22"/>
                <w:lang w:val="en-GB"/>
              </w:rPr>
              <w:t>Schools should familiarise themselves with transport risk assessment</w:t>
            </w:r>
          </w:p>
        </w:tc>
      </w:tr>
      <w:tr w:rsidR="00E57C21" w:rsidRPr="00F654A0" w14:paraId="2131DFC7"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6963A01" w14:textId="633DC24E" w:rsidR="00E57C21" w:rsidRPr="005D0878" w:rsidRDefault="00E57C21" w:rsidP="00F0010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FFFFFF" w:themeFill="background1"/>
          </w:tcPr>
          <w:p w14:paraId="4C3BE060" w14:textId="5C405053" w:rsidR="00E57C21" w:rsidRDefault="00E57C21" w:rsidP="0010406F">
            <w:pPr>
              <w:rPr>
                <w:rFonts w:ascii="Arial" w:hAnsi="Arial" w:cs="Arial"/>
                <w:noProof w:val="0"/>
                <w:sz w:val="22"/>
                <w:szCs w:val="22"/>
                <w:lang w:val="en-GB"/>
              </w:rPr>
            </w:pPr>
            <w:r>
              <w:rPr>
                <w:rFonts w:ascii="Arial" w:hAnsi="Arial" w:cs="Arial"/>
                <w:noProof w:val="0"/>
                <w:sz w:val="22"/>
                <w:szCs w:val="22"/>
                <w:lang w:val="en-GB"/>
              </w:rPr>
              <w:t xml:space="preserve">Start of day </w:t>
            </w:r>
            <w:r w:rsidR="00402F48">
              <w:rPr>
                <w:rFonts w:ascii="Arial" w:hAnsi="Arial" w:cs="Arial"/>
                <w:noProof w:val="0"/>
                <w:sz w:val="22"/>
                <w:szCs w:val="22"/>
                <w:lang w:val="en-GB"/>
              </w:rPr>
              <w:t xml:space="preserve">and end of day </w:t>
            </w:r>
            <w:r>
              <w:rPr>
                <w:rFonts w:ascii="Arial" w:hAnsi="Arial" w:cs="Arial"/>
                <w:noProof w:val="0"/>
                <w:sz w:val="22"/>
                <w:szCs w:val="22"/>
                <w:lang w:val="en-GB"/>
              </w:rPr>
              <w:t>– Playground and School Gates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71C9E6F3" w14:textId="753A693C" w:rsidR="009845FB" w:rsidRDefault="009845FB"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Communication issued to a</w:t>
            </w:r>
            <w:r w:rsidR="00502A56">
              <w:rPr>
                <w:rFonts w:ascii="Arial" w:hAnsi="Arial" w:cs="Arial"/>
                <w:noProof w:val="0"/>
                <w:sz w:val="22"/>
                <w:szCs w:val="22"/>
                <w:lang w:val="en-GB"/>
              </w:rPr>
              <w:t>l</w:t>
            </w:r>
            <w:r>
              <w:rPr>
                <w:rFonts w:ascii="Arial" w:hAnsi="Arial" w:cs="Arial"/>
                <w:noProof w:val="0"/>
                <w:sz w:val="22"/>
                <w:szCs w:val="22"/>
                <w:lang w:val="en-GB"/>
              </w:rPr>
              <w:t>l</w:t>
            </w:r>
            <w:r w:rsidRPr="009845FB">
              <w:rPr>
                <w:rFonts w:ascii="Arial" w:hAnsi="Arial" w:cs="Arial"/>
                <w:noProof w:val="0"/>
                <w:sz w:val="22"/>
                <w:szCs w:val="22"/>
                <w:lang w:val="en-GB"/>
              </w:rPr>
              <w:t xml:space="preserve"> parents and young people their allocated drop off and collection times and the process for doing so, including protocols for minimising adult to adult contact (for example, which entrance to use)</w:t>
            </w:r>
          </w:p>
          <w:p w14:paraId="4B8F5262" w14:textId="166A6206" w:rsidR="00E57C21" w:rsidRDefault="00402F48"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 xml:space="preserve">School </w:t>
            </w:r>
            <w:r w:rsidR="00BD34F8">
              <w:rPr>
                <w:rFonts w:ascii="Arial" w:hAnsi="Arial" w:cs="Arial"/>
                <w:noProof w:val="0"/>
                <w:sz w:val="22"/>
                <w:szCs w:val="22"/>
                <w:lang w:val="en-GB"/>
              </w:rPr>
              <w:t xml:space="preserve">gates may require to be </w:t>
            </w:r>
            <w:r>
              <w:rPr>
                <w:rFonts w:ascii="Arial" w:hAnsi="Arial" w:cs="Arial"/>
                <w:noProof w:val="0"/>
                <w:sz w:val="22"/>
                <w:szCs w:val="22"/>
                <w:lang w:val="en-GB"/>
              </w:rPr>
              <w:t>closed until reasonable time agreed by school</w:t>
            </w:r>
            <w:r w:rsidR="00E57C21">
              <w:rPr>
                <w:rFonts w:ascii="Arial" w:hAnsi="Arial" w:cs="Arial"/>
                <w:noProof w:val="0"/>
                <w:sz w:val="22"/>
                <w:szCs w:val="22"/>
                <w:lang w:val="en-GB"/>
              </w:rPr>
              <w:t xml:space="preserve"> to prevent pupils </w:t>
            </w:r>
            <w:r w:rsidR="00B57FAC">
              <w:rPr>
                <w:rFonts w:ascii="Arial" w:hAnsi="Arial" w:cs="Arial"/>
                <w:noProof w:val="0"/>
                <w:sz w:val="22"/>
                <w:szCs w:val="22"/>
                <w:lang w:val="en-GB"/>
              </w:rPr>
              <w:t>obtaining access and congregating</w:t>
            </w:r>
            <w:r>
              <w:rPr>
                <w:rFonts w:ascii="Arial" w:hAnsi="Arial" w:cs="Arial"/>
                <w:noProof w:val="0"/>
                <w:sz w:val="22"/>
                <w:szCs w:val="22"/>
                <w:lang w:val="en-GB"/>
              </w:rPr>
              <w:t xml:space="preserve"> and parents congregating at end of the day</w:t>
            </w:r>
          </w:p>
          <w:p w14:paraId="5BDDF13C" w14:textId="6C7C6934" w:rsidR="00692BEA" w:rsidRDefault="00692BEA"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One parent only takes pupil(s) to school</w:t>
            </w:r>
          </w:p>
          <w:p w14:paraId="7E4F2B02" w14:textId="6F84A638" w:rsidR="00B57FAC" w:rsidRDefault="00402F48" w:rsidP="00022F14">
            <w:pPr>
              <w:pStyle w:val="ListParagraph"/>
              <w:numPr>
                <w:ilvl w:val="0"/>
                <w:numId w:val="32"/>
              </w:numPr>
              <w:jc w:val="both"/>
              <w:rPr>
                <w:rFonts w:ascii="Arial" w:hAnsi="Arial" w:cs="Arial"/>
                <w:noProof w:val="0"/>
                <w:sz w:val="22"/>
                <w:szCs w:val="22"/>
                <w:lang w:val="en-GB"/>
              </w:rPr>
            </w:pPr>
            <w:proofErr w:type="gramStart"/>
            <w:r>
              <w:rPr>
                <w:rFonts w:ascii="Arial" w:hAnsi="Arial" w:cs="Arial"/>
                <w:noProof w:val="0"/>
                <w:sz w:val="22"/>
                <w:szCs w:val="22"/>
                <w:lang w:val="en-GB"/>
              </w:rPr>
              <w:t>Pupils</w:t>
            </w:r>
            <w:proofErr w:type="gramEnd"/>
            <w:r>
              <w:rPr>
                <w:rFonts w:ascii="Arial" w:hAnsi="Arial" w:cs="Arial"/>
                <w:noProof w:val="0"/>
                <w:sz w:val="22"/>
                <w:szCs w:val="22"/>
                <w:lang w:val="en-GB"/>
              </w:rPr>
              <w:t xml:space="preserve"> arrival staggered </w:t>
            </w:r>
            <w:r w:rsidR="00BD34F8">
              <w:rPr>
                <w:rFonts w:ascii="Arial" w:hAnsi="Arial" w:cs="Arial"/>
                <w:noProof w:val="0"/>
                <w:sz w:val="22"/>
                <w:szCs w:val="22"/>
                <w:lang w:val="en-GB"/>
              </w:rPr>
              <w:t>if this does not reduce the overall learning time in school</w:t>
            </w:r>
            <w:r w:rsidR="00A91245">
              <w:rPr>
                <w:rFonts w:ascii="Arial" w:hAnsi="Arial" w:cs="Arial"/>
                <w:noProof w:val="0"/>
                <w:sz w:val="22"/>
                <w:szCs w:val="22"/>
                <w:lang w:val="en-GB"/>
              </w:rPr>
              <w:t>.</w:t>
            </w:r>
          </w:p>
          <w:p w14:paraId="27C1FE4A" w14:textId="4EE9B3E5" w:rsidR="00402F48" w:rsidRDefault="00402F48" w:rsidP="00BD34F8">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lastRenderedPageBreak/>
              <w:t xml:space="preserve">Pupils finish times staggered </w:t>
            </w:r>
            <w:r w:rsidR="00BD34F8">
              <w:rPr>
                <w:rFonts w:ascii="Arial" w:hAnsi="Arial" w:cs="Arial"/>
                <w:noProof w:val="0"/>
                <w:sz w:val="22"/>
                <w:szCs w:val="22"/>
                <w:lang w:val="en-GB"/>
              </w:rPr>
              <w:t>if this does not reduce the overall learning time in school</w:t>
            </w:r>
          </w:p>
          <w:p w14:paraId="76A73446" w14:textId="574325E0" w:rsidR="00A91245" w:rsidRPr="00A91245" w:rsidRDefault="00A91245" w:rsidP="00BD34F8">
            <w:pPr>
              <w:pStyle w:val="ListParagraph"/>
              <w:numPr>
                <w:ilvl w:val="0"/>
                <w:numId w:val="32"/>
              </w:numPr>
              <w:jc w:val="both"/>
              <w:rPr>
                <w:rFonts w:ascii="Arial" w:hAnsi="Arial" w:cs="Arial"/>
                <w:noProof w:val="0"/>
                <w:sz w:val="22"/>
                <w:szCs w:val="22"/>
                <w:lang w:val="en-GB"/>
              </w:rPr>
            </w:pPr>
            <w:r w:rsidRPr="00F4406E">
              <w:rPr>
                <w:rFonts w:ascii="Arial" w:hAnsi="Arial" w:cs="Arial"/>
                <w:color w:val="FF0000"/>
                <w:sz w:val="22"/>
                <w:szCs w:val="22"/>
              </w:rPr>
              <w:t xml:space="preserve">Face coverings are </w:t>
            </w:r>
            <w:r>
              <w:rPr>
                <w:rFonts w:ascii="Arial" w:hAnsi="Arial" w:cs="Arial"/>
                <w:color w:val="FF0000"/>
                <w:sz w:val="22"/>
                <w:szCs w:val="22"/>
              </w:rPr>
              <w:t xml:space="preserve">to be </w:t>
            </w:r>
            <w:r w:rsidRPr="00F4406E">
              <w:rPr>
                <w:rFonts w:ascii="Arial" w:hAnsi="Arial" w:cs="Arial"/>
                <w:color w:val="FF0000"/>
                <w:sz w:val="22"/>
                <w:szCs w:val="22"/>
              </w:rPr>
              <w:t>worn by parents and other visitors to the school site, even when not entering the building.  This includes parents picking up and dropping off children</w:t>
            </w:r>
          </w:p>
          <w:p w14:paraId="44A69F0C" w14:textId="77777777" w:rsidR="00B57FAC" w:rsidRDefault="00B57FAC"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Not all pupils and staff in school grounds or building at the same time</w:t>
            </w:r>
          </w:p>
          <w:p w14:paraId="28FA48ED" w14:textId="7E774072" w:rsidR="00BF16C7" w:rsidRDefault="00BF16C7" w:rsidP="00022F14">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 xml:space="preserve">Parents remain outside school gates – drop off points </w:t>
            </w:r>
            <w:r w:rsidR="00502A56">
              <w:rPr>
                <w:rFonts w:ascii="Arial" w:hAnsi="Arial" w:cs="Arial"/>
                <w:noProof w:val="0"/>
                <w:sz w:val="22"/>
                <w:szCs w:val="22"/>
                <w:lang w:val="en-GB"/>
              </w:rPr>
              <w:t xml:space="preserve">will be marked out with tape/ </w:t>
            </w:r>
            <w:r>
              <w:rPr>
                <w:rFonts w:ascii="Arial" w:hAnsi="Arial" w:cs="Arial"/>
                <w:noProof w:val="0"/>
                <w:sz w:val="22"/>
                <w:szCs w:val="22"/>
                <w:lang w:val="en-GB"/>
              </w:rPr>
              <w:t>chalk</w:t>
            </w:r>
            <w:r w:rsidR="00502A56">
              <w:rPr>
                <w:rFonts w:ascii="Arial" w:hAnsi="Arial" w:cs="Arial"/>
                <w:noProof w:val="0"/>
                <w:sz w:val="22"/>
                <w:szCs w:val="22"/>
                <w:lang w:val="en-GB"/>
              </w:rPr>
              <w:t xml:space="preserve"> or signed</w:t>
            </w:r>
          </w:p>
          <w:p w14:paraId="301B9C91" w14:textId="10B01D69" w:rsidR="00BF16C7" w:rsidRDefault="00BF16C7" w:rsidP="00BF16C7">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 xml:space="preserve">Conversations with parents/ carers will take place 2m apart outside, by email or by phone </w:t>
            </w:r>
          </w:p>
        </w:tc>
        <w:tc>
          <w:tcPr>
            <w:tcW w:w="1348" w:type="pct"/>
            <w:tcBorders>
              <w:top w:val="single" w:sz="6" w:space="0" w:color="auto"/>
              <w:left w:val="single" w:sz="6" w:space="0" w:color="auto"/>
              <w:bottom w:val="single" w:sz="6" w:space="0" w:color="auto"/>
              <w:right w:val="single" w:sz="6" w:space="0" w:color="auto"/>
            </w:tcBorders>
          </w:tcPr>
          <w:p w14:paraId="2E522A6A" w14:textId="77777777" w:rsidR="00E57C21" w:rsidRPr="00940611" w:rsidRDefault="00E57C21" w:rsidP="009466DF">
            <w:pPr>
              <w:jc w:val="both"/>
              <w:rPr>
                <w:rFonts w:ascii="Arial" w:hAnsi="Arial" w:cs="Arial"/>
                <w:noProof w:val="0"/>
                <w:sz w:val="22"/>
                <w:szCs w:val="22"/>
                <w:lang w:val="en-GB"/>
              </w:rPr>
            </w:pPr>
          </w:p>
        </w:tc>
      </w:tr>
      <w:tr w:rsidR="00314056" w:rsidRPr="00F654A0" w14:paraId="1CCEBA7F"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1DDAA8F" w14:textId="545848E0" w:rsidR="00314056" w:rsidRPr="005D0878" w:rsidRDefault="00314056" w:rsidP="00F0010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FFFFFF" w:themeFill="background1"/>
          </w:tcPr>
          <w:p w14:paraId="1FE4FFAD" w14:textId="56DD046C" w:rsidR="00314056" w:rsidRPr="00940611" w:rsidRDefault="00314056" w:rsidP="0010406F">
            <w:pPr>
              <w:rPr>
                <w:rFonts w:ascii="Arial" w:hAnsi="Arial" w:cs="Arial"/>
                <w:noProof w:val="0"/>
                <w:sz w:val="22"/>
                <w:szCs w:val="22"/>
                <w:lang w:val="en-GB"/>
              </w:rPr>
            </w:pPr>
            <w:r>
              <w:rPr>
                <w:rFonts w:ascii="Arial" w:hAnsi="Arial" w:cs="Arial"/>
                <w:noProof w:val="0"/>
                <w:sz w:val="22"/>
                <w:szCs w:val="22"/>
                <w:lang w:val="en-GB"/>
              </w:rPr>
              <w:t>Entrance/exits – traffic routes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3093822" w14:textId="4B1BA434" w:rsidR="00314056" w:rsidRPr="00D01879" w:rsidRDefault="00073B9A" w:rsidP="00E74C2B">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tc>
        <w:tc>
          <w:tcPr>
            <w:tcW w:w="1348" w:type="pct"/>
            <w:tcBorders>
              <w:top w:val="single" w:sz="6" w:space="0" w:color="auto"/>
              <w:left w:val="single" w:sz="6" w:space="0" w:color="auto"/>
              <w:bottom w:val="single" w:sz="6" w:space="0" w:color="auto"/>
              <w:right w:val="single" w:sz="6" w:space="0" w:color="auto"/>
            </w:tcBorders>
          </w:tcPr>
          <w:p w14:paraId="1C4EF9B8" w14:textId="08253A60" w:rsidR="00314056" w:rsidRPr="00940611" w:rsidRDefault="00314056" w:rsidP="009466DF">
            <w:pPr>
              <w:jc w:val="both"/>
              <w:rPr>
                <w:rFonts w:ascii="Arial" w:hAnsi="Arial" w:cs="Arial"/>
                <w:noProof w:val="0"/>
                <w:sz w:val="22"/>
                <w:szCs w:val="22"/>
                <w:lang w:val="en-GB"/>
              </w:rPr>
            </w:pPr>
          </w:p>
        </w:tc>
      </w:tr>
      <w:tr w:rsidR="00314056" w:rsidRPr="00F654A0" w14:paraId="186B695D"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5DE2E19" w14:textId="3F95A526"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379B16E0" w14:textId="36F06FB0" w:rsidR="00314056" w:rsidRDefault="00314056" w:rsidP="00A4342F">
            <w:pPr>
              <w:rPr>
                <w:rFonts w:ascii="Arial" w:hAnsi="Arial" w:cs="Arial"/>
                <w:noProof w:val="0"/>
                <w:sz w:val="22"/>
                <w:szCs w:val="22"/>
                <w:lang w:val="en-GB"/>
              </w:rPr>
            </w:pPr>
            <w:r>
              <w:rPr>
                <w:rFonts w:ascii="Arial" w:hAnsi="Arial" w:cs="Arial"/>
                <w:noProof w:val="0"/>
                <w:sz w:val="22"/>
                <w:szCs w:val="22"/>
                <w:lang w:val="en-GB"/>
              </w:rPr>
              <w:t>Entrance/exits - signage</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53C96624" w14:textId="645279E8" w:rsidR="00314056" w:rsidRPr="00502A56" w:rsidRDefault="00073B9A" w:rsidP="00E74C2B">
            <w:pPr>
              <w:pStyle w:val="ListParagraph"/>
              <w:numPr>
                <w:ilvl w:val="0"/>
                <w:numId w:val="45"/>
              </w:numPr>
              <w:overflowPunct/>
              <w:autoSpaceDE/>
              <w:autoSpaceDN/>
              <w:adjustRightInd/>
              <w:ind w:right="-108"/>
              <w:textAlignment w:val="auto"/>
              <w:rPr>
                <w:rFonts w:ascii="Arial" w:hAnsi="Arial" w:cs="Arial"/>
                <w:sz w:val="22"/>
                <w:szCs w:val="22"/>
              </w:rPr>
            </w:pPr>
            <w:r>
              <w:rPr>
                <w:rFonts w:ascii="Arial" w:hAnsi="Arial" w:cs="Arial"/>
                <w:noProof w:val="0"/>
                <w:sz w:val="22"/>
                <w:szCs w:val="22"/>
                <w:lang w:val="en-GB"/>
              </w:rPr>
              <w:t>Refer to controls detailed within Building Assessment carried out by CHSU</w:t>
            </w:r>
          </w:p>
        </w:tc>
        <w:tc>
          <w:tcPr>
            <w:tcW w:w="1348" w:type="pct"/>
            <w:tcBorders>
              <w:top w:val="single" w:sz="6" w:space="0" w:color="auto"/>
              <w:left w:val="single" w:sz="6" w:space="0" w:color="auto"/>
              <w:bottom w:val="single" w:sz="6" w:space="0" w:color="auto"/>
              <w:right w:val="single" w:sz="6" w:space="0" w:color="auto"/>
            </w:tcBorders>
          </w:tcPr>
          <w:p w14:paraId="3B67CE8A" w14:textId="6CA71927" w:rsidR="00314056" w:rsidRPr="0046267E" w:rsidRDefault="00314056" w:rsidP="00A4342F">
            <w:pPr>
              <w:jc w:val="both"/>
              <w:rPr>
                <w:rFonts w:ascii="Arial" w:hAnsi="Arial" w:cs="Arial"/>
                <w:noProof w:val="0"/>
                <w:sz w:val="22"/>
                <w:szCs w:val="22"/>
                <w:lang w:val="en-GB"/>
              </w:rPr>
            </w:pPr>
          </w:p>
        </w:tc>
      </w:tr>
      <w:tr w:rsidR="00314056" w:rsidRPr="00F654A0" w14:paraId="3878A182"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1D56BE2" w14:textId="7ED3C7A6"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33989D76" w14:textId="464D720F" w:rsidR="00314056" w:rsidRPr="005D0878" w:rsidRDefault="00314056" w:rsidP="0063095B">
            <w:pPr>
              <w:rPr>
                <w:rFonts w:ascii="Arial" w:hAnsi="Arial" w:cs="Arial"/>
                <w:noProof w:val="0"/>
                <w:sz w:val="22"/>
                <w:szCs w:val="22"/>
                <w:lang w:val="en-GB"/>
              </w:rPr>
            </w:pPr>
            <w:r>
              <w:rPr>
                <w:rFonts w:ascii="Arial" w:hAnsi="Arial" w:cs="Arial"/>
                <w:noProof w:val="0"/>
                <w:sz w:val="22"/>
                <w:szCs w:val="22"/>
                <w:lang w:val="en-GB"/>
              </w:rPr>
              <w:t>Entrance/exits-entry procedures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25A1BA5E" w14:textId="36F807DD" w:rsidR="00073B9A" w:rsidRDefault="00073B9A" w:rsidP="00073B9A">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p w14:paraId="1DA031C3" w14:textId="14BFD50D" w:rsidR="00073B9A" w:rsidRPr="00073B9A" w:rsidRDefault="00073B9A" w:rsidP="00073B9A">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Where possible, minimise movement of staff around the building and to and from the building during the working day.</w:t>
            </w:r>
          </w:p>
          <w:p w14:paraId="6DB21297" w14:textId="1BBBCF75" w:rsidR="008D7C4D" w:rsidRDefault="008D7C4D" w:rsidP="00215CFA">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 xml:space="preserve">Staff advised not to come and go from </w:t>
            </w:r>
            <w:r w:rsidR="009845FB">
              <w:rPr>
                <w:rFonts w:ascii="Arial" w:hAnsi="Arial" w:cs="Arial"/>
                <w:noProof w:val="0"/>
                <w:sz w:val="22"/>
                <w:szCs w:val="22"/>
                <w:lang w:val="en-GB"/>
              </w:rPr>
              <w:t>school during school day unless necessary to do so</w:t>
            </w:r>
          </w:p>
          <w:p w14:paraId="53EBBD04" w14:textId="52F92AD4" w:rsidR="00314056" w:rsidRPr="00D01879" w:rsidRDefault="003D40CE" w:rsidP="00502A56">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 xml:space="preserve">Where at main entrance two doors the final exit </w:t>
            </w:r>
            <w:r w:rsidR="00502A56">
              <w:rPr>
                <w:rFonts w:ascii="Arial" w:hAnsi="Arial" w:cs="Arial"/>
                <w:noProof w:val="0"/>
                <w:sz w:val="22"/>
                <w:szCs w:val="22"/>
                <w:lang w:val="en-GB"/>
              </w:rPr>
              <w:t>is</w:t>
            </w:r>
            <w:r>
              <w:rPr>
                <w:rFonts w:ascii="Arial" w:hAnsi="Arial" w:cs="Arial"/>
                <w:noProof w:val="0"/>
                <w:sz w:val="22"/>
                <w:szCs w:val="22"/>
                <w:lang w:val="en-GB"/>
              </w:rPr>
              <w:t xml:space="preserve"> left open during times </w:t>
            </w:r>
            <w:r w:rsidR="00254633">
              <w:rPr>
                <w:rFonts w:ascii="Arial" w:hAnsi="Arial" w:cs="Arial"/>
                <w:noProof w:val="0"/>
                <w:sz w:val="22"/>
                <w:szCs w:val="22"/>
                <w:lang w:val="en-GB"/>
              </w:rPr>
              <w:t>of arrival and departure of pupils when manned to avoid touching of door</w:t>
            </w:r>
            <w:r w:rsidR="00502A56">
              <w:rPr>
                <w:rFonts w:ascii="Arial" w:hAnsi="Arial" w:cs="Arial"/>
                <w:noProof w:val="0"/>
                <w:sz w:val="22"/>
                <w:szCs w:val="22"/>
                <w:lang w:val="en-GB"/>
              </w:rPr>
              <w:t xml:space="preserve"> if this is not the case hands are cleaned when entered building and door system cleaned at regular intervals</w:t>
            </w:r>
          </w:p>
        </w:tc>
        <w:tc>
          <w:tcPr>
            <w:tcW w:w="1348" w:type="pct"/>
            <w:tcBorders>
              <w:top w:val="single" w:sz="6" w:space="0" w:color="auto"/>
              <w:left w:val="single" w:sz="6" w:space="0" w:color="auto"/>
              <w:bottom w:val="single" w:sz="6" w:space="0" w:color="auto"/>
              <w:right w:val="single" w:sz="6" w:space="0" w:color="auto"/>
            </w:tcBorders>
          </w:tcPr>
          <w:p w14:paraId="63B52C7D" w14:textId="08190FFD" w:rsidR="00314056" w:rsidRPr="0046267E" w:rsidRDefault="0088612F" w:rsidP="00A4342F">
            <w:pPr>
              <w:jc w:val="both"/>
              <w:rPr>
                <w:rFonts w:ascii="Arial" w:hAnsi="Arial" w:cs="Arial"/>
                <w:noProof w:val="0"/>
                <w:sz w:val="22"/>
                <w:szCs w:val="22"/>
                <w:lang w:val="en-GB"/>
              </w:rPr>
            </w:pPr>
            <w:r>
              <w:rPr>
                <w:rFonts w:ascii="Arial" w:hAnsi="Arial" w:cs="Arial"/>
                <w:noProof w:val="0"/>
                <w:sz w:val="22"/>
                <w:szCs w:val="22"/>
                <w:lang w:val="en-GB"/>
              </w:rPr>
              <w:t xml:space="preserve">Comment – advise staff that sanitiser should be used only on coming into the building or where they are unable to access hand washing facilities. </w:t>
            </w:r>
            <w:r w:rsidRPr="008733AE">
              <w:rPr>
                <w:rFonts w:ascii="Arial" w:hAnsi="Arial" w:cs="Arial"/>
                <w:b/>
                <w:noProof w:val="0"/>
                <w:sz w:val="22"/>
                <w:szCs w:val="22"/>
                <w:lang w:val="en-GB"/>
              </w:rPr>
              <w:t>Encourage children to wash hands rather than frequent use of sanitiser</w:t>
            </w:r>
          </w:p>
        </w:tc>
      </w:tr>
      <w:tr w:rsidR="00402F48" w:rsidRPr="00F654A0" w14:paraId="172D9CA8"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F5C0DAB" w14:textId="28642218" w:rsidR="00402F48" w:rsidRPr="005D0878" w:rsidRDefault="00402F48"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98539B5" w14:textId="72D1C810" w:rsidR="00402F48" w:rsidRDefault="00402F48" w:rsidP="00A4342F">
            <w:pPr>
              <w:rPr>
                <w:rFonts w:ascii="Arial" w:hAnsi="Arial" w:cs="Arial"/>
                <w:noProof w:val="0"/>
                <w:sz w:val="22"/>
                <w:szCs w:val="22"/>
                <w:lang w:val="en-GB"/>
              </w:rPr>
            </w:pPr>
            <w:r>
              <w:rPr>
                <w:rFonts w:ascii="Arial" w:hAnsi="Arial" w:cs="Arial"/>
                <w:noProof w:val="0"/>
                <w:sz w:val="22"/>
                <w:szCs w:val="22"/>
                <w:lang w:val="en-GB"/>
              </w:rPr>
              <w:t>School Office Reception</w:t>
            </w:r>
            <w:r w:rsidR="00495314">
              <w:rPr>
                <w:rFonts w:ascii="Arial" w:hAnsi="Arial" w:cs="Arial"/>
                <w:noProof w:val="0"/>
                <w:sz w:val="22"/>
                <w:szCs w:val="22"/>
                <w:lang w:val="en-GB"/>
              </w:rPr>
              <w:t xml:space="preserve"> and foyer areas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E5D1969" w14:textId="544A0C5C" w:rsidR="00073B9A" w:rsidRDefault="00073B9A" w:rsidP="00073B9A">
            <w:pPr>
              <w:numPr>
                <w:ilvl w:val="0"/>
                <w:numId w:val="34"/>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p w14:paraId="3B65E97C" w14:textId="56DA4749" w:rsidR="00495314" w:rsidRDefault="00495314" w:rsidP="00073B9A">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Digital screens within foyer area show clear message if </w:t>
            </w:r>
            <w:proofErr w:type="spellStart"/>
            <w:r>
              <w:rPr>
                <w:rFonts w:ascii="Arial" w:hAnsi="Arial" w:cs="Arial"/>
                <w:noProof w:val="0"/>
                <w:sz w:val="22"/>
                <w:szCs w:val="22"/>
                <w:lang w:val="en-GB"/>
              </w:rPr>
              <w:t>ill</w:t>
            </w:r>
            <w:proofErr w:type="spellEnd"/>
            <w:r>
              <w:rPr>
                <w:rFonts w:ascii="Arial" w:hAnsi="Arial" w:cs="Arial"/>
                <w:noProof w:val="0"/>
                <w:sz w:val="22"/>
                <w:szCs w:val="22"/>
                <w:lang w:val="en-GB"/>
              </w:rPr>
              <w:t xml:space="preserve"> do not attend work/ school, social distancing reminder and good hygiene message also posted on this forum</w:t>
            </w:r>
          </w:p>
          <w:p w14:paraId="0EB38A72" w14:textId="18D2FF6C" w:rsidR="00AE3DC3" w:rsidRPr="009845FB" w:rsidRDefault="00AE3DC3" w:rsidP="00073B9A">
            <w:pPr>
              <w:pStyle w:val="ListParagraph"/>
              <w:numPr>
                <w:ilvl w:val="0"/>
                <w:numId w:val="34"/>
              </w:numPr>
              <w:jc w:val="both"/>
              <w:rPr>
                <w:rFonts w:ascii="Arial" w:hAnsi="Arial" w:cs="Arial"/>
                <w:noProof w:val="0"/>
                <w:sz w:val="22"/>
                <w:szCs w:val="22"/>
                <w:lang w:val="en-GB"/>
              </w:rPr>
            </w:pPr>
            <w:r>
              <w:rPr>
                <w:rFonts w:ascii="Arial" w:hAnsi="Arial" w:cs="Arial"/>
                <w:sz w:val="22"/>
                <w:szCs w:val="22"/>
              </w:rPr>
              <w:t>Parents/ carers are not to enter school building during the day – children will be taken to parent/ carer at the door if have to leave during the school day to avoid risk of infection</w:t>
            </w:r>
          </w:p>
          <w:p w14:paraId="0F126BC3" w14:textId="0CFCF202" w:rsidR="009845FB" w:rsidRPr="009845FB" w:rsidRDefault="009845FB" w:rsidP="00073B9A">
            <w:pPr>
              <w:pStyle w:val="ListParagraph"/>
              <w:numPr>
                <w:ilvl w:val="0"/>
                <w:numId w:val="34"/>
              </w:numPr>
              <w:jc w:val="both"/>
              <w:rPr>
                <w:rFonts w:ascii="Arial" w:hAnsi="Arial" w:cs="Arial"/>
                <w:noProof w:val="0"/>
                <w:sz w:val="22"/>
                <w:szCs w:val="22"/>
                <w:lang w:val="en-GB"/>
              </w:rPr>
            </w:pPr>
            <w:r>
              <w:rPr>
                <w:rFonts w:ascii="Arial" w:hAnsi="Arial" w:cs="Arial"/>
                <w:sz w:val="22"/>
                <w:szCs w:val="22"/>
              </w:rPr>
              <w:t>Staff use their own items such as phones, calls should be transferred or call picked up from own phone – to avoid using others phone handsets</w:t>
            </w:r>
          </w:p>
          <w:p w14:paraId="5EDD0181" w14:textId="228777B3" w:rsidR="009845FB" w:rsidRPr="00502A56" w:rsidRDefault="009845FB" w:rsidP="00073B9A">
            <w:pPr>
              <w:pStyle w:val="ListParagraph"/>
              <w:numPr>
                <w:ilvl w:val="0"/>
                <w:numId w:val="34"/>
              </w:numPr>
              <w:jc w:val="both"/>
              <w:rPr>
                <w:rFonts w:ascii="Arial" w:hAnsi="Arial" w:cs="Arial"/>
                <w:noProof w:val="0"/>
                <w:sz w:val="22"/>
                <w:szCs w:val="22"/>
                <w:lang w:val="en-GB"/>
              </w:rPr>
            </w:pPr>
            <w:r>
              <w:rPr>
                <w:rFonts w:ascii="Arial" w:hAnsi="Arial" w:cs="Arial"/>
                <w:sz w:val="22"/>
                <w:szCs w:val="22"/>
              </w:rPr>
              <w:lastRenderedPageBreak/>
              <w:t>2m distance between staff desks and staff desks to printers.</w:t>
            </w:r>
          </w:p>
          <w:p w14:paraId="33263670" w14:textId="3F85B817" w:rsidR="00502A56" w:rsidRPr="00502A56" w:rsidRDefault="00502A56" w:rsidP="00073B9A">
            <w:pPr>
              <w:pStyle w:val="ListParagraph"/>
              <w:numPr>
                <w:ilvl w:val="0"/>
                <w:numId w:val="34"/>
              </w:numPr>
              <w:jc w:val="both"/>
              <w:rPr>
                <w:rFonts w:ascii="Arial" w:hAnsi="Arial" w:cs="Arial"/>
                <w:noProof w:val="0"/>
                <w:sz w:val="22"/>
                <w:szCs w:val="22"/>
                <w:lang w:val="en-GB"/>
              </w:rPr>
            </w:pPr>
            <w:r>
              <w:rPr>
                <w:rFonts w:ascii="Arial" w:hAnsi="Arial" w:cs="Arial"/>
                <w:sz w:val="22"/>
                <w:szCs w:val="22"/>
              </w:rPr>
              <w:t>Teaching staff will be called or emailed with messages to avoid visiting school main office</w:t>
            </w:r>
          </w:p>
          <w:p w14:paraId="07F42639" w14:textId="499E8284" w:rsidR="00502A56" w:rsidRPr="00014FEC" w:rsidRDefault="00502A56" w:rsidP="00073B9A">
            <w:pPr>
              <w:pStyle w:val="ListParagraph"/>
              <w:numPr>
                <w:ilvl w:val="0"/>
                <w:numId w:val="34"/>
              </w:numPr>
              <w:jc w:val="both"/>
              <w:rPr>
                <w:rFonts w:ascii="Arial" w:hAnsi="Arial" w:cs="Arial"/>
                <w:noProof w:val="0"/>
                <w:sz w:val="22"/>
                <w:szCs w:val="22"/>
                <w:lang w:val="en-GB"/>
              </w:rPr>
            </w:pPr>
            <w:r>
              <w:rPr>
                <w:rFonts w:ascii="Arial" w:hAnsi="Arial" w:cs="Arial"/>
                <w:sz w:val="22"/>
                <w:szCs w:val="22"/>
              </w:rPr>
              <w:t>Offices with large staff numbers – certain staff may be required to work elswehere in another appropriate part of the school</w:t>
            </w:r>
            <w:r w:rsidR="00014FEC">
              <w:rPr>
                <w:rFonts w:ascii="Arial" w:hAnsi="Arial" w:cs="Arial"/>
                <w:sz w:val="22"/>
                <w:szCs w:val="22"/>
              </w:rPr>
              <w:t xml:space="preserve"> to allow social distancing to happen</w:t>
            </w:r>
          </w:p>
          <w:p w14:paraId="6101CE87" w14:textId="64944AAB" w:rsidR="00014FEC" w:rsidRPr="00014FEC" w:rsidRDefault="00014FEC" w:rsidP="00073B9A">
            <w:pPr>
              <w:pStyle w:val="ListParagraph"/>
              <w:numPr>
                <w:ilvl w:val="0"/>
                <w:numId w:val="34"/>
              </w:numPr>
              <w:jc w:val="both"/>
              <w:rPr>
                <w:rFonts w:ascii="Arial" w:hAnsi="Arial" w:cs="Arial"/>
                <w:noProof w:val="0"/>
                <w:sz w:val="22"/>
                <w:szCs w:val="22"/>
                <w:lang w:val="en-GB"/>
              </w:rPr>
            </w:pPr>
            <w:r>
              <w:rPr>
                <w:rFonts w:ascii="Arial" w:hAnsi="Arial" w:cs="Arial"/>
                <w:sz w:val="22"/>
                <w:szCs w:val="22"/>
              </w:rPr>
              <w:t>Regular santising of desks, computers and phones takes place</w:t>
            </w:r>
          </w:p>
          <w:p w14:paraId="27038D67" w14:textId="0DFE725B" w:rsidR="00402F48" w:rsidRPr="00D01879" w:rsidRDefault="00014FEC" w:rsidP="00073B9A">
            <w:pPr>
              <w:pStyle w:val="ListParagraph"/>
              <w:numPr>
                <w:ilvl w:val="0"/>
                <w:numId w:val="34"/>
              </w:numPr>
              <w:jc w:val="both"/>
              <w:rPr>
                <w:rFonts w:ascii="Arial" w:hAnsi="Arial" w:cs="Arial"/>
                <w:noProof w:val="0"/>
                <w:sz w:val="22"/>
                <w:szCs w:val="22"/>
                <w:lang w:val="en-GB"/>
              </w:rPr>
            </w:pPr>
            <w:r>
              <w:rPr>
                <w:rFonts w:ascii="Arial" w:hAnsi="Arial" w:cs="Arial"/>
                <w:sz w:val="22"/>
                <w:szCs w:val="22"/>
              </w:rPr>
              <w:t>Clear d</w:t>
            </w:r>
            <w:r w:rsidR="00B34D4B">
              <w:rPr>
                <w:rFonts w:ascii="Arial" w:hAnsi="Arial" w:cs="Arial"/>
                <w:sz w:val="22"/>
                <w:szCs w:val="22"/>
              </w:rPr>
              <w:t xml:space="preserve">esk policy in place to allow Facilities Management </w:t>
            </w:r>
            <w:r>
              <w:rPr>
                <w:rFonts w:ascii="Arial" w:hAnsi="Arial" w:cs="Arial"/>
                <w:sz w:val="22"/>
                <w:szCs w:val="22"/>
              </w:rPr>
              <w:t>to undertake cleaning</w:t>
            </w:r>
          </w:p>
        </w:tc>
        <w:tc>
          <w:tcPr>
            <w:tcW w:w="1348" w:type="pct"/>
            <w:tcBorders>
              <w:top w:val="single" w:sz="6" w:space="0" w:color="auto"/>
              <w:left w:val="single" w:sz="6" w:space="0" w:color="auto"/>
              <w:bottom w:val="single" w:sz="6" w:space="0" w:color="auto"/>
              <w:right w:val="single" w:sz="6" w:space="0" w:color="auto"/>
            </w:tcBorders>
          </w:tcPr>
          <w:p w14:paraId="4E54682E" w14:textId="77777777" w:rsidR="00402F48" w:rsidRPr="0046267E" w:rsidRDefault="00402F48" w:rsidP="00A4342F">
            <w:pPr>
              <w:jc w:val="both"/>
              <w:rPr>
                <w:rFonts w:ascii="Arial" w:hAnsi="Arial" w:cs="Arial"/>
                <w:noProof w:val="0"/>
                <w:sz w:val="22"/>
                <w:szCs w:val="22"/>
                <w:lang w:val="en-GB"/>
              </w:rPr>
            </w:pPr>
          </w:p>
        </w:tc>
      </w:tr>
      <w:tr w:rsidR="009F70E0" w:rsidRPr="00F654A0" w14:paraId="447C72CC"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21ABB6AC" w14:textId="1454C79E" w:rsidR="009F70E0" w:rsidRPr="005D0878" w:rsidRDefault="009F70E0"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538B97BC" w14:textId="754CD26D" w:rsidR="009F70E0" w:rsidRDefault="009F70E0" w:rsidP="00A4342F">
            <w:pPr>
              <w:rPr>
                <w:rFonts w:ascii="Arial" w:hAnsi="Arial" w:cs="Arial"/>
                <w:noProof w:val="0"/>
                <w:sz w:val="22"/>
                <w:szCs w:val="22"/>
                <w:lang w:val="en-GB"/>
              </w:rPr>
            </w:pPr>
            <w:r>
              <w:rPr>
                <w:rFonts w:ascii="Arial" w:hAnsi="Arial" w:cs="Arial"/>
                <w:noProof w:val="0"/>
                <w:sz w:val="22"/>
                <w:szCs w:val="22"/>
                <w:lang w:val="en-GB"/>
              </w:rPr>
              <w:t>Classrooms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2172FA7" w14:textId="3EA0B0E6" w:rsidR="0088612F" w:rsidRPr="0088612F" w:rsidRDefault="0088612F" w:rsidP="0088612F">
            <w:pPr>
              <w:pStyle w:val="ListParagraph"/>
              <w:numPr>
                <w:ilvl w:val="0"/>
                <w:numId w:val="34"/>
              </w:numPr>
              <w:rPr>
                <w:rFonts w:ascii="Arial" w:hAnsi="Arial" w:cs="Arial"/>
                <w:sz w:val="22"/>
                <w:szCs w:val="22"/>
              </w:rPr>
            </w:pPr>
            <w:r w:rsidRPr="004F4E9D">
              <w:rPr>
                <w:rFonts w:ascii="Arial" w:hAnsi="Arial" w:cs="Arial"/>
                <w:sz w:val="22"/>
                <w:szCs w:val="22"/>
              </w:rPr>
              <w:t>Rooms cleared of all unnecessary items to allow for cleaning needs</w:t>
            </w:r>
          </w:p>
          <w:p w14:paraId="7E15CBAB" w14:textId="38CCA1C0" w:rsidR="00D21A0E" w:rsidRDefault="00D21A0E" w:rsidP="0088612F">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Pupils desks </w:t>
            </w:r>
            <w:r w:rsidR="00E74C2B">
              <w:rPr>
                <w:rFonts w:ascii="Arial" w:hAnsi="Arial" w:cs="Arial"/>
                <w:noProof w:val="0"/>
                <w:sz w:val="22"/>
                <w:szCs w:val="22"/>
                <w:lang w:val="en-GB"/>
              </w:rPr>
              <w:t xml:space="preserve">to </w:t>
            </w:r>
            <w:r>
              <w:rPr>
                <w:rFonts w:ascii="Arial" w:hAnsi="Arial" w:cs="Arial"/>
                <w:noProof w:val="0"/>
                <w:sz w:val="22"/>
                <w:szCs w:val="22"/>
                <w:lang w:val="en-GB"/>
              </w:rPr>
              <w:t>staff desk set at 2m distance from one another</w:t>
            </w:r>
            <w:r w:rsidR="00014FEC">
              <w:rPr>
                <w:rFonts w:ascii="Arial" w:hAnsi="Arial" w:cs="Arial"/>
                <w:noProof w:val="0"/>
                <w:sz w:val="22"/>
                <w:szCs w:val="22"/>
                <w:lang w:val="en-GB"/>
              </w:rPr>
              <w:t xml:space="preserve"> to allow social distancing to take place</w:t>
            </w:r>
          </w:p>
          <w:p w14:paraId="201C57DD" w14:textId="4EBD8F56" w:rsidR="005C33BE" w:rsidRPr="008733AE" w:rsidRDefault="005C33BE" w:rsidP="005C33BE">
            <w:pPr>
              <w:pStyle w:val="ListParagraph"/>
              <w:numPr>
                <w:ilvl w:val="0"/>
                <w:numId w:val="34"/>
              </w:numPr>
              <w:jc w:val="both"/>
              <w:rPr>
                <w:rFonts w:ascii="Arial" w:hAnsi="Arial" w:cs="Arial"/>
                <w:noProof w:val="0"/>
                <w:sz w:val="22"/>
                <w:szCs w:val="22"/>
                <w:lang w:val="en-GB"/>
              </w:rPr>
            </w:pPr>
            <w:r w:rsidRPr="00193944">
              <w:rPr>
                <w:rFonts w:ascii="Arial" w:hAnsi="Arial" w:cs="Arial"/>
                <w:noProof w:val="0"/>
                <w:sz w:val="22"/>
                <w:szCs w:val="22"/>
                <w:lang w:val="en-GB"/>
              </w:rPr>
              <w:t xml:space="preserve">Where </w:t>
            </w:r>
            <w:r>
              <w:rPr>
                <w:rFonts w:ascii="Arial" w:hAnsi="Arial" w:cs="Arial"/>
                <w:noProof w:val="0"/>
                <w:sz w:val="22"/>
                <w:szCs w:val="22"/>
                <w:lang w:val="en-GB"/>
              </w:rPr>
              <w:t xml:space="preserve">staff </w:t>
            </w:r>
            <w:r w:rsidRPr="00193944">
              <w:rPr>
                <w:rFonts w:ascii="Arial" w:hAnsi="Arial" w:cs="Arial"/>
                <w:noProof w:val="0"/>
                <w:sz w:val="22"/>
                <w:szCs w:val="22"/>
                <w:lang w:val="en-GB"/>
              </w:rPr>
              <w:t xml:space="preserve">cannot keep 2m distance and are interacting face-to-face for a sustained period (about 15 minutes or more) </w:t>
            </w:r>
            <w:r>
              <w:rPr>
                <w:rFonts w:ascii="Arial" w:hAnsi="Arial" w:cs="Arial"/>
                <w:noProof w:val="0"/>
                <w:sz w:val="22"/>
                <w:szCs w:val="22"/>
                <w:lang w:val="en-GB"/>
              </w:rPr>
              <w:t>face coverings should be worn.</w:t>
            </w:r>
          </w:p>
          <w:p w14:paraId="32508132" w14:textId="27FE499F" w:rsidR="00BE1F68" w:rsidRDefault="00BE1F68" w:rsidP="0088612F">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Use of mobile phones to be restricted – parents asked to ensure pupils leave mobile phones at home to ensure phones are not passed around and virus is not spread from hands onto phone onto user.</w:t>
            </w:r>
          </w:p>
          <w:p w14:paraId="7354C122" w14:textId="1730E3A1" w:rsidR="00F74851" w:rsidRDefault="00BE1F68" w:rsidP="008733AE">
            <w:pPr>
              <w:pStyle w:val="ListParagraph"/>
              <w:numPr>
                <w:ilvl w:val="0"/>
                <w:numId w:val="34"/>
              </w:numPr>
              <w:jc w:val="both"/>
              <w:rPr>
                <w:sz w:val="22"/>
                <w:szCs w:val="22"/>
              </w:rPr>
            </w:pPr>
            <w:r>
              <w:rPr>
                <w:rFonts w:ascii="Arial" w:hAnsi="Arial" w:cs="Arial"/>
                <w:noProof w:val="0"/>
                <w:sz w:val="22"/>
                <w:szCs w:val="22"/>
                <w:lang w:val="en-GB"/>
              </w:rPr>
              <w:t xml:space="preserve">Where staff are using their own mobile – hands </w:t>
            </w:r>
            <w:proofErr w:type="gramStart"/>
            <w:r>
              <w:rPr>
                <w:rFonts w:ascii="Arial" w:hAnsi="Arial" w:cs="Arial"/>
                <w:noProof w:val="0"/>
                <w:sz w:val="22"/>
                <w:szCs w:val="22"/>
                <w:lang w:val="en-GB"/>
              </w:rPr>
              <w:t>are washed</w:t>
            </w:r>
            <w:proofErr w:type="gramEnd"/>
            <w:r>
              <w:rPr>
                <w:rFonts w:ascii="Arial" w:hAnsi="Arial" w:cs="Arial"/>
                <w:noProof w:val="0"/>
                <w:sz w:val="22"/>
                <w:szCs w:val="22"/>
                <w:lang w:val="en-GB"/>
              </w:rPr>
              <w:t xml:space="preserve"> before touching their phone to make a </w:t>
            </w:r>
            <w:proofErr w:type="spellStart"/>
            <w:r>
              <w:rPr>
                <w:rFonts w:ascii="Arial" w:hAnsi="Arial" w:cs="Arial"/>
                <w:noProof w:val="0"/>
                <w:sz w:val="22"/>
                <w:szCs w:val="22"/>
                <w:lang w:val="en-GB"/>
              </w:rPr>
              <w:t>call</w:t>
            </w:r>
            <w:r w:rsidR="008733AE">
              <w:rPr>
                <w:rFonts w:ascii="Arial" w:hAnsi="Arial" w:cs="Arial"/>
                <w:noProof w:val="0"/>
                <w:sz w:val="22"/>
                <w:szCs w:val="22"/>
                <w:lang w:val="en-GB"/>
              </w:rPr>
              <w:t>.</w:t>
            </w:r>
            <w:r w:rsidR="00F74851" w:rsidRPr="008733AE">
              <w:rPr>
                <w:rFonts w:ascii="Arial" w:hAnsi="Arial" w:cs="Arial"/>
                <w:noProof w:val="0"/>
                <w:sz w:val="22"/>
                <w:szCs w:val="22"/>
                <w:lang w:val="en-GB"/>
              </w:rPr>
              <w:t>Children</w:t>
            </w:r>
            <w:proofErr w:type="spellEnd"/>
            <w:r w:rsidR="00F74851" w:rsidRPr="008733AE">
              <w:rPr>
                <w:rFonts w:ascii="Arial" w:hAnsi="Arial" w:cs="Arial"/>
                <w:noProof w:val="0"/>
                <w:sz w:val="22"/>
                <w:szCs w:val="22"/>
                <w:lang w:val="en-GB"/>
              </w:rPr>
              <w:t xml:space="preserve">, young people and staff should be instructed to keep bags on the floor and not on their desks or worktops. </w:t>
            </w:r>
          </w:p>
          <w:p w14:paraId="1FA663D0" w14:textId="3A5CAED4" w:rsidR="00F74851" w:rsidRPr="005C33BE" w:rsidRDefault="00F74851" w:rsidP="008733AE">
            <w:pPr>
              <w:pStyle w:val="ListParagraph"/>
              <w:numPr>
                <w:ilvl w:val="0"/>
                <w:numId w:val="34"/>
              </w:numPr>
              <w:jc w:val="both"/>
              <w:rPr>
                <w:sz w:val="22"/>
                <w:szCs w:val="22"/>
              </w:rPr>
            </w:pPr>
            <w:r>
              <w:rPr>
                <w:rFonts w:ascii="Arial" w:hAnsi="Arial" w:cs="Arial"/>
                <w:noProof w:val="0"/>
                <w:sz w:val="22"/>
                <w:szCs w:val="22"/>
                <w:lang w:val="en-GB"/>
              </w:rPr>
              <w:t>Pupils can</w:t>
            </w:r>
            <w:r w:rsidRPr="00F74851">
              <w:rPr>
                <w:rFonts w:ascii="Arial" w:hAnsi="Arial" w:cs="Arial"/>
                <w:noProof w:val="0"/>
                <w:sz w:val="22"/>
                <w:szCs w:val="22"/>
                <w:lang w:val="en-GB"/>
              </w:rPr>
              <w:t xml:space="preserve"> bring</w:t>
            </w:r>
            <w:r w:rsidRPr="008733AE">
              <w:rPr>
                <w:rFonts w:ascii="Arial" w:hAnsi="Arial" w:cs="Arial"/>
                <w:noProof w:val="0"/>
                <w:sz w:val="22"/>
                <w:szCs w:val="22"/>
                <w:lang w:val="en-GB"/>
              </w:rPr>
              <w:t xml:space="preserve"> their own book/bag/personal device that only they use </w:t>
            </w:r>
            <w:r>
              <w:rPr>
                <w:rFonts w:ascii="Arial" w:hAnsi="Arial" w:cs="Arial"/>
                <w:noProof w:val="0"/>
                <w:sz w:val="22"/>
                <w:szCs w:val="22"/>
                <w:lang w:val="en-GB"/>
              </w:rPr>
              <w:t>however consideration should be given to providing pupils with own labelled plastic zipped wallet with pencils, rubber, coloured pencils, glue stick and scissors which remains in school</w:t>
            </w:r>
          </w:p>
          <w:p w14:paraId="78801CFA" w14:textId="4999524F" w:rsidR="00F97C6D" w:rsidRDefault="00F97C6D" w:rsidP="0088612F">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No use of sand tables, play dough, water play areas</w:t>
            </w:r>
            <w:r w:rsidR="00E74C2B">
              <w:rPr>
                <w:rFonts w:ascii="Arial" w:hAnsi="Arial" w:cs="Arial"/>
                <w:noProof w:val="0"/>
                <w:sz w:val="22"/>
                <w:szCs w:val="22"/>
                <w:lang w:val="en-GB"/>
              </w:rPr>
              <w:t xml:space="preserve"> unless used by a consistent grouping of pupils</w:t>
            </w:r>
          </w:p>
          <w:p w14:paraId="16BAA3E7" w14:textId="24BC95C2" w:rsidR="00AE3DC3" w:rsidRDefault="00AE3DC3" w:rsidP="0088612F">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Soft furnishings and </w:t>
            </w:r>
            <w:r w:rsidR="009845FB">
              <w:rPr>
                <w:rFonts w:ascii="Arial" w:hAnsi="Arial" w:cs="Arial"/>
                <w:noProof w:val="0"/>
                <w:sz w:val="22"/>
                <w:szCs w:val="22"/>
                <w:lang w:val="en-GB"/>
              </w:rPr>
              <w:t xml:space="preserve">items/ toys </w:t>
            </w:r>
            <w:r>
              <w:rPr>
                <w:rFonts w:ascii="Arial" w:hAnsi="Arial" w:cs="Arial"/>
                <w:noProof w:val="0"/>
                <w:sz w:val="22"/>
                <w:szCs w:val="22"/>
                <w:lang w:val="en-GB"/>
              </w:rPr>
              <w:t>hard to be cleaned removed from classrooms and around school</w:t>
            </w:r>
          </w:p>
          <w:p w14:paraId="2B36AA85" w14:textId="712D6851" w:rsidR="00E9255A" w:rsidRDefault="00E9255A" w:rsidP="00E9255A">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Consider what resources used for Playful Pedagogy can be </w:t>
            </w:r>
            <w:proofErr w:type="spellStart"/>
            <w:r>
              <w:rPr>
                <w:rFonts w:ascii="Arial" w:hAnsi="Arial" w:cs="Arial"/>
                <w:noProof w:val="0"/>
                <w:sz w:val="22"/>
                <w:szCs w:val="22"/>
                <w:lang w:val="en-GB"/>
              </w:rPr>
              <w:t>be</w:t>
            </w:r>
            <w:proofErr w:type="spellEnd"/>
            <w:r>
              <w:rPr>
                <w:rFonts w:ascii="Arial" w:hAnsi="Arial" w:cs="Arial"/>
                <w:noProof w:val="0"/>
                <w:sz w:val="22"/>
                <w:szCs w:val="22"/>
                <w:lang w:val="en-GB"/>
              </w:rPr>
              <w:t xml:space="preserve"> removed or cleaned on a daily basis to allow this approach to continue.</w:t>
            </w:r>
          </w:p>
          <w:p w14:paraId="6B387D57" w14:textId="77777777" w:rsidR="00E9255A" w:rsidRDefault="00E9255A" w:rsidP="00E9255A">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Consider your use of space  both in the classroom and corridor and how you set up lay experiences to </w:t>
            </w:r>
            <w:proofErr w:type="spellStart"/>
            <w:r>
              <w:rPr>
                <w:rFonts w:ascii="Arial" w:hAnsi="Arial" w:cs="Arial"/>
                <w:noProof w:val="0"/>
                <w:sz w:val="22"/>
                <w:szCs w:val="22"/>
                <w:lang w:val="en-GB"/>
              </w:rPr>
              <w:t>to</w:t>
            </w:r>
            <w:proofErr w:type="spellEnd"/>
            <w:r>
              <w:rPr>
                <w:rFonts w:ascii="Arial" w:hAnsi="Arial" w:cs="Arial"/>
                <w:noProof w:val="0"/>
                <w:sz w:val="22"/>
                <w:szCs w:val="22"/>
                <w:lang w:val="en-GB"/>
              </w:rPr>
              <w:t xml:space="preserve"> allow for social distancing  </w:t>
            </w:r>
          </w:p>
          <w:p w14:paraId="0A473B5F" w14:textId="591AC9AB" w:rsidR="00014FEC" w:rsidRDefault="00014FEC" w:rsidP="0088612F">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Excess furniture removed from class to </w:t>
            </w:r>
            <w:r w:rsidR="00E74C2B">
              <w:rPr>
                <w:rFonts w:ascii="Arial" w:hAnsi="Arial" w:cs="Arial"/>
                <w:noProof w:val="0"/>
                <w:sz w:val="22"/>
                <w:szCs w:val="22"/>
                <w:lang w:val="en-GB"/>
              </w:rPr>
              <w:t>allow pupils to utilise more space within the room</w:t>
            </w:r>
          </w:p>
          <w:p w14:paraId="372BD9B0" w14:textId="77777777" w:rsidR="00284BB2" w:rsidRPr="00A2743B" w:rsidRDefault="00284BB2" w:rsidP="00284BB2">
            <w:pPr>
              <w:pStyle w:val="ListParagraph"/>
              <w:numPr>
                <w:ilvl w:val="0"/>
                <w:numId w:val="34"/>
              </w:numPr>
              <w:jc w:val="both"/>
              <w:rPr>
                <w:rFonts w:ascii="Arial" w:hAnsi="Arial" w:cs="Arial"/>
                <w:noProof w:val="0"/>
                <w:sz w:val="22"/>
                <w:szCs w:val="22"/>
                <w:lang w:val="en-GB"/>
              </w:rPr>
            </w:pPr>
            <w:r w:rsidRPr="00A2743B">
              <w:rPr>
                <w:rFonts w:ascii="Arial" w:hAnsi="Arial" w:cs="Arial"/>
                <w:noProof w:val="0"/>
                <w:sz w:val="22"/>
                <w:szCs w:val="22"/>
                <w:lang w:val="en-GB"/>
              </w:rPr>
              <w:t>Consider group work and plan activities to avoid close physical proximity to staff</w:t>
            </w:r>
            <w:r>
              <w:rPr>
                <w:rFonts w:ascii="Arial" w:hAnsi="Arial" w:cs="Arial"/>
                <w:noProof w:val="0"/>
                <w:sz w:val="22"/>
                <w:szCs w:val="22"/>
                <w:lang w:val="en-GB"/>
              </w:rPr>
              <w:t>.  (</w:t>
            </w:r>
            <w:r w:rsidRPr="00F4406E">
              <w:rPr>
                <w:rFonts w:ascii="Arial" w:hAnsi="Arial" w:cs="Arial"/>
                <w:noProof w:val="0"/>
                <w:color w:val="FF0000"/>
                <w:sz w:val="22"/>
                <w:szCs w:val="22"/>
                <w:lang w:val="en-GB"/>
              </w:rPr>
              <w:t xml:space="preserve">15 minute caveat removed)   </w:t>
            </w:r>
          </w:p>
          <w:p w14:paraId="6848E2D7" w14:textId="2984FCDB" w:rsidR="00071AF8" w:rsidRPr="00071AF8" w:rsidRDefault="00071AF8" w:rsidP="0088612F">
            <w:pPr>
              <w:pStyle w:val="ListParagraph"/>
              <w:numPr>
                <w:ilvl w:val="0"/>
                <w:numId w:val="34"/>
              </w:numPr>
              <w:jc w:val="both"/>
              <w:rPr>
                <w:rFonts w:ascii="Arial" w:hAnsi="Arial" w:cs="Arial"/>
                <w:noProof w:val="0"/>
                <w:sz w:val="22"/>
                <w:szCs w:val="22"/>
                <w:lang w:val="en-GB"/>
              </w:rPr>
            </w:pPr>
            <w:r w:rsidRPr="00071AF8">
              <w:rPr>
                <w:rFonts w:ascii="Arial" w:hAnsi="Arial" w:cs="Arial"/>
                <w:noProof w:val="0"/>
                <w:sz w:val="22"/>
                <w:szCs w:val="22"/>
                <w:lang w:val="en-GB"/>
              </w:rPr>
              <w:t xml:space="preserve">Pupils work submitted </w:t>
            </w:r>
            <w:r>
              <w:rPr>
                <w:rFonts w:ascii="Arial" w:hAnsi="Arial" w:cs="Arial"/>
                <w:noProof w:val="0"/>
                <w:sz w:val="22"/>
                <w:szCs w:val="22"/>
                <w:lang w:val="en-GB"/>
              </w:rPr>
              <w:t>electronically where</w:t>
            </w:r>
            <w:r w:rsidRPr="00071AF8">
              <w:rPr>
                <w:rFonts w:ascii="Arial" w:hAnsi="Arial" w:cs="Arial"/>
                <w:noProof w:val="0"/>
                <w:sz w:val="22"/>
                <w:szCs w:val="22"/>
                <w:lang w:val="en-GB"/>
              </w:rPr>
              <w:t xml:space="preserve"> possible</w:t>
            </w:r>
          </w:p>
          <w:p w14:paraId="3EDCFB64" w14:textId="284AFF6B" w:rsidR="00D21A0E" w:rsidRDefault="00D21A0E" w:rsidP="0088612F">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Classroom to </w:t>
            </w:r>
            <w:proofErr w:type="gramStart"/>
            <w:r>
              <w:rPr>
                <w:rFonts w:ascii="Arial" w:hAnsi="Arial" w:cs="Arial"/>
                <w:noProof w:val="0"/>
                <w:sz w:val="22"/>
                <w:szCs w:val="22"/>
                <w:lang w:val="en-GB"/>
              </w:rPr>
              <w:t>be cleared</w:t>
            </w:r>
            <w:proofErr w:type="gramEnd"/>
            <w:r>
              <w:rPr>
                <w:rFonts w:ascii="Arial" w:hAnsi="Arial" w:cs="Arial"/>
                <w:noProof w:val="0"/>
                <w:sz w:val="22"/>
                <w:szCs w:val="22"/>
                <w:lang w:val="en-GB"/>
              </w:rPr>
              <w:t xml:space="preserve"> of excess chairs/ tables and resources such as games to allow more space for social distancing</w:t>
            </w:r>
            <w:r w:rsidR="00776A7E">
              <w:rPr>
                <w:rFonts w:ascii="Arial" w:hAnsi="Arial" w:cs="Arial"/>
                <w:noProof w:val="0"/>
                <w:sz w:val="22"/>
                <w:szCs w:val="22"/>
                <w:lang w:val="en-GB"/>
              </w:rPr>
              <w:t xml:space="preserve"> and prevent persons touching </w:t>
            </w:r>
            <w:proofErr w:type="spellStart"/>
            <w:r w:rsidR="00776A7E">
              <w:rPr>
                <w:rFonts w:ascii="Arial" w:hAnsi="Arial" w:cs="Arial"/>
                <w:noProof w:val="0"/>
                <w:sz w:val="22"/>
                <w:szCs w:val="22"/>
                <w:lang w:val="en-GB"/>
              </w:rPr>
              <w:t>i</w:t>
            </w:r>
            <w:r w:rsidR="00DC1659">
              <w:rPr>
                <w:rFonts w:ascii="Arial" w:hAnsi="Arial" w:cs="Arial"/>
                <w:noProof w:val="0"/>
                <w:sz w:val="22"/>
                <w:szCs w:val="22"/>
                <w:lang w:val="en-GB"/>
              </w:rPr>
              <w:t>tems</w:t>
            </w:r>
            <w:r w:rsidR="00E74C2B">
              <w:rPr>
                <w:rFonts w:ascii="Arial" w:hAnsi="Arial" w:cs="Arial"/>
                <w:noProof w:val="0"/>
                <w:sz w:val="22"/>
                <w:szCs w:val="22"/>
                <w:lang w:val="en-GB"/>
              </w:rPr>
              <w:t>.</w:t>
            </w:r>
            <w:r w:rsidR="00DC1659">
              <w:rPr>
                <w:rFonts w:ascii="Arial" w:hAnsi="Arial" w:cs="Arial"/>
                <w:noProof w:val="0"/>
                <w:sz w:val="22"/>
                <w:szCs w:val="22"/>
                <w:lang w:val="en-GB"/>
              </w:rPr>
              <w:t>If</w:t>
            </w:r>
            <w:proofErr w:type="spellEnd"/>
            <w:r w:rsidR="00DC1659">
              <w:rPr>
                <w:rFonts w:ascii="Arial" w:hAnsi="Arial" w:cs="Arial"/>
                <w:noProof w:val="0"/>
                <w:sz w:val="22"/>
                <w:szCs w:val="22"/>
                <w:lang w:val="en-GB"/>
              </w:rPr>
              <w:t xml:space="preserve"> storage is not available resources should be cleared to one area, covered or sectioned off.</w:t>
            </w:r>
          </w:p>
          <w:p w14:paraId="4E20F998" w14:textId="77777777" w:rsidR="00284BB2" w:rsidRPr="00D33C23" w:rsidRDefault="00284BB2" w:rsidP="00284BB2">
            <w:pPr>
              <w:pStyle w:val="ListParagraph"/>
              <w:numPr>
                <w:ilvl w:val="0"/>
                <w:numId w:val="34"/>
              </w:numPr>
              <w:jc w:val="both"/>
              <w:rPr>
                <w:rFonts w:ascii="Arial" w:hAnsi="Arial" w:cs="Arial"/>
                <w:noProof w:val="0"/>
                <w:color w:val="FF0000"/>
                <w:sz w:val="22"/>
                <w:szCs w:val="22"/>
                <w:lang w:val="en-GB"/>
              </w:rPr>
            </w:pPr>
            <w:r w:rsidRPr="00D33C23">
              <w:rPr>
                <w:rFonts w:ascii="Arial" w:hAnsi="Arial" w:cs="Arial"/>
                <w:color w:val="FF0000"/>
                <w:sz w:val="22"/>
                <w:szCs w:val="22"/>
              </w:rPr>
              <w:t>Support assistants and those supporting children with Additional Support Needs who routinely have to work within two metres of children and young people should wear face coverings as a general rule.</w:t>
            </w:r>
          </w:p>
          <w:p w14:paraId="62141349" w14:textId="77777777" w:rsidR="00284BB2" w:rsidRPr="00D33C23" w:rsidRDefault="00284BB2" w:rsidP="00284BB2">
            <w:pPr>
              <w:pStyle w:val="ListParagraph"/>
              <w:numPr>
                <w:ilvl w:val="0"/>
                <w:numId w:val="34"/>
              </w:numPr>
              <w:jc w:val="both"/>
              <w:rPr>
                <w:rFonts w:ascii="Arial" w:hAnsi="Arial" w:cs="Arial"/>
                <w:noProof w:val="0"/>
                <w:color w:val="FF0000"/>
                <w:sz w:val="22"/>
                <w:szCs w:val="22"/>
                <w:lang w:val="en-GB"/>
              </w:rPr>
            </w:pPr>
            <w:r w:rsidRPr="00D33C23">
              <w:rPr>
                <w:rFonts w:ascii="Arial" w:hAnsi="Arial" w:cs="Arial"/>
                <w:color w:val="FF0000"/>
                <w:sz w:val="22"/>
                <w:szCs w:val="22"/>
              </w:rPr>
              <w:t xml:space="preserve">Careful hand washing with soap and warm water/use of alcohol-based hand sanitiser before and after handling jotters (or pieces of equipment) </w:t>
            </w:r>
            <w:r w:rsidRPr="00D33C23">
              <w:rPr>
                <w:rFonts w:ascii="Arial" w:hAnsi="Arial" w:cs="Arial"/>
                <w:b/>
                <w:bCs/>
                <w:color w:val="FF0000"/>
                <w:sz w:val="22"/>
                <w:szCs w:val="22"/>
              </w:rPr>
              <w:t>mitigates the need for quarantine for 72 hours before, and 72 hours after</w:t>
            </w:r>
            <w:r w:rsidRPr="00D33C23">
              <w:rPr>
                <w:rFonts w:ascii="Arial" w:hAnsi="Arial" w:cs="Arial"/>
                <w:color w:val="FF0000"/>
                <w:sz w:val="22"/>
                <w:szCs w:val="22"/>
              </w:rPr>
              <w:t>. Staff should also avoid touching their mouth, nose and eye area.</w:t>
            </w:r>
          </w:p>
          <w:p w14:paraId="74119087" w14:textId="16CA1C46" w:rsidR="00776A7E" w:rsidRDefault="00776A7E" w:rsidP="0088612F">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Where possible windows and doors to remain open to allow ventilation</w:t>
            </w:r>
            <w:r w:rsidR="00BE1F68">
              <w:rPr>
                <w:rFonts w:ascii="Arial" w:hAnsi="Arial" w:cs="Arial"/>
                <w:noProof w:val="0"/>
                <w:sz w:val="22"/>
                <w:szCs w:val="22"/>
                <w:lang w:val="en-GB"/>
              </w:rPr>
              <w:t xml:space="preserve"> </w:t>
            </w:r>
          </w:p>
          <w:p w14:paraId="08531B81" w14:textId="20E2995C" w:rsidR="005E3AA1" w:rsidRPr="008733AE" w:rsidRDefault="005E3AA1" w:rsidP="005B06D5">
            <w:pPr>
              <w:pStyle w:val="ListParagraph"/>
              <w:numPr>
                <w:ilvl w:val="0"/>
                <w:numId w:val="34"/>
              </w:numPr>
              <w:jc w:val="both"/>
              <w:rPr>
                <w:rFonts w:ascii="Arial" w:hAnsi="Arial" w:cs="Arial"/>
                <w:noProof w:val="0"/>
                <w:sz w:val="22"/>
                <w:szCs w:val="22"/>
                <w:lang w:val="en-GB"/>
              </w:rPr>
            </w:pPr>
            <w:r w:rsidRPr="008733AE">
              <w:rPr>
                <w:rFonts w:ascii="Arial" w:hAnsi="Arial" w:cs="Arial"/>
                <w:noProof w:val="0"/>
                <w:sz w:val="22"/>
                <w:szCs w:val="22"/>
                <w:lang w:val="en-GB"/>
              </w:rPr>
              <w:t xml:space="preserve">Own class library used as far as possible – once books have been used by a group they are quarantined </w:t>
            </w:r>
            <w:r w:rsidR="00E74C2B" w:rsidRPr="008733AE">
              <w:rPr>
                <w:rFonts w:ascii="Arial" w:hAnsi="Arial" w:cs="Arial"/>
                <w:noProof w:val="0"/>
                <w:sz w:val="22"/>
                <w:szCs w:val="22"/>
                <w:lang w:val="en-GB"/>
              </w:rPr>
              <w:t>for 72hrs</w:t>
            </w:r>
            <w:proofErr w:type="gramStart"/>
            <w:r w:rsidRPr="008733AE">
              <w:rPr>
                <w:rFonts w:ascii="Arial" w:hAnsi="Arial" w:cs="Arial"/>
                <w:noProof w:val="0"/>
                <w:sz w:val="22"/>
                <w:szCs w:val="22"/>
                <w:lang w:val="en-GB"/>
              </w:rPr>
              <w:t xml:space="preserve">– </w:t>
            </w:r>
            <w:r w:rsidR="00E74C2B" w:rsidRPr="008733AE">
              <w:rPr>
                <w:rFonts w:ascii="Arial" w:hAnsi="Arial" w:cs="Arial"/>
                <w:noProof w:val="0"/>
                <w:sz w:val="22"/>
                <w:szCs w:val="22"/>
                <w:lang w:val="en-GB"/>
              </w:rPr>
              <w:t xml:space="preserve"> School</w:t>
            </w:r>
            <w:proofErr w:type="gramEnd"/>
            <w:r w:rsidR="00E74C2B" w:rsidRPr="008733AE">
              <w:rPr>
                <w:rFonts w:ascii="Arial" w:hAnsi="Arial" w:cs="Arial"/>
                <w:noProof w:val="0"/>
                <w:sz w:val="22"/>
                <w:szCs w:val="22"/>
                <w:lang w:val="en-GB"/>
              </w:rPr>
              <w:t xml:space="preserve"> libraries should develop quarantine procedures for returned books and resources. Book drops and book trolleys can be used as they are easy for staff to wheel into a dedicated quarantine area and can be easily labelled. </w:t>
            </w:r>
          </w:p>
          <w:p w14:paraId="2D48EA6E" w14:textId="2E3393FE" w:rsidR="00014FEC" w:rsidRPr="0088612F" w:rsidRDefault="0088612F" w:rsidP="0088612F">
            <w:pPr>
              <w:pStyle w:val="ListParagraph"/>
              <w:numPr>
                <w:ilvl w:val="0"/>
                <w:numId w:val="34"/>
              </w:numPr>
              <w:rPr>
                <w:rFonts w:ascii="Arial" w:hAnsi="Arial" w:cs="Arial"/>
                <w:noProof w:val="0"/>
                <w:sz w:val="22"/>
                <w:szCs w:val="22"/>
                <w:lang w:val="en-GB"/>
              </w:rPr>
            </w:pPr>
            <w:r>
              <w:rPr>
                <w:rFonts w:ascii="Arial" w:hAnsi="Arial" w:cs="Arial"/>
                <w:noProof w:val="0"/>
                <w:sz w:val="22"/>
                <w:szCs w:val="22"/>
                <w:lang w:val="en-GB"/>
              </w:rPr>
              <w:t>Where closed lid bins are present they should be used across schools to allow persons to put used tissues into for disposal, where they are not then bins liners should be changed regularly and disposed of.</w:t>
            </w:r>
          </w:p>
        </w:tc>
        <w:tc>
          <w:tcPr>
            <w:tcW w:w="1348" w:type="pct"/>
            <w:tcBorders>
              <w:top w:val="single" w:sz="6" w:space="0" w:color="auto"/>
              <w:left w:val="single" w:sz="6" w:space="0" w:color="auto"/>
              <w:bottom w:val="single" w:sz="6" w:space="0" w:color="auto"/>
              <w:right w:val="single" w:sz="6" w:space="0" w:color="auto"/>
            </w:tcBorders>
          </w:tcPr>
          <w:p w14:paraId="00AE7E6B" w14:textId="77777777" w:rsidR="00F74851" w:rsidRDefault="00F74851" w:rsidP="00F74851">
            <w:pPr>
              <w:pStyle w:val="Default"/>
            </w:pPr>
          </w:p>
          <w:p w14:paraId="41346CB1" w14:textId="77777777" w:rsidR="00F74851" w:rsidRDefault="00F74851" w:rsidP="00F74851">
            <w:pPr>
              <w:pStyle w:val="Default"/>
              <w:rPr>
                <w:sz w:val="22"/>
                <w:szCs w:val="22"/>
              </w:rPr>
            </w:pPr>
            <w:r>
              <w:rPr>
                <w:sz w:val="22"/>
                <w:szCs w:val="22"/>
              </w:rPr>
              <w:t xml:space="preserve">Children, young people and staff can take books and other resources home, although unnecessary resource sharing including textbooks should be avoided, especially where this does not contribute to education and development. </w:t>
            </w:r>
          </w:p>
          <w:p w14:paraId="61563D59" w14:textId="77777777" w:rsidR="009F70E0" w:rsidRPr="0046267E" w:rsidRDefault="009F70E0" w:rsidP="00A4342F">
            <w:pPr>
              <w:jc w:val="both"/>
              <w:rPr>
                <w:rFonts w:ascii="Arial" w:hAnsi="Arial" w:cs="Arial"/>
                <w:noProof w:val="0"/>
                <w:sz w:val="22"/>
                <w:szCs w:val="22"/>
                <w:lang w:val="en-GB"/>
              </w:rPr>
            </w:pPr>
          </w:p>
        </w:tc>
      </w:tr>
      <w:tr w:rsidR="005E3AA1" w:rsidRPr="00F654A0" w14:paraId="5ADAFCFA"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45A166A" w14:textId="77777777" w:rsidR="005E3AA1" w:rsidRPr="005D0878" w:rsidRDefault="005E3AA1"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7F1AC270" w14:textId="36C53169" w:rsidR="005E3AA1" w:rsidRDefault="005E3AA1" w:rsidP="00A4342F">
            <w:pPr>
              <w:rPr>
                <w:rFonts w:ascii="Arial" w:hAnsi="Arial" w:cs="Arial"/>
                <w:noProof w:val="0"/>
                <w:sz w:val="22"/>
                <w:szCs w:val="22"/>
                <w:lang w:val="en-GB"/>
              </w:rPr>
            </w:pPr>
            <w:r>
              <w:rPr>
                <w:rFonts w:ascii="Arial" w:hAnsi="Arial" w:cs="Arial"/>
                <w:noProof w:val="0"/>
                <w:sz w:val="22"/>
                <w:szCs w:val="22"/>
                <w:lang w:val="en-GB"/>
              </w:rPr>
              <w:t>Outdoor Areas</w:t>
            </w:r>
            <w:r w:rsidR="00516664">
              <w:rPr>
                <w:rFonts w:ascii="Arial" w:hAnsi="Arial" w:cs="Arial"/>
                <w:noProof w:val="0"/>
                <w:sz w:val="22"/>
                <w:szCs w:val="22"/>
                <w:lang w:val="en-GB"/>
              </w:rPr>
              <w:t xml:space="preserve"> for play and learning</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65F06399" w14:textId="77777777" w:rsidR="007058CA" w:rsidRPr="007058CA" w:rsidRDefault="007058CA" w:rsidP="007058CA">
            <w:pPr>
              <w:jc w:val="both"/>
              <w:rPr>
                <w:rFonts w:ascii="Arial" w:hAnsi="Arial" w:cs="Arial"/>
                <w:noProof w:val="0"/>
                <w:sz w:val="22"/>
                <w:szCs w:val="22"/>
                <w:lang w:val="en-GB"/>
              </w:rPr>
            </w:pPr>
          </w:p>
          <w:p w14:paraId="1C00FBE9" w14:textId="3062903B" w:rsidR="00516664" w:rsidRDefault="00516664" w:rsidP="00B13F90">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Outdoor learning activities to be completed as much as possible</w:t>
            </w:r>
          </w:p>
          <w:p w14:paraId="2D92AC6A" w14:textId="28D2D6AC" w:rsidR="00E9255A" w:rsidRDefault="00E9255A" w:rsidP="00E9255A">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Identify peer groups where for children to play in</w:t>
            </w:r>
          </w:p>
          <w:p w14:paraId="24730CF7" w14:textId="77777777" w:rsidR="00DC1659" w:rsidRDefault="00DC1659" w:rsidP="00DC1659">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Designated areas for year groups given and marked off with cones/ other appropriate and suitable measures</w:t>
            </w:r>
          </w:p>
          <w:p w14:paraId="58726EC3" w14:textId="77777777" w:rsidR="00516664" w:rsidRDefault="00516664" w:rsidP="00B13F90">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Each group provided with certain play equipment which can be easily cleaned after use</w:t>
            </w:r>
          </w:p>
          <w:p w14:paraId="139D9E1D" w14:textId="77777777" w:rsidR="00B13F90" w:rsidRPr="00B13F90" w:rsidRDefault="00B13F90" w:rsidP="00B13F90">
            <w:pPr>
              <w:pStyle w:val="ListParagraph"/>
              <w:numPr>
                <w:ilvl w:val="0"/>
                <w:numId w:val="34"/>
              </w:numPr>
              <w:jc w:val="both"/>
              <w:rPr>
                <w:rFonts w:ascii="Arial" w:hAnsi="Arial" w:cs="Arial"/>
                <w:noProof w:val="0"/>
                <w:sz w:val="22"/>
                <w:szCs w:val="22"/>
                <w:lang w:val="en-GB"/>
              </w:rPr>
            </w:pPr>
            <w:r w:rsidRPr="00B13F90">
              <w:rPr>
                <w:rFonts w:ascii="Arial" w:hAnsi="Arial" w:cs="Arial"/>
                <w:noProof w:val="0"/>
                <w:sz w:val="22"/>
                <w:szCs w:val="22"/>
                <w:lang w:val="en-GB"/>
              </w:rPr>
              <w:t>Play equipment can continue to be used but overcrowding on equipment to be prevented by staggering break times – equipment cleaned between use, pupils wash hands before and after use of equipment and unwell persons excluded from using equipment</w:t>
            </w:r>
          </w:p>
          <w:p w14:paraId="560EAE1B" w14:textId="77777777" w:rsidR="00516664" w:rsidRDefault="00402F48" w:rsidP="00B13F90">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Areas within playground </w:t>
            </w:r>
            <w:r w:rsidR="007058CA">
              <w:rPr>
                <w:rFonts w:ascii="Arial" w:hAnsi="Arial" w:cs="Arial"/>
                <w:noProof w:val="0"/>
                <w:sz w:val="22"/>
                <w:szCs w:val="22"/>
                <w:lang w:val="en-GB"/>
              </w:rPr>
              <w:t>closed to pupils for use is verbally reminded to pupils when returning to school</w:t>
            </w:r>
          </w:p>
          <w:p w14:paraId="40A22C09" w14:textId="79B74494" w:rsidR="004A10EB" w:rsidRDefault="004A10EB" w:rsidP="00B13F90">
            <w:pPr>
              <w:pStyle w:val="ListParagraph"/>
              <w:numPr>
                <w:ilvl w:val="0"/>
                <w:numId w:val="34"/>
              </w:numPr>
              <w:jc w:val="both"/>
              <w:rPr>
                <w:rFonts w:ascii="Arial" w:hAnsi="Arial" w:cs="Arial"/>
                <w:noProof w:val="0"/>
                <w:sz w:val="22"/>
                <w:szCs w:val="22"/>
                <w:lang w:val="en-GB"/>
              </w:rPr>
            </w:pPr>
            <w:r w:rsidRPr="00193944">
              <w:rPr>
                <w:rFonts w:ascii="Arial" w:hAnsi="Arial" w:cs="Arial"/>
                <w:noProof w:val="0"/>
                <w:sz w:val="22"/>
                <w:szCs w:val="22"/>
                <w:lang w:val="en-GB"/>
              </w:rPr>
              <w:t>Staff should take the necessary precautions to protect children from the elements and this should include suitable clothing, head coverings and sunscreen.</w:t>
            </w:r>
          </w:p>
        </w:tc>
        <w:tc>
          <w:tcPr>
            <w:tcW w:w="1348" w:type="pct"/>
            <w:tcBorders>
              <w:top w:val="single" w:sz="6" w:space="0" w:color="auto"/>
              <w:left w:val="single" w:sz="6" w:space="0" w:color="auto"/>
              <w:bottom w:val="single" w:sz="6" w:space="0" w:color="auto"/>
              <w:right w:val="single" w:sz="6" w:space="0" w:color="auto"/>
            </w:tcBorders>
          </w:tcPr>
          <w:p w14:paraId="28803E19" w14:textId="3022242E" w:rsidR="005E3AA1" w:rsidRPr="0046267E" w:rsidRDefault="00D01879" w:rsidP="00E74C2B">
            <w:pPr>
              <w:jc w:val="both"/>
              <w:rPr>
                <w:rFonts w:ascii="Arial" w:hAnsi="Arial" w:cs="Arial"/>
                <w:noProof w:val="0"/>
                <w:sz w:val="22"/>
                <w:szCs w:val="22"/>
                <w:lang w:val="en-GB"/>
              </w:rPr>
            </w:pPr>
            <w:r>
              <w:rPr>
                <w:rFonts w:ascii="Arial" w:hAnsi="Arial" w:cs="Arial"/>
                <w:noProof w:val="0"/>
                <w:sz w:val="22"/>
                <w:szCs w:val="22"/>
                <w:lang w:val="en-GB"/>
              </w:rPr>
              <w:t xml:space="preserve">School to decide what number this is </w:t>
            </w:r>
          </w:p>
        </w:tc>
      </w:tr>
      <w:tr w:rsidR="007058CA" w:rsidRPr="00F654A0" w14:paraId="25A6E917"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09A70BF" w14:textId="77777777" w:rsidR="007058CA" w:rsidRPr="005D0878" w:rsidRDefault="007058CA"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2FE41D2A" w14:textId="3A579C6E" w:rsidR="007058CA" w:rsidRDefault="007058CA" w:rsidP="00A4342F">
            <w:pPr>
              <w:rPr>
                <w:rFonts w:ascii="Arial" w:hAnsi="Arial" w:cs="Arial"/>
                <w:noProof w:val="0"/>
                <w:sz w:val="22"/>
                <w:szCs w:val="22"/>
                <w:lang w:val="en-GB"/>
              </w:rPr>
            </w:pPr>
            <w:r>
              <w:rPr>
                <w:rFonts w:ascii="Arial" w:hAnsi="Arial" w:cs="Arial"/>
                <w:noProof w:val="0"/>
                <w:sz w:val="22"/>
                <w:szCs w:val="22"/>
                <w:lang w:val="en-GB"/>
              </w:rPr>
              <w:t>Event Space – Assembly Hall/ Dance Studios/ Dining Halls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2DCCB096" w14:textId="3B594881" w:rsidR="007058CA" w:rsidRDefault="00E9255A" w:rsidP="00B13F90">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Face to face a</w:t>
            </w:r>
            <w:r w:rsidR="007058CA">
              <w:rPr>
                <w:rFonts w:ascii="Arial" w:hAnsi="Arial" w:cs="Arial"/>
                <w:noProof w:val="0"/>
                <w:sz w:val="22"/>
                <w:szCs w:val="22"/>
                <w:lang w:val="en-GB"/>
              </w:rPr>
              <w:t>ssemblies postponed until further notice</w:t>
            </w:r>
            <w:r w:rsidR="00DC1659">
              <w:rPr>
                <w:rFonts w:ascii="Arial" w:hAnsi="Arial" w:cs="Arial"/>
                <w:noProof w:val="0"/>
                <w:sz w:val="22"/>
                <w:szCs w:val="22"/>
                <w:lang w:val="en-GB"/>
              </w:rPr>
              <w:t xml:space="preserve"> unless they can be virtually facilitated </w:t>
            </w:r>
          </w:p>
          <w:p w14:paraId="209F3CD7" w14:textId="395974A8" w:rsidR="007058CA" w:rsidRDefault="007058CA" w:rsidP="00B13F90">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School events such as fayres, discos and evening events</w:t>
            </w:r>
            <w:r w:rsidR="0086285D">
              <w:rPr>
                <w:rFonts w:ascii="Arial" w:hAnsi="Arial" w:cs="Arial"/>
                <w:noProof w:val="0"/>
                <w:sz w:val="22"/>
                <w:szCs w:val="22"/>
                <w:lang w:val="en-GB"/>
              </w:rPr>
              <w:t xml:space="preserve"> postponed until further notice</w:t>
            </w:r>
          </w:p>
          <w:p w14:paraId="37DD1D16" w14:textId="11F47BFD" w:rsidR="0086285D" w:rsidRPr="008733AE" w:rsidRDefault="0086285D" w:rsidP="00B13F90">
            <w:pPr>
              <w:pStyle w:val="ListParagraph"/>
              <w:numPr>
                <w:ilvl w:val="0"/>
                <w:numId w:val="34"/>
              </w:numPr>
              <w:jc w:val="both"/>
              <w:rPr>
                <w:rFonts w:ascii="Arial" w:hAnsi="Arial" w:cs="Arial"/>
                <w:noProof w:val="0"/>
                <w:sz w:val="22"/>
                <w:szCs w:val="22"/>
                <w:lang w:val="en-GB"/>
              </w:rPr>
            </w:pPr>
            <w:r w:rsidRPr="008733AE">
              <w:rPr>
                <w:rFonts w:ascii="Arial" w:hAnsi="Arial" w:cs="Arial"/>
                <w:noProof w:val="0"/>
                <w:sz w:val="22"/>
                <w:szCs w:val="22"/>
                <w:lang w:val="en-GB"/>
              </w:rPr>
              <w:t>Macs and other out of school providers will use allocated space only, ensuring social distancing of pupils within their care – resources used are the providers and good hygiene practice is followed – risk assessment from Out of School providers has been provided and approved</w:t>
            </w:r>
          </w:p>
          <w:p w14:paraId="5D3F9C90" w14:textId="0CB3ECB6" w:rsidR="007058CA" w:rsidRPr="00DC1659" w:rsidRDefault="00284BB2" w:rsidP="00DC1659">
            <w:pPr>
              <w:pStyle w:val="ListParagraph"/>
              <w:numPr>
                <w:ilvl w:val="0"/>
                <w:numId w:val="34"/>
              </w:numPr>
              <w:overflowPunct/>
              <w:autoSpaceDE/>
              <w:autoSpaceDN/>
              <w:adjustRightInd/>
              <w:spacing w:after="160" w:line="259" w:lineRule="auto"/>
              <w:textAlignment w:val="auto"/>
              <w:rPr>
                <w:rFonts w:ascii="Arial" w:hAnsi="Arial" w:cs="Arial"/>
                <w:noProof w:val="0"/>
                <w:sz w:val="22"/>
                <w:szCs w:val="22"/>
                <w:lang w:val="en-GB"/>
              </w:rPr>
            </w:pPr>
            <w:r w:rsidRPr="004E1EB1">
              <w:rPr>
                <w:rFonts w:ascii="Arial" w:hAnsi="Arial" w:cs="Arial"/>
                <w:color w:val="FF0000"/>
                <w:sz w:val="22"/>
                <w:szCs w:val="22"/>
              </w:rPr>
              <w:t>P.E lessons may resume indoors, though outdoors is still preferable, physical distancing takes place between adults and between adults and pupils, hands are washed before and after the lesson and equipment is only used if can be easily cleaned.  There should be an enhanced focus on activities that do not involve close physical contact. Where possible, efforts should be made to keep children and young people within the same groups</w:t>
            </w:r>
          </w:p>
        </w:tc>
        <w:tc>
          <w:tcPr>
            <w:tcW w:w="1348" w:type="pct"/>
            <w:tcBorders>
              <w:top w:val="single" w:sz="6" w:space="0" w:color="auto"/>
              <w:left w:val="single" w:sz="6" w:space="0" w:color="auto"/>
              <w:bottom w:val="single" w:sz="6" w:space="0" w:color="auto"/>
              <w:right w:val="single" w:sz="6" w:space="0" w:color="auto"/>
            </w:tcBorders>
          </w:tcPr>
          <w:p w14:paraId="6C662504" w14:textId="34B8FD07" w:rsidR="007058CA" w:rsidRPr="0046267E" w:rsidRDefault="00E9255A" w:rsidP="00A4342F">
            <w:pPr>
              <w:jc w:val="both"/>
              <w:rPr>
                <w:rFonts w:ascii="Arial" w:hAnsi="Arial" w:cs="Arial"/>
                <w:noProof w:val="0"/>
                <w:sz w:val="22"/>
                <w:szCs w:val="22"/>
                <w:lang w:val="en-GB"/>
              </w:rPr>
            </w:pPr>
            <w:r>
              <w:rPr>
                <w:rFonts w:ascii="Arial" w:hAnsi="Arial" w:cs="Arial"/>
                <w:noProof w:val="0"/>
                <w:sz w:val="22"/>
                <w:szCs w:val="22"/>
                <w:lang w:val="en-GB"/>
              </w:rPr>
              <w:t>Virtual assemblies can be viewed in classrooms at home.</w:t>
            </w:r>
          </w:p>
        </w:tc>
      </w:tr>
      <w:tr w:rsidR="00ED59E0" w:rsidRPr="00F654A0" w14:paraId="735CEC4B"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5D828B65" w14:textId="77777777" w:rsidR="00ED59E0" w:rsidRPr="005D0878" w:rsidRDefault="00ED59E0"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742A7E3A" w14:textId="4EE1FDCB" w:rsidR="00ED59E0" w:rsidRDefault="00ED59E0" w:rsidP="00A4342F">
            <w:pPr>
              <w:rPr>
                <w:rFonts w:ascii="Arial" w:hAnsi="Arial" w:cs="Arial"/>
                <w:noProof w:val="0"/>
                <w:sz w:val="22"/>
                <w:szCs w:val="22"/>
                <w:lang w:val="en-GB"/>
              </w:rPr>
            </w:pPr>
            <w:r>
              <w:rPr>
                <w:rFonts w:ascii="Arial" w:hAnsi="Arial" w:cs="Arial"/>
                <w:noProof w:val="0"/>
                <w:sz w:val="22"/>
                <w:szCs w:val="22"/>
                <w:lang w:val="en-GB"/>
              </w:rPr>
              <w:t>Day Visits/ trips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D395D6D" w14:textId="7FF19C1A" w:rsidR="00ED59E0" w:rsidRDefault="00284BB2" w:rsidP="00215CFA">
            <w:pPr>
              <w:pStyle w:val="ListParagraph"/>
              <w:numPr>
                <w:ilvl w:val="0"/>
                <w:numId w:val="34"/>
              </w:numPr>
              <w:jc w:val="both"/>
              <w:rPr>
                <w:rFonts w:ascii="Arial" w:hAnsi="Arial" w:cs="Arial"/>
                <w:noProof w:val="0"/>
                <w:sz w:val="22"/>
                <w:szCs w:val="22"/>
                <w:lang w:val="en-GB"/>
              </w:rPr>
            </w:pPr>
            <w:r w:rsidRPr="0053524D">
              <w:rPr>
                <w:rFonts w:ascii="Arial" w:hAnsi="Arial" w:cs="Arial"/>
                <w:color w:val="FF0000"/>
                <w:sz w:val="22"/>
                <w:szCs w:val="22"/>
              </w:rPr>
              <w:t>Day trips can resume and are risk assessed fully before commencement by party leader – local restrictions followed and advice sought from Education H&amp;S where clarification is required on what types of trips are acceptable</w:t>
            </w:r>
            <w:r>
              <w:rPr>
                <w:rFonts w:ascii="Arial" w:hAnsi="Arial" w:cs="Arial"/>
                <w:color w:val="FF0000"/>
                <w:sz w:val="22"/>
                <w:szCs w:val="22"/>
              </w:rPr>
              <w:t>.</w:t>
            </w:r>
          </w:p>
        </w:tc>
        <w:tc>
          <w:tcPr>
            <w:tcW w:w="1348" w:type="pct"/>
            <w:tcBorders>
              <w:top w:val="single" w:sz="6" w:space="0" w:color="auto"/>
              <w:left w:val="single" w:sz="6" w:space="0" w:color="auto"/>
              <w:bottom w:val="single" w:sz="6" w:space="0" w:color="auto"/>
              <w:right w:val="single" w:sz="6" w:space="0" w:color="auto"/>
            </w:tcBorders>
          </w:tcPr>
          <w:p w14:paraId="3CC1D6DF" w14:textId="77777777" w:rsidR="00ED59E0" w:rsidRPr="0046267E" w:rsidRDefault="00ED59E0" w:rsidP="00A4342F">
            <w:pPr>
              <w:jc w:val="both"/>
              <w:rPr>
                <w:rFonts w:ascii="Arial" w:hAnsi="Arial" w:cs="Arial"/>
                <w:noProof w:val="0"/>
                <w:sz w:val="22"/>
                <w:szCs w:val="22"/>
                <w:lang w:val="en-GB"/>
              </w:rPr>
            </w:pPr>
          </w:p>
        </w:tc>
      </w:tr>
      <w:tr w:rsidR="00ED59E0" w:rsidRPr="00F654A0" w14:paraId="1CDBC932"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A6C27BB" w14:textId="77777777" w:rsidR="00ED59E0" w:rsidRPr="005D0878" w:rsidRDefault="00ED59E0"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623D138A" w14:textId="36C23285" w:rsidR="00ED59E0" w:rsidRDefault="00ED59E0" w:rsidP="00A4342F">
            <w:pPr>
              <w:rPr>
                <w:rFonts w:ascii="Arial" w:hAnsi="Arial" w:cs="Arial"/>
                <w:noProof w:val="0"/>
                <w:sz w:val="22"/>
                <w:szCs w:val="22"/>
                <w:lang w:val="en-GB"/>
              </w:rPr>
            </w:pPr>
            <w:r>
              <w:rPr>
                <w:rFonts w:ascii="Arial" w:hAnsi="Arial" w:cs="Arial"/>
                <w:noProof w:val="0"/>
                <w:sz w:val="22"/>
                <w:szCs w:val="22"/>
                <w:lang w:val="en-GB"/>
              </w:rPr>
              <w:t>Using BSS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5E8E0291" w14:textId="77777777" w:rsidR="00ED59E0" w:rsidRDefault="00ED59E0" w:rsidP="00215CFA">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BSS should continue to only be used as a last measure to ensure safety of pupil or others – other escalation techniques to be used which can be put in place from 2m distance</w:t>
            </w:r>
          </w:p>
          <w:p w14:paraId="5C237078" w14:textId="20257211" w:rsidR="007653E6" w:rsidRDefault="007653E6" w:rsidP="00215CFA">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If BSS is used, staff should immediately wash hands</w:t>
            </w:r>
            <w:r w:rsidR="004A10EB">
              <w:rPr>
                <w:rFonts w:ascii="Arial" w:hAnsi="Arial" w:cs="Arial"/>
                <w:noProof w:val="0"/>
                <w:sz w:val="22"/>
                <w:szCs w:val="22"/>
                <w:lang w:val="en-GB"/>
              </w:rPr>
              <w:t xml:space="preserve"> afterwards.</w:t>
            </w:r>
          </w:p>
        </w:tc>
        <w:tc>
          <w:tcPr>
            <w:tcW w:w="1348" w:type="pct"/>
            <w:tcBorders>
              <w:top w:val="single" w:sz="6" w:space="0" w:color="auto"/>
              <w:left w:val="single" w:sz="6" w:space="0" w:color="auto"/>
              <w:bottom w:val="single" w:sz="6" w:space="0" w:color="auto"/>
              <w:right w:val="single" w:sz="6" w:space="0" w:color="auto"/>
            </w:tcBorders>
          </w:tcPr>
          <w:p w14:paraId="75D99A5B" w14:textId="77777777" w:rsidR="00ED59E0" w:rsidRDefault="00ED59E0" w:rsidP="00A4342F">
            <w:pPr>
              <w:jc w:val="both"/>
              <w:rPr>
                <w:rFonts w:ascii="Arial" w:hAnsi="Arial" w:cs="Arial"/>
                <w:noProof w:val="0"/>
                <w:sz w:val="22"/>
                <w:szCs w:val="22"/>
                <w:lang w:val="en-GB"/>
              </w:rPr>
            </w:pPr>
            <w:r>
              <w:rPr>
                <w:rFonts w:ascii="Arial" w:hAnsi="Arial" w:cs="Arial"/>
                <w:noProof w:val="0"/>
                <w:sz w:val="22"/>
                <w:szCs w:val="22"/>
                <w:lang w:val="en-GB"/>
              </w:rPr>
              <w:t>For schools where violence incidents are high – may be difficult to remain at 2m distance</w:t>
            </w:r>
          </w:p>
          <w:p w14:paraId="3803932A" w14:textId="7C3180B4" w:rsidR="00E9255A" w:rsidRDefault="00E9255A" w:rsidP="00A4342F">
            <w:pPr>
              <w:jc w:val="both"/>
              <w:rPr>
                <w:rFonts w:ascii="Arial" w:hAnsi="Arial" w:cs="Arial"/>
                <w:noProof w:val="0"/>
                <w:sz w:val="22"/>
                <w:szCs w:val="22"/>
                <w:lang w:val="en-GB"/>
              </w:rPr>
            </w:pPr>
            <w:r>
              <w:rPr>
                <w:rFonts w:ascii="Arial" w:hAnsi="Arial" w:cs="Arial"/>
                <w:noProof w:val="0"/>
                <w:sz w:val="22"/>
                <w:szCs w:val="22"/>
                <w:lang w:val="en-GB"/>
              </w:rPr>
              <w:t>Further guidance from Educational Psychology to be issued prior to schools re-opening.</w:t>
            </w:r>
          </w:p>
          <w:p w14:paraId="569E958B" w14:textId="16DBE7AB" w:rsidR="00E9255A" w:rsidRPr="0046267E" w:rsidRDefault="00E9255A" w:rsidP="00A4342F">
            <w:pPr>
              <w:jc w:val="both"/>
              <w:rPr>
                <w:rFonts w:ascii="Arial" w:hAnsi="Arial" w:cs="Arial"/>
                <w:noProof w:val="0"/>
                <w:sz w:val="22"/>
                <w:szCs w:val="22"/>
                <w:lang w:val="en-GB"/>
              </w:rPr>
            </w:pPr>
          </w:p>
        </w:tc>
      </w:tr>
      <w:tr w:rsidR="00314056" w:rsidRPr="00F654A0" w14:paraId="00C6D018"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6D8D9DD" w14:textId="17EDCF7C"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482A9A66" w14:textId="06687010" w:rsidR="00314056" w:rsidRPr="00F3578B" w:rsidRDefault="00314056" w:rsidP="00A4342F">
            <w:pPr>
              <w:rPr>
                <w:rFonts w:ascii="Arial" w:hAnsi="Arial" w:cs="Arial"/>
                <w:noProof w:val="0"/>
                <w:sz w:val="22"/>
                <w:szCs w:val="22"/>
                <w:lang w:val="en-GB"/>
              </w:rPr>
            </w:pPr>
            <w:r>
              <w:rPr>
                <w:rFonts w:ascii="Arial" w:hAnsi="Arial" w:cs="Arial"/>
                <w:noProof w:val="0"/>
                <w:sz w:val="22"/>
                <w:szCs w:val="22"/>
                <w:lang w:val="en-GB"/>
              </w:rPr>
              <w:t>Access to toilet facilities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6AB92300" w14:textId="5F0013D5" w:rsidR="00073B9A" w:rsidRDefault="00073B9A" w:rsidP="00073B9A">
            <w:pPr>
              <w:numPr>
                <w:ilvl w:val="0"/>
                <w:numId w:val="34"/>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p w14:paraId="4780A890" w14:textId="77777777" w:rsidR="006B530A" w:rsidRDefault="006B530A" w:rsidP="00073B9A">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Windows in toilet to remain open where possible and safe to do so</w:t>
            </w:r>
          </w:p>
          <w:p w14:paraId="1EC37A50" w14:textId="232BB65F" w:rsidR="00D74FBF" w:rsidRPr="006B530A" w:rsidRDefault="00D74FBF" w:rsidP="00E725A1">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Monitoring of toilets may require to be undertaken – </w:t>
            </w:r>
            <w:r w:rsidR="00E725A1">
              <w:rPr>
                <w:rFonts w:ascii="Arial" w:hAnsi="Arial" w:cs="Arial"/>
                <w:noProof w:val="0"/>
                <w:sz w:val="22"/>
                <w:szCs w:val="22"/>
                <w:lang w:val="en-GB"/>
              </w:rPr>
              <w:t>sma</w:t>
            </w:r>
            <w:r w:rsidR="007653E6">
              <w:rPr>
                <w:rFonts w:ascii="Arial" w:hAnsi="Arial" w:cs="Arial"/>
                <w:noProof w:val="0"/>
                <w:sz w:val="22"/>
                <w:szCs w:val="22"/>
                <w:lang w:val="en-GB"/>
              </w:rPr>
              <w:t>ll number allowed in at any one time, so physical distancing can be achieved as much as possible</w:t>
            </w:r>
          </w:p>
        </w:tc>
        <w:tc>
          <w:tcPr>
            <w:tcW w:w="1348" w:type="pct"/>
            <w:tcBorders>
              <w:top w:val="single" w:sz="6" w:space="0" w:color="auto"/>
              <w:left w:val="single" w:sz="6" w:space="0" w:color="auto"/>
              <w:bottom w:val="single" w:sz="6" w:space="0" w:color="auto"/>
              <w:right w:val="single" w:sz="6" w:space="0" w:color="auto"/>
            </w:tcBorders>
          </w:tcPr>
          <w:p w14:paraId="1DBD432D" w14:textId="7453E2CB" w:rsidR="00314056" w:rsidRPr="0046267E" w:rsidRDefault="00314056" w:rsidP="00A4342F">
            <w:pPr>
              <w:jc w:val="both"/>
              <w:rPr>
                <w:rFonts w:ascii="Arial" w:hAnsi="Arial" w:cs="Arial"/>
                <w:noProof w:val="0"/>
                <w:sz w:val="22"/>
                <w:szCs w:val="22"/>
                <w:lang w:val="en-GB"/>
              </w:rPr>
            </w:pPr>
          </w:p>
        </w:tc>
      </w:tr>
      <w:tr w:rsidR="00314056" w:rsidRPr="00F654A0" w14:paraId="62CFA85D"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6629EBC7" w14:textId="7AE20604"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714720EF" w14:textId="6F9FD187" w:rsidR="00314056" w:rsidRPr="00F3578B" w:rsidRDefault="00314056" w:rsidP="00A4342F">
            <w:pPr>
              <w:rPr>
                <w:rFonts w:ascii="Arial" w:hAnsi="Arial" w:cs="Arial"/>
                <w:noProof w:val="0"/>
                <w:sz w:val="22"/>
                <w:szCs w:val="22"/>
                <w:lang w:val="en-GB"/>
              </w:rPr>
            </w:pPr>
            <w:r>
              <w:rPr>
                <w:rFonts w:ascii="Arial" w:hAnsi="Arial" w:cs="Arial"/>
                <w:noProof w:val="0"/>
                <w:sz w:val="22"/>
                <w:szCs w:val="22"/>
                <w:lang w:val="en-GB"/>
              </w:rPr>
              <w:t>Access to kitchen facilities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12BA5E8" w14:textId="43DA852B" w:rsidR="00073B9A" w:rsidRDefault="00073B9A" w:rsidP="00073B9A">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p w14:paraId="6EF391C2" w14:textId="313396C4" w:rsidR="00073B9A" w:rsidRPr="00073B9A" w:rsidRDefault="00073B9A" w:rsidP="008733AE">
            <w:pPr>
              <w:overflowPunct/>
              <w:autoSpaceDE/>
              <w:autoSpaceDN/>
              <w:adjustRightInd/>
              <w:ind w:left="360" w:right="-108"/>
              <w:textAlignment w:val="auto"/>
              <w:rPr>
                <w:rFonts w:ascii="Arial" w:hAnsi="Arial" w:cs="Arial"/>
                <w:noProof w:val="0"/>
                <w:sz w:val="22"/>
                <w:szCs w:val="22"/>
                <w:lang w:val="en-GB"/>
              </w:rPr>
            </w:pPr>
          </w:p>
          <w:p w14:paraId="0EEF2845" w14:textId="7798B876" w:rsidR="00D74FBF" w:rsidRDefault="00D74FBF" w:rsidP="00073B9A">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Where dishwasher is available dishes should be put on a hot wash</w:t>
            </w:r>
          </w:p>
          <w:p w14:paraId="2369518D" w14:textId="4D777CBD" w:rsidR="00314056" w:rsidRPr="00E86EDA" w:rsidRDefault="009A083E" w:rsidP="00073B9A">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Where larger unused spaces have been designa</w:t>
            </w:r>
            <w:r w:rsidR="00014FEC">
              <w:rPr>
                <w:rFonts w:ascii="Arial" w:hAnsi="Arial" w:cs="Arial"/>
                <w:noProof w:val="0"/>
                <w:sz w:val="22"/>
                <w:szCs w:val="22"/>
                <w:lang w:val="en-GB"/>
              </w:rPr>
              <w:t>ted  such as gym halls these will be</w:t>
            </w:r>
            <w:r>
              <w:rPr>
                <w:rFonts w:ascii="Arial" w:hAnsi="Arial" w:cs="Arial"/>
                <w:noProof w:val="0"/>
                <w:sz w:val="22"/>
                <w:szCs w:val="22"/>
                <w:lang w:val="en-GB"/>
              </w:rPr>
              <w:t xml:space="preserve"> used by staff to have lunch at 2m distance</w:t>
            </w:r>
          </w:p>
        </w:tc>
        <w:tc>
          <w:tcPr>
            <w:tcW w:w="1348" w:type="pct"/>
            <w:tcBorders>
              <w:top w:val="single" w:sz="6" w:space="0" w:color="auto"/>
              <w:left w:val="single" w:sz="6" w:space="0" w:color="auto"/>
              <w:bottom w:val="single" w:sz="6" w:space="0" w:color="auto"/>
              <w:right w:val="single" w:sz="6" w:space="0" w:color="auto"/>
            </w:tcBorders>
          </w:tcPr>
          <w:p w14:paraId="7E74D300" w14:textId="0446979E" w:rsidR="00314056" w:rsidRDefault="00314056" w:rsidP="00A4342F">
            <w:pPr>
              <w:rPr>
                <w:rFonts w:ascii="Arial" w:hAnsi="Arial" w:cs="Arial"/>
                <w:noProof w:val="0"/>
                <w:sz w:val="22"/>
                <w:szCs w:val="22"/>
                <w:lang w:val="en-GB"/>
              </w:rPr>
            </w:pPr>
          </w:p>
        </w:tc>
      </w:tr>
      <w:tr w:rsidR="00B57FAC" w:rsidRPr="00F654A0" w14:paraId="5579BBA7"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CBDDC5E" w14:textId="77777777" w:rsidR="00B57FAC" w:rsidRPr="005D0878" w:rsidRDefault="00B57FAC"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2ABBCEBA" w14:textId="51FF2E10" w:rsidR="00B57FAC" w:rsidRDefault="00B57FAC" w:rsidP="009A083E">
            <w:pPr>
              <w:rPr>
                <w:rFonts w:ascii="Arial" w:hAnsi="Arial" w:cs="Arial"/>
                <w:noProof w:val="0"/>
                <w:sz w:val="22"/>
                <w:szCs w:val="22"/>
                <w:lang w:val="en-GB"/>
              </w:rPr>
            </w:pPr>
            <w:r>
              <w:rPr>
                <w:rFonts w:ascii="Arial" w:hAnsi="Arial" w:cs="Arial"/>
                <w:noProof w:val="0"/>
                <w:sz w:val="22"/>
                <w:szCs w:val="22"/>
                <w:lang w:val="en-GB"/>
              </w:rPr>
              <w:t xml:space="preserve">Access to </w:t>
            </w:r>
            <w:r w:rsidR="009A083E">
              <w:rPr>
                <w:rFonts w:ascii="Arial" w:hAnsi="Arial" w:cs="Arial"/>
                <w:noProof w:val="0"/>
                <w:sz w:val="22"/>
                <w:szCs w:val="22"/>
                <w:lang w:val="en-GB"/>
              </w:rPr>
              <w:t xml:space="preserve">dining hall </w:t>
            </w:r>
            <w:r>
              <w:rPr>
                <w:rFonts w:ascii="Arial" w:hAnsi="Arial" w:cs="Arial"/>
                <w:noProof w:val="0"/>
                <w:sz w:val="22"/>
                <w:szCs w:val="22"/>
                <w:lang w:val="en-GB"/>
              </w:rPr>
              <w:t xml:space="preserve">during break/ lunch </w:t>
            </w:r>
            <w:r w:rsidR="009A083E">
              <w:rPr>
                <w:rFonts w:ascii="Arial" w:hAnsi="Arial" w:cs="Arial"/>
                <w:noProof w:val="0"/>
                <w:sz w:val="22"/>
                <w:szCs w:val="22"/>
                <w:lang w:val="en-GB"/>
              </w:rPr>
              <w:t>times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50C79337" w14:textId="77777777" w:rsidR="00014FEC" w:rsidRDefault="00014FEC"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Lunches staggered for pupils – pupils eat in their designated groups</w:t>
            </w:r>
          </w:p>
          <w:p w14:paraId="01F6817A" w14:textId="7E035437" w:rsidR="009C002A" w:rsidRDefault="009C002A"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Option for pupils to eat in classroom</w:t>
            </w:r>
          </w:p>
        </w:tc>
        <w:tc>
          <w:tcPr>
            <w:tcW w:w="1348" w:type="pct"/>
            <w:tcBorders>
              <w:top w:val="single" w:sz="6" w:space="0" w:color="auto"/>
              <w:left w:val="single" w:sz="6" w:space="0" w:color="auto"/>
              <w:bottom w:val="single" w:sz="6" w:space="0" w:color="auto"/>
              <w:right w:val="single" w:sz="6" w:space="0" w:color="auto"/>
            </w:tcBorders>
          </w:tcPr>
          <w:p w14:paraId="68D1D8DE" w14:textId="77777777" w:rsidR="00B57FAC" w:rsidRDefault="00B57FAC" w:rsidP="00A4342F">
            <w:pPr>
              <w:rPr>
                <w:rFonts w:ascii="Arial" w:hAnsi="Arial" w:cs="Arial"/>
                <w:noProof w:val="0"/>
                <w:sz w:val="22"/>
                <w:szCs w:val="22"/>
                <w:lang w:val="en-GB"/>
              </w:rPr>
            </w:pPr>
          </w:p>
        </w:tc>
      </w:tr>
      <w:tr w:rsidR="00314056" w:rsidRPr="00F654A0" w14:paraId="6FB693CA"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0E3353F" w14:textId="6D2B9E28"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77E746D" w14:textId="7554B757" w:rsidR="00314056" w:rsidRDefault="00314056" w:rsidP="00A4342F">
            <w:pPr>
              <w:rPr>
                <w:rFonts w:ascii="Arial" w:hAnsi="Arial" w:cs="Arial"/>
                <w:noProof w:val="0"/>
                <w:sz w:val="22"/>
                <w:szCs w:val="22"/>
                <w:lang w:val="en-GB"/>
              </w:rPr>
            </w:pPr>
            <w:r>
              <w:rPr>
                <w:rFonts w:ascii="Arial" w:hAnsi="Arial" w:cs="Arial"/>
                <w:noProof w:val="0"/>
                <w:sz w:val="22"/>
                <w:szCs w:val="22"/>
                <w:lang w:val="en-GB"/>
              </w:rPr>
              <w:t>Pedestrian traffic routes in corridors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69453876" w14:textId="72F88A32" w:rsidR="00314056" w:rsidRPr="00073B9A" w:rsidRDefault="00073B9A" w:rsidP="00E725A1">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tc>
        <w:tc>
          <w:tcPr>
            <w:tcW w:w="1348" w:type="pct"/>
            <w:tcBorders>
              <w:top w:val="single" w:sz="6" w:space="0" w:color="auto"/>
              <w:left w:val="single" w:sz="6" w:space="0" w:color="auto"/>
              <w:bottom w:val="single" w:sz="6" w:space="0" w:color="auto"/>
              <w:right w:val="single" w:sz="6" w:space="0" w:color="auto"/>
            </w:tcBorders>
          </w:tcPr>
          <w:p w14:paraId="0967D72D" w14:textId="77777777" w:rsidR="00314056" w:rsidRDefault="00314056" w:rsidP="00A4342F">
            <w:pPr>
              <w:rPr>
                <w:rFonts w:ascii="Arial" w:hAnsi="Arial" w:cs="Arial"/>
                <w:noProof w:val="0"/>
                <w:sz w:val="22"/>
                <w:szCs w:val="22"/>
                <w:lang w:val="en-GB"/>
              </w:rPr>
            </w:pPr>
          </w:p>
        </w:tc>
      </w:tr>
      <w:tr w:rsidR="00314056" w:rsidRPr="00F654A0" w14:paraId="2F806567"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71DBDE95" w14:textId="1B367FA6"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AF6EC8C" w14:textId="0299435B" w:rsidR="00314056" w:rsidRDefault="00314056" w:rsidP="00F74851">
            <w:pPr>
              <w:rPr>
                <w:rFonts w:ascii="Arial" w:hAnsi="Arial" w:cs="Arial"/>
                <w:noProof w:val="0"/>
                <w:sz w:val="22"/>
                <w:szCs w:val="22"/>
                <w:lang w:val="en-GB"/>
              </w:rPr>
            </w:pPr>
            <w:r>
              <w:rPr>
                <w:rFonts w:ascii="Arial" w:hAnsi="Arial" w:cs="Arial"/>
                <w:noProof w:val="0"/>
                <w:sz w:val="22"/>
                <w:szCs w:val="22"/>
                <w:lang w:val="en-GB"/>
              </w:rPr>
              <w:t>Workstation arrangements</w:t>
            </w:r>
            <w:r w:rsidR="009C002A">
              <w:rPr>
                <w:rFonts w:ascii="Arial" w:hAnsi="Arial" w:cs="Arial"/>
                <w:noProof w:val="0"/>
                <w:sz w:val="22"/>
                <w:szCs w:val="22"/>
                <w:lang w:val="en-GB"/>
              </w:rPr>
              <w:t xml:space="preserve"> for and staff</w:t>
            </w:r>
            <w:r w:rsidR="0019341D">
              <w:rPr>
                <w:rFonts w:ascii="Arial" w:hAnsi="Arial" w:cs="Arial"/>
                <w:noProof w:val="0"/>
                <w:sz w:val="22"/>
                <w:szCs w:val="22"/>
                <w:lang w:val="en-GB"/>
              </w:rPr>
              <w:t xml:space="preserve"> – CPD Areas, staff room</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0F96336C" w14:textId="77777777" w:rsidR="00314056" w:rsidRDefault="00314056"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Identify number of workstations that can be used within social distancing requirements</w:t>
            </w:r>
          </w:p>
          <w:p w14:paraId="6B45E29B" w14:textId="4CB9A7D7" w:rsidR="00314056" w:rsidRDefault="00314056"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Mark desks for use so they are easily identified by staff</w:t>
            </w:r>
            <w:r w:rsidR="009A083E">
              <w:rPr>
                <w:rFonts w:ascii="Arial" w:hAnsi="Arial" w:cs="Arial"/>
                <w:noProof w:val="0"/>
                <w:sz w:val="22"/>
                <w:szCs w:val="22"/>
                <w:lang w:val="en-GB"/>
              </w:rPr>
              <w:t xml:space="preserve"> </w:t>
            </w:r>
          </w:p>
          <w:p w14:paraId="46986308" w14:textId="6AD82F3E" w:rsidR="00314056" w:rsidRDefault="00314056"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Advise staff </w:t>
            </w:r>
            <w:r w:rsidR="009A083E">
              <w:rPr>
                <w:rFonts w:ascii="Arial" w:hAnsi="Arial" w:cs="Arial"/>
                <w:noProof w:val="0"/>
                <w:sz w:val="22"/>
                <w:szCs w:val="22"/>
                <w:lang w:val="en-GB"/>
              </w:rPr>
              <w:t xml:space="preserve"> to use </w:t>
            </w:r>
            <w:r>
              <w:rPr>
                <w:rFonts w:ascii="Arial" w:hAnsi="Arial" w:cs="Arial"/>
                <w:noProof w:val="0"/>
                <w:sz w:val="22"/>
                <w:szCs w:val="22"/>
                <w:lang w:val="en-GB"/>
              </w:rPr>
              <w:t>only marked desks</w:t>
            </w:r>
            <w:r w:rsidR="009A083E">
              <w:rPr>
                <w:rFonts w:ascii="Arial" w:hAnsi="Arial" w:cs="Arial"/>
                <w:noProof w:val="0"/>
                <w:sz w:val="22"/>
                <w:szCs w:val="22"/>
                <w:lang w:val="en-GB"/>
              </w:rPr>
              <w:t xml:space="preserve"> – where possible and storage permits, desks and chairs not in use will be removed from room</w:t>
            </w:r>
          </w:p>
          <w:p w14:paraId="4F6F9794" w14:textId="7F75F22A" w:rsidR="00314056" w:rsidRDefault="00314056"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Advise </w:t>
            </w:r>
            <w:r w:rsidR="00F74851">
              <w:rPr>
                <w:rFonts w:ascii="Arial" w:hAnsi="Arial" w:cs="Arial"/>
                <w:noProof w:val="0"/>
                <w:sz w:val="22"/>
                <w:szCs w:val="22"/>
                <w:lang w:val="en-GB"/>
              </w:rPr>
              <w:t xml:space="preserve">staff </w:t>
            </w:r>
            <w:r>
              <w:rPr>
                <w:rFonts w:ascii="Arial" w:hAnsi="Arial" w:cs="Arial"/>
                <w:noProof w:val="0"/>
                <w:sz w:val="22"/>
                <w:szCs w:val="22"/>
                <w:lang w:val="en-GB"/>
              </w:rPr>
              <w:t xml:space="preserve">to use same </w:t>
            </w:r>
            <w:r w:rsidR="009C002A">
              <w:rPr>
                <w:rFonts w:ascii="Arial" w:hAnsi="Arial" w:cs="Arial"/>
                <w:noProof w:val="0"/>
                <w:sz w:val="22"/>
                <w:szCs w:val="22"/>
                <w:lang w:val="en-GB"/>
              </w:rPr>
              <w:t xml:space="preserve">allocated </w:t>
            </w:r>
            <w:r>
              <w:rPr>
                <w:rFonts w:ascii="Arial" w:hAnsi="Arial" w:cs="Arial"/>
                <w:noProof w:val="0"/>
                <w:sz w:val="22"/>
                <w:szCs w:val="22"/>
                <w:lang w:val="en-GB"/>
              </w:rPr>
              <w:t xml:space="preserve">desk </w:t>
            </w:r>
            <w:r w:rsidR="009A083E">
              <w:rPr>
                <w:rFonts w:ascii="Arial" w:hAnsi="Arial" w:cs="Arial"/>
                <w:noProof w:val="0"/>
                <w:sz w:val="22"/>
                <w:szCs w:val="22"/>
                <w:lang w:val="en-GB"/>
              </w:rPr>
              <w:t>each school day unless told otherwise</w:t>
            </w:r>
          </w:p>
          <w:p w14:paraId="17EE540F" w14:textId="4FD95DBA" w:rsidR="00314056" w:rsidRDefault="00314056"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Workstations in use </w:t>
            </w:r>
            <w:r w:rsidR="009C002A">
              <w:rPr>
                <w:rFonts w:ascii="Arial" w:hAnsi="Arial" w:cs="Arial"/>
                <w:noProof w:val="0"/>
                <w:sz w:val="22"/>
                <w:szCs w:val="22"/>
                <w:lang w:val="en-GB"/>
              </w:rPr>
              <w:t xml:space="preserve">arranged </w:t>
            </w:r>
            <w:r>
              <w:rPr>
                <w:rFonts w:ascii="Arial" w:hAnsi="Arial" w:cs="Arial"/>
                <w:noProof w:val="0"/>
                <w:sz w:val="22"/>
                <w:szCs w:val="22"/>
                <w:lang w:val="en-GB"/>
              </w:rPr>
              <w:t>to avoid face to face working</w:t>
            </w:r>
            <w:r w:rsidR="0019341D">
              <w:rPr>
                <w:rFonts w:ascii="Arial" w:hAnsi="Arial" w:cs="Arial"/>
                <w:noProof w:val="0"/>
                <w:sz w:val="22"/>
                <w:szCs w:val="22"/>
                <w:lang w:val="en-GB"/>
              </w:rPr>
              <w:t xml:space="preserve"> across the school</w:t>
            </w:r>
          </w:p>
          <w:p w14:paraId="138B5E4E" w14:textId="77777777" w:rsidR="00314056" w:rsidRDefault="00314056"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Suitable cleaning products available for cleaning desks and desk equipment</w:t>
            </w:r>
          </w:p>
          <w:p w14:paraId="2A3402F9" w14:textId="77777777" w:rsidR="00314056" w:rsidRDefault="00314056" w:rsidP="00BC6A8A">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Staff instructed to maintain clear desks at end of day</w:t>
            </w:r>
          </w:p>
          <w:p w14:paraId="0DDD786D" w14:textId="0EB686B0" w:rsidR="00314056" w:rsidRPr="00D74FBF" w:rsidRDefault="00314056" w:rsidP="00D74FB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Cleaning arrangements in place for cleaning workstations once staff have left</w:t>
            </w:r>
          </w:p>
        </w:tc>
        <w:tc>
          <w:tcPr>
            <w:tcW w:w="1348" w:type="pct"/>
            <w:tcBorders>
              <w:top w:val="single" w:sz="6" w:space="0" w:color="auto"/>
              <w:left w:val="single" w:sz="6" w:space="0" w:color="auto"/>
              <w:bottom w:val="single" w:sz="6" w:space="0" w:color="auto"/>
              <w:right w:val="single" w:sz="6" w:space="0" w:color="auto"/>
            </w:tcBorders>
          </w:tcPr>
          <w:p w14:paraId="300E4BD8" w14:textId="77777777" w:rsidR="00314056" w:rsidRDefault="00314056" w:rsidP="00A4342F">
            <w:pPr>
              <w:rPr>
                <w:rFonts w:ascii="Arial" w:hAnsi="Arial" w:cs="Arial"/>
                <w:noProof w:val="0"/>
                <w:sz w:val="22"/>
                <w:szCs w:val="22"/>
                <w:lang w:val="en-GB"/>
              </w:rPr>
            </w:pPr>
          </w:p>
        </w:tc>
      </w:tr>
      <w:tr w:rsidR="00314056" w:rsidRPr="00F654A0" w14:paraId="4B3F1F89"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E931A73" w14:textId="703CBE90"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2C6A9601" w14:textId="33A9077A" w:rsidR="00314056" w:rsidRDefault="009F70E0" w:rsidP="00A4342F">
            <w:pPr>
              <w:rPr>
                <w:rFonts w:ascii="Arial" w:hAnsi="Arial" w:cs="Arial"/>
                <w:noProof w:val="0"/>
                <w:sz w:val="22"/>
                <w:szCs w:val="22"/>
                <w:lang w:val="en-GB"/>
              </w:rPr>
            </w:pPr>
            <w:r>
              <w:rPr>
                <w:rFonts w:ascii="Arial" w:hAnsi="Arial" w:cs="Arial"/>
                <w:noProof w:val="0"/>
                <w:sz w:val="22"/>
                <w:szCs w:val="22"/>
                <w:lang w:val="en-GB"/>
              </w:rPr>
              <w:t>Conference</w:t>
            </w:r>
            <w:r w:rsidR="00314056">
              <w:rPr>
                <w:rFonts w:ascii="Arial" w:hAnsi="Arial" w:cs="Arial"/>
                <w:noProof w:val="0"/>
                <w:sz w:val="22"/>
                <w:szCs w:val="22"/>
                <w:lang w:val="en-GB"/>
              </w:rPr>
              <w:t xml:space="preserve"> room use</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009713E" w14:textId="6947CDB3" w:rsidR="00314056" w:rsidRPr="00073B9A" w:rsidRDefault="00073B9A" w:rsidP="00E725A1">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tc>
        <w:tc>
          <w:tcPr>
            <w:tcW w:w="1348" w:type="pct"/>
            <w:tcBorders>
              <w:top w:val="single" w:sz="6" w:space="0" w:color="auto"/>
              <w:left w:val="single" w:sz="6" w:space="0" w:color="auto"/>
              <w:bottom w:val="single" w:sz="6" w:space="0" w:color="auto"/>
              <w:right w:val="single" w:sz="6" w:space="0" w:color="auto"/>
            </w:tcBorders>
          </w:tcPr>
          <w:p w14:paraId="16AB789F" w14:textId="77777777" w:rsidR="00314056" w:rsidRDefault="00314056" w:rsidP="00A4342F">
            <w:pPr>
              <w:rPr>
                <w:rFonts w:ascii="Arial" w:hAnsi="Arial" w:cs="Arial"/>
                <w:noProof w:val="0"/>
                <w:sz w:val="22"/>
                <w:szCs w:val="22"/>
                <w:lang w:val="en-GB"/>
              </w:rPr>
            </w:pPr>
          </w:p>
        </w:tc>
      </w:tr>
      <w:tr w:rsidR="00314056" w:rsidRPr="00F654A0" w14:paraId="16D85370"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1162A5D3" w14:textId="25B7AC5E"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080441B" w14:textId="23E7A559" w:rsidR="00314056" w:rsidRDefault="00314056" w:rsidP="00A4342F">
            <w:pPr>
              <w:rPr>
                <w:rFonts w:ascii="Arial" w:hAnsi="Arial" w:cs="Arial"/>
                <w:noProof w:val="0"/>
                <w:sz w:val="22"/>
                <w:szCs w:val="22"/>
                <w:lang w:val="en-GB"/>
              </w:rPr>
            </w:pPr>
            <w:r>
              <w:rPr>
                <w:rFonts w:ascii="Arial" w:hAnsi="Arial" w:cs="Arial"/>
                <w:noProof w:val="0"/>
                <w:sz w:val="22"/>
                <w:szCs w:val="22"/>
                <w:lang w:val="en-GB"/>
              </w:rPr>
              <w:t>Building ventilation</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60ED9584" w14:textId="587DB2F9" w:rsidR="00314056" w:rsidRDefault="00073B9A" w:rsidP="00073B9A">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p w14:paraId="5B9D10C6" w14:textId="77777777" w:rsidR="009C002A" w:rsidRDefault="009C002A" w:rsidP="00E725A1">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 xml:space="preserve">Any issues with ventilation staff should contact </w:t>
            </w:r>
            <w:r w:rsidR="00E725A1">
              <w:rPr>
                <w:rFonts w:ascii="Arial" w:hAnsi="Arial" w:cs="Arial"/>
                <w:noProof w:val="0"/>
                <w:sz w:val="22"/>
                <w:szCs w:val="22"/>
                <w:lang w:val="en-GB"/>
              </w:rPr>
              <w:t>P&amp;Ts Officer</w:t>
            </w:r>
          </w:p>
          <w:p w14:paraId="23C178FB" w14:textId="3399589E" w:rsidR="00284BB2" w:rsidRPr="00073B9A" w:rsidRDefault="00284BB2" w:rsidP="00E725A1">
            <w:pPr>
              <w:numPr>
                <w:ilvl w:val="0"/>
                <w:numId w:val="42"/>
              </w:numPr>
              <w:overflowPunct/>
              <w:autoSpaceDE/>
              <w:autoSpaceDN/>
              <w:adjustRightInd/>
              <w:ind w:right="-108"/>
              <w:textAlignment w:val="auto"/>
              <w:rPr>
                <w:rFonts w:ascii="Arial" w:hAnsi="Arial" w:cs="Arial"/>
                <w:noProof w:val="0"/>
                <w:sz w:val="22"/>
                <w:szCs w:val="22"/>
                <w:lang w:val="en-GB"/>
              </w:rPr>
            </w:pPr>
            <w:r w:rsidRPr="00A27BED">
              <w:rPr>
                <w:rFonts w:ascii="Arial" w:hAnsi="Arial" w:cs="Arial"/>
                <w:color w:val="FF0000"/>
                <w:sz w:val="22"/>
                <w:szCs w:val="22"/>
              </w:rPr>
              <w:t>Pupils and staff to wear additional warmer clothing where it is required and where there are concerns about the temperature</w:t>
            </w:r>
            <w:r>
              <w:rPr>
                <w:rFonts w:ascii="Arial" w:hAnsi="Arial" w:cs="Arial"/>
                <w:color w:val="FF0000"/>
                <w:sz w:val="22"/>
                <w:szCs w:val="22"/>
              </w:rPr>
              <w:t>.</w:t>
            </w:r>
          </w:p>
        </w:tc>
        <w:tc>
          <w:tcPr>
            <w:tcW w:w="1348" w:type="pct"/>
            <w:tcBorders>
              <w:top w:val="single" w:sz="6" w:space="0" w:color="auto"/>
              <w:left w:val="single" w:sz="6" w:space="0" w:color="auto"/>
              <w:bottom w:val="single" w:sz="6" w:space="0" w:color="auto"/>
              <w:right w:val="single" w:sz="6" w:space="0" w:color="auto"/>
            </w:tcBorders>
          </w:tcPr>
          <w:p w14:paraId="683365E1" w14:textId="77777777" w:rsidR="00314056" w:rsidRDefault="00314056" w:rsidP="00A4342F">
            <w:pPr>
              <w:rPr>
                <w:rFonts w:ascii="Arial" w:hAnsi="Arial" w:cs="Arial"/>
                <w:noProof w:val="0"/>
                <w:sz w:val="22"/>
                <w:szCs w:val="22"/>
                <w:lang w:val="en-GB"/>
              </w:rPr>
            </w:pPr>
          </w:p>
        </w:tc>
      </w:tr>
      <w:tr w:rsidR="00314056" w:rsidRPr="00F654A0" w14:paraId="7D4D5433"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F73F537" w14:textId="24981060"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5E930556" w14:textId="4B461412" w:rsidR="00314056" w:rsidRDefault="00ED59E0" w:rsidP="00A4342F">
            <w:pPr>
              <w:rPr>
                <w:rFonts w:ascii="Arial" w:hAnsi="Arial" w:cs="Arial"/>
                <w:noProof w:val="0"/>
                <w:sz w:val="22"/>
                <w:szCs w:val="22"/>
                <w:lang w:val="en-GB"/>
              </w:rPr>
            </w:pPr>
            <w:r>
              <w:rPr>
                <w:rFonts w:ascii="Arial" w:hAnsi="Arial" w:cs="Arial"/>
                <w:noProof w:val="0"/>
                <w:sz w:val="22"/>
                <w:szCs w:val="22"/>
                <w:lang w:val="en-GB"/>
              </w:rPr>
              <w:t>Parent</w:t>
            </w:r>
            <w:r w:rsidR="00314056">
              <w:rPr>
                <w:rFonts w:ascii="Arial" w:hAnsi="Arial" w:cs="Arial"/>
                <w:noProof w:val="0"/>
                <w:sz w:val="22"/>
                <w:szCs w:val="22"/>
                <w:lang w:val="en-GB"/>
              </w:rPr>
              <w:t xml:space="preserve"> access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30E8D3C9" w14:textId="60AA13C2" w:rsidR="00073B9A" w:rsidRDefault="00073B9A" w:rsidP="00073B9A">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p w14:paraId="5A7CE150" w14:textId="77777777" w:rsidR="00ED59E0" w:rsidRDefault="00ED59E0" w:rsidP="00073B9A">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Procedure in place for attendance by any essential visitors such as Educational Psychologists, behavioural support, social workers etc.</w:t>
            </w:r>
          </w:p>
          <w:p w14:paraId="4940A396" w14:textId="03DC8DB0" w:rsidR="00314056" w:rsidRPr="00E86EDA" w:rsidRDefault="00ED59E0" w:rsidP="00073B9A">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Essential visitors should not include parent volunteers at this time.</w:t>
            </w:r>
          </w:p>
        </w:tc>
        <w:tc>
          <w:tcPr>
            <w:tcW w:w="1348" w:type="pct"/>
            <w:tcBorders>
              <w:top w:val="single" w:sz="6" w:space="0" w:color="auto"/>
              <w:left w:val="single" w:sz="6" w:space="0" w:color="auto"/>
              <w:bottom w:val="single" w:sz="6" w:space="0" w:color="auto"/>
              <w:right w:val="single" w:sz="6" w:space="0" w:color="auto"/>
            </w:tcBorders>
          </w:tcPr>
          <w:p w14:paraId="0E0552FC" w14:textId="77777777" w:rsidR="00314056" w:rsidRDefault="00314056" w:rsidP="00A4342F">
            <w:pPr>
              <w:rPr>
                <w:rFonts w:ascii="Arial" w:hAnsi="Arial" w:cs="Arial"/>
                <w:noProof w:val="0"/>
                <w:sz w:val="22"/>
                <w:szCs w:val="22"/>
                <w:lang w:val="en-GB"/>
              </w:rPr>
            </w:pPr>
          </w:p>
        </w:tc>
      </w:tr>
      <w:tr w:rsidR="00314056" w:rsidRPr="00F654A0" w14:paraId="42DD3564"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5F53181C" w14:textId="3FE585F5"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1D0CF07" w14:textId="25350002" w:rsidR="00314056" w:rsidRDefault="00314056" w:rsidP="00A4342F">
            <w:pPr>
              <w:rPr>
                <w:rFonts w:ascii="Arial" w:hAnsi="Arial" w:cs="Arial"/>
                <w:noProof w:val="0"/>
                <w:sz w:val="22"/>
                <w:szCs w:val="22"/>
                <w:lang w:val="en-GB"/>
              </w:rPr>
            </w:pPr>
            <w:r>
              <w:rPr>
                <w:rFonts w:ascii="Arial" w:hAnsi="Arial" w:cs="Arial"/>
                <w:noProof w:val="0"/>
                <w:sz w:val="22"/>
                <w:szCs w:val="22"/>
                <w:lang w:val="en-GB"/>
              </w:rPr>
              <w:t>Contractor access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2A305C1" w14:textId="4FC5EAD1" w:rsidR="00314056" w:rsidRPr="00073B9A" w:rsidRDefault="00073B9A" w:rsidP="00E725A1">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tc>
        <w:tc>
          <w:tcPr>
            <w:tcW w:w="1348" w:type="pct"/>
            <w:tcBorders>
              <w:top w:val="single" w:sz="6" w:space="0" w:color="auto"/>
              <w:left w:val="single" w:sz="6" w:space="0" w:color="auto"/>
              <w:bottom w:val="single" w:sz="6" w:space="0" w:color="auto"/>
              <w:right w:val="single" w:sz="6" w:space="0" w:color="auto"/>
            </w:tcBorders>
          </w:tcPr>
          <w:p w14:paraId="5FAE7577" w14:textId="77777777" w:rsidR="00314056" w:rsidRDefault="00314056" w:rsidP="00A4342F">
            <w:pPr>
              <w:rPr>
                <w:rFonts w:ascii="Arial" w:hAnsi="Arial" w:cs="Arial"/>
                <w:noProof w:val="0"/>
                <w:sz w:val="22"/>
                <w:szCs w:val="22"/>
                <w:lang w:val="en-GB"/>
              </w:rPr>
            </w:pPr>
          </w:p>
        </w:tc>
      </w:tr>
      <w:tr w:rsidR="00314056" w:rsidRPr="00F654A0" w14:paraId="6609F667"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CDD0EDC" w14:textId="17B62733"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578FF2A0" w14:textId="0FEB7133" w:rsidR="00314056" w:rsidRDefault="00314056" w:rsidP="00314056">
            <w:pPr>
              <w:rPr>
                <w:rFonts w:ascii="Arial" w:hAnsi="Arial" w:cs="Arial"/>
                <w:noProof w:val="0"/>
                <w:sz w:val="22"/>
                <w:szCs w:val="22"/>
                <w:lang w:val="en-GB"/>
              </w:rPr>
            </w:pPr>
            <w:r>
              <w:rPr>
                <w:rFonts w:ascii="Arial" w:hAnsi="Arial" w:cs="Arial"/>
                <w:noProof w:val="0"/>
                <w:sz w:val="22"/>
                <w:szCs w:val="22"/>
                <w:lang w:val="en-GB"/>
              </w:rPr>
              <w:t>Fire safety and evacuation</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682017D" w14:textId="285E96A4" w:rsidR="00073B9A" w:rsidRDefault="00073B9A" w:rsidP="00073B9A">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p w14:paraId="6B67C9AF" w14:textId="4C15DA20" w:rsidR="00AE3DC3" w:rsidRPr="00AE3DC3" w:rsidRDefault="00AE3DC3" w:rsidP="00AE3DC3">
            <w:pPr>
              <w:pStyle w:val="ListParagraph"/>
              <w:numPr>
                <w:ilvl w:val="0"/>
                <w:numId w:val="42"/>
              </w:numPr>
              <w:rPr>
                <w:rFonts w:ascii="Arial" w:hAnsi="Arial" w:cs="Arial"/>
                <w:noProof w:val="0"/>
                <w:sz w:val="22"/>
                <w:szCs w:val="22"/>
                <w:lang w:val="en-GB"/>
              </w:rPr>
            </w:pPr>
            <w:r w:rsidRPr="00AE3DC3">
              <w:rPr>
                <w:rFonts w:ascii="Arial" w:hAnsi="Arial" w:cs="Arial"/>
                <w:sz w:val="22"/>
                <w:szCs w:val="22"/>
              </w:rPr>
              <w:t>Escape routes kept clear at all times</w:t>
            </w:r>
          </w:p>
          <w:p w14:paraId="33812821" w14:textId="60CDFF05" w:rsidR="00314056" w:rsidRDefault="00120CB5"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Evacuation points may need to be changed or spread further apart to allow social distancing to be undertaken</w:t>
            </w:r>
            <w:r w:rsidR="00E725A1">
              <w:rPr>
                <w:rFonts w:ascii="Arial" w:hAnsi="Arial" w:cs="Arial"/>
                <w:noProof w:val="0"/>
                <w:sz w:val="22"/>
                <w:szCs w:val="22"/>
                <w:lang w:val="en-GB"/>
              </w:rPr>
              <w:t xml:space="preserve"> between staff</w:t>
            </w:r>
            <w:r>
              <w:rPr>
                <w:rFonts w:ascii="Arial" w:hAnsi="Arial" w:cs="Arial"/>
                <w:noProof w:val="0"/>
                <w:sz w:val="22"/>
                <w:szCs w:val="22"/>
                <w:lang w:val="en-GB"/>
              </w:rPr>
              <w:t xml:space="preserve"> during an evacuation</w:t>
            </w:r>
          </w:p>
          <w:p w14:paraId="29CA0BFD" w14:textId="15EFB77B" w:rsidR="00120CB5" w:rsidRDefault="00120CB5" w:rsidP="00A4342F">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Fire drill undertaken at start of reopening of schools</w:t>
            </w:r>
            <w:r w:rsidR="00AE3DC3">
              <w:rPr>
                <w:rFonts w:ascii="Arial" w:hAnsi="Arial" w:cs="Arial"/>
                <w:noProof w:val="0"/>
                <w:sz w:val="22"/>
                <w:szCs w:val="22"/>
                <w:lang w:val="en-GB"/>
              </w:rPr>
              <w:t xml:space="preserve"> and regularly</w:t>
            </w:r>
            <w:r>
              <w:rPr>
                <w:rFonts w:ascii="Arial" w:hAnsi="Arial" w:cs="Arial"/>
                <w:noProof w:val="0"/>
                <w:sz w:val="22"/>
                <w:szCs w:val="22"/>
                <w:lang w:val="en-GB"/>
              </w:rPr>
              <w:t xml:space="preserve"> to allow staff and pupils to familiarise themselves with route out in evacuation </w:t>
            </w:r>
          </w:p>
          <w:p w14:paraId="6BCD2DA4" w14:textId="77777777" w:rsidR="00120CB5" w:rsidRDefault="00120CB5" w:rsidP="00120CB5">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All staff complete e- learning fire warden training to ensure all are familiar with fire  </w:t>
            </w:r>
          </w:p>
          <w:p w14:paraId="485BC2C2" w14:textId="26B49805" w:rsidR="0099143C" w:rsidRPr="0099143C" w:rsidRDefault="0099143C" w:rsidP="0099143C">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Ensure and Personal Emergency Evacuation Plans </w:t>
            </w:r>
            <w:proofErr w:type="gramStart"/>
            <w:r>
              <w:rPr>
                <w:rFonts w:ascii="Arial" w:hAnsi="Arial" w:cs="Arial"/>
                <w:noProof w:val="0"/>
                <w:sz w:val="22"/>
                <w:szCs w:val="22"/>
                <w:lang w:val="en-GB"/>
              </w:rPr>
              <w:t>( PEEPS</w:t>
            </w:r>
            <w:proofErr w:type="gramEnd"/>
            <w:r>
              <w:rPr>
                <w:rFonts w:ascii="Arial" w:hAnsi="Arial" w:cs="Arial"/>
                <w:noProof w:val="0"/>
                <w:sz w:val="22"/>
                <w:szCs w:val="22"/>
                <w:lang w:val="en-GB"/>
              </w:rPr>
              <w:t>) are in place for any staff and pupils returning requiring these.</w:t>
            </w:r>
          </w:p>
        </w:tc>
        <w:tc>
          <w:tcPr>
            <w:tcW w:w="1348" w:type="pct"/>
            <w:tcBorders>
              <w:top w:val="single" w:sz="6" w:space="0" w:color="auto"/>
              <w:left w:val="single" w:sz="6" w:space="0" w:color="auto"/>
              <w:bottom w:val="single" w:sz="6" w:space="0" w:color="auto"/>
              <w:right w:val="single" w:sz="6" w:space="0" w:color="auto"/>
            </w:tcBorders>
          </w:tcPr>
          <w:p w14:paraId="00FF87D0" w14:textId="77777777" w:rsidR="00314056" w:rsidRDefault="00314056" w:rsidP="00A4342F">
            <w:pPr>
              <w:rPr>
                <w:rFonts w:ascii="Arial" w:hAnsi="Arial" w:cs="Arial"/>
                <w:noProof w:val="0"/>
                <w:sz w:val="22"/>
                <w:szCs w:val="22"/>
                <w:lang w:val="en-GB"/>
              </w:rPr>
            </w:pPr>
          </w:p>
        </w:tc>
      </w:tr>
      <w:tr w:rsidR="00314056" w:rsidRPr="00F654A0" w14:paraId="2D0B5852"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B41D50B" w14:textId="473AB2DD"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7796C4A9" w14:textId="34A9D9B8" w:rsidR="00314056" w:rsidRDefault="00314056" w:rsidP="00A4342F">
            <w:pPr>
              <w:rPr>
                <w:rFonts w:ascii="Arial" w:hAnsi="Arial" w:cs="Arial"/>
                <w:noProof w:val="0"/>
                <w:sz w:val="22"/>
                <w:szCs w:val="22"/>
                <w:lang w:val="en-GB"/>
              </w:rPr>
            </w:pPr>
            <w:r>
              <w:rPr>
                <w:rFonts w:ascii="Arial" w:hAnsi="Arial" w:cs="Arial"/>
                <w:noProof w:val="0"/>
                <w:sz w:val="22"/>
                <w:szCs w:val="22"/>
                <w:lang w:val="en-GB"/>
              </w:rPr>
              <w:t>Deliveries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3991A5B8" w14:textId="1F518889" w:rsidR="00314056" w:rsidRDefault="00073B9A" w:rsidP="00073B9A">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Refer to controls detailed within Building Assessment carried out by CHSU</w:t>
            </w:r>
          </w:p>
          <w:p w14:paraId="6E03740A" w14:textId="238F43E9" w:rsidR="009C002A" w:rsidRPr="00073B9A" w:rsidRDefault="009C002A" w:rsidP="00073B9A">
            <w:pPr>
              <w:numPr>
                <w:ilvl w:val="0"/>
                <w:numId w:val="42"/>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Deliveries scheduled for out with start and end of the school day</w:t>
            </w:r>
          </w:p>
        </w:tc>
        <w:tc>
          <w:tcPr>
            <w:tcW w:w="1348" w:type="pct"/>
            <w:tcBorders>
              <w:top w:val="single" w:sz="6" w:space="0" w:color="auto"/>
              <w:left w:val="single" w:sz="6" w:space="0" w:color="auto"/>
              <w:bottom w:val="single" w:sz="6" w:space="0" w:color="auto"/>
              <w:right w:val="single" w:sz="6" w:space="0" w:color="auto"/>
            </w:tcBorders>
          </w:tcPr>
          <w:p w14:paraId="0C18C35C" w14:textId="77777777" w:rsidR="00314056" w:rsidRDefault="00314056" w:rsidP="00A4342F">
            <w:pPr>
              <w:rPr>
                <w:rFonts w:ascii="Arial" w:hAnsi="Arial" w:cs="Arial"/>
                <w:noProof w:val="0"/>
                <w:sz w:val="22"/>
                <w:szCs w:val="22"/>
                <w:lang w:val="en-GB"/>
              </w:rPr>
            </w:pPr>
          </w:p>
        </w:tc>
      </w:tr>
      <w:tr w:rsidR="00C50BFC" w:rsidRPr="00F654A0" w14:paraId="68D5E589"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A457C4B" w14:textId="77777777" w:rsidR="00C50BFC" w:rsidRPr="005D0878" w:rsidRDefault="00C50BFC"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6BE1B25" w14:textId="5232EDD5" w:rsidR="00C50BFC" w:rsidRDefault="00C50BFC" w:rsidP="00A4342F">
            <w:pPr>
              <w:rPr>
                <w:rFonts w:ascii="Arial" w:hAnsi="Arial" w:cs="Arial"/>
                <w:noProof w:val="0"/>
                <w:sz w:val="22"/>
                <w:szCs w:val="22"/>
                <w:lang w:val="en-GB"/>
              </w:rPr>
            </w:pPr>
            <w:r>
              <w:rPr>
                <w:rFonts w:ascii="Arial" w:hAnsi="Arial" w:cs="Arial"/>
                <w:sz w:val="22"/>
                <w:szCs w:val="22"/>
              </w:rPr>
              <w:t>Hygiene &amp; Infection control across school</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468D43CF" w14:textId="127639C6" w:rsidR="0010399A" w:rsidRPr="009362F8" w:rsidRDefault="0010399A" w:rsidP="00C50BFC">
            <w:pPr>
              <w:pStyle w:val="ListParagraph"/>
              <w:numPr>
                <w:ilvl w:val="0"/>
                <w:numId w:val="42"/>
              </w:numPr>
              <w:rPr>
                <w:rFonts w:ascii="Arial" w:hAnsi="Arial" w:cs="Arial"/>
                <w:noProof w:val="0"/>
                <w:color w:val="FF0000"/>
                <w:sz w:val="22"/>
                <w:szCs w:val="22"/>
                <w:lang w:val="en-GB"/>
              </w:rPr>
            </w:pPr>
            <w:r w:rsidRPr="009362F8">
              <w:rPr>
                <w:rFonts w:ascii="Arial" w:hAnsi="Arial" w:cs="Arial"/>
                <w:color w:val="FF0000"/>
                <w:sz w:val="22"/>
                <w:szCs w:val="22"/>
              </w:rPr>
              <w:t>Face coverings should be worn by staff where they cannot keep 2m distance and are interacting face-to-face with other staff and/or pupils</w:t>
            </w:r>
          </w:p>
          <w:p w14:paraId="696ABB9A" w14:textId="77777777" w:rsidR="00284BB2" w:rsidRPr="00A27BED" w:rsidRDefault="00284BB2" w:rsidP="00284BB2">
            <w:pPr>
              <w:pStyle w:val="ListParagraph"/>
              <w:numPr>
                <w:ilvl w:val="0"/>
                <w:numId w:val="42"/>
              </w:numPr>
              <w:overflowPunct/>
              <w:autoSpaceDE/>
              <w:autoSpaceDN/>
              <w:adjustRightInd/>
              <w:contextualSpacing w:val="0"/>
              <w:textAlignment w:val="auto"/>
              <w:rPr>
                <w:rFonts w:ascii="Arial" w:hAnsi="Arial" w:cs="Arial"/>
                <w:color w:val="FF0000"/>
                <w:sz w:val="22"/>
                <w:szCs w:val="22"/>
              </w:rPr>
            </w:pPr>
            <w:r w:rsidRPr="00A27BED">
              <w:rPr>
                <w:rFonts w:ascii="Arial" w:hAnsi="Arial" w:cs="Arial"/>
                <w:color w:val="FF0000"/>
                <w:sz w:val="22"/>
                <w:szCs w:val="22"/>
              </w:rPr>
              <w:t>Face coverings worn by adults when not working directly with children or young people, for example when in communal areas such as the dining hall, staff rooms, toilets or corridors and when working in administrative areas. This includes at kettle stations and gathering points</w:t>
            </w:r>
          </w:p>
          <w:p w14:paraId="06DAEACF" w14:textId="0C69812D" w:rsidR="00C50BFC" w:rsidRDefault="00C50BFC" w:rsidP="00C50BFC">
            <w:pPr>
              <w:pStyle w:val="ListParagraph"/>
              <w:numPr>
                <w:ilvl w:val="0"/>
                <w:numId w:val="42"/>
              </w:numPr>
              <w:rPr>
                <w:rFonts w:ascii="Arial" w:hAnsi="Arial" w:cs="Arial"/>
                <w:noProof w:val="0"/>
                <w:sz w:val="22"/>
                <w:szCs w:val="22"/>
                <w:lang w:val="en-GB"/>
              </w:rPr>
            </w:pPr>
            <w:r w:rsidRPr="00C50BFC">
              <w:rPr>
                <w:rFonts w:ascii="Arial" w:hAnsi="Arial" w:cs="Arial"/>
                <w:noProof w:val="0"/>
                <w:sz w:val="22"/>
                <w:szCs w:val="22"/>
                <w:lang w:val="en-GB"/>
              </w:rPr>
              <w:t>Constant reminder to staff and pupils verbally and on posters to ensure hands are washed regularly in particular, when entering school, before eating, after coughing or sneezing, after using the toilet, after touching equipment shared by others or moving from one part of the school to another and before leaving school – soap and hot water to be used for minimum 20</w:t>
            </w:r>
            <w:r w:rsidR="0019341D">
              <w:rPr>
                <w:rFonts w:ascii="Arial" w:hAnsi="Arial" w:cs="Arial"/>
                <w:noProof w:val="0"/>
                <w:sz w:val="22"/>
                <w:szCs w:val="22"/>
                <w:lang w:val="en-GB"/>
              </w:rPr>
              <w:t xml:space="preserve"> </w:t>
            </w:r>
            <w:r w:rsidRPr="00C50BFC">
              <w:rPr>
                <w:rFonts w:ascii="Arial" w:hAnsi="Arial" w:cs="Arial"/>
                <w:noProof w:val="0"/>
                <w:sz w:val="22"/>
                <w:szCs w:val="22"/>
                <w:lang w:val="en-GB"/>
              </w:rPr>
              <w:t>secs</w:t>
            </w:r>
          </w:p>
          <w:p w14:paraId="44F99868" w14:textId="0B79A6F3" w:rsidR="00C50BFC" w:rsidRDefault="00C50BFC" w:rsidP="00C50BFC">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Closed lid bins provided across school to allow persons to put used tissues into for disposal</w:t>
            </w:r>
            <w:r w:rsidR="0088612F">
              <w:rPr>
                <w:rFonts w:ascii="Arial" w:hAnsi="Arial" w:cs="Arial"/>
                <w:noProof w:val="0"/>
                <w:sz w:val="22"/>
                <w:szCs w:val="22"/>
                <w:lang w:val="en-GB"/>
              </w:rPr>
              <w:t xml:space="preserve"> and where not present, bin liners are changed regularly and </w:t>
            </w:r>
            <w:proofErr w:type="spellStart"/>
            <w:r w:rsidR="0088612F">
              <w:rPr>
                <w:rFonts w:ascii="Arial" w:hAnsi="Arial" w:cs="Arial"/>
                <w:noProof w:val="0"/>
                <w:sz w:val="22"/>
                <w:szCs w:val="22"/>
                <w:lang w:val="en-GB"/>
              </w:rPr>
              <w:t>diposed</w:t>
            </w:r>
            <w:proofErr w:type="spellEnd"/>
            <w:r w:rsidR="0088612F">
              <w:rPr>
                <w:rFonts w:ascii="Arial" w:hAnsi="Arial" w:cs="Arial"/>
                <w:noProof w:val="0"/>
                <w:sz w:val="22"/>
                <w:szCs w:val="22"/>
                <w:lang w:val="en-GB"/>
              </w:rPr>
              <w:t xml:space="preserve"> of</w:t>
            </w:r>
          </w:p>
          <w:p w14:paraId="284D4AA9" w14:textId="3D7E8AC8" w:rsidR="00C50BFC" w:rsidRPr="00C50BFC" w:rsidRDefault="00C50BFC" w:rsidP="00C50BFC">
            <w:pPr>
              <w:pStyle w:val="ListParagraph"/>
              <w:numPr>
                <w:ilvl w:val="0"/>
                <w:numId w:val="42"/>
              </w:numPr>
              <w:rPr>
                <w:rFonts w:ascii="Arial" w:hAnsi="Arial" w:cs="Arial"/>
                <w:noProof w:val="0"/>
                <w:sz w:val="22"/>
                <w:szCs w:val="22"/>
                <w:lang w:val="en-GB"/>
              </w:rPr>
            </w:pPr>
            <w:r w:rsidRPr="00C50BFC">
              <w:rPr>
                <w:rFonts w:ascii="Arial" w:hAnsi="Arial" w:cs="Arial"/>
                <w:noProof w:val="0"/>
                <w:sz w:val="22"/>
                <w:szCs w:val="22"/>
                <w:lang w:val="en-GB"/>
              </w:rPr>
              <w:t>Where soap and water is not available hand sanitiser should be used; this to be used when pupil and staff are completing outdoor learning.</w:t>
            </w:r>
          </w:p>
          <w:p w14:paraId="07C8FDF6" w14:textId="0DECC75F" w:rsidR="00C50BFC" w:rsidRPr="00C50BFC" w:rsidRDefault="00C50BFC" w:rsidP="00C50BFC">
            <w:pPr>
              <w:pStyle w:val="ListParagraph"/>
              <w:numPr>
                <w:ilvl w:val="0"/>
                <w:numId w:val="42"/>
              </w:numPr>
              <w:rPr>
                <w:rFonts w:ascii="Arial" w:hAnsi="Arial" w:cs="Arial"/>
                <w:noProof w:val="0"/>
                <w:sz w:val="22"/>
                <w:szCs w:val="22"/>
                <w:lang w:val="en-GB"/>
              </w:rPr>
            </w:pPr>
            <w:r w:rsidRPr="00C50BFC">
              <w:rPr>
                <w:rFonts w:ascii="Arial" w:hAnsi="Arial" w:cs="Arial"/>
                <w:noProof w:val="0"/>
                <w:sz w:val="22"/>
                <w:szCs w:val="22"/>
                <w:lang w:val="en-GB"/>
              </w:rPr>
              <w:t>Where possible to do so sleeves/ tissues are used when opening doors and closing them.</w:t>
            </w:r>
          </w:p>
          <w:p w14:paraId="47F09C7B" w14:textId="77777777" w:rsidR="00C50BFC" w:rsidRDefault="00C50BFC" w:rsidP="00C50BFC">
            <w:pPr>
              <w:pStyle w:val="ListParagraph"/>
              <w:numPr>
                <w:ilvl w:val="0"/>
                <w:numId w:val="42"/>
              </w:numPr>
              <w:rPr>
                <w:rFonts w:ascii="Arial" w:hAnsi="Arial" w:cs="Arial"/>
                <w:noProof w:val="0"/>
                <w:sz w:val="22"/>
                <w:szCs w:val="22"/>
                <w:lang w:val="en-GB"/>
              </w:rPr>
            </w:pPr>
            <w:r w:rsidRPr="00C50BFC">
              <w:rPr>
                <w:rFonts w:ascii="Arial" w:hAnsi="Arial" w:cs="Arial"/>
                <w:noProof w:val="0"/>
                <w:sz w:val="22"/>
                <w:szCs w:val="22"/>
                <w:lang w:val="en-GB"/>
              </w:rPr>
              <w:t>Where any pupil is sick or passes any body fluids, gloves and aprons should be worn by staff to clean it up, disinfectant used for the area and hands washed thoroughly after removing the gloves.</w:t>
            </w:r>
          </w:p>
          <w:p w14:paraId="520536FF" w14:textId="77777777" w:rsidR="00C50BFC" w:rsidRPr="009C002A" w:rsidRDefault="00C50BFC" w:rsidP="00C50BFC">
            <w:pPr>
              <w:pStyle w:val="ListParagraph"/>
              <w:numPr>
                <w:ilvl w:val="0"/>
                <w:numId w:val="42"/>
              </w:numPr>
              <w:rPr>
                <w:rFonts w:ascii="Arial" w:hAnsi="Arial" w:cs="Arial"/>
                <w:noProof w:val="0"/>
                <w:sz w:val="22"/>
                <w:szCs w:val="22"/>
                <w:lang w:val="en-GB"/>
              </w:rPr>
            </w:pPr>
            <w:r>
              <w:rPr>
                <w:rFonts w:ascii="Arial" w:hAnsi="Arial" w:cs="Arial"/>
                <w:sz w:val="22"/>
                <w:szCs w:val="22"/>
              </w:rPr>
              <w:t>Contine to remind</w:t>
            </w:r>
            <w:r w:rsidRPr="00C50BFC">
              <w:rPr>
                <w:rFonts w:ascii="Arial" w:hAnsi="Arial" w:cs="Arial"/>
                <w:sz w:val="22"/>
                <w:szCs w:val="22"/>
              </w:rPr>
              <w:t xml:space="preserve"> to all staff and parents where any person feels unwell and believes they have symptoms of Coronavirus they should not attend </w:t>
            </w:r>
            <w:r>
              <w:rPr>
                <w:rFonts w:ascii="Arial" w:hAnsi="Arial" w:cs="Arial"/>
                <w:sz w:val="22"/>
                <w:szCs w:val="22"/>
              </w:rPr>
              <w:t>school</w:t>
            </w:r>
            <w:r w:rsidRPr="00C50BFC">
              <w:rPr>
                <w:rFonts w:ascii="Arial" w:hAnsi="Arial" w:cs="Arial"/>
                <w:sz w:val="22"/>
                <w:szCs w:val="22"/>
              </w:rPr>
              <w:t xml:space="preserve">  </w:t>
            </w:r>
          </w:p>
          <w:p w14:paraId="040B8038" w14:textId="1397CC6D" w:rsidR="009C002A" w:rsidRPr="009C002A" w:rsidRDefault="009C002A" w:rsidP="009C002A">
            <w:pPr>
              <w:pStyle w:val="ListParagraph"/>
              <w:numPr>
                <w:ilvl w:val="0"/>
                <w:numId w:val="42"/>
              </w:numPr>
              <w:rPr>
                <w:rFonts w:ascii="Arial" w:hAnsi="Arial" w:cs="Arial"/>
                <w:noProof w:val="0"/>
                <w:sz w:val="22"/>
                <w:szCs w:val="22"/>
                <w:lang w:val="en-GB"/>
              </w:rPr>
            </w:pPr>
            <w:r>
              <w:rPr>
                <w:rFonts w:ascii="Arial" w:hAnsi="Arial" w:cs="Arial"/>
                <w:sz w:val="22"/>
                <w:szCs w:val="22"/>
              </w:rPr>
              <w:t>Refrain use of printers where possible</w:t>
            </w:r>
          </w:p>
          <w:p w14:paraId="1D1AF53C" w14:textId="2D1BC541" w:rsidR="00C50BFC" w:rsidRPr="00C50BFC" w:rsidRDefault="00C50BFC" w:rsidP="00C50BFC">
            <w:pPr>
              <w:pStyle w:val="ListParagraph"/>
              <w:numPr>
                <w:ilvl w:val="0"/>
                <w:numId w:val="42"/>
              </w:numPr>
              <w:rPr>
                <w:rFonts w:ascii="Arial" w:hAnsi="Arial" w:cs="Arial"/>
                <w:noProof w:val="0"/>
                <w:sz w:val="22"/>
                <w:szCs w:val="22"/>
                <w:lang w:val="en-GB"/>
              </w:rPr>
            </w:pPr>
            <w:r w:rsidRPr="00C50BFC">
              <w:rPr>
                <w:rFonts w:ascii="Arial" w:hAnsi="Arial" w:cs="Arial"/>
                <w:sz w:val="22"/>
                <w:szCs w:val="22"/>
              </w:rPr>
              <w:t>Display equipment, including monitors, mouse’s, keyboards and ipads etc to be wiped clean after use of each person.</w:t>
            </w:r>
          </w:p>
          <w:p w14:paraId="16242260" w14:textId="20D4FA3B" w:rsidR="00C50BFC" w:rsidRPr="0019341D" w:rsidRDefault="005F7E78" w:rsidP="0019341D">
            <w:pPr>
              <w:pStyle w:val="ListParagraph"/>
              <w:numPr>
                <w:ilvl w:val="0"/>
                <w:numId w:val="42"/>
              </w:numPr>
              <w:rPr>
                <w:rFonts w:ascii="Arial" w:hAnsi="Arial" w:cs="Arial"/>
                <w:sz w:val="22"/>
                <w:szCs w:val="22"/>
              </w:rPr>
            </w:pPr>
            <w:r w:rsidRPr="005F7E78">
              <w:rPr>
                <w:rFonts w:ascii="Arial" w:hAnsi="Arial" w:cs="Arial"/>
                <w:sz w:val="22"/>
                <w:szCs w:val="22"/>
              </w:rPr>
              <w:t xml:space="preserve">Door handles, light switches and door/ key pads, telephones to be regularly cleaned to prevent spread of virus.  </w:t>
            </w:r>
          </w:p>
        </w:tc>
        <w:tc>
          <w:tcPr>
            <w:tcW w:w="1348" w:type="pct"/>
            <w:tcBorders>
              <w:top w:val="single" w:sz="6" w:space="0" w:color="auto"/>
              <w:left w:val="single" w:sz="6" w:space="0" w:color="auto"/>
              <w:bottom w:val="single" w:sz="6" w:space="0" w:color="auto"/>
              <w:right w:val="single" w:sz="6" w:space="0" w:color="auto"/>
            </w:tcBorders>
          </w:tcPr>
          <w:p w14:paraId="03477EBE" w14:textId="77777777" w:rsidR="00C50BFC" w:rsidRDefault="00C50BFC" w:rsidP="00A4342F">
            <w:pPr>
              <w:rPr>
                <w:rFonts w:ascii="Arial" w:hAnsi="Arial" w:cs="Arial"/>
                <w:noProof w:val="0"/>
                <w:sz w:val="22"/>
                <w:szCs w:val="22"/>
                <w:lang w:val="en-GB"/>
              </w:rPr>
            </w:pPr>
          </w:p>
        </w:tc>
      </w:tr>
      <w:tr w:rsidR="00314056" w:rsidRPr="00F654A0" w14:paraId="128E3A06"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25F62E6" w14:textId="4DD13725"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2061C3AF" w14:textId="19CCEC6D" w:rsidR="00314056" w:rsidRPr="00245B24" w:rsidRDefault="00314056" w:rsidP="00A4342F">
            <w:pPr>
              <w:rPr>
                <w:rFonts w:ascii="Arial" w:hAnsi="Arial" w:cs="Arial"/>
                <w:noProof w:val="0"/>
                <w:sz w:val="22"/>
                <w:szCs w:val="22"/>
                <w:lang w:val="en-GB"/>
              </w:rPr>
            </w:pPr>
            <w:r w:rsidRPr="00245B24">
              <w:rPr>
                <w:rFonts w:ascii="Arial" w:hAnsi="Arial" w:cs="Arial"/>
                <w:noProof w:val="0"/>
                <w:sz w:val="22"/>
                <w:szCs w:val="22"/>
                <w:lang w:val="en-GB"/>
              </w:rPr>
              <w:t>First Aid</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584BF305" w14:textId="05CA4DA7" w:rsidR="00314056" w:rsidRPr="00245B24" w:rsidRDefault="008D7C4D" w:rsidP="00071AF8">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First</w:t>
            </w:r>
            <w:r w:rsidR="00553843" w:rsidRPr="00245B24">
              <w:rPr>
                <w:rFonts w:ascii="Arial" w:hAnsi="Arial" w:cs="Arial"/>
                <w:noProof w:val="0"/>
                <w:sz w:val="22"/>
                <w:szCs w:val="22"/>
                <w:lang w:val="en-GB"/>
              </w:rPr>
              <w:t xml:space="preserve"> Aid </w:t>
            </w:r>
            <w:r w:rsidR="009C002A" w:rsidRPr="00245B24">
              <w:rPr>
                <w:rFonts w:ascii="Arial" w:hAnsi="Arial" w:cs="Arial"/>
                <w:noProof w:val="0"/>
                <w:sz w:val="22"/>
                <w:szCs w:val="22"/>
                <w:lang w:val="en-GB"/>
              </w:rPr>
              <w:t>Supplies</w:t>
            </w:r>
            <w:r w:rsidR="00553843" w:rsidRPr="00245B24">
              <w:rPr>
                <w:rFonts w:ascii="Arial" w:hAnsi="Arial" w:cs="Arial"/>
                <w:noProof w:val="0"/>
                <w:sz w:val="22"/>
                <w:szCs w:val="22"/>
                <w:lang w:val="en-GB"/>
              </w:rPr>
              <w:t xml:space="preserve"> available on site</w:t>
            </w:r>
          </w:p>
          <w:p w14:paraId="66F411E4" w14:textId="3D11A0DD" w:rsidR="00553843" w:rsidRPr="00245B24" w:rsidRDefault="00553843" w:rsidP="00071AF8">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Ensure it is all in date considering closure of schools for some months</w:t>
            </w:r>
            <w:r w:rsidR="009C002A" w:rsidRPr="00245B24">
              <w:rPr>
                <w:rFonts w:ascii="Arial" w:hAnsi="Arial" w:cs="Arial"/>
                <w:noProof w:val="0"/>
                <w:sz w:val="22"/>
                <w:szCs w:val="22"/>
                <w:lang w:val="en-GB"/>
              </w:rPr>
              <w:t xml:space="preserve"> including pupils medication</w:t>
            </w:r>
          </w:p>
          <w:p w14:paraId="28D7E78E" w14:textId="00831A40" w:rsidR="008D7C4D" w:rsidRPr="00245B24" w:rsidRDefault="00071AF8" w:rsidP="00071AF8">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First aid provision arranged for school</w:t>
            </w:r>
            <w:r w:rsidR="003617A3" w:rsidRPr="00245B24">
              <w:rPr>
                <w:rFonts w:ascii="Arial" w:hAnsi="Arial" w:cs="Arial"/>
                <w:noProof w:val="0"/>
                <w:sz w:val="22"/>
                <w:szCs w:val="22"/>
                <w:lang w:val="en-GB"/>
              </w:rPr>
              <w:t xml:space="preserve"> and regularly reviewed is adequate</w:t>
            </w:r>
          </w:p>
          <w:p w14:paraId="4092C9EA" w14:textId="5C8549B2" w:rsidR="00F74851" w:rsidRPr="00245B24" w:rsidRDefault="00F74851" w:rsidP="00F74851">
            <w:pPr>
              <w:pStyle w:val="ListParagraph"/>
              <w:numPr>
                <w:ilvl w:val="0"/>
                <w:numId w:val="42"/>
              </w:numPr>
              <w:rPr>
                <w:rFonts w:ascii="Arial" w:hAnsi="Arial" w:cs="Arial"/>
                <w:noProof w:val="0"/>
                <w:sz w:val="22"/>
                <w:szCs w:val="22"/>
                <w:lang w:val="en-GB"/>
              </w:rPr>
            </w:pPr>
            <w:r w:rsidRPr="00245B24">
              <w:rPr>
                <w:rFonts w:ascii="Arial" w:hAnsi="Arial" w:cs="Arial"/>
                <w:sz w:val="22"/>
                <w:szCs w:val="22"/>
              </w:rPr>
              <w:t>When treating a pupil or staff member distance of 2m should be maintained where possible – where first aiders are required to touch / see wound etc, gloves and apron should be worn and hands washed immediately before and after treatment</w:t>
            </w:r>
          </w:p>
          <w:p w14:paraId="07B5600B" w14:textId="06187000" w:rsidR="00F74851" w:rsidRPr="00245B24" w:rsidRDefault="00F74851" w:rsidP="005C33BE">
            <w:pPr>
              <w:pStyle w:val="ListParagraph"/>
              <w:numPr>
                <w:ilvl w:val="0"/>
                <w:numId w:val="42"/>
              </w:numPr>
              <w:rPr>
                <w:rFonts w:ascii="Arial" w:hAnsi="Arial" w:cs="Arial"/>
                <w:noProof w:val="0"/>
                <w:sz w:val="22"/>
                <w:szCs w:val="22"/>
                <w:lang w:val="en-GB"/>
              </w:rPr>
            </w:pPr>
            <w:r w:rsidRPr="00245B24">
              <w:rPr>
                <w:rFonts w:ascii="Arial" w:hAnsi="Arial" w:cs="Arial"/>
                <w:color w:val="0B0C0C"/>
                <w:sz w:val="22"/>
                <w:szCs w:val="22"/>
                <w:shd w:val="clear" w:color="auto" w:fill="FFFFFF"/>
              </w:rPr>
              <w:t>Where  a risk assessment determines there is a risk of splashing from coughing, spitting or vomit, a fluid resistant surgical mask and eye protection can be worn by staff  when administering first aid</w:t>
            </w:r>
          </w:p>
          <w:p w14:paraId="2E9BBA87" w14:textId="72EA99A3" w:rsidR="008D7C4D" w:rsidRPr="00245B24" w:rsidRDefault="008D7C4D" w:rsidP="00071AF8">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Signage posted of</w:t>
            </w:r>
            <w:r w:rsidR="003617A3" w:rsidRPr="00245B24">
              <w:rPr>
                <w:rFonts w:ascii="Arial" w:hAnsi="Arial" w:cs="Arial"/>
                <w:noProof w:val="0"/>
                <w:sz w:val="22"/>
                <w:szCs w:val="22"/>
                <w:lang w:val="en-GB"/>
              </w:rPr>
              <w:t xml:space="preserve"> what to do if a person becomes symptomatic while in</w:t>
            </w:r>
            <w:r w:rsidRPr="00245B24">
              <w:rPr>
                <w:rFonts w:ascii="Arial" w:hAnsi="Arial" w:cs="Arial"/>
                <w:noProof w:val="0"/>
                <w:sz w:val="22"/>
                <w:szCs w:val="22"/>
                <w:lang w:val="en-GB"/>
              </w:rPr>
              <w:t xml:space="preserve"> </w:t>
            </w:r>
            <w:r w:rsidR="003617A3" w:rsidRPr="00245B24">
              <w:rPr>
                <w:rFonts w:ascii="Arial" w:hAnsi="Arial" w:cs="Arial"/>
                <w:noProof w:val="0"/>
                <w:sz w:val="22"/>
                <w:szCs w:val="22"/>
                <w:lang w:val="en-GB"/>
              </w:rPr>
              <w:t>school</w:t>
            </w:r>
          </w:p>
          <w:p w14:paraId="6257B4EF" w14:textId="7EE50061" w:rsidR="00984BEB" w:rsidRPr="00245B24" w:rsidRDefault="00984BEB" w:rsidP="00984BEB">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Where a person has symptoms of the virus, they should be isolated until  collected by parent/ carer/ relative unless they are staff and can safely take themselves home</w:t>
            </w:r>
          </w:p>
          <w:p w14:paraId="3A5BE72A" w14:textId="19F76ABB" w:rsidR="00984BEB" w:rsidRPr="00245B24" w:rsidRDefault="00DA75DF" w:rsidP="00071AF8">
            <w:pPr>
              <w:pStyle w:val="ListParagraph"/>
              <w:numPr>
                <w:ilvl w:val="0"/>
                <w:numId w:val="42"/>
              </w:numPr>
              <w:rPr>
                <w:rFonts w:ascii="Arial" w:hAnsi="Arial" w:cs="Arial"/>
                <w:noProof w:val="0"/>
                <w:color w:val="FF0000"/>
                <w:sz w:val="22"/>
                <w:szCs w:val="22"/>
                <w:lang w:val="en-GB"/>
              </w:rPr>
            </w:pPr>
            <w:r w:rsidRPr="00245B24">
              <w:rPr>
                <w:rFonts w:ascii="Arial" w:hAnsi="Arial" w:cs="Arial"/>
                <w:noProof w:val="0"/>
                <w:sz w:val="22"/>
                <w:szCs w:val="22"/>
                <w:lang w:val="en-GB"/>
              </w:rPr>
              <w:t>Isolation room allocated in school</w:t>
            </w:r>
            <w:r w:rsidR="0099143C" w:rsidRPr="00245B24">
              <w:rPr>
                <w:rFonts w:ascii="Arial" w:hAnsi="Arial" w:cs="Arial"/>
                <w:noProof w:val="0"/>
                <w:sz w:val="22"/>
                <w:szCs w:val="22"/>
                <w:lang w:val="en-GB"/>
              </w:rPr>
              <w:t xml:space="preserve"> - The designated area should be a room where a person can be isolated behind a closed door, with appropriate adult supervision. Ideally a window should be opened for ventilation. If it is not possible to isolate them, they should be moved to an </w:t>
            </w:r>
            <w:proofErr w:type="gramStart"/>
            <w:r w:rsidR="0099143C" w:rsidRPr="00245B24">
              <w:rPr>
                <w:rFonts w:ascii="Arial" w:hAnsi="Arial" w:cs="Arial"/>
                <w:noProof w:val="0"/>
                <w:sz w:val="22"/>
                <w:szCs w:val="22"/>
                <w:lang w:val="en-GB"/>
              </w:rPr>
              <w:t>area which</w:t>
            </w:r>
            <w:proofErr w:type="gramEnd"/>
            <w:r w:rsidR="0099143C" w:rsidRPr="00245B24">
              <w:rPr>
                <w:rFonts w:ascii="Arial" w:hAnsi="Arial" w:cs="Arial"/>
                <w:noProof w:val="0"/>
                <w:sz w:val="22"/>
                <w:szCs w:val="22"/>
                <w:lang w:val="en-GB"/>
              </w:rPr>
              <w:t xml:space="preserve"> is at least 2m away from other people. </w:t>
            </w:r>
            <w:r w:rsidR="00B326D3" w:rsidRPr="00245B24">
              <w:rPr>
                <w:rFonts w:ascii="Arial" w:hAnsi="Arial" w:cs="Arial"/>
                <w:b/>
                <w:noProof w:val="0"/>
                <w:color w:val="FF0000"/>
                <w:sz w:val="22"/>
                <w:szCs w:val="22"/>
                <w:lang w:val="en-GB"/>
              </w:rPr>
              <w:t xml:space="preserve">If they require </w:t>
            </w:r>
            <w:proofErr w:type="gramStart"/>
            <w:r w:rsidR="00B326D3" w:rsidRPr="00245B24">
              <w:rPr>
                <w:rFonts w:ascii="Arial" w:hAnsi="Arial" w:cs="Arial"/>
                <w:b/>
                <w:noProof w:val="0"/>
                <w:color w:val="FF0000"/>
                <w:sz w:val="22"/>
                <w:szCs w:val="22"/>
                <w:lang w:val="en-GB"/>
              </w:rPr>
              <w:t>to use</w:t>
            </w:r>
            <w:proofErr w:type="gramEnd"/>
            <w:r w:rsidR="00B326D3" w:rsidRPr="00245B24">
              <w:rPr>
                <w:rFonts w:ascii="Arial" w:hAnsi="Arial" w:cs="Arial"/>
                <w:b/>
                <w:noProof w:val="0"/>
                <w:color w:val="FF0000"/>
                <w:sz w:val="22"/>
                <w:szCs w:val="22"/>
                <w:lang w:val="en-GB"/>
              </w:rPr>
              <w:t xml:space="preserve"> the bathroom whilst waiting to be collected they should use a separate bathroom if possible. The bathroom should be cleaned using ERC provided cleaning products before </w:t>
            </w:r>
            <w:proofErr w:type="gramStart"/>
            <w:r w:rsidR="00B326D3" w:rsidRPr="00245B24">
              <w:rPr>
                <w:rFonts w:ascii="Arial" w:hAnsi="Arial" w:cs="Arial"/>
                <w:b/>
                <w:noProof w:val="0"/>
                <w:color w:val="FF0000"/>
                <w:sz w:val="22"/>
                <w:szCs w:val="22"/>
                <w:lang w:val="en-GB"/>
              </w:rPr>
              <w:t>being used</w:t>
            </w:r>
            <w:proofErr w:type="gramEnd"/>
            <w:r w:rsidR="00B326D3" w:rsidRPr="00245B24">
              <w:rPr>
                <w:rFonts w:ascii="Arial" w:hAnsi="Arial" w:cs="Arial"/>
                <w:b/>
                <w:noProof w:val="0"/>
                <w:color w:val="FF0000"/>
                <w:sz w:val="22"/>
                <w:szCs w:val="22"/>
                <w:lang w:val="en-GB"/>
              </w:rPr>
              <w:t xml:space="preserve"> by anyone else</w:t>
            </w:r>
            <w:r w:rsidR="00B326D3" w:rsidRPr="00245B24">
              <w:rPr>
                <w:rFonts w:ascii="Arial" w:hAnsi="Arial" w:cs="Arial"/>
                <w:noProof w:val="0"/>
                <w:sz w:val="22"/>
                <w:szCs w:val="22"/>
                <w:lang w:val="en-GB"/>
              </w:rPr>
              <w:t>.</w:t>
            </w:r>
          </w:p>
          <w:p w14:paraId="11F29EE7" w14:textId="77777777" w:rsidR="00984BEB" w:rsidRPr="00245B24" w:rsidRDefault="00984BEB" w:rsidP="00984BEB">
            <w:pPr>
              <w:pStyle w:val="ListParagraph"/>
              <w:numPr>
                <w:ilvl w:val="0"/>
                <w:numId w:val="42"/>
              </w:numPr>
              <w:rPr>
                <w:rFonts w:ascii="Arial" w:hAnsi="Arial" w:cs="Arial"/>
                <w:b/>
                <w:noProof w:val="0"/>
                <w:color w:val="FF0000"/>
                <w:sz w:val="22"/>
                <w:szCs w:val="22"/>
                <w:lang w:val="en-GB"/>
              </w:rPr>
            </w:pPr>
            <w:r w:rsidRPr="00245B24">
              <w:rPr>
                <w:rFonts w:ascii="Arial" w:hAnsi="Arial" w:cs="Arial"/>
                <w:b/>
                <w:noProof w:val="0"/>
                <w:color w:val="FF0000"/>
                <w:sz w:val="22"/>
                <w:szCs w:val="22"/>
                <w:lang w:val="en-GB"/>
              </w:rPr>
              <w:t>T</w:t>
            </w:r>
            <w:r w:rsidRPr="00245B24">
              <w:rPr>
                <w:rFonts w:ascii="Arial" w:hAnsi="Arial" w:cs="Arial"/>
                <w:b/>
                <w:iCs/>
                <w:color w:val="FF0000"/>
                <w:sz w:val="22"/>
                <w:szCs w:val="22"/>
              </w:rPr>
              <w:t>he staff member will escort the pupil to the isolation room and inform the Head Teacher. Headteacher or Depute will note rooms the pupils has been in that day and  pass  information to Janitorial/Cleaning  staff to allow them to complete an enhanced clean of these areas/ rooms safely and effectively. The same process will apply for staff member with symptoms.</w:t>
            </w:r>
          </w:p>
          <w:p w14:paraId="0F2E6CA7" w14:textId="6470493A" w:rsidR="00D83580" w:rsidRPr="00245B24" w:rsidRDefault="0099143C" w:rsidP="00D83580">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Head of Establishment to ensure they are aware of current NHS advice regarding COVID symptoms and isolation requirements as these may be subject to change/review.</w:t>
            </w:r>
          </w:p>
          <w:p w14:paraId="5A24C58A" w14:textId="4E7C0B2F" w:rsidR="0099143C" w:rsidRPr="00245B24" w:rsidRDefault="0099143C" w:rsidP="0099143C">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 xml:space="preserve">Present advice is that it is not necessary to screen </w:t>
            </w:r>
            <w:r w:rsidR="00D83580" w:rsidRPr="00245B24">
              <w:rPr>
                <w:rFonts w:ascii="Arial" w:hAnsi="Arial" w:cs="Arial"/>
                <w:noProof w:val="0"/>
                <w:sz w:val="22"/>
                <w:szCs w:val="22"/>
                <w:lang w:val="en-GB"/>
              </w:rPr>
              <w:t>pupil’s</w:t>
            </w:r>
            <w:r w:rsidRPr="00245B24">
              <w:rPr>
                <w:rFonts w:ascii="Arial" w:hAnsi="Arial" w:cs="Arial"/>
                <w:noProof w:val="0"/>
                <w:sz w:val="22"/>
                <w:szCs w:val="22"/>
                <w:lang w:val="en-GB"/>
              </w:rPr>
              <w:t xml:space="preserve"> temperature whilst at an educational setting. Staff should still remain vigilant to any changes in children’s temperature and/or sign of fever and follow the symptoms protocol if required.</w:t>
            </w:r>
          </w:p>
          <w:p w14:paraId="75C4CEC3" w14:textId="61B88989" w:rsidR="00071AF8" w:rsidRPr="00245B24" w:rsidRDefault="00071AF8" w:rsidP="00071AF8">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Hands are washed with soap and water or hand sanitiser used before and after providing first aid treatment</w:t>
            </w:r>
          </w:p>
          <w:p w14:paraId="65297C9F" w14:textId="77777777" w:rsidR="003617A3" w:rsidRPr="00245B24" w:rsidRDefault="00071AF8" w:rsidP="003617A3">
            <w:pPr>
              <w:pStyle w:val="ListParagraph"/>
              <w:numPr>
                <w:ilvl w:val="0"/>
                <w:numId w:val="42"/>
              </w:numPr>
              <w:rPr>
                <w:rFonts w:ascii="Arial" w:hAnsi="Arial" w:cs="Arial"/>
                <w:noProof w:val="0"/>
                <w:sz w:val="22"/>
                <w:szCs w:val="22"/>
                <w:lang w:val="en-GB"/>
              </w:rPr>
            </w:pPr>
            <w:r w:rsidRPr="00245B24">
              <w:rPr>
                <w:rFonts w:ascii="Arial" w:hAnsi="Arial" w:cs="Arial"/>
                <w:noProof w:val="0"/>
                <w:sz w:val="22"/>
                <w:szCs w:val="22"/>
                <w:lang w:val="en-GB"/>
              </w:rPr>
              <w:t>Precautions are adopted when providing first aid, gloves and an apron are used when dealing with blood or body fluids/substances. </w:t>
            </w:r>
          </w:p>
          <w:p w14:paraId="31AF62DA" w14:textId="1773268A" w:rsidR="00F74851" w:rsidRPr="00245B24" w:rsidRDefault="00F74851" w:rsidP="00F74851">
            <w:pPr>
              <w:pStyle w:val="ListParagraph"/>
              <w:numPr>
                <w:ilvl w:val="0"/>
                <w:numId w:val="42"/>
              </w:numPr>
              <w:rPr>
                <w:sz w:val="22"/>
                <w:szCs w:val="22"/>
              </w:rPr>
            </w:pPr>
            <w:r w:rsidRPr="00245B24">
              <w:rPr>
                <w:rFonts w:ascii="Arial" w:hAnsi="Arial" w:cs="Arial"/>
                <w:sz w:val="22"/>
                <w:szCs w:val="22"/>
                <w:lang w:val="en"/>
              </w:rPr>
              <w:t xml:space="preserve">If a </w:t>
            </w:r>
            <w:r w:rsidR="005C33BE" w:rsidRPr="00245B24">
              <w:rPr>
                <w:rFonts w:ascii="Arial" w:hAnsi="Arial" w:cs="Arial"/>
                <w:sz w:val="22"/>
                <w:szCs w:val="22"/>
                <w:lang w:val="en"/>
              </w:rPr>
              <w:t>pupil</w:t>
            </w:r>
            <w:r w:rsidRPr="00245B24">
              <w:rPr>
                <w:rFonts w:ascii="Arial" w:hAnsi="Arial" w:cs="Arial"/>
                <w:sz w:val="22"/>
                <w:szCs w:val="22"/>
                <w:lang w:val="en"/>
              </w:rPr>
              <w:t xml:space="preserve"> becomes unwell with symptoms of COVID while in their setting and needs</w:t>
            </w:r>
            <w:r w:rsidRPr="00245B24">
              <w:rPr>
                <w:rFonts w:ascii="Arial" w:hAnsi="Arial" w:cs="Arial"/>
                <w:color w:val="0B0C0C"/>
                <w:sz w:val="22"/>
                <w:szCs w:val="22"/>
                <w:shd w:val="clear" w:color="auto" w:fill="FFFFFF"/>
              </w:rPr>
              <w:t xml:space="preserve"> direct personal care until they can return home, a fluid-resistant surgical face mask can be worn by the supervising adult </w:t>
            </w:r>
          </w:p>
          <w:p w14:paraId="619CD7E8" w14:textId="5C32AE32" w:rsidR="00451848" w:rsidRPr="00245B24" w:rsidRDefault="00F74851" w:rsidP="00F74851">
            <w:pPr>
              <w:pStyle w:val="ListParagraph"/>
              <w:numPr>
                <w:ilvl w:val="0"/>
                <w:numId w:val="42"/>
              </w:numPr>
              <w:rPr>
                <w:rFonts w:ascii="Arial" w:hAnsi="Arial" w:cs="Arial"/>
                <w:noProof w:val="0"/>
                <w:sz w:val="22"/>
                <w:szCs w:val="22"/>
                <w:lang w:val="en-GB"/>
              </w:rPr>
            </w:pPr>
            <w:r w:rsidRPr="00245B24">
              <w:rPr>
                <w:rFonts w:ascii="Arial" w:hAnsi="Arial" w:cs="Arial"/>
                <w:color w:val="0B0C0C"/>
                <w:sz w:val="22"/>
                <w:szCs w:val="22"/>
                <w:shd w:val="clear" w:color="auto" w:fill="FFFFFF"/>
              </w:rPr>
              <w:t>Eye protection should also be worn if a risk assessment determines that there is a risk of splashing to the eyes such as from coughing, spitting, or vomiting and staff are within the isolation room with suspected pupil with Covid.</w:t>
            </w:r>
          </w:p>
        </w:tc>
        <w:tc>
          <w:tcPr>
            <w:tcW w:w="1348" w:type="pct"/>
            <w:tcBorders>
              <w:top w:val="single" w:sz="6" w:space="0" w:color="auto"/>
              <w:left w:val="single" w:sz="6" w:space="0" w:color="auto"/>
              <w:bottom w:val="single" w:sz="6" w:space="0" w:color="auto"/>
              <w:right w:val="single" w:sz="6" w:space="0" w:color="auto"/>
            </w:tcBorders>
          </w:tcPr>
          <w:p w14:paraId="67B12967" w14:textId="77777777" w:rsidR="00314056" w:rsidRDefault="00314056" w:rsidP="00A4342F">
            <w:pPr>
              <w:rPr>
                <w:rFonts w:ascii="Arial" w:hAnsi="Arial" w:cs="Arial"/>
                <w:noProof w:val="0"/>
                <w:sz w:val="22"/>
                <w:szCs w:val="22"/>
                <w:lang w:val="en-GB"/>
              </w:rPr>
            </w:pPr>
          </w:p>
        </w:tc>
      </w:tr>
      <w:tr w:rsidR="00566DB1" w:rsidRPr="00F654A0" w14:paraId="6C5868DE"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82A202C" w14:textId="3C5F3E1B" w:rsidR="00566DB1" w:rsidRPr="005D0878" w:rsidRDefault="00566DB1"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3212216" w14:textId="620F8DD9" w:rsidR="00566DB1" w:rsidRDefault="00FB125A" w:rsidP="00A4342F">
            <w:pPr>
              <w:rPr>
                <w:rFonts w:ascii="Arial" w:hAnsi="Arial" w:cs="Arial"/>
                <w:noProof w:val="0"/>
                <w:sz w:val="22"/>
                <w:szCs w:val="22"/>
                <w:lang w:val="en-GB"/>
              </w:rPr>
            </w:pPr>
            <w:r>
              <w:rPr>
                <w:rFonts w:ascii="Arial" w:hAnsi="Arial" w:cs="Arial"/>
                <w:noProof w:val="0"/>
                <w:sz w:val="22"/>
                <w:szCs w:val="22"/>
                <w:lang w:val="en-GB"/>
              </w:rPr>
              <w:t>Mental Health and Wellbeing</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75D4C110" w14:textId="77777777" w:rsidR="00553843" w:rsidRPr="00186904" w:rsidRDefault="00553843" w:rsidP="00553843">
            <w:pPr>
              <w:pStyle w:val="ListParagraph"/>
              <w:numPr>
                <w:ilvl w:val="0"/>
                <w:numId w:val="42"/>
              </w:numPr>
              <w:rPr>
                <w:rFonts w:ascii="Arial" w:hAnsi="Arial" w:cs="Arial"/>
                <w:noProof w:val="0"/>
                <w:sz w:val="22"/>
                <w:szCs w:val="22"/>
                <w:lang w:val="en-GB"/>
              </w:rPr>
            </w:pPr>
            <w:r w:rsidRPr="00186904">
              <w:rPr>
                <w:rFonts w:ascii="Arial" w:hAnsi="Arial" w:cs="Arial"/>
                <w:noProof w:val="0"/>
                <w:sz w:val="22"/>
                <w:szCs w:val="22"/>
                <w:lang w:val="en-GB"/>
              </w:rPr>
              <w:t>Provision of newsletters, communication with parents and stakeholders providing clear information on what school life will look like on return will help reduce anxiety.</w:t>
            </w:r>
          </w:p>
          <w:p w14:paraId="7DFF8915" w14:textId="77777777" w:rsidR="00553843" w:rsidRDefault="00553843" w:rsidP="00553843">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Share information with the school community on the measures in place to protect children.</w:t>
            </w:r>
          </w:p>
          <w:p w14:paraId="5D71DACE" w14:textId="6DA5428F" w:rsidR="003617A3" w:rsidRPr="003617A3" w:rsidRDefault="003617A3" w:rsidP="003617A3">
            <w:pPr>
              <w:pStyle w:val="ListParagraph"/>
              <w:numPr>
                <w:ilvl w:val="0"/>
                <w:numId w:val="42"/>
              </w:numPr>
              <w:rPr>
                <w:rFonts w:ascii="Arial" w:hAnsi="Arial" w:cs="Arial"/>
                <w:noProof w:val="0"/>
                <w:sz w:val="22"/>
                <w:szCs w:val="22"/>
                <w:lang w:val="en-GB"/>
              </w:rPr>
            </w:pPr>
            <w:r w:rsidRPr="003617A3">
              <w:rPr>
                <w:rFonts w:ascii="Arial" w:hAnsi="Arial" w:cs="Arial"/>
                <w:noProof w:val="0"/>
                <w:sz w:val="22"/>
                <w:szCs w:val="22"/>
                <w:lang w:val="en-GB"/>
              </w:rPr>
              <w:t xml:space="preserve">Staff are briefed </w:t>
            </w:r>
            <w:r>
              <w:rPr>
                <w:rFonts w:ascii="Arial" w:hAnsi="Arial" w:cs="Arial"/>
                <w:noProof w:val="0"/>
                <w:sz w:val="22"/>
                <w:szCs w:val="22"/>
                <w:lang w:val="en-GB"/>
              </w:rPr>
              <w:t>regularly</w:t>
            </w:r>
            <w:r w:rsidRPr="003617A3">
              <w:rPr>
                <w:rFonts w:ascii="Arial" w:hAnsi="Arial" w:cs="Arial"/>
                <w:noProof w:val="0"/>
                <w:sz w:val="22"/>
                <w:szCs w:val="22"/>
                <w:lang w:val="en-GB"/>
              </w:rPr>
              <w:t xml:space="preserve"> and this time is used to discuss individual concerns.</w:t>
            </w:r>
          </w:p>
          <w:p w14:paraId="6F85B704" w14:textId="53F69091" w:rsidR="003617A3" w:rsidRPr="003617A3" w:rsidRDefault="003617A3" w:rsidP="003617A3">
            <w:pPr>
              <w:pStyle w:val="ListParagraph"/>
              <w:numPr>
                <w:ilvl w:val="0"/>
                <w:numId w:val="42"/>
              </w:numPr>
              <w:rPr>
                <w:rFonts w:ascii="Arial" w:hAnsi="Arial" w:cs="Arial"/>
                <w:noProof w:val="0"/>
                <w:sz w:val="22"/>
                <w:szCs w:val="22"/>
                <w:lang w:val="en-GB"/>
              </w:rPr>
            </w:pPr>
            <w:r w:rsidRPr="003617A3">
              <w:rPr>
                <w:rFonts w:ascii="Arial" w:hAnsi="Arial" w:cs="Arial"/>
                <w:noProof w:val="0"/>
                <w:sz w:val="22"/>
                <w:szCs w:val="22"/>
                <w:lang w:val="en-GB"/>
              </w:rPr>
              <w:t>Employee counselling service available for staff to talk – “Time for Talking”</w:t>
            </w:r>
          </w:p>
          <w:p w14:paraId="663A7EAF" w14:textId="77777777" w:rsidR="003617A3" w:rsidRDefault="003617A3" w:rsidP="003617A3">
            <w:pPr>
              <w:pStyle w:val="ListParagraph"/>
              <w:numPr>
                <w:ilvl w:val="0"/>
                <w:numId w:val="42"/>
              </w:numPr>
              <w:rPr>
                <w:rFonts w:ascii="Arial" w:hAnsi="Arial" w:cs="Arial"/>
                <w:noProof w:val="0"/>
                <w:sz w:val="22"/>
                <w:szCs w:val="22"/>
                <w:lang w:val="en-GB"/>
              </w:rPr>
            </w:pPr>
            <w:r w:rsidRPr="003617A3">
              <w:rPr>
                <w:rFonts w:ascii="Arial" w:hAnsi="Arial" w:cs="Arial"/>
                <w:noProof w:val="0"/>
                <w:sz w:val="22"/>
                <w:szCs w:val="22"/>
                <w:lang w:val="en-GB"/>
              </w:rPr>
              <w:t>Support provided by ERC where staff are worried about their own health or of family members – see ERC Corporate Policies.</w:t>
            </w:r>
          </w:p>
          <w:p w14:paraId="79256142" w14:textId="23054E6E" w:rsidR="003617A3" w:rsidRPr="0019341D" w:rsidRDefault="003617A3" w:rsidP="0019341D">
            <w:pPr>
              <w:pStyle w:val="ListParagraph"/>
              <w:numPr>
                <w:ilvl w:val="0"/>
                <w:numId w:val="42"/>
              </w:numPr>
              <w:rPr>
                <w:rFonts w:ascii="Arial" w:hAnsi="Arial" w:cs="Arial"/>
                <w:noProof w:val="0"/>
                <w:sz w:val="22"/>
                <w:szCs w:val="22"/>
                <w:lang w:val="en-GB"/>
              </w:rPr>
            </w:pPr>
            <w:r w:rsidRPr="003617A3">
              <w:rPr>
                <w:rFonts w:ascii="Arial" w:hAnsi="Arial" w:cs="Arial"/>
                <w:sz w:val="22"/>
                <w:szCs w:val="22"/>
              </w:rPr>
              <w:t>CPD courses available for staff re stress</w:t>
            </w:r>
          </w:p>
        </w:tc>
        <w:tc>
          <w:tcPr>
            <w:tcW w:w="1348" w:type="pct"/>
            <w:tcBorders>
              <w:top w:val="single" w:sz="6" w:space="0" w:color="auto"/>
              <w:left w:val="single" w:sz="6" w:space="0" w:color="auto"/>
              <w:bottom w:val="single" w:sz="6" w:space="0" w:color="auto"/>
              <w:right w:val="single" w:sz="6" w:space="0" w:color="auto"/>
            </w:tcBorders>
          </w:tcPr>
          <w:p w14:paraId="2A1114D1" w14:textId="77777777" w:rsidR="00566DB1" w:rsidRDefault="00566DB1" w:rsidP="00A4342F">
            <w:pPr>
              <w:rPr>
                <w:rFonts w:ascii="Arial" w:hAnsi="Arial" w:cs="Arial"/>
                <w:noProof w:val="0"/>
                <w:sz w:val="22"/>
                <w:szCs w:val="22"/>
                <w:lang w:val="en-GB"/>
              </w:rPr>
            </w:pPr>
          </w:p>
        </w:tc>
      </w:tr>
    </w:tbl>
    <w:p w14:paraId="3D926252" w14:textId="7DDB0348" w:rsidR="00381FC7" w:rsidRDefault="00381FC7"/>
    <w:p w14:paraId="33D2A833" w14:textId="77777777" w:rsidR="0082018B" w:rsidRDefault="0082018B" w:rsidP="005D0878"/>
    <w:sectPr w:rsidR="0082018B" w:rsidSect="008C4DD4">
      <w:headerReference w:type="default" r:id="rId8"/>
      <w:footerReference w:type="default" r:id="rId9"/>
      <w:pgSz w:w="16832" w:h="11906" w:orient="landscape"/>
      <w:pgMar w:top="1440" w:right="1080" w:bottom="1440" w:left="1080" w:header="646" w:footer="6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F59E" w14:textId="77777777" w:rsidR="00896AF4" w:rsidRDefault="00896AF4">
      <w:r>
        <w:separator/>
      </w:r>
    </w:p>
  </w:endnote>
  <w:endnote w:type="continuationSeparator" w:id="0">
    <w:p w14:paraId="50D33FD4" w14:textId="77777777" w:rsidR="00896AF4" w:rsidRDefault="0089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9D40" w14:textId="77777777" w:rsidR="00CE146F" w:rsidRPr="00067F3D" w:rsidRDefault="00CE146F" w:rsidP="000732A4">
    <w:pPr>
      <w:pStyle w:val="Footer"/>
      <w:jc w:val="right"/>
      <w:rPr>
        <w:rFonts w:ascii="Arial" w:hAnsi="Arial" w:cs="Arial"/>
        <w:b/>
        <w:color w:val="808080"/>
      </w:rPr>
    </w:pPr>
    <w:r w:rsidRPr="00067F3D">
      <w:rPr>
        <w:rFonts w:ascii="Arial" w:hAnsi="Arial" w:cs="Arial"/>
        <w:b/>
        <w:color w:val="808080"/>
      </w:rPr>
      <w:t xml:space="preserve">Page </w:t>
    </w:r>
    <w:r w:rsidR="007D42BC">
      <w:rPr>
        <w:rFonts w:ascii="Arial" w:hAnsi="Arial" w:cs="Arial"/>
        <w:b/>
        <w:bCs/>
        <w:color w:val="808080"/>
      </w:rPr>
      <w:t>2</w:t>
    </w:r>
    <w:r w:rsidRPr="00067F3D">
      <w:rPr>
        <w:rFonts w:ascii="Arial" w:hAnsi="Arial" w:cs="Arial"/>
        <w:b/>
        <w:color w:val="808080"/>
      </w:rPr>
      <w:t xml:space="preserve"> of </w:t>
    </w:r>
    <w:r w:rsidR="007D42BC">
      <w:rPr>
        <w:rFonts w:ascii="Arial" w:hAnsi="Arial" w:cs="Arial"/>
        <w:b/>
        <w:bCs/>
        <w:color w:val="808080"/>
      </w:rPr>
      <w:t>5</w:t>
    </w:r>
  </w:p>
  <w:p w14:paraId="23247E83" w14:textId="77777777" w:rsidR="00CE146F" w:rsidRPr="00F80B93" w:rsidRDefault="00CE146F">
    <w:pPr>
      <w:pStyle w:val="Footer"/>
      <w:rPr>
        <w:rFonts w:ascii="Arial" w:hAnsi="Arial" w:cs="Arial"/>
        <w:color w:val="808080" w:themeColor="background1" w:themeShade="80"/>
      </w:rPr>
    </w:pPr>
    <w:r>
      <w:rPr>
        <w:rFonts w:ascii="Arial" w:hAnsi="Arial" w:cs="Arial"/>
        <w:color w:val="808080" w:themeColor="background1" w:themeShade="80"/>
      </w:rPr>
      <w:t xml:space="preserve">Note: </w:t>
    </w:r>
    <w:r w:rsidRPr="00F80B93">
      <w:rPr>
        <w:rFonts w:ascii="Arial" w:hAnsi="Arial" w:cs="Arial"/>
        <w:color w:val="808080" w:themeColor="background1" w:themeShade="80"/>
      </w:rPr>
      <w:t>This is an electronically retained document.  All printed documents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819B" w14:textId="77777777" w:rsidR="00896AF4" w:rsidRDefault="00896AF4">
      <w:r>
        <w:separator/>
      </w:r>
    </w:p>
  </w:footnote>
  <w:footnote w:type="continuationSeparator" w:id="0">
    <w:p w14:paraId="38E9838B" w14:textId="77777777" w:rsidR="00896AF4" w:rsidRDefault="0089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7E37" w14:textId="1E0242E4" w:rsidR="00CE146F" w:rsidRDefault="00D51DA1" w:rsidP="0097075D">
    <w:pPr>
      <w:pStyle w:val="DefaultText"/>
      <w:tabs>
        <w:tab w:val="center" w:pos="4513"/>
        <w:tab w:val="right" w:pos="9026"/>
      </w:tabs>
      <w:jc w:val="right"/>
      <w:rPr>
        <w:rFonts w:ascii="Arial" w:hAnsi="Arial" w:cs="Arial"/>
        <w:b/>
        <w:noProof w:val="0"/>
        <w:lang w:val="en-GB"/>
      </w:rPr>
    </w:pPr>
    <w:r>
      <w:rPr>
        <w:rFonts w:ascii="Arial" w:hAnsi="Arial" w:cs="Arial"/>
        <w:b/>
        <w:lang w:val="en-GB" w:eastAsia="en-GB"/>
      </w:rPr>
      <w:drawing>
        <wp:inline distT="0" distB="0" distL="0" distR="0" wp14:anchorId="57CCD502" wp14:editId="22BAAEA8">
          <wp:extent cx="1247053"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53"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E63"/>
    <w:multiLevelType w:val="hybridMultilevel"/>
    <w:tmpl w:val="26FC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64FF"/>
    <w:multiLevelType w:val="hybridMultilevel"/>
    <w:tmpl w:val="8FE0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64829"/>
    <w:multiLevelType w:val="hybridMultilevel"/>
    <w:tmpl w:val="344E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F54"/>
    <w:multiLevelType w:val="hybridMultilevel"/>
    <w:tmpl w:val="F8C68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A3B5C"/>
    <w:multiLevelType w:val="hybridMultilevel"/>
    <w:tmpl w:val="D160C638"/>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278BD"/>
    <w:multiLevelType w:val="hybridMultilevel"/>
    <w:tmpl w:val="867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64803"/>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23905"/>
    <w:multiLevelType w:val="hybridMultilevel"/>
    <w:tmpl w:val="4E1CD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A9285F"/>
    <w:multiLevelType w:val="multilevel"/>
    <w:tmpl w:val="012EBBCE"/>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9" w15:restartNumberingAfterBreak="0">
    <w:nsid w:val="1620798F"/>
    <w:multiLevelType w:val="hybridMultilevel"/>
    <w:tmpl w:val="80166950"/>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800F0"/>
    <w:multiLevelType w:val="hybridMultilevel"/>
    <w:tmpl w:val="567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14ADC"/>
    <w:multiLevelType w:val="hybridMultilevel"/>
    <w:tmpl w:val="6F7C8A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26C42"/>
    <w:multiLevelType w:val="hybridMultilevel"/>
    <w:tmpl w:val="7FDC9798"/>
    <w:lvl w:ilvl="0" w:tplc="DA86E91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F71F3"/>
    <w:multiLevelType w:val="hybridMultilevel"/>
    <w:tmpl w:val="C650764C"/>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C6408"/>
    <w:multiLevelType w:val="hybridMultilevel"/>
    <w:tmpl w:val="6EBED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046CA"/>
    <w:multiLevelType w:val="hybridMultilevel"/>
    <w:tmpl w:val="7568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66F34"/>
    <w:multiLevelType w:val="hybridMultilevel"/>
    <w:tmpl w:val="F61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9270B"/>
    <w:multiLevelType w:val="hybridMultilevel"/>
    <w:tmpl w:val="32343E0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30EF7F15"/>
    <w:multiLevelType w:val="hybridMultilevel"/>
    <w:tmpl w:val="4BF4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C6DD3"/>
    <w:multiLevelType w:val="multilevel"/>
    <w:tmpl w:val="F76A698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0" w15:restartNumberingAfterBreak="0">
    <w:nsid w:val="3CE43C43"/>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64D07"/>
    <w:multiLevelType w:val="hybridMultilevel"/>
    <w:tmpl w:val="BA82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941CA"/>
    <w:multiLevelType w:val="hybridMultilevel"/>
    <w:tmpl w:val="56A69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0639AF"/>
    <w:multiLevelType w:val="hybridMultilevel"/>
    <w:tmpl w:val="7796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B2268"/>
    <w:multiLevelType w:val="hybridMultilevel"/>
    <w:tmpl w:val="F418BDF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60D77"/>
    <w:multiLevelType w:val="singleLevel"/>
    <w:tmpl w:val="6CD23460"/>
    <w:lvl w:ilvl="0">
      <w:start w:val="8"/>
      <w:numFmt w:val="decimal"/>
      <w:lvlText w:val="%1."/>
      <w:legacy w:legacy="1" w:legacySpace="0" w:legacyIndent="360"/>
      <w:lvlJc w:val="left"/>
      <w:pPr>
        <w:ind w:left="360" w:hanging="360"/>
      </w:pPr>
      <w:rPr>
        <w:rFonts w:ascii="Times New Roman" w:hAnsi="Times New Roman" w:cs="Times New Roman" w:hint="default"/>
      </w:rPr>
    </w:lvl>
  </w:abstractNum>
  <w:abstractNum w:abstractNumId="26" w15:restartNumberingAfterBreak="0">
    <w:nsid w:val="4C0B7BC4"/>
    <w:multiLevelType w:val="hybridMultilevel"/>
    <w:tmpl w:val="3CF86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2C6572"/>
    <w:multiLevelType w:val="hybridMultilevel"/>
    <w:tmpl w:val="7BFAC7C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23014E"/>
    <w:multiLevelType w:val="hybridMultilevel"/>
    <w:tmpl w:val="6F8A9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665B88"/>
    <w:multiLevelType w:val="hybridMultilevel"/>
    <w:tmpl w:val="9050DBF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0" w15:restartNumberingAfterBreak="0">
    <w:nsid w:val="576B6B67"/>
    <w:multiLevelType w:val="multilevel"/>
    <w:tmpl w:val="22F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A22431"/>
    <w:multiLevelType w:val="hybridMultilevel"/>
    <w:tmpl w:val="583A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917D4A"/>
    <w:multiLevelType w:val="singleLevel"/>
    <w:tmpl w:val="C1BE4A20"/>
    <w:lvl w:ilvl="0">
      <w:start w:val="7"/>
      <w:numFmt w:val="decimal"/>
      <w:lvlText w:val="%1."/>
      <w:legacy w:legacy="1" w:legacySpace="0" w:legacyIndent="360"/>
      <w:lvlJc w:val="left"/>
      <w:pPr>
        <w:ind w:left="360" w:hanging="360"/>
      </w:pPr>
      <w:rPr>
        <w:rFonts w:ascii="Times New Roman" w:hAnsi="Times New Roman" w:cs="Times New Roman" w:hint="default"/>
      </w:rPr>
    </w:lvl>
  </w:abstractNum>
  <w:abstractNum w:abstractNumId="33" w15:restartNumberingAfterBreak="0">
    <w:nsid w:val="63C307AA"/>
    <w:multiLevelType w:val="hybridMultilevel"/>
    <w:tmpl w:val="592E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82E55"/>
    <w:multiLevelType w:val="hybridMultilevel"/>
    <w:tmpl w:val="6D62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72F2C"/>
    <w:multiLevelType w:val="hybridMultilevel"/>
    <w:tmpl w:val="AE6A9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A87934"/>
    <w:multiLevelType w:val="hybridMultilevel"/>
    <w:tmpl w:val="DB887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900C56"/>
    <w:multiLevelType w:val="hybridMultilevel"/>
    <w:tmpl w:val="D0C82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28372B"/>
    <w:multiLevelType w:val="hybridMultilevel"/>
    <w:tmpl w:val="46663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108DF"/>
    <w:multiLevelType w:val="hybridMultilevel"/>
    <w:tmpl w:val="EDFE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0706E"/>
    <w:multiLevelType w:val="hybridMultilevel"/>
    <w:tmpl w:val="1672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9419F"/>
    <w:multiLevelType w:val="hybridMultilevel"/>
    <w:tmpl w:val="938A7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645816"/>
    <w:multiLevelType w:val="hybridMultilevel"/>
    <w:tmpl w:val="210AE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527C42"/>
    <w:multiLevelType w:val="hybridMultilevel"/>
    <w:tmpl w:val="7FEA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F53A5"/>
    <w:multiLevelType w:val="hybridMultilevel"/>
    <w:tmpl w:val="5F56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43162"/>
    <w:multiLevelType w:val="hybridMultilevel"/>
    <w:tmpl w:val="6470896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DE2452"/>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083AAD"/>
    <w:multiLevelType w:val="hybridMultilevel"/>
    <w:tmpl w:val="5B100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8"/>
  </w:num>
  <w:num w:numId="3">
    <w:abstractNumId w:val="19"/>
  </w:num>
  <w:num w:numId="4">
    <w:abstractNumId w:val="25"/>
  </w:num>
  <w:num w:numId="5">
    <w:abstractNumId w:val="45"/>
  </w:num>
  <w:num w:numId="6">
    <w:abstractNumId w:val="27"/>
  </w:num>
  <w:num w:numId="7">
    <w:abstractNumId w:val="13"/>
  </w:num>
  <w:num w:numId="8">
    <w:abstractNumId w:val="4"/>
  </w:num>
  <w:num w:numId="9">
    <w:abstractNumId w:val="9"/>
  </w:num>
  <w:num w:numId="10">
    <w:abstractNumId w:val="12"/>
  </w:num>
  <w:num w:numId="11">
    <w:abstractNumId w:val="24"/>
  </w:num>
  <w:num w:numId="12">
    <w:abstractNumId w:val="41"/>
  </w:num>
  <w:num w:numId="13">
    <w:abstractNumId w:val="26"/>
  </w:num>
  <w:num w:numId="14">
    <w:abstractNumId w:val="37"/>
  </w:num>
  <w:num w:numId="15">
    <w:abstractNumId w:val="15"/>
  </w:num>
  <w:num w:numId="16">
    <w:abstractNumId w:val="28"/>
  </w:num>
  <w:num w:numId="17">
    <w:abstractNumId w:val="14"/>
  </w:num>
  <w:num w:numId="18">
    <w:abstractNumId w:val="18"/>
  </w:num>
  <w:num w:numId="19">
    <w:abstractNumId w:val="29"/>
  </w:num>
  <w:num w:numId="20">
    <w:abstractNumId w:val="38"/>
  </w:num>
  <w:num w:numId="21">
    <w:abstractNumId w:val="20"/>
  </w:num>
  <w:num w:numId="22">
    <w:abstractNumId w:val="6"/>
  </w:num>
  <w:num w:numId="23">
    <w:abstractNumId w:val="46"/>
  </w:num>
  <w:num w:numId="24">
    <w:abstractNumId w:val="3"/>
  </w:num>
  <w:num w:numId="25">
    <w:abstractNumId w:val="36"/>
  </w:num>
  <w:num w:numId="26">
    <w:abstractNumId w:val="16"/>
  </w:num>
  <w:num w:numId="27">
    <w:abstractNumId w:val="40"/>
  </w:num>
  <w:num w:numId="28">
    <w:abstractNumId w:val="33"/>
  </w:num>
  <w:num w:numId="29">
    <w:abstractNumId w:val="17"/>
  </w:num>
  <w:num w:numId="30">
    <w:abstractNumId w:val="10"/>
  </w:num>
  <w:num w:numId="31">
    <w:abstractNumId w:val="43"/>
  </w:num>
  <w:num w:numId="32">
    <w:abstractNumId w:val="7"/>
  </w:num>
  <w:num w:numId="33">
    <w:abstractNumId w:val="35"/>
  </w:num>
  <w:num w:numId="34">
    <w:abstractNumId w:val="31"/>
  </w:num>
  <w:num w:numId="35">
    <w:abstractNumId w:val="5"/>
  </w:num>
  <w:num w:numId="36">
    <w:abstractNumId w:val="44"/>
  </w:num>
  <w:num w:numId="37">
    <w:abstractNumId w:val="23"/>
  </w:num>
  <w:num w:numId="38">
    <w:abstractNumId w:val="34"/>
  </w:num>
  <w:num w:numId="39">
    <w:abstractNumId w:val="39"/>
  </w:num>
  <w:num w:numId="40">
    <w:abstractNumId w:val="0"/>
  </w:num>
  <w:num w:numId="41">
    <w:abstractNumId w:val="30"/>
  </w:num>
  <w:num w:numId="42">
    <w:abstractNumId w:val="42"/>
  </w:num>
  <w:num w:numId="43">
    <w:abstractNumId w:val="47"/>
  </w:num>
  <w:num w:numId="44">
    <w:abstractNumId w:val="11"/>
  </w:num>
  <w:num w:numId="45">
    <w:abstractNumId w:val="22"/>
  </w:num>
  <w:num w:numId="46">
    <w:abstractNumId w:val="21"/>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9D"/>
    <w:rsid w:val="00001B35"/>
    <w:rsid w:val="00004E99"/>
    <w:rsid w:val="000077AB"/>
    <w:rsid w:val="00010229"/>
    <w:rsid w:val="00014F29"/>
    <w:rsid w:val="00014FEC"/>
    <w:rsid w:val="00022F14"/>
    <w:rsid w:val="000302ED"/>
    <w:rsid w:val="00035371"/>
    <w:rsid w:val="00035482"/>
    <w:rsid w:val="00035C1D"/>
    <w:rsid w:val="000375CF"/>
    <w:rsid w:val="00040234"/>
    <w:rsid w:val="00043B0A"/>
    <w:rsid w:val="00046148"/>
    <w:rsid w:val="00051858"/>
    <w:rsid w:val="000570BB"/>
    <w:rsid w:val="00060BDC"/>
    <w:rsid w:val="00064474"/>
    <w:rsid w:val="00064A98"/>
    <w:rsid w:val="00067F3D"/>
    <w:rsid w:val="00071AF8"/>
    <w:rsid w:val="00072A02"/>
    <w:rsid w:val="00073067"/>
    <w:rsid w:val="000732A4"/>
    <w:rsid w:val="00073B9A"/>
    <w:rsid w:val="00074027"/>
    <w:rsid w:val="00083382"/>
    <w:rsid w:val="000852DA"/>
    <w:rsid w:val="00086E57"/>
    <w:rsid w:val="00092B4C"/>
    <w:rsid w:val="000939B1"/>
    <w:rsid w:val="00094C56"/>
    <w:rsid w:val="00095708"/>
    <w:rsid w:val="000A0240"/>
    <w:rsid w:val="000A0C9D"/>
    <w:rsid w:val="000A5586"/>
    <w:rsid w:val="000A64DD"/>
    <w:rsid w:val="000A6D96"/>
    <w:rsid w:val="000A78B3"/>
    <w:rsid w:val="000B02AD"/>
    <w:rsid w:val="000B092D"/>
    <w:rsid w:val="000B1C34"/>
    <w:rsid w:val="000B6ED2"/>
    <w:rsid w:val="000C0EEE"/>
    <w:rsid w:val="000C13A3"/>
    <w:rsid w:val="000C6EB5"/>
    <w:rsid w:val="000D41C7"/>
    <w:rsid w:val="000D74B3"/>
    <w:rsid w:val="000E24F1"/>
    <w:rsid w:val="000F10DF"/>
    <w:rsid w:val="000F1231"/>
    <w:rsid w:val="000F1BB0"/>
    <w:rsid w:val="000F5AA2"/>
    <w:rsid w:val="000F5E21"/>
    <w:rsid w:val="000F6B53"/>
    <w:rsid w:val="0010049C"/>
    <w:rsid w:val="00101DF4"/>
    <w:rsid w:val="00102A79"/>
    <w:rsid w:val="0010399A"/>
    <w:rsid w:val="0010406F"/>
    <w:rsid w:val="00105125"/>
    <w:rsid w:val="00106396"/>
    <w:rsid w:val="001064CF"/>
    <w:rsid w:val="00112CAC"/>
    <w:rsid w:val="00120737"/>
    <w:rsid w:val="00120CB5"/>
    <w:rsid w:val="00121057"/>
    <w:rsid w:val="00121EF9"/>
    <w:rsid w:val="0012241D"/>
    <w:rsid w:val="00131F51"/>
    <w:rsid w:val="0013269F"/>
    <w:rsid w:val="001329EE"/>
    <w:rsid w:val="00134618"/>
    <w:rsid w:val="00135255"/>
    <w:rsid w:val="00135645"/>
    <w:rsid w:val="0013587A"/>
    <w:rsid w:val="00142A09"/>
    <w:rsid w:val="001474AD"/>
    <w:rsid w:val="001476E4"/>
    <w:rsid w:val="001507A8"/>
    <w:rsid w:val="00151B7A"/>
    <w:rsid w:val="00151F0B"/>
    <w:rsid w:val="001526FF"/>
    <w:rsid w:val="001552E8"/>
    <w:rsid w:val="00161D15"/>
    <w:rsid w:val="001668BA"/>
    <w:rsid w:val="00171C06"/>
    <w:rsid w:val="0017556E"/>
    <w:rsid w:val="001757DF"/>
    <w:rsid w:val="00176C2A"/>
    <w:rsid w:val="00176FD5"/>
    <w:rsid w:val="00180B6A"/>
    <w:rsid w:val="00181DCC"/>
    <w:rsid w:val="00182FDC"/>
    <w:rsid w:val="00183B36"/>
    <w:rsid w:val="001845D8"/>
    <w:rsid w:val="0019341D"/>
    <w:rsid w:val="00193B72"/>
    <w:rsid w:val="00195ABA"/>
    <w:rsid w:val="001A206D"/>
    <w:rsid w:val="001A6CD9"/>
    <w:rsid w:val="001A6F0D"/>
    <w:rsid w:val="001B1D4B"/>
    <w:rsid w:val="001B40C6"/>
    <w:rsid w:val="001B6A03"/>
    <w:rsid w:val="001B7857"/>
    <w:rsid w:val="001C60C3"/>
    <w:rsid w:val="001C703B"/>
    <w:rsid w:val="001D3797"/>
    <w:rsid w:val="001D3ABC"/>
    <w:rsid w:val="001D4E0A"/>
    <w:rsid w:val="001D77BA"/>
    <w:rsid w:val="001E2F7F"/>
    <w:rsid w:val="001E6756"/>
    <w:rsid w:val="001F53F4"/>
    <w:rsid w:val="001F562B"/>
    <w:rsid w:val="001F5A14"/>
    <w:rsid w:val="001F5CB3"/>
    <w:rsid w:val="0020124A"/>
    <w:rsid w:val="00202569"/>
    <w:rsid w:val="0020258E"/>
    <w:rsid w:val="00205611"/>
    <w:rsid w:val="00205F5E"/>
    <w:rsid w:val="00210163"/>
    <w:rsid w:val="00210BBE"/>
    <w:rsid w:val="0021318B"/>
    <w:rsid w:val="002131C6"/>
    <w:rsid w:val="002138CF"/>
    <w:rsid w:val="00213E7F"/>
    <w:rsid w:val="00214DE3"/>
    <w:rsid w:val="00215CFA"/>
    <w:rsid w:val="002242A2"/>
    <w:rsid w:val="002305CE"/>
    <w:rsid w:val="00231E4A"/>
    <w:rsid w:val="002327D3"/>
    <w:rsid w:val="00237E38"/>
    <w:rsid w:val="00243828"/>
    <w:rsid w:val="00245B24"/>
    <w:rsid w:val="00246029"/>
    <w:rsid w:val="00247542"/>
    <w:rsid w:val="00247C80"/>
    <w:rsid w:val="00252373"/>
    <w:rsid w:val="00254633"/>
    <w:rsid w:val="00257F06"/>
    <w:rsid w:val="0026453F"/>
    <w:rsid w:val="0026676A"/>
    <w:rsid w:val="0027068D"/>
    <w:rsid w:val="00270C3A"/>
    <w:rsid w:val="0027604A"/>
    <w:rsid w:val="002771AB"/>
    <w:rsid w:val="002808FA"/>
    <w:rsid w:val="00280FA4"/>
    <w:rsid w:val="0028217E"/>
    <w:rsid w:val="00282D33"/>
    <w:rsid w:val="002843F3"/>
    <w:rsid w:val="00284BB2"/>
    <w:rsid w:val="00285C67"/>
    <w:rsid w:val="002916C6"/>
    <w:rsid w:val="00295F56"/>
    <w:rsid w:val="002960EE"/>
    <w:rsid w:val="002972EE"/>
    <w:rsid w:val="002A0B27"/>
    <w:rsid w:val="002A40D1"/>
    <w:rsid w:val="002A51E5"/>
    <w:rsid w:val="002A67C0"/>
    <w:rsid w:val="002A7DA0"/>
    <w:rsid w:val="002B0808"/>
    <w:rsid w:val="002B1A64"/>
    <w:rsid w:val="002B2E87"/>
    <w:rsid w:val="002B49EA"/>
    <w:rsid w:val="002B7915"/>
    <w:rsid w:val="002C0544"/>
    <w:rsid w:val="002C0E0F"/>
    <w:rsid w:val="002C547C"/>
    <w:rsid w:val="002C64F1"/>
    <w:rsid w:val="002C75FE"/>
    <w:rsid w:val="002D4DC2"/>
    <w:rsid w:val="002D6E60"/>
    <w:rsid w:val="002E1700"/>
    <w:rsid w:val="002E3C85"/>
    <w:rsid w:val="002F37D3"/>
    <w:rsid w:val="002F76C5"/>
    <w:rsid w:val="0030000E"/>
    <w:rsid w:val="00301256"/>
    <w:rsid w:val="00301B4D"/>
    <w:rsid w:val="00311E31"/>
    <w:rsid w:val="00312945"/>
    <w:rsid w:val="0031344E"/>
    <w:rsid w:val="003134D8"/>
    <w:rsid w:val="00314056"/>
    <w:rsid w:val="00316B88"/>
    <w:rsid w:val="00317B37"/>
    <w:rsid w:val="00317D7A"/>
    <w:rsid w:val="00324D80"/>
    <w:rsid w:val="00333274"/>
    <w:rsid w:val="00335053"/>
    <w:rsid w:val="00340C6C"/>
    <w:rsid w:val="0034124D"/>
    <w:rsid w:val="00342625"/>
    <w:rsid w:val="00342E67"/>
    <w:rsid w:val="00345912"/>
    <w:rsid w:val="00351139"/>
    <w:rsid w:val="00360864"/>
    <w:rsid w:val="003617A3"/>
    <w:rsid w:val="00370DDC"/>
    <w:rsid w:val="0037566B"/>
    <w:rsid w:val="003767FC"/>
    <w:rsid w:val="00381311"/>
    <w:rsid w:val="00381FC7"/>
    <w:rsid w:val="0038514E"/>
    <w:rsid w:val="00386466"/>
    <w:rsid w:val="00386E0F"/>
    <w:rsid w:val="0038719B"/>
    <w:rsid w:val="003A4816"/>
    <w:rsid w:val="003A4AD1"/>
    <w:rsid w:val="003A709E"/>
    <w:rsid w:val="003A7280"/>
    <w:rsid w:val="003B61C2"/>
    <w:rsid w:val="003C1185"/>
    <w:rsid w:val="003C3148"/>
    <w:rsid w:val="003C3F6B"/>
    <w:rsid w:val="003C423F"/>
    <w:rsid w:val="003D2036"/>
    <w:rsid w:val="003D40CE"/>
    <w:rsid w:val="003D5DBC"/>
    <w:rsid w:val="003E262A"/>
    <w:rsid w:val="003E3D41"/>
    <w:rsid w:val="003E6124"/>
    <w:rsid w:val="003E691F"/>
    <w:rsid w:val="003F22A6"/>
    <w:rsid w:val="003F6534"/>
    <w:rsid w:val="003F7101"/>
    <w:rsid w:val="004014C1"/>
    <w:rsid w:val="00402F48"/>
    <w:rsid w:val="00407441"/>
    <w:rsid w:val="00420470"/>
    <w:rsid w:val="00426AC0"/>
    <w:rsid w:val="0043307F"/>
    <w:rsid w:val="00433E1D"/>
    <w:rsid w:val="00435FAD"/>
    <w:rsid w:val="004407DF"/>
    <w:rsid w:val="004453C0"/>
    <w:rsid w:val="00446384"/>
    <w:rsid w:val="00446587"/>
    <w:rsid w:val="00450633"/>
    <w:rsid w:val="00450E56"/>
    <w:rsid w:val="00451848"/>
    <w:rsid w:val="004532D3"/>
    <w:rsid w:val="00457E0F"/>
    <w:rsid w:val="0046267E"/>
    <w:rsid w:val="00466D3C"/>
    <w:rsid w:val="00466EE0"/>
    <w:rsid w:val="0047049A"/>
    <w:rsid w:val="00472C1D"/>
    <w:rsid w:val="00482507"/>
    <w:rsid w:val="00486BBB"/>
    <w:rsid w:val="00487774"/>
    <w:rsid w:val="00487A9F"/>
    <w:rsid w:val="00491837"/>
    <w:rsid w:val="00495314"/>
    <w:rsid w:val="00495EAF"/>
    <w:rsid w:val="00496D57"/>
    <w:rsid w:val="00497D9E"/>
    <w:rsid w:val="004A10EB"/>
    <w:rsid w:val="004A1CDB"/>
    <w:rsid w:val="004A1FA5"/>
    <w:rsid w:val="004A2585"/>
    <w:rsid w:val="004A60A1"/>
    <w:rsid w:val="004B4957"/>
    <w:rsid w:val="004B55DC"/>
    <w:rsid w:val="004B668E"/>
    <w:rsid w:val="004B78DE"/>
    <w:rsid w:val="004B7B63"/>
    <w:rsid w:val="004C3555"/>
    <w:rsid w:val="004C5D92"/>
    <w:rsid w:val="004C7EBB"/>
    <w:rsid w:val="004D09F2"/>
    <w:rsid w:val="004D550A"/>
    <w:rsid w:val="004D6523"/>
    <w:rsid w:val="004D7F34"/>
    <w:rsid w:val="004E47C1"/>
    <w:rsid w:val="004E742B"/>
    <w:rsid w:val="004F0159"/>
    <w:rsid w:val="004F1711"/>
    <w:rsid w:val="004F5D39"/>
    <w:rsid w:val="004F7A29"/>
    <w:rsid w:val="00500FB3"/>
    <w:rsid w:val="00502A56"/>
    <w:rsid w:val="00504822"/>
    <w:rsid w:val="00504C7C"/>
    <w:rsid w:val="005050B2"/>
    <w:rsid w:val="00505400"/>
    <w:rsid w:val="00510F47"/>
    <w:rsid w:val="00514152"/>
    <w:rsid w:val="00516664"/>
    <w:rsid w:val="005215FD"/>
    <w:rsid w:val="005230F6"/>
    <w:rsid w:val="00525370"/>
    <w:rsid w:val="005258EE"/>
    <w:rsid w:val="00533DB0"/>
    <w:rsid w:val="0053436E"/>
    <w:rsid w:val="00535D64"/>
    <w:rsid w:val="00536B7B"/>
    <w:rsid w:val="00536EB8"/>
    <w:rsid w:val="00537290"/>
    <w:rsid w:val="00537684"/>
    <w:rsid w:val="005456C3"/>
    <w:rsid w:val="00552BEC"/>
    <w:rsid w:val="00553843"/>
    <w:rsid w:val="00554E14"/>
    <w:rsid w:val="005612DC"/>
    <w:rsid w:val="00562F00"/>
    <w:rsid w:val="00563EF2"/>
    <w:rsid w:val="00564DAD"/>
    <w:rsid w:val="00566DB1"/>
    <w:rsid w:val="0056788F"/>
    <w:rsid w:val="005723CE"/>
    <w:rsid w:val="00577418"/>
    <w:rsid w:val="00582073"/>
    <w:rsid w:val="005839F9"/>
    <w:rsid w:val="00585F5B"/>
    <w:rsid w:val="00591D70"/>
    <w:rsid w:val="00594E67"/>
    <w:rsid w:val="00597C31"/>
    <w:rsid w:val="005A0C2C"/>
    <w:rsid w:val="005B06D5"/>
    <w:rsid w:val="005B2594"/>
    <w:rsid w:val="005B3597"/>
    <w:rsid w:val="005B60CD"/>
    <w:rsid w:val="005B710D"/>
    <w:rsid w:val="005B76C9"/>
    <w:rsid w:val="005B795D"/>
    <w:rsid w:val="005C0370"/>
    <w:rsid w:val="005C2D00"/>
    <w:rsid w:val="005C33BE"/>
    <w:rsid w:val="005C4BFF"/>
    <w:rsid w:val="005C56B5"/>
    <w:rsid w:val="005C7C8D"/>
    <w:rsid w:val="005D0878"/>
    <w:rsid w:val="005D7734"/>
    <w:rsid w:val="005E04C5"/>
    <w:rsid w:val="005E0E38"/>
    <w:rsid w:val="005E0FDE"/>
    <w:rsid w:val="005E3AA1"/>
    <w:rsid w:val="005F1808"/>
    <w:rsid w:val="005F2A9F"/>
    <w:rsid w:val="005F7E78"/>
    <w:rsid w:val="0060261C"/>
    <w:rsid w:val="00602B03"/>
    <w:rsid w:val="00603B00"/>
    <w:rsid w:val="00615228"/>
    <w:rsid w:val="00615B30"/>
    <w:rsid w:val="00616F08"/>
    <w:rsid w:val="0062034B"/>
    <w:rsid w:val="00620957"/>
    <w:rsid w:val="00621E76"/>
    <w:rsid w:val="00622223"/>
    <w:rsid w:val="00623724"/>
    <w:rsid w:val="0062551D"/>
    <w:rsid w:val="00625794"/>
    <w:rsid w:val="0063095B"/>
    <w:rsid w:val="00631901"/>
    <w:rsid w:val="00632F21"/>
    <w:rsid w:val="00634D20"/>
    <w:rsid w:val="00634DD6"/>
    <w:rsid w:val="00640B59"/>
    <w:rsid w:val="006432FC"/>
    <w:rsid w:val="00644B0F"/>
    <w:rsid w:val="00646885"/>
    <w:rsid w:val="00647148"/>
    <w:rsid w:val="00651114"/>
    <w:rsid w:val="00651BDF"/>
    <w:rsid w:val="00652DB6"/>
    <w:rsid w:val="00654403"/>
    <w:rsid w:val="00654543"/>
    <w:rsid w:val="006658EB"/>
    <w:rsid w:val="006662A7"/>
    <w:rsid w:val="00666B3B"/>
    <w:rsid w:val="006673A1"/>
    <w:rsid w:val="006739AC"/>
    <w:rsid w:val="00673B72"/>
    <w:rsid w:val="00673F13"/>
    <w:rsid w:val="0067668F"/>
    <w:rsid w:val="006813EB"/>
    <w:rsid w:val="0068340D"/>
    <w:rsid w:val="0068402A"/>
    <w:rsid w:val="006858DF"/>
    <w:rsid w:val="00690C3C"/>
    <w:rsid w:val="00692815"/>
    <w:rsid w:val="00692BEA"/>
    <w:rsid w:val="00696665"/>
    <w:rsid w:val="006A6CC2"/>
    <w:rsid w:val="006A731E"/>
    <w:rsid w:val="006A7E56"/>
    <w:rsid w:val="006B1D4C"/>
    <w:rsid w:val="006B421A"/>
    <w:rsid w:val="006B530A"/>
    <w:rsid w:val="006C3A22"/>
    <w:rsid w:val="006C6169"/>
    <w:rsid w:val="006D226F"/>
    <w:rsid w:val="006D314D"/>
    <w:rsid w:val="006D6E20"/>
    <w:rsid w:val="006E5C74"/>
    <w:rsid w:val="006E6178"/>
    <w:rsid w:val="006E7E2B"/>
    <w:rsid w:val="006F0C71"/>
    <w:rsid w:val="006F1B3D"/>
    <w:rsid w:val="006F1C37"/>
    <w:rsid w:val="006F4BAA"/>
    <w:rsid w:val="006F6269"/>
    <w:rsid w:val="00702356"/>
    <w:rsid w:val="007058CA"/>
    <w:rsid w:val="00707DB8"/>
    <w:rsid w:val="00712171"/>
    <w:rsid w:val="007126AD"/>
    <w:rsid w:val="0071366E"/>
    <w:rsid w:val="007140FA"/>
    <w:rsid w:val="00721169"/>
    <w:rsid w:val="0072422E"/>
    <w:rsid w:val="00725009"/>
    <w:rsid w:val="007259BD"/>
    <w:rsid w:val="007306A4"/>
    <w:rsid w:val="0073180D"/>
    <w:rsid w:val="00732F0E"/>
    <w:rsid w:val="0073562E"/>
    <w:rsid w:val="00737C8C"/>
    <w:rsid w:val="00740FD3"/>
    <w:rsid w:val="0074440A"/>
    <w:rsid w:val="007445D5"/>
    <w:rsid w:val="00760A57"/>
    <w:rsid w:val="00760FD5"/>
    <w:rsid w:val="007619B4"/>
    <w:rsid w:val="00764371"/>
    <w:rsid w:val="007653E6"/>
    <w:rsid w:val="00767A32"/>
    <w:rsid w:val="0077117A"/>
    <w:rsid w:val="00772677"/>
    <w:rsid w:val="007746E6"/>
    <w:rsid w:val="00775B9C"/>
    <w:rsid w:val="00776A7E"/>
    <w:rsid w:val="00777475"/>
    <w:rsid w:val="0078684D"/>
    <w:rsid w:val="00787F67"/>
    <w:rsid w:val="00790954"/>
    <w:rsid w:val="0079718F"/>
    <w:rsid w:val="007A016B"/>
    <w:rsid w:val="007A3C07"/>
    <w:rsid w:val="007A4583"/>
    <w:rsid w:val="007A7FA0"/>
    <w:rsid w:val="007B52DD"/>
    <w:rsid w:val="007B661A"/>
    <w:rsid w:val="007C29A3"/>
    <w:rsid w:val="007C75F7"/>
    <w:rsid w:val="007D3268"/>
    <w:rsid w:val="007D3611"/>
    <w:rsid w:val="007D42BC"/>
    <w:rsid w:val="007D464F"/>
    <w:rsid w:val="007E46AC"/>
    <w:rsid w:val="007E7C49"/>
    <w:rsid w:val="007F0DCB"/>
    <w:rsid w:val="007F566D"/>
    <w:rsid w:val="007F5CBB"/>
    <w:rsid w:val="007F6CDC"/>
    <w:rsid w:val="007F7705"/>
    <w:rsid w:val="008002C6"/>
    <w:rsid w:val="00806EF4"/>
    <w:rsid w:val="00806FDD"/>
    <w:rsid w:val="00810102"/>
    <w:rsid w:val="00812FB4"/>
    <w:rsid w:val="008140CE"/>
    <w:rsid w:val="00815EE0"/>
    <w:rsid w:val="00817781"/>
    <w:rsid w:val="0082018B"/>
    <w:rsid w:val="008231B0"/>
    <w:rsid w:val="00824E7C"/>
    <w:rsid w:val="00834DFF"/>
    <w:rsid w:val="00835457"/>
    <w:rsid w:val="00840942"/>
    <w:rsid w:val="00841A9E"/>
    <w:rsid w:val="00845560"/>
    <w:rsid w:val="008461AF"/>
    <w:rsid w:val="00850F28"/>
    <w:rsid w:val="008519A0"/>
    <w:rsid w:val="00852E69"/>
    <w:rsid w:val="00855069"/>
    <w:rsid w:val="0085790D"/>
    <w:rsid w:val="00857F66"/>
    <w:rsid w:val="0086285D"/>
    <w:rsid w:val="00864044"/>
    <w:rsid w:val="008678EA"/>
    <w:rsid w:val="008733AE"/>
    <w:rsid w:val="00877C40"/>
    <w:rsid w:val="008815BB"/>
    <w:rsid w:val="00882A6C"/>
    <w:rsid w:val="00885B91"/>
    <w:rsid w:val="0088612F"/>
    <w:rsid w:val="0089100F"/>
    <w:rsid w:val="00891521"/>
    <w:rsid w:val="00891FED"/>
    <w:rsid w:val="00892CCC"/>
    <w:rsid w:val="0089365E"/>
    <w:rsid w:val="0089431D"/>
    <w:rsid w:val="00896AF4"/>
    <w:rsid w:val="008A396D"/>
    <w:rsid w:val="008A6EB8"/>
    <w:rsid w:val="008A7598"/>
    <w:rsid w:val="008B4D33"/>
    <w:rsid w:val="008B569C"/>
    <w:rsid w:val="008B7E7D"/>
    <w:rsid w:val="008C21FD"/>
    <w:rsid w:val="008C24B9"/>
    <w:rsid w:val="008C3C27"/>
    <w:rsid w:val="008C4DD4"/>
    <w:rsid w:val="008C7AB5"/>
    <w:rsid w:val="008C7CF4"/>
    <w:rsid w:val="008D1850"/>
    <w:rsid w:val="008D594F"/>
    <w:rsid w:val="008D61B7"/>
    <w:rsid w:val="008D754C"/>
    <w:rsid w:val="008D7C4D"/>
    <w:rsid w:val="008E0F71"/>
    <w:rsid w:val="008E1A51"/>
    <w:rsid w:val="008E2631"/>
    <w:rsid w:val="008F0BDC"/>
    <w:rsid w:val="008F323B"/>
    <w:rsid w:val="008F391B"/>
    <w:rsid w:val="00902D4A"/>
    <w:rsid w:val="009039E0"/>
    <w:rsid w:val="009062F1"/>
    <w:rsid w:val="0091134A"/>
    <w:rsid w:val="00912397"/>
    <w:rsid w:val="00913727"/>
    <w:rsid w:val="0091374E"/>
    <w:rsid w:val="00914682"/>
    <w:rsid w:val="0091747D"/>
    <w:rsid w:val="00933C96"/>
    <w:rsid w:val="00934793"/>
    <w:rsid w:val="00934B77"/>
    <w:rsid w:val="009362F8"/>
    <w:rsid w:val="00936B47"/>
    <w:rsid w:val="00936BBC"/>
    <w:rsid w:val="00936E56"/>
    <w:rsid w:val="00940611"/>
    <w:rsid w:val="009406DD"/>
    <w:rsid w:val="0094218D"/>
    <w:rsid w:val="00943C71"/>
    <w:rsid w:val="009466DF"/>
    <w:rsid w:val="00953554"/>
    <w:rsid w:val="00961F0A"/>
    <w:rsid w:val="009623A1"/>
    <w:rsid w:val="00964965"/>
    <w:rsid w:val="00964D63"/>
    <w:rsid w:val="00965989"/>
    <w:rsid w:val="0097075D"/>
    <w:rsid w:val="00971D86"/>
    <w:rsid w:val="00972BEA"/>
    <w:rsid w:val="00973E50"/>
    <w:rsid w:val="009757AB"/>
    <w:rsid w:val="00976E09"/>
    <w:rsid w:val="009845FB"/>
    <w:rsid w:val="00984B82"/>
    <w:rsid w:val="00984BEB"/>
    <w:rsid w:val="00990854"/>
    <w:rsid w:val="0099143C"/>
    <w:rsid w:val="00991F1C"/>
    <w:rsid w:val="009921CF"/>
    <w:rsid w:val="009936C7"/>
    <w:rsid w:val="00994116"/>
    <w:rsid w:val="009956B9"/>
    <w:rsid w:val="00997559"/>
    <w:rsid w:val="009A083E"/>
    <w:rsid w:val="009A15A5"/>
    <w:rsid w:val="009A4CF0"/>
    <w:rsid w:val="009B30DD"/>
    <w:rsid w:val="009B6329"/>
    <w:rsid w:val="009B7331"/>
    <w:rsid w:val="009B7568"/>
    <w:rsid w:val="009B7E16"/>
    <w:rsid w:val="009C002A"/>
    <w:rsid w:val="009C0170"/>
    <w:rsid w:val="009C5FEB"/>
    <w:rsid w:val="009D3843"/>
    <w:rsid w:val="009D7695"/>
    <w:rsid w:val="009E557C"/>
    <w:rsid w:val="009F3B14"/>
    <w:rsid w:val="009F3DDC"/>
    <w:rsid w:val="009F70E0"/>
    <w:rsid w:val="00A0366C"/>
    <w:rsid w:val="00A1060C"/>
    <w:rsid w:val="00A11B80"/>
    <w:rsid w:val="00A136BF"/>
    <w:rsid w:val="00A14902"/>
    <w:rsid w:val="00A14E54"/>
    <w:rsid w:val="00A25991"/>
    <w:rsid w:val="00A25C9F"/>
    <w:rsid w:val="00A26517"/>
    <w:rsid w:val="00A27E57"/>
    <w:rsid w:val="00A3348C"/>
    <w:rsid w:val="00A349C8"/>
    <w:rsid w:val="00A350CB"/>
    <w:rsid w:val="00A36691"/>
    <w:rsid w:val="00A3687A"/>
    <w:rsid w:val="00A420EF"/>
    <w:rsid w:val="00A4280C"/>
    <w:rsid w:val="00A4342F"/>
    <w:rsid w:val="00A44E63"/>
    <w:rsid w:val="00A454AC"/>
    <w:rsid w:val="00A5295F"/>
    <w:rsid w:val="00A54E75"/>
    <w:rsid w:val="00A608AF"/>
    <w:rsid w:val="00A60C5F"/>
    <w:rsid w:val="00A65112"/>
    <w:rsid w:val="00A74396"/>
    <w:rsid w:val="00A74F1F"/>
    <w:rsid w:val="00A75B16"/>
    <w:rsid w:val="00A80777"/>
    <w:rsid w:val="00A8435B"/>
    <w:rsid w:val="00A8501B"/>
    <w:rsid w:val="00A85030"/>
    <w:rsid w:val="00A91245"/>
    <w:rsid w:val="00A95CDE"/>
    <w:rsid w:val="00A96E93"/>
    <w:rsid w:val="00AA060F"/>
    <w:rsid w:val="00AA26E7"/>
    <w:rsid w:val="00AA4004"/>
    <w:rsid w:val="00AA5315"/>
    <w:rsid w:val="00AA60C4"/>
    <w:rsid w:val="00AA75CC"/>
    <w:rsid w:val="00AB0682"/>
    <w:rsid w:val="00AC182F"/>
    <w:rsid w:val="00AC1B5B"/>
    <w:rsid w:val="00AC2F6A"/>
    <w:rsid w:val="00AC4613"/>
    <w:rsid w:val="00AC616E"/>
    <w:rsid w:val="00AD00C0"/>
    <w:rsid w:val="00AD2EC5"/>
    <w:rsid w:val="00AD3158"/>
    <w:rsid w:val="00AD6064"/>
    <w:rsid w:val="00AD6CA3"/>
    <w:rsid w:val="00AD778A"/>
    <w:rsid w:val="00AE0C90"/>
    <w:rsid w:val="00AE3DBE"/>
    <w:rsid w:val="00AE3DC3"/>
    <w:rsid w:val="00AE44E5"/>
    <w:rsid w:val="00AE47D5"/>
    <w:rsid w:val="00AE7436"/>
    <w:rsid w:val="00AE7D4B"/>
    <w:rsid w:val="00AF140E"/>
    <w:rsid w:val="00AF7D35"/>
    <w:rsid w:val="00B01080"/>
    <w:rsid w:val="00B015D2"/>
    <w:rsid w:val="00B028A7"/>
    <w:rsid w:val="00B1110F"/>
    <w:rsid w:val="00B13B1C"/>
    <w:rsid w:val="00B13F90"/>
    <w:rsid w:val="00B21A1E"/>
    <w:rsid w:val="00B22B0E"/>
    <w:rsid w:val="00B24734"/>
    <w:rsid w:val="00B24745"/>
    <w:rsid w:val="00B31023"/>
    <w:rsid w:val="00B326D3"/>
    <w:rsid w:val="00B32E7E"/>
    <w:rsid w:val="00B34D4B"/>
    <w:rsid w:val="00B3547B"/>
    <w:rsid w:val="00B3682A"/>
    <w:rsid w:val="00B41A13"/>
    <w:rsid w:val="00B52118"/>
    <w:rsid w:val="00B57FAC"/>
    <w:rsid w:val="00B6121E"/>
    <w:rsid w:val="00B625D6"/>
    <w:rsid w:val="00B63176"/>
    <w:rsid w:val="00B63F39"/>
    <w:rsid w:val="00B70750"/>
    <w:rsid w:val="00B71C1A"/>
    <w:rsid w:val="00B7212A"/>
    <w:rsid w:val="00B75E9D"/>
    <w:rsid w:val="00B76974"/>
    <w:rsid w:val="00B76EE9"/>
    <w:rsid w:val="00B8097D"/>
    <w:rsid w:val="00B82681"/>
    <w:rsid w:val="00B86426"/>
    <w:rsid w:val="00B9296E"/>
    <w:rsid w:val="00B93A90"/>
    <w:rsid w:val="00B94536"/>
    <w:rsid w:val="00BA115A"/>
    <w:rsid w:val="00BA1906"/>
    <w:rsid w:val="00BA2E45"/>
    <w:rsid w:val="00BA4CFB"/>
    <w:rsid w:val="00BA5463"/>
    <w:rsid w:val="00BA7DFB"/>
    <w:rsid w:val="00BB1BD2"/>
    <w:rsid w:val="00BB28A3"/>
    <w:rsid w:val="00BB429E"/>
    <w:rsid w:val="00BB4502"/>
    <w:rsid w:val="00BC0359"/>
    <w:rsid w:val="00BC0B54"/>
    <w:rsid w:val="00BC3847"/>
    <w:rsid w:val="00BC4856"/>
    <w:rsid w:val="00BC6A8A"/>
    <w:rsid w:val="00BC6ECB"/>
    <w:rsid w:val="00BD1B30"/>
    <w:rsid w:val="00BD34F8"/>
    <w:rsid w:val="00BD7823"/>
    <w:rsid w:val="00BE1302"/>
    <w:rsid w:val="00BE1F68"/>
    <w:rsid w:val="00BE21DA"/>
    <w:rsid w:val="00BE304E"/>
    <w:rsid w:val="00BE37AD"/>
    <w:rsid w:val="00BE43ED"/>
    <w:rsid w:val="00BE5F87"/>
    <w:rsid w:val="00BE6535"/>
    <w:rsid w:val="00BE6F08"/>
    <w:rsid w:val="00BE7BF8"/>
    <w:rsid w:val="00BF16C7"/>
    <w:rsid w:val="00BF7231"/>
    <w:rsid w:val="00C074E4"/>
    <w:rsid w:val="00C1075C"/>
    <w:rsid w:val="00C1323B"/>
    <w:rsid w:val="00C165CB"/>
    <w:rsid w:val="00C20692"/>
    <w:rsid w:val="00C207F0"/>
    <w:rsid w:val="00C22602"/>
    <w:rsid w:val="00C22C8B"/>
    <w:rsid w:val="00C333AC"/>
    <w:rsid w:val="00C3377F"/>
    <w:rsid w:val="00C44EA2"/>
    <w:rsid w:val="00C4726C"/>
    <w:rsid w:val="00C47DB2"/>
    <w:rsid w:val="00C50BC6"/>
    <w:rsid w:val="00C50BFC"/>
    <w:rsid w:val="00C55636"/>
    <w:rsid w:val="00C57DD0"/>
    <w:rsid w:val="00C618F1"/>
    <w:rsid w:val="00C6191B"/>
    <w:rsid w:val="00C62687"/>
    <w:rsid w:val="00C662F2"/>
    <w:rsid w:val="00C70D17"/>
    <w:rsid w:val="00C71F59"/>
    <w:rsid w:val="00C72902"/>
    <w:rsid w:val="00C76F99"/>
    <w:rsid w:val="00C7755C"/>
    <w:rsid w:val="00C77B32"/>
    <w:rsid w:val="00C810E9"/>
    <w:rsid w:val="00C820CB"/>
    <w:rsid w:val="00C82F87"/>
    <w:rsid w:val="00C8781C"/>
    <w:rsid w:val="00C94AC9"/>
    <w:rsid w:val="00C95DF2"/>
    <w:rsid w:val="00CA1092"/>
    <w:rsid w:val="00CA26BA"/>
    <w:rsid w:val="00CA4330"/>
    <w:rsid w:val="00CA654F"/>
    <w:rsid w:val="00CA6B39"/>
    <w:rsid w:val="00CB0B9D"/>
    <w:rsid w:val="00CB2849"/>
    <w:rsid w:val="00CB2C4A"/>
    <w:rsid w:val="00CC07DB"/>
    <w:rsid w:val="00CC0D06"/>
    <w:rsid w:val="00CC2A2E"/>
    <w:rsid w:val="00CC3750"/>
    <w:rsid w:val="00CD48FB"/>
    <w:rsid w:val="00CD7116"/>
    <w:rsid w:val="00CE025C"/>
    <w:rsid w:val="00CE146F"/>
    <w:rsid w:val="00CE50B9"/>
    <w:rsid w:val="00CF06BD"/>
    <w:rsid w:val="00D0067D"/>
    <w:rsid w:val="00D01879"/>
    <w:rsid w:val="00D021B3"/>
    <w:rsid w:val="00D10F50"/>
    <w:rsid w:val="00D20447"/>
    <w:rsid w:val="00D20D6B"/>
    <w:rsid w:val="00D21A0E"/>
    <w:rsid w:val="00D30825"/>
    <w:rsid w:val="00D4585F"/>
    <w:rsid w:val="00D47534"/>
    <w:rsid w:val="00D47DB7"/>
    <w:rsid w:val="00D51DA1"/>
    <w:rsid w:val="00D528D3"/>
    <w:rsid w:val="00D5320B"/>
    <w:rsid w:val="00D60023"/>
    <w:rsid w:val="00D639A7"/>
    <w:rsid w:val="00D66B5A"/>
    <w:rsid w:val="00D66BAE"/>
    <w:rsid w:val="00D73952"/>
    <w:rsid w:val="00D73DD7"/>
    <w:rsid w:val="00D74FBF"/>
    <w:rsid w:val="00D769F0"/>
    <w:rsid w:val="00D77AB5"/>
    <w:rsid w:val="00D818A4"/>
    <w:rsid w:val="00D83580"/>
    <w:rsid w:val="00D90E3A"/>
    <w:rsid w:val="00D9199B"/>
    <w:rsid w:val="00D94DE7"/>
    <w:rsid w:val="00D96B6E"/>
    <w:rsid w:val="00DA299A"/>
    <w:rsid w:val="00DA6EB1"/>
    <w:rsid w:val="00DA75DF"/>
    <w:rsid w:val="00DB173D"/>
    <w:rsid w:val="00DC0E75"/>
    <w:rsid w:val="00DC1659"/>
    <w:rsid w:val="00DC2ED8"/>
    <w:rsid w:val="00DC448F"/>
    <w:rsid w:val="00DC5F21"/>
    <w:rsid w:val="00DD07DD"/>
    <w:rsid w:val="00DD128C"/>
    <w:rsid w:val="00DE0451"/>
    <w:rsid w:val="00DE1A30"/>
    <w:rsid w:val="00DE2A44"/>
    <w:rsid w:val="00DE2C8B"/>
    <w:rsid w:val="00DE3968"/>
    <w:rsid w:val="00DF09A3"/>
    <w:rsid w:val="00DF4643"/>
    <w:rsid w:val="00DF5161"/>
    <w:rsid w:val="00E001F7"/>
    <w:rsid w:val="00E0126F"/>
    <w:rsid w:val="00E014F4"/>
    <w:rsid w:val="00E027DA"/>
    <w:rsid w:val="00E068BB"/>
    <w:rsid w:val="00E0712A"/>
    <w:rsid w:val="00E14510"/>
    <w:rsid w:val="00E21197"/>
    <w:rsid w:val="00E30A7C"/>
    <w:rsid w:val="00E3103C"/>
    <w:rsid w:val="00E3362C"/>
    <w:rsid w:val="00E37472"/>
    <w:rsid w:val="00E44574"/>
    <w:rsid w:val="00E458A6"/>
    <w:rsid w:val="00E51A6A"/>
    <w:rsid w:val="00E529F9"/>
    <w:rsid w:val="00E5424A"/>
    <w:rsid w:val="00E549B1"/>
    <w:rsid w:val="00E54D3F"/>
    <w:rsid w:val="00E554AB"/>
    <w:rsid w:val="00E5757A"/>
    <w:rsid w:val="00E57C21"/>
    <w:rsid w:val="00E57F60"/>
    <w:rsid w:val="00E6002F"/>
    <w:rsid w:val="00E61EFB"/>
    <w:rsid w:val="00E63AAD"/>
    <w:rsid w:val="00E67C70"/>
    <w:rsid w:val="00E71592"/>
    <w:rsid w:val="00E71C20"/>
    <w:rsid w:val="00E725A1"/>
    <w:rsid w:val="00E730C3"/>
    <w:rsid w:val="00E74C2B"/>
    <w:rsid w:val="00E76BE4"/>
    <w:rsid w:val="00E83562"/>
    <w:rsid w:val="00E86EDA"/>
    <w:rsid w:val="00E9255A"/>
    <w:rsid w:val="00E93950"/>
    <w:rsid w:val="00E944E6"/>
    <w:rsid w:val="00E95B10"/>
    <w:rsid w:val="00E974B3"/>
    <w:rsid w:val="00EA31B9"/>
    <w:rsid w:val="00EA420B"/>
    <w:rsid w:val="00EB1249"/>
    <w:rsid w:val="00EB6861"/>
    <w:rsid w:val="00EC7854"/>
    <w:rsid w:val="00ED0BA8"/>
    <w:rsid w:val="00ED50CF"/>
    <w:rsid w:val="00ED55C4"/>
    <w:rsid w:val="00ED59E0"/>
    <w:rsid w:val="00ED722F"/>
    <w:rsid w:val="00EE13FB"/>
    <w:rsid w:val="00F00104"/>
    <w:rsid w:val="00F00DA0"/>
    <w:rsid w:val="00F01156"/>
    <w:rsid w:val="00F1058B"/>
    <w:rsid w:val="00F10B42"/>
    <w:rsid w:val="00F10D20"/>
    <w:rsid w:val="00F115D2"/>
    <w:rsid w:val="00F125FE"/>
    <w:rsid w:val="00F12795"/>
    <w:rsid w:val="00F13472"/>
    <w:rsid w:val="00F13DB7"/>
    <w:rsid w:val="00F178BF"/>
    <w:rsid w:val="00F25477"/>
    <w:rsid w:val="00F277CC"/>
    <w:rsid w:val="00F2789C"/>
    <w:rsid w:val="00F300D4"/>
    <w:rsid w:val="00F30A3E"/>
    <w:rsid w:val="00F30F7E"/>
    <w:rsid w:val="00F314EC"/>
    <w:rsid w:val="00F324E2"/>
    <w:rsid w:val="00F3379E"/>
    <w:rsid w:val="00F3578B"/>
    <w:rsid w:val="00F35799"/>
    <w:rsid w:val="00F4335E"/>
    <w:rsid w:val="00F47943"/>
    <w:rsid w:val="00F60E4F"/>
    <w:rsid w:val="00F630E3"/>
    <w:rsid w:val="00F654A0"/>
    <w:rsid w:val="00F71B4D"/>
    <w:rsid w:val="00F74851"/>
    <w:rsid w:val="00F74E19"/>
    <w:rsid w:val="00F7626F"/>
    <w:rsid w:val="00F80B93"/>
    <w:rsid w:val="00F84FA1"/>
    <w:rsid w:val="00F86A64"/>
    <w:rsid w:val="00F872A1"/>
    <w:rsid w:val="00F91A8A"/>
    <w:rsid w:val="00F97B73"/>
    <w:rsid w:val="00F97C6D"/>
    <w:rsid w:val="00FA02A4"/>
    <w:rsid w:val="00FA0F63"/>
    <w:rsid w:val="00FA2AC5"/>
    <w:rsid w:val="00FA2E6F"/>
    <w:rsid w:val="00FB125A"/>
    <w:rsid w:val="00FB19CD"/>
    <w:rsid w:val="00FB5110"/>
    <w:rsid w:val="00FB6775"/>
    <w:rsid w:val="00FC0086"/>
    <w:rsid w:val="00FC109B"/>
    <w:rsid w:val="00FC1D44"/>
    <w:rsid w:val="00FD0B0B"/>
    <w:rsid w:val="00FD1487"/>
    <w:rsid w:val="00FD755C"/>
    <w:rsid w:val="00FE0123"/>
    <w:rsid w:val="00FE0E00"/>
    <w:rsid w:val="00FE1C20"/>
    <w:rsid w:val="00FE2E46"/>
    <w:rsid w:val="00FE4197"/>
    <w:rsid w:val="00FE4B64"/>
    <w:rsid w:val="00FE5513"/>
    <w:rsid w:val="00FE790A"/>
    <w:rsid w:val="00FF3CAF"/>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56AD6B"/>
  <w15:docId w15:val="{85842FD8-9643-47FD-9F30-3C9B70DC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DC"/>
    <w:pPr>
      <w:overflowPunct w:val="0"/>
      <w:autoSpaceDE w:val="0"/>
      <w:autoSpaceDN w:val="0"/>
      <w:adjustRightInd w:val="0"/>
      <w:textAlignment w:val="baseline"/>
    </w:pPr>
    <w:rPr>
      <w:noProof/>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DefaultText1">
    <w:name w:val="Default Text:1"/>
    <w:basedOn w:val="Normal"/>
    <w:rPr>
      <w:sz w:val="24"/>
    </w:rPr>
  </w:style>
  <w:style w:type="paragraph" w:styleId="Header">
    <w:name w:val="header"/>
    <w:basedOn w:val="Normal"/>
    <w:rsid w:val="00176C2A"/>
    <w:pPr>
      <w:tabs>
        <w:tab w:val="center" w:pos="4320"/>
        <w:tab w:val="right" w:pos="8640"/>
      </w:tabs>
    </w:pPr>
  </w:style>
  <w:style w:type="paragraph" w:styleId="Footer">
    <w:name w:val="footer"/>
    <w:basedOn w:val="Normal"/>
    <w:link w:val="FooterChar"/>
    <w:uiPriority w:val="99"/>
    <w:rsid w:val="00176C2A"/>
    <w:pPr>
      <w:tabs>
        <w:tab w:val="center" w:pos="4320"/>
        <w:tab w:val="right" w:pos="8640"/>
      </w:tabs>
    </w:pPr>
  </w:style>
  <w:style w:type="table" w:styleId="TableGrid">
    <w:name w:val="Table Grid"/>
    <w:basedOn w:val="TableNormal"/>
    <w:rsid w:val="008F39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0DD"/>
  </w:style>
  <w:style w:type="character" w:styleId="Hyperlink">
    <w:name w:val="Hyperlink"/>
    <w:rsid w:val="00D94DE7"/>
    <w:rPr>
      <w:strike w:val="0"/>
      <w:dstrike w:val="0"/>
      <w:color w:val="B82533"/>
      <w:u w:val="none"/>
      <w:effect w:val="none"/>
    </w:rPr>
  </w:style>
  <w:style w:type="paragraph" w:styleId="BalloonText">
    <w:name w:val="Balloon Text"/>
    <w:basedOn w:val="Normal"/>
    <w:link w:val="BalloonTextChar"/>
    <w:rsid w:val="00707DB8"/>
    <w:rPr>
      <w:rFonts w:ascii="Tahoma" w:hAnsi="Tahoma" w:cs="Tahoma"/>
      <w:sz w:val="16"/>
      <w:szCs w:val="16"/>
    </w:rPr>
  </w:style>
  <w:style w:type="character" w:customStyle="1" w:styleId="BalloonTextChar">
    <w:name w:val="Balloon Text Char"/>
    <w:link w:val="BalloonText"/>
    <w:rsid w:val="00707DB8"/>
    <w:rPr>
      <w:rFonts w:ascii="Tahoma" w:hAnsi="Tahoma" w:cs="Tahoma"/>
      <w:noProof/>
      <w:sz w:val="16"/>
      <w:szCs w:val="16"/>
      <w:lang w:val="en-US" w:eastAsia="en-US"/>
    </w:rPr>
  </w:style>
  <w:style w:type="paragraph" w:styleId="BodyText">
    <w:name w:val="Body Text"/>
    <w:basedOn w:val="Normal"/>
    <w:link w:val="BodyTextChar"/>
    <w:rsid w:val="00CD7116"/>
    <w:pPr>
      <w:overflowPunct/>
      <w:autoSpaceDE/>
      <w:autoSpaceDN/>
      <w:adjustRightInd/>
      <w:spacing w:before="40" w:after="40"/>
      <w:textAlignment w:val="auto"/>
    </w:pPr>
    <w:rPr>
      <w:rFonts w:ascii="Arial" w:hAnsi="Arial"/>
      <w:b/>
      <w:noProof w:val="0"/>
      <w:sz w:val="24"/>
      <w:lang w:val="en-GB"/>
    </w:rPr>
  </w:style>
  <w:style w:type="character" w:customStyle="1" w:styleId="BodyTextChar">
    <w:name w:val="Body Text Char"/>
    <w:link w:val="BodyText"/>
    <w:rsid w:val="00CD7116"/>
    <w:rPr>
      <w:rFonts w:ascii="Arial" w:hAnsi="Arial"/>
      <w:b/>
      <w:sz w:val="24"/>
      <w:lang w:eastAsia="en-US"/>
    </w:rPr>
  </w:style>
  <w:style w:type="character" w:customStyle="1" w:styleId="FooterChar">
    <w:name w:val="Footer Char"/>
    <w:link w:val="Footer"/>
    <w:uiPriority w:val="99"/>
    <w:rsid w:val="000732A4"/>
    <w:rPr>
      <w:noProof/>
      <w:lang w:val="en-US" w:eastAsia="en-US"/>
    </w:rPr>
  </w:style>
  <w:style w:type="paragraph" w:styleId="BodyText2">
    <w:name w:val="Body Text 2"/>
    <w:basedOn w:val="Normal"/>
    <w:link w:val="BodyText2Char"/>
    <w:rsid w:val="00210BBE"/>
    <w:pPr>
      <w:spacing w:after="120" w:line="480" w:lineRule="auto"/>
    </w:pPr>
  </w:style>
  <w:style w:type="character" w:customStyle="1" w:styleId="BodyText2Char">
    <w:name w:val="Body Text 2 Char"/>
    <w:basedOn w:val="DefaultParagraphFont"/>
    <w:link w:val="BodyText2"/>
    <w:rsid w:val="00210BBE"/>
    <w:rPr>
      <w:noProof/>
      <w:lang w:val="en-US" w:eastAsia="en-US"/>
    </w:rPr>
  </w:style>
  <w:style w:type="paragraph" w:styleId="ListParagraph">
    <w:name w:val="List Paragraph"/>
    <w:basedOn w:val="Normal"/>
    <w:uiPriority w:val="34"/>
    <w:qFormat/>
    <w:rsid w:val="00BE7BF8"/>
    <w:pPr>
      <w:ind w:left="720"/>
      <w:contextualSpacing/>
    </w:pPr>
  </w:style>
  <w:style w:type="paragraph" w:customStyle="1" w:styleId="Default">
    <w:name w:val="Default"/>
    <w:rsid w:val="00FD148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658EB"/>
    <w:pPr>
      <w:overflowPunct/>
      <w:autoSpaceDE/>
      <w:autoSpaceDN/>
      <w:adjustRightInd/>
      <w:spacing w:before="100" w:beforeAutospacing="1" w:after="100" w:afterAutospacing="1"/>
      <w:textAlignment w:val="auto"/>
    </w:pPr>
    <w:rPr>
      <w:noProof w:val="0"/>
      <w:sz w:val="24"/>
      <w:szCs w:val="24"/>
      <w:lang w:val="en-GB" w:eastAsia="en-GB"/>
    </w:rPr>
  </w:style>
  <w:style w:type="character" w:styleId="FollowedHyperlink">
    <w:name w:val="FollowedHyperlink"/>
    <w:basedOn w:val="DefaultParagraphFont"/>
    <w:semiHidden/>
    <w:unhideWhenUsed/>
    <w:rsid w:val="003E6124"/>
    <w:rPr>
      <w:color w:val="800080" w:themeColor="followedHyperlink"/>
      <w:u w:val="single"/>
    </w:rPr>
  </w:style>
  <w:style w:type="character" w:styleId="CommentReference">
    <w:name w:val="annotation reference"/>
    <w:basedOn w:val="DefaultParagraphFont"/>
    <w:semiHidden/>
    <w:unhideWhenUsed/>
    <w:rsid w:val="00DC1659"/>
    <w:rPr>
      <w:sz w:val="16"/>
      <w:szCs w:val="16"/>
    </w:rPr>
  </w:style>
  <w:style w:type="paragraph" w:styleId="CommentText">
    <w:name w:val="annotation text"/>
    <w:basedOn w:val="Normal"/>
    <w:link w:val="CommentTextChar"/>
    <w:semiHidden/>
    <w:unhideWhenUsed/>
    <w:rsid w:val="00DC1659"/>
  </w:style>
  <w:style w:type="character" w:customStyle="1" w:styleId="CommentTextChar">
    <w:name w:val="Comment Text Char"/>
    <w:basedOn w:val="DefaultParagraphFont"/>
    <w:link w:val="CommentText"/>
    <w:semiHidden/>
    <w:rsid w:val="00DC1659"/>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971">
      <w:bodyDiv w:val="1"/>
      <w:marLeft w:val="0"/>
      <w:marRight w:val="0"/>
      <w:marTop w:val="0"/>
      <w:marBottom w:val="0"/>
      <w:divBdr>
        <w:top w:val="none" w:sz="0" w:space="0" w:color="auto"/>
        <w:left w:val="none" w:sz="0" w:space="0" w:color="auto"/>
        <w:bottom w:val="none" w:sz="0" w:space="0" w:color="auto"/>
        <w:right w:val="none" w:sz="0" w:space="0" w:color="auto"/>
      </w:divBdr>
    </w:div>
    <w:div w:id="271278552">
      <w:bodyDiv w:val="1"/>
      <w:marLeft w:val="0"/>
      <w:marRight w:val="0"/>
      <w:marTop w:val="0"/>
      <w:marBottom w:val="0"/>
      <w:divBdr>
        <w:top w:val="none" w:sz="0" w:space="0" w:color="auto"/>
        <w:left w:val="none" w:sz="0" w:space="0" w:color="auto"/>
        <w:bottom w:val="none" w:sz="0" w:space="0" w:color="auto"/>
        <w:right w:val="none" w:sz="0" w:space="0" w:color="auto"/>
      </w:divBdr>
    </w:div>
    <w:div w:id="1111709866">
      <w:bodyDiv w:val="1"/>
      <w:marLeft w:val="0"/>
      <w:marRight w:val="0"/>
      <w:marTop w:val="0"/>
      <w:marBottom w:val="0"/>
      <w:divBdr>
        <w:top w:val="none" w:sz="0" w:space="0" w:color="auto"/>
        <w:left w:val="none" w:sz="0" w:space="0" w:color="auto"/>
        <w:bottom w:val="none" w:sz="0" w:space="0" w:color="auto"/>
        <w:right w:val="none" w:sz="0" w:space="0" w:color="auto"/>
      </w:divBdr>
      <w:divsChild>
        <w:div w:id="1057315464">
          <w:marLeft w:val="0"/>
          <w:marRight w:val="0"/>
          <w:marTop w:val="0"/>
          <w:marBottom w:val="0"/>
          <w:divBdr>
            <w:top w:val="none" w:sz="0" w:space="0" w:color="auto"/>
            <w:left w:val="none" w:sz="0" w:space="0" w:color="auto"/>
            <w:bottom w:val="none" w:sz="0" w:space="0" w:color="auto"/>
            <w:right w:val="none" w:sz="0" w:space="0" w:color="auto"/>
          </w:divBdr>
          <w:divsChild>
            <w:div w:id="2136872503">
              <w:marLeft w:val="0"/>
              <w:marRight w:val="0"/>
              <w:marTop w:val="0"/>
              <w:marBottom w:val="0"/>
              <w:divBdr>
                <w:top w:val="none" w:sz="0" w:space="0" w:color="auto"/>
                <w:left w:val="none" w:sz="0" w:space="0" w:color="auto"/>
                <w:bottom w:val="none" w:sz="0" w:space="0" w:color="auto"/>
                <w:right w:val="none" w:sz="0" w:space="0" w:color="auto"/>
              </w:divBdr>
              <w:divsChild>
                <w:div w:id="251668890">
                  <w:marLeft w:val="0"/>
                  <w:marRight w:val="0"/>
                  <w:marTop w:val="0"/>
                  <w:marBottom w:val="0"/>
                  <w:divBdr>
                    <w:top w:val="none" w:sz="0" w:space="0" w:color="auto"/>
                    <w:left w:val="none" w:sz="0" w:space="0" w:color="auto"/>
                    <w:bottom w:val="none" w:sz="0" w:space="0" w:color="auto"/>
                    <w:right w:val="none" w:sz="0" w:space="0" w:color="auto"/>
                  </w:divBdr>
                  <w:divsChild>
                    <w:div w:id="1819688341">
                      <w:marLeft w:val="0"/>
                      <w:marRight w:val="0"/>
                      <w:marTop w:val="0"/>
                      <w:marBottom w:val="0"/>
                      <w:divBdr>
                        <w:top w:val="none" w:sz="0" w:space="0" w:color="auto"/>
                        <w:left w:val="none" w:sz="0" w:space="0" w:color="auto"/>
                        <w:bottom w:val="none" w:sz="0" w:space="0" w:color="auto"/>
                        <w:right w:val="none" w:sz="0" w:space="0" w:color="auto"/>
                      </w:divBdr>
                      <w:divsChild>
                        <w:div w:id="1972903187">
                          <w:marLeft w:val="0"/>
                          <w:marRight w:val="0"/>
                          <w:marTop w:val="0"/>
                          <w:marBottom w:val="0"/>
                          <w:divBdr>
                            <w:top w:val="none" w:sz="0" w:space="0" w:color="auto"/>
                            <w:left w:val="none" w:sz="0" w:space="0" w:color="auto"/>
                            <w:bottom w:val="none" w:sz="0" w:space="0" w:color="auto"/>
                            <w:right w:val="none" w:sz="0" w:space="0" w:color="auto"/>
                          </w:divBdr>
                          <w:divsChild>
                            <w:div w:id="256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236223">
      <w:bodyDiv w:val="1"/>
      <w:marLeft w:val="0"/>
      <w:marRight w:val="0"/>
      <w:marTop w:val="0"/>
      <w:marBottom w:val="0"/>
      <w:divBdr>
        <w:top w:val="none" w:sz="0" w:space="0" w:color="auto"/>
        <w:left w:val="none" w:sz="0" w:space="0" w:color="auto"/>
        <w:bottom w:val="none" w:sz="0" w:space="0" w:color="auto"/>
        <w:right w:val="none" w:sz="0" w:space="0" w:color="auto"/>
      </w:divBdr>
      <w:divsChild>
        <w:div w:id="217792046">
          <w:marLeft w:val="0"/>
          <w:marRight w:val="0"/>
          <w:marTop w:val="0"/>
          <w:marBottom w:val="0"/>
          <w:divBdr>
            <w:top w:val="none" w:sz="0" w:space="0" w:color="auto"/>
            <w:left w:val="none" w:sz="0" w:space="0" w:color="auto"/>
            <w:bottom w:val="none" w:sz="0" w:space="0" w:color="auto"/>
            <w:right w:val="none" w:sz="0" w:space="0" w:color="auto"/>
          </w:divBdr>
          <w:divsChild>
            <w:div w:id="880940988">
              <w:marLeft w:val="0"/>
              <w:marRight w:val="0"/>
              <w:marTop w:val="0"/>
              <w:marBottom w:val="0"/>
              <w:divBdr>
                <w:top w:val="none" w:sz="0" w:space="0" w:color="auto"/>
                <w:left w:val="none" w:sz="0" w:space="0" w:color="auto"/>
                <w:bottom w:val="none" w:sz="0" w:space="0" w:color="auto"/>
                <w:right w:val="none" w:sz="0" w:space="0" w:color="auto"/>
              </w:divBdr>
              <w:divsChild>
                <w:div w:id="722411890">
                  <w:marLeft w:val="0"/>
                  <w:marRight w:val="0"/>
                  <w:marTop w:val="0"/>
                  <w:marBottom w:val="0"/>
                  <w:divBdr>
                    <w:top w:val="none" w:sz="0" w:space="0" w:color="auto"/>
                    <w:left w:val="none" w:sz="0" w:space="0" w:color="auto"/>
                    <w:bottom w:val="none" w:sz="0" w:space="0" w:color="auto"/>
                    <w:right w:val="none" w:sz="0" w:space="0" w:color="auto"/>
                  </w:divBdr>
                  <w:divsChild>
                    <w:div w:id="962228753">
                      <w:marLeft w:val="0"/>
                      <w:marRight w:val="0"/>
                      <w:marTop w:val="0"/>
                      <w:marBottom w:val="0"/>
                      <w:divBdr>
                        <w:top w:val="none" w:sz="0" w:space="0" w:color="auto"/>
                        <w:left w:val="none" w:sz="0" w:space="0" w:color="auto"/>
                        <w:bottom w:val="none" w:sz="0" w:space="0" w:color="auto"/>
                        <w:right w:val="none" w:sz="0" w:space="0" w:color="auto"/>
                      </w:divBdr>
                      <w:divsChild>
                        <w:div w:id="212155047">
                          <w:marLeft w:val="0"/>
                          <w:marRight w:val="0"/>
                          <w:marTop w:val="0"/>
                          <w:marBottom w:val="0"/>
                          <w:divBdr>
                            <w:top w:val="none" w:sz="0" w:space="0" w:color="auto"/>
                            <w:left w:val="none" w:sz="0" w:space="0" w:color="auto"/>
                            <w:bottom w:val="none" w:sz="0" w:space="0" w:color="auto"/>
                            <w:right w:val="none" w:sz="0" w:space="0" w:color="auto"/>
                          </w:divBdr>
                          <w:divsChild>
                            <w:div w:id="1999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3634-81DF-4C4D-90B4-85694AC4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17851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SERVICE</vt:lpstr>
    </vt:vector>
  </TitlesOfParts>
  <Company>Inverclyde Council</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Alison.Drummond@eastrenfrewshire.gov.uk</dc:creator>
  <cp:lastModifiedBy>Louise Young</cp:lastModifiedBy>
  <cp:revision>3</cp:revision>
  <cp:lastPrinted>2016-10-11T14:51:00Z</cp:lastPrinted>
  <dcterms:created xsi:type="dcterms:W3CDTF">2020-11-05T15:58:00Z</dcterms:created>
  <dcterms:modified xsi:type="dcterms:W3CDTF">2020-11-06T14:41:00Z</dcterms:modified>
</cp:coreProperties>
</file>