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80" w:rsidRDefault="00C61615">
      <w:r>
        <w:rPr>
          <w:noProof/>
          <w:lang w:eastAsia="en-GB"/>
        </w:rPr>
        <mc:AlternateContent>
          <mc:Choice Requires="wps">
            <w:drawing>
              <wp:anchor distT="0" distB="0" distL="114300" distR="114300" simplePos="0" relativeHeight="251659264" behindDoc="0" locked="0" layoutInCell="1" allowOverlap="1" wp14:anchorId="4EE071FC" wp14:editId="1381ACC9">
                <wp:simplePos x="0" y="0"/>
                <wp:positionH relativeFrom="column">
                  <wp:posOffset>531495</wp:posOffset>
                </wp:positionH>
                <wp:positionV relativeFrom="paragraph">
                  <wp:posOffset>-231775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61615" w:rsidRDefault="00C61615" w:rsidP="00C61615">
                            <w:pP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Primary 6B’s Homework</w:t>
                            </w:r>
                          </w:p>
                          <w:p w:rsidR="00C61615" w:rsidRPr="00C61615" w:rsidRDefault="00C61615" w:rsidP="00C61615">
                            <w:pPr>
                              <w:jc w:val="cente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06.11.17 – 10.11.17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5pt;margin-top:-18.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" filled="f" stroked="f">
                <v:fill o:detectmouseclick="t"/>
                <v:textbox style="mso-fit-shape-to-text:t">
                  <w:txbxContent>
                    <w:p w:rsidR="00C61615" w:rsidRDefault="00C61615" w:rsidP="00C61615">
                      <w:pP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61615">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Primary 6B’s Homework</w:t>
                      </w:r>
                    </w:p>
                    <w:p w:rsidR="00C61615" w:rsidRPr="00C61615" w:rsidRDefault="00C61615" w:rsidP="00C61615">
                      <w:pPr>
                        <w:jc w:val="cente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NTCursive" w:hAnsi="NTCursive"/>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06.11.17 – 10.11.17</w:t>
                      </w:r>
                    </w:p>
                  </w:txbxContent>
                </v:textbox>
                <w10:wrap type="square"/>
              </v:shape>
            </w:pict>
          </mc:Fallback>
        </mc:AlternateContent>
      </w:r>
    </w:p>
    <w:p w:rsidR="00BF1280" w:rsidRPr="00BF1280" w:rsidRDefault="00BF1280" w:rsidP="00C61615">
      <w:pPr>
        <w:rPr>
          <w:rFonts w:ascii="NTCursive" w:hAnsi="NTCursive"/>
          <w:sz w:val="56"/>
        </w:rPr>
      </w:pPr>
    </w:p>
    <w:tbl>
      <w:tblPr>
        <w:tblStyle w:val="TableGrid"/>
        <w:tblpPr w:leftFromText="180" w:rightFromText="180" w:vertAnchor="text" w:horzAnchor="margin" w:tblpX="-318" w:tblpY="3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607"/>
      </w:tblGrid>
      <w:tr w:rsidR="00C61615" w:rsidRPr="00C61615" w:rsidTr="009164F2">
        <w:trPr>
          <w:trHeight w:val="1848"/>
        </w:trPr>
        <w:tc>
          <w:tcPr>
            <w:tcW w:w="10740" w:type="dxa"/>
            <w:gridSpan w:val="2"/>
          </w:tcPr>
          <w:p w:rsidR="009164F2" w:rsidRPr="009164F2" w:rsidRDefault="009164F2" w:rsidP="009164F2">
            <w:pPr>
              <w:jc w:val="center"/>
              <w:rPr>
                <w:rFonts w:ascii="NTPreCursive" w:hAnsi="NTPreCursive"/>
                <w:b/>
                <w:color w:val="0070C0"/>
                <w:sz w:val="52"/>
                <w:szCs w:val="52"/>
                <w:u w:val="single"/>
              </w:rPr>
            </w:pPr>
          </w:p>
          <w:p w:rsidR="00C61615" w:rsidRPr="009164F2" w:rsidRDefault="00C61615" w:rsidP="009164F2">
            <w:pPr>
              <w:jc w:val="center"/>
              <w:rPr>
                <w:rFonts w:ascii="NTPreCursive" w:hAnsi="NTPreCursive"/>
                <w:b/>
                <w:color w:val="0070C0"/>
                <w:sz w:val="52"/>
                <w:szCs w:val="52"/>
                <w:u w:val="single"/>
              </w:rPr>
            </w:pPr>
            <w:r w:rsidRPr="009164F2">
              <w:rPr>
                <w:rFonts w:ascii="NTPreCursive" w:hAnsi="NTPreCursive"/>
                <w:b/>
                <w:color w:val="0070C0"/>
                <w:sz w:val="52"/>
                <w:szCs w:val="52"/>
                <w:u w:val="single"/>
              </w:rPr>
              <w:t>Spelling Homework</w:t>
            </w:r>
          </w:p>
          <w:p w:rsidR="00C61615" w:rsidRPr="009164F2" w:rsidRDefault="00C61615" w:rsidP="009164F2">
            <w:pPr>
              <w:rPr>
                <w:rFonts w:ascii="NTPreCursive" w:hAnsi="NTPreCursive"/>
                <w:color w:val="0070C0"/>
                <w:sz w:val="52"/>
                <w:szCs w:val="52"/>
              </w:rPr>
            </w:pPr>
            <w:r w:rsidRPr="009164F2">
              <w:rPr>
                <w:rFonts w:ascii="NTPreCursive" w:hAnsi="NTPreCursive"/>
                <w:color w:val="0070C0"/>
                <w:sz w:val="52"/>
                <w:szCs w:val="52"/>
              </w:rPr>
              <w:t xml:space="preserve">Monday – words x 3 and create your own active spelling activity </w:t>
            </w:r>
          </w:p>
          <w:p w:rsidR="00C61615" w:rsidRPr="009164F2" w:rsidRDefault="00C61615" w:rsidP="009164F2">
            <w:pPr>
              <w:rPr>
                <w:rFonts w:ascii="NTPreCursive" w:hAnsi="NTPreCursive"/>
                <w:color w:val="0070C0"/>
                <w:sz w:val="52"/>
                <w:szCs w:val="52"/>
              </w:rPr>
            </w:pPr>
            <w:r w:rsidRPr="009164F2">
              <w:rPr>
                <w:rFonts w:ascii="NTPreCursive" w:hAnsi="NTPreCursive"/>
                <w:color w:val="0070C0"/>
                <w:sz w:val="52"/>
                <w:szCs w:val="52"/>
              </w:rPr>
              <w:t xml:space="preserve">Tuesday – words x3 and rainbow letters </w:t>
            </w:r>
          </w:p>
          <w:p w:rsidR="00C61615" w:rsidRPr="009164F2" w:rsidRDefault="00C61615" w:rsidP="009164F2">
            <w:pPr>
              <w:rPr>
                <w:rFonts w:ascii="NTPreCursive" w:hAnsi="NTPreCursive"/>
                <w:color w:val="0070C0"/>
                <w:sz w:val="52"/>
                <w:szCs w:val="52"/>
              </w:rPr>
            </w:pPr>
            <w:r w:rsidRPr="009164F2">
              <w:rPr>
                <w:rFonts w:ascii="NTPreCursive" w:hAnsi="NTPreCursive"/>
                <w:color w:val="0070C0"/>
                <w:sz w:val="52"/>
                <w:szCs w:val="52"/>
              </w:rPr>
              <w:t>Wednesday &amp; Thursday – words x 3</w:t>
            </w:r>
          </w:p>
          <w:p w:rsidR="00C61615" w:rsidRPr="009164F2" w:rsidRDefault="00C61615" w:rsidP="009164F2">
            <w:pPr>
              <w:rPr>
                <w:rFonts w:ascii="NTPreCursive" w:hAnsi="NTPreCursive"/>
                <w:sz w:val="52"/>
                <w:szCs w:val="52"/>
              </w:rPr>
            </w:pPr>
          </w:p>
        </w:tc>
      </w:tr>
      <w:tr w:rsidR="00C61615" w:rsidRPr="00C61615" w:rsidTr="009164F2">
        <w:trPr>
          <w:trHeight w:val="2690"/>
        </w:trPr>
        <w:tc>
          <w:tcPr>
            <w:tcW w:w="5133" w:type="dxa"/>
          </w:tcPr>
          <w:p w:rsidR="00C61615" w:rsidRPr="009164F2" w:rsidRDefault="00C61615" w:rsidP="009164F2">
            <w:pPr>
              <w:jc w:val="center"/>
              <w:rPr>
                <w:rFonts w:ascii="NTPreCursive" w:hAnsi="NTPreCursive"/>
                <w:b/>
                <w:color w:val="E36C0A" w:themeColor="accent6" w:themeShade="BF"/>
                <w:sz w:val="52"/>
                <w:szCs w:val="52"/>
                <w:u w:val="single"/>
              </w:rPr>
            </w:pPr>
            <w:r w:rsidRPr="009164F2">
              <w:rPr>
                <w:rFonts w:ascii="NTPreCursive" w:hAnsi="NTPreCursive"/>
                <w:b/>
                <w:color w:val="E36C0A" w:themeColor="accent6" w:themeShade="BF"/>
                <w:sz w:val="52"/>
                <w:szCs w:val="52"/>
                <w:u w:val="single"/>
              </w:rPr>
              <w:t xml:space="preserve">Reading Homework </w:t>
            </w:r>
          </w:p>
          <w:p w:rsidR="00C61615" w:rsidRPr="009164F2" w:rsidRDefault="00C61615" w:rsidP="009164F2">
            <w:pPr>
              <w:rPr>
                <w:rFonts w:ascii="NTPreCursive" w:hAnsi="NTPreCursive"/>
                <w:color w:val="E36C0A" w:themeColor="accent6" w:themeShade="BF"/>
                <w:sz w:val="52"/>
                <w:szCs w:val="52"/>
              </w:rPr>
            </w:pPr>
            <w:r w:rsidRPr="009164F2">
              <w:rPr>
                <w:rFonts w:ascii="NTPreCursive" w:hAnsi="NTPreCursive"/>
                <w:color w:val="E36C0A" w:themeColor="accent6" w:themeShade="BF"/>
                <w:sz w:val="52"/>
                <w:szCs w:val="52"/>
              </w:rPr>
              <w:t>Rubies -  p1-50 for 13.11</w:t>
            </w:r>
          </w:p>
          <w:p w:rsidR="00C61615" w:rsidRPr="009164F2" w:rsidRDefault="00C61615" w:rsidP="009164F2">
            <w:pPr>
              <w:rPr>
                <w:rFonts w:ascii="NTPreCursive" w:hAnsi="NTPreCursive"/>
                <w:color w:val="E36C0A" w:themeColor="accent6" w:themeShade="BF"/>
                <w:sz w:val="52"/>
                <w:szCs w:val="52"/>
              </w:rPr>
            </w:pPr>
            <w:r w:rsidRPr="009164F2">
              <w:rPr>
                <w:rFonts w:ascii="NTPreCursive" w:hAnsi="NTPreCursive"/>
                <w:color w:val="E36C0A" w:themeColor="accent6" w:themeShade="BF"/>
                <w:sz w:val="52"/>
                <w:szCs w:val="52"/>
              </w:rPr>
              <w:t>Emeralds – p 1-50 for 13.11</w:t>
            </w:r>
          </w:p>
          <w:p w:rsidR="00C61615" w:rsidRPr="009164F2" w:rsidRDefault="00C61615" w:rsidP="009164F2">
            <w:pPr>
              <w:rPr>
                <w:rFonts w:ascii="NTPreCursive" w:hAnsi="NTPreCursive"/>
                <w:color w:val="E36C0A" w:themeColor="accent6" w:themeShade="BF"/>
                <w:sz w:val="52"/>
                <w:szCs w:val="52"/>
              </w:rPr>
            </w:pPr>
            <w:r w:rsidRPr="009164F2">
              <w:rPr>
                <w:rFonts w:ascii="NTPreCursive" w:hAnsi="NTPreCursive"/>
                <w:color w:val="E36C0A" w:themeColor="accent6" w:themeShade="BF"/>
                <w:sz w:val="52"/>
                <w:szCs w:val="52"/>
              </w:rPr>
              <w:t>Sapphires – p1-40 for 13.11</w:t>
            </w:r>
          </w:p>
        </w:tc>
        <w:tc>
          <w:tcPr>
            <w:tcW w:w="5607" w:type="dxa"/>
          </w:tcPr>
          <w:p w:rsidR="00C61615" w:rsidRPr="009164F2" w:rsidRDefault="00C61615" w:rsidP="009164F2">
            <w:pPr>
              <w:jc w:val="center"/>
              <w:rPr>
                <w:rFonts w:ascii="NTPreCursive" w:hAnsi="NTPreCursive"/>
                <w:b/>
                <w:color w:val="FF0000"/>
                <w:sz w:val="52"/>
                <w:szCs w:val="52"/>
              </w:rPr>
            </w:pPr>
            <w:r w:rsidRPr="009164F2">
              <w:rPr>
                <w:rFonts w:ascii="NTPreCursive" w:hAnsi="NTPreCursive"/>
                <w:b/>
                <w:color w:val="FF0000"/>
                <w:sz w:val="52"/>
                <w:szCs w:val="52"/>
                <w:u w:val="single"/>
              </w:rPr>
              <w:t>Maths Homework</w:t>
            </w:r>
            <w:r w:rsidRPr="009164F2">
              <w:rPr>
                <w:rFonts w:ascii="NTPreCursive" w:hAnsi="NTPreCursive"/>
                <w:b/>
                <w:color w:val="FF0000"/>
                <w:sz w:val="52"/>
                <w:szCs w:val="52"/>
              </w:rPr>
              <w:t xml:space="preserve"> </w:t>
            </w:r>
          </w:p>
          <w:p w:rsidR="00C61615" w:rsidRPr="009164F2" w:rsidRDefault="00C61615" w:rsidP="009164F2">
            <w:pPr>
              <w:rPr>
                <w:rFonts w:ascii="NTPreCursive" w:hAnsi="NTPreCursive"/>
                <w:color w:val="FF0000"/>
                <w:sz w:val="52"/>
                <w:szCs w:val="52"/>
              </w:rPr>
            </w:pPr>
            <w:r w:rsidRPr="009164F2">
              <w:rPr>
                <w:rFonts w:ascii="NTPreCursive" w:hAnsi="NTPreCursive"/>
                <w:color w:val="FF0000"/>
                <w:sz w:val="52"/>
                <w:szCs w:val="52"/>
              </w:rPr>
              <w:t>Education City – games assigned</w:t>
            </w:r>
          </w:p>
        </w:tc>
      </w:tr>
      <w:tr w:rsidR="00C61615" w:rsidRPr="00C61615" w:rsidTr="009164F2">
        <w:trPr>
          <w:trHeight w:val="2400"/>
        </w:trPr>
        <w:tc>
          <w:tcPr>
            <w:tcW w:w="5133" w:type="dxa"/>
          </w:tcPr>
          <w:p w:rsidR="00C61615" w:rsidRPr="009164F2" w:rsidRDefault="00C61615" w:rsidP="009164F2">
            <w:pPr>
              <w:rPr>
                <w:rFonts w:ascii="NTPreCursive" w:hAnsi="NTPreCursive"/>
                <w:color w:val="E36C0A" w:themeColor="accent6" w:themeShade="BF"/>
                <w:sz w:val="56"/>
              </w:rPr>
            </w:pPr>
          </w:p>
          <w:p w:rsidR="00C61615" w:rsidRPr="009164F2" w:rsidRDefault="00C61615" w:rsidP="009164F2">
            <w:pPr>
              <w:jc w:val="center"/>
              <w:rPr>
                <w:rFonts w:ascii="NTPreCursive" w:hAnsi="NTPreCursive"/>
                <w:b/>
                <w:color w:val="7030A0"/>
                <w:sz w:val="56"/>
                <w:u w:val="single"/>
              </w:rPr>
            </w:pPr>
            <w:r w:rsidRPr="009164F2">
              <w:rPr>
                <w:rFonts w:ascii="NTPreCursive" w:hAnsi="NTPreCursive"/>
                <w:b/>
                <w:color w:val="7030A0"/>
                <w:sz w:val="56"/>
                <w:u w:val="single"/>
              </w:rPr>
              <w:t>Please Remember</w:t>
            </w:r>
          </w:p>
          <w:p w:rsidR="00C61615" w:rsidRPr="00BA59F6" w:rsidRDefault="00C61615" w:rsidP="009164F2">
            <w:pPr>
              <w:pStyle w:val="ListParagraph"/>
              <w:numPr>
                <w:ilvl w:val="0"/>
                <w:numId w:val="1"/>
              </w:numPr>
              <w:rPr>
                <w:rFonts w:ascii="NTPreCursive" w:hAnsi="NTPreCursive"/>
                <w:color w:val="7030A0"/>
                <w:sz w:val="48"/>
              </w:rPr>
            </w:pPr>
            <w:r w:rsidRPr="00BA59F6">
              <w:rPr>
                <w:rFonts w:ascii="NTPreCursive" w:hAnsi="NTPreCursive"/>
                <w:color w:val="7030A0"/>
                <w:sz w:val="48"/>
              </w:rPr>
              <w:t>Please return the cinema letter ASAP</w:t>
            </w:r>
            <w:r w:rsidR="00BA59F6" w:rsidRPr="00BA59F6">
              <w:rPr>
                <w:rFonts w:ascii="NTPreCursive" w:hAnsi="NTPreCursive"/>
                <w:color w:val="7030A0"/>
                <w:sz w:val="48"/>
              </w:rPr>
              <w:t xml:space="preserve"> and pay the £2 online</w:t>
            </w:r>
          </w:p>
          <w:p w:rsidR="00C61615" w:rsidRPr="00BA59F6" w:rsidRDefault="00C61615" w:rsidP="009164F2">
            <w:pPr>
              <w:pStyle w:val="ListParagraph"/>
              <w:numPr>
                <w:ilvl w:val="0"/>
                <w:numId w:val="1"/>
              </w:numPr>
              <w:rPr>
                <w:rFonts w:ascii="NTPreCursive" w:hAnsi="NTPreCursive"/>
                <w:color w:val="7030A0"/>
                <w:sz w:val="48"/>
              </w:rPr>
            </w:pPr>
            <w:r w:rsidRPr="00BA59F6">
              <w:rPr>
                <w:rFonts w:ascii="NTPreCursive" w:hAnsi="NTPreCursive"/>
                <w:color w:val="7030A0"/>
                <w:sz w:val="48"/>
              </w:rPr>
              <w:t>Please ensure PE kits are taken to school each day</w:t>
            </w:r>
          </w:p>
          <w:p w:rsidR="00CB2C01" w:rsidRPr="009164F2" w:rsidRDefault="00CB2C01" w:rsidP="009164F2">
            <w:pPr>
              <w:pStyle w:val="ListParagraph"/>
              <w:numPr>
                <w:ilvl w:val="0"/>
                <w:numId w:val="1"/>
              </w:numPr>
              <w:rPr>
                <w:rFonts w:ascii="NTPreCursive" w:hAnsi="NTPreCursive"/>
                <w:color w:val="7030A0"/>
                <w:sz w:val="56"/>
              </w:rPr>
            </w:pPr>
            <w:r w:rsidRPr="00BA59F6">
              <w:rPr>
                <w:rFonts w:ascii="NTPreCursive" w:hAnsi="NTPreCursive"/>
                <w:color w:val="7030A0"/>
                <w:sz w:val="48"/>
              </w:rPr>
              <w:t>Please discuss setting ideas for this week’s writing</w:t>
            </w:r>
            <w:r w:rsidRPr="00BA59F6">
              <w:rPr>
                <w:rFonts w:ascii="NTPreCursive" w:hAnsi="NTPreCursive"/>
                <w:color w:val="7030A0"/>
                <w:sz w:val="52"/>
              </w:rPr>
              <w:t>.</w:t>
            </w:r>
          </w:p>
        </w:tc>
        <w:tc>
          <w:tcPr>
            <w:tcW w:w="5607" w:type="dxa"/>
          </w:tcPr>
          <w:p w:rsidR="00C61615" w:rsidRPr="009164F2" w:rsidRDefault="00C61615" w:rsidP="009164F2">
            <w:pPr>
              <w:jc w:val="center"/>
              <w:rPr>
                <w:rFonts w:ascii="NTPreCursive" w:hAnsi="NTPreCursive"/>
                <w:b/>
                <w:sz w:val="52"/>
                <w:szCs w:val="52"/>
                <w:u w:val="single"/>
              </w:rPr>
            </w:pPr>
            <w:r w:rsidRPr="009164F2">
              <w:rPr>
                <w:rFonts w:ascii="NTPreCursive" w:hAnsi="NTPreCursive"/>
                <w:b/>
                <w:color w:val="00B050"/>
                <w:sz w:val="52"/>
                <w:szCs w:val="52"/>
                <w:u w:val="single"/>
              </w:rPr>
              <w:t>Whole School Homework</w:t>
            </w:r>
          </w:p>
          <w:p w:rsidR="00C61615" w:rsidRPr="009164F2" w:rsidRDefault="00C61615" w:rsidP="00BA59F6">
            <w:pPr>
              <w:rPr>
                <w:rFonts w:ascii="NTPreCursive" w:hAnsi="NTPreCursive"/>
                <w:b/>
                <w:sz w:val="56"/>
                <w:u w:val="single"/>
              </w:rPr>
            </w:pPr>
            <w:r w:rsidRPr="009164F2">
              <w:rPr>
                <w:rFonts w:ascii="NTPreCursive" w:hAnsi="NTPreCursive"/>
                <w:color w:val="00B050"/>
                <w:sz w:val="52"/>
                <w:szCs w:val="52"/>
              </w:rPr>
              <w:t>Please use the sheet provided to discuss the planning of your child’s new Social Studies topic, Scottish Landscapes and Land Use.   This is to be completed by Thursday and will be discussed in class to inform our upcoming lessons.</w:t>
            </w:r>
            <w:bookmarkStart w:id="0" w:name="_GoBack"/>
            <w:bookmarkEnd w:id="0"/>
          </w:p>
        </w:tc>
      </w:tr>
    </w:tbl>
    <w:p w:rsidR="00BF1280" w:rsidRDefault="00BF1280" w:rsidP="00C61615"/>
    <w:sectPr w:rsidR="00BF1280" w:rsidSect="009164F2">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TCursive">
    <w:panose1 w:val="02000400000000000000"/>
    <w:charset w:val="00"/>
    <w:family w:val="auto"/>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33A57"/>
    <w:multiLevelType w:val="hybridMultilevel"/>
    <w:tmpl w:val="A7D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80"/>
    <w:rsid w:val="009164F2"/>
    <w:rsid w:val="0092722F"/>
    <w:rsid w:val="00BA59F6"/>
    <w:rsid w:val="00BF1280"/>
    <w:rsid w:val="00C61615"/>
    <w:rsid w:val="00CB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Innes</dc:creator>
  <cp:lastModifiedBy>Karen Innes</cp:lastModifiedBy>
  <cp:revision>4</cp:revision>
  <dcterms:created xsi:type="dcterms:W3CDTF">2017-11-03T09:57:00Z</dcterms:created>
  <dcterms:modified xsi:type="dcterms:W3CDTF">2017-11-06T15:15:00Z</dcterms:modified>
</cp:coreProperties>
</file>