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3B" w:rsidRPr="0037223B" w:rsidRDefault="00382A30" w:rsidP="00382A30">
      <w:pPr>
        <w:ind w:left="720"/>
        <w:rPr>
          <w:rFonts w:cs="Arial"/>
          <w:sz w:val="40"/>
          <w:szCs w:val="40"/>
        </w:rPr>
      </w:pPr>
      <w:bookmarkStart w:id="0" w:name="_GoBack"/>
      <w:bookmarkEnd w:id="0"/>
      <w:r>
        <w:rPr>
          <w:rFonts w:cs="Arial"/>
          <w:noProof/>
          <w:sz w:val="40"/>
          <w:szCs w:val="40"/>
          <w:lang w:val="en-US"/>
        </w:rPr>
        <w:drawing>
          <wp:inline distT="0" distB="0" distL="0" distR="0" wp14:anchorId="61D5FD39" wp14:editId="69607136">
            <wp:extent cx="883920" cy="1012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1012190"/>
                    </a:xfrm>
                    <a:prstGeom prst="rect">
                      <a:avLst/>
                    </a:prstGeom>
                    <a:noFill/>
                  </pic:spPr>
                </pic:pic>
              </a:graphicData>
            </a:graphic>
          </wp:inline>
        </w:drawing>
      </w:r>
      <w:r>
        <w:rPr>
          <w:rFonts w:cs="Arial"/>
          <w:sz w:val="40"/>
          <w:szCs w:val="40"/>
        </w:rPr>
        <w:t xml:space="preserve">          </w:t>
      </w:r>
      <w:r w:rsidR="004A1D2B" w:rsidRPr="0037223B">
        <w:rPr>
          <w:rFonts w:cs="Arial"/>
          <w:sz w:val="40"/>
          <w:szCs w:val="40"/>
        </w:rPr>
        <w:t>Barrhead High School</w:t>
      </w:r>
    </w:p>
    <w:p w:rsidR="0037223B" w:rsidRPr="0037223B" w:rsidRDefault="0037223B">
      <w:pPr>
        <w:rPr>
          <w:rFonts w:cs="Arial"/>
        </w:rPr>
      </w:pPr>
    </w:p>
    <w:p w:rsidR="000F60BF" w:rsidRPr="0037223B" w:rsidRDefault="000F60BF" w:rsidP="0037223B">
      <w:pPr>
        <w:ind w:left="6480" w:firstLine="720"/>
        <w:rPr>
          <w:rFonts w:cs="Arial"/>
        </w:rPr>
      </w:pPr>
    </w:p>
    <w:p w:rsidR="0037223B" w:rsidRPr="00183258" w:rsidRDefault="004A1D2B">
      <w:pPr>
        <w:rPr>
          <w:rFonts w:cs="Arial"/>
          <w:sz w:val="32"/>
          <w:szCs w:val="32"/>
        </w:rPr>
      </w:pPr>
      <w:r w:rsidRPr="0037223B">
        <w:rPr>
          <w:rFonts w:cs="Arial"/>
          <w:sz w:val="32"/>
          <w:szCs w:val="32"/>
        </w:rPr>
        <w:t xml:space="preserve">S5/6 </w:t>
      </w:r>
      <w:r w:rsidR="0037223B" w:rsidRPr="0037223B">
        <w:rPr>
          <w:rFonts w:cs="Arial"/>
          <w:sz w:val="32"/>
          <w:szCs w:val="32"/>
        </w:rPr>
        <w:t>Preliminary Exam Timetable 2018</w:t>
      </w:r>
    </w:p>
    <w:p w:rsidR="004A1D2B" w:rsidRPr="0037223B" w:rsidRDefault="004A1D2B">
      <w:pPr>
        <w:rPr>
          <w:rFonts w:cs="Arial"/>
          <w:sz w:val="28"/>
          <w:szCs w:val="28"/>
          <w:u w:val="single"/>
        </w:rPr>
      </w:pPr>
      <w:r w:rsidRPr="0037223B">
        <w:rPr>
          <w:rFonts w:cs="Arial"/>
          <w:sz w:val="28"/>
          <w:szCs w:val="28"/>
          <w:u w:val="single"/>
        </w:rPr>
        <w:t>Instructions for Candidates</w:t>
      </w:r>
      <w:r w:rsidR="0037223B" w:rsidRPr="0037223B">
        <w:rPr>
          <w:rFonts w:cs="Arial"/>
          <w:sz w:val="28"/>
          <w:szCs w:val="28"/>
          <w:u w:val="single"/>
        </w:rPr>
        <w:t>:</w:t>
      </w:r>
    </w:p>
    <w:p w:rsidR="00821789" w:rsidRPr="0037223B" w:rsidRDefault="00821789" w:rsidP="00821789">
      <w:pPr>
        <w:pStyle w:val="ListParagraph"/>
        <w:numPr>
          <w:ilvl w:val="0"/>
          <w:numId w:val="1"/>
        </w:numPr>
        <w:rPr>
          <w:rFonts w:cs="Arial"/>
          <w:sz w:val="28"/>
          <w:szCs w:val="28"/>
        </w:rPr>
      </w:pPr>
      <w:r w:rsidRPr="0037223B">
        <w:rPr>
          <w:rFonts w:cs="Arial"/>
          <w:sz w:val="28"/>
          <w:szCs w:val="28"/>
        </w:rPr>
        <w:t>Check the dates and times of your examinations carefully. Please note that the start and finish times of examinations do not necessarily match the times of the school periods. Check the location of your examinations – not all examinations are held in the hall.</w:t>
      </w:r>
    </w:p>
    <w:p w:rsidR="00821789" w:rsidRPr="0037223B" w:rsidRDefault="00821789" w:rsidP="00821789">
      <w:pPr>
        <w:pStyle w:val="ListParagraph"/>
        <w:numPr>
          <w:ilvl w:val="0"/>
          <w:numId w:val="1"/>
        </w:numPr>
        <w:rPr>
          <w:rFonts w:cs="Arial"/>
          <w:sz w:val="28"/>
          <w:szCs w:val="28"/>
        </w:rPr>
      </w:pPr>
      <w:r w:rsidRPr="0037223B">
        <w:rPr>
          <w:rFonts w:cs="Arial"/>
          <w:sz w:val="28"/>
          <w:szCs w:val="28"/>
        </w:rPr>
        <w:t>If you think you have two examinations at the same time, see Mr Beaton immediately.</w:t>
      </w:r>
    </w:p>
    <w:p w:rsidR="0037223B" w:rsidRPr="0037223B" w:rsidRDefault="0037223B" w:rsidP="0037223B">
      <w:pPr>
        <w:pStyle w:val="ListParagraph"/>
        <w:numPr>
          <w:ilvl w:val="0"/>
          <w:numId w:val="1"/>
        </w:numPr>
        <w:rPr>
          <w:rFonts w:cs="Arial"/>
          <w:sz w:val="28"/>
          <w:szCs w:val="28"/>
        </w:rPr>
      </w:pPr>
      <w:r w:rsidRPr="0037223B">
        <w:rPr>
          <w:rFonts w:cs="Arial"/>
          <w:sz w:val="28"/>
          <w:szCs w:val="28"/>
        </w:rPr>
        <w:t>Y</w:t>
      </w:r>
      <w:r w:rsidR="00821789" w:rsidRPr="0037223B">
        <w:rPr>
          <w:rFonts w:cs="Arial"/>
          <w:sz w:val="28"/>
          <w:szCs w:val="28"/>
        </w:rPr>
        <w:t>ou should arrive 30 minutes</w:t>
      </w:r>
      <w:r w:rsidRPr="0037223B">
        <w:rPr>
          <w:rFonts w:cs="Arial"/>
          <w:sz w:val="28"/>
          <w:szCs w:val="28"/>
        </w:rPr>
        <w:t xml:space="preserve"> before the start of every exam to sign-in.</w:t>
      </w:r>
    </w:p>
    <w:p w:rsidR="0037223B" w:rsidRPr="0037223B" w:rsidRDefault="0037223B" w:rsidP="0037223B">
      <w:pPr>
        <w:pStyle w:val="ListParagraph"/>
        <w:numPr>
          <w:ilvl w:val="0"/>
          <w:numId w:val="1"/>
        </w:numPr>
        <w:rPr>
          <w:rFonts w:cs="Arial"/>
          <w:sz w:val="28"/>
          <w:szCs w:val="28"/>
        </w:rPr>
      </w:pPr>
      <w:r w:rsidRPr="0037223B">
        <w:rPr>
          <w:rFonts w:cs="Arial"/>
          <w:sz w:val="28"/>
          <w:szCs w:val="28"/>
        </w:rPr>
        <w:t>All students must bring any equipment necessary for the examination – pens, pencils, rulers, calculators etc. Bags, coats etc. must be left in pupil lockers.</w:t>
      </w:r>
    </w:p>
    <w:p w:rsidR="0037223B" w:rsidRPr="00382A30" w:rsidRDefault="0037223B" w:rsidP="00382A30">
      <w:pPr>
        <w:pStyle w:val="ListParagraph"/>
        <w:numPr>
          <w:ilvl w:val="0"/>
          <w:numId w:val="1"/>
        </w:numPr>
        <w:rPr>
          <w:rFonts w:cs="Arial"/>
          <w:sz w:val="28"/>
          <w:szCs w:val="28"/>
        </w:rPr>
      </w:pPr>
      <w:r w:rsidRPr="0037223B">
        <w:rPr>
          <w:rFonts w:cs="Arial"/>
          <w:sz w:val="28"/>
          <w:szCs w:val="28"/>
        </w:rPr>
        <w:t>No mobile devices are allowed in the examination room. All mobile phones should be left at home or in your locker when you have an examination. There is no secure storage available</w:t>
      </w:r>
    </w:p>
    <w:p w:rsidR="0037223B" w:rsidRPr="0037223B" w:rsidRDefault="0037223B" w:rsidP="0037223B">
      <w:pPr>
        <w:ind w:left="360"/>
        <w:rPr>
          <w:rFonts w:cs="Arial"/>
          <w:b/>
          <w:sz w:val="28"/>
          <w:szCs w:val="28"/>
        </w:rPr>
      </w:pPr>
      <w:r w:rsidRPr="0037223B">
        <w:rPr>
          <w:rFonts w:cs="Arial"/>
          <w:b/>
          <w:sz w:val="28"/>
          <w:szCs w:val="28"/>
        </w:rPr>
        <w:t>A Beaton</w:t>
      </w:r>
    </w:p>
    <w:p w:rsidR="0037223B" w:rsidRDefault="0037223B" w:rsidP="0037223B">
      <w:pPr>
        <w:ind w:left="360"/>
        <w:rPr>
          <w:sz w:val="32"/>
          <w:szCs w:val="32"/>
        </w:rPr>
      </w:pPr>
    </w:p>
    <w:p w:rsidR="00183258" w:rsidRDefault="00183258" w:rsidP="0037223B">
      <w:pPr>
        <w:ind w:left="360"/>
        <w:jc w:val="center"/>
        <w:rPr>
          <w:sz w:val="32"/>
          <w:szCs w:val="32"/>
        </w:rPr>
      </w:pPr>
    </w:p>
    <w:p w:rsidR="0037223B" w:rsidRDefault="0037223B" w:rsidP="0037223B">
      <w:pPr>
        <w:ind w:left="360"/>
        <w:jc w:val="center"/>
        <w:rPr>
          <w:sz w:val="32"/>
          <w:szCs w:val="32"/>
        </w:rPr>
      </w:pPr>
      <w:r>
        <w:rPr>
          <w:rFonts w:ascii="Arial" w:hAnsi="Arial" w:cs="Arial"/>
          <w:noProof/>
          <w:color w:val="001BA0"/>
          <w:sz w:val="20"/>
          <w:szCs w:val="20"/>
          <w:lang w:val="en-US"/>
        </w:rPr>
        <w:drawing>
          <wp:inline distT="0" distB="0" distL="0" distR="0" wp14:anchorId="33E407F9" wp14:editId="4E12AFC0">
            <wp:extent cx="1504950" cy="1466850"/>
            <wp:effectExtent l="0" t="0" r="0" b="0"/>
            <wp:docPr id="5" name="Picture 5" descr="Image result for no mobile pho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o mobile phon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466850"/>
                    </a:xfrm>
                    <a:prstGeom prst="rect">
                      <a:avLst/>
                    </a:prstGeom>
                    <a:noFill/>
                    <a:ln>
                      <a:noFill/>
                    </a:ln>
                  </pic:spPr>
                </pic:pic>
              </a:graphicData>
            </a:graphic>
          </wp:inline>
        </w:drawing>
      </w:r>
    </w:p>
    <w:p w:rsidR="00FD3B36" w:rsidRDefault="00FD3B36" w:rsidP="0037223B">
      <w:pPr>
        <w:ind w:left="360"/>
        <w:jc w:val="center"/>
        <w:rPr>
          <w:b/>
          <w:sz w:val="32"/>
          <w:szCs w:val="32"/>
          <w:u w:val="single"/>
        </w:rPr>
      </w:pPr>
    </w:p>
    <w:p w:rsidR="00382A30" w:rsidRPr="00FD3B36" w:rsidRDefault="003249C6" w:rsidP="00382A30">
      <w:pPr>
        <w:ind w:left="360"/>
        <w:jc w:val="center"/>
        <w:rPr>
          <w:b/>
          <w:sz w:val="32"/>
          <w:szCs w:val="32"/>
          <w:u w:val="single"/>
        </w:rPr>
      </w:pPr>
      <w:r w:rsidRPr="00FD3B36">
        <w:rPr>
          <w:b/>
          <w:sz w:val="32"/>
          <w:szCs w:val="32"/>
          <w:u w:val="single"/>
        </w:rPr>
        <w:t>Prelim Examinations 2018 – Important Information for Pupils</w:t>
      </w:r>
    </w:p>
    <w:p w:rsidR="00183258" w:rsidRDefault="003249C6" w:rsidP="00183258">
      <w:pPr>
        <w:rPr>
          <w:sz w:val="26"/>
          <w:szCs w:val="26"/>
        </w:rPr>
      </w:pPr>
      <w:r w:rsidRPr="00382A30">
        <w:rPr>
          <w:sz w:val="26"/>
          <w:szCs w:val="26"/>
        </w:rPr>
        <w:t>This timetable includes specific instructions to examinations. A copy is also available on the school website. The following are general arrangements which will ensure the examinations run smoothly. Please read them carefully.</w:t>
      </w:r>
    </w:p>
    <w:p w:rsidR="00382A30" w:rsidRPr="00382A30" w:rsidRDefault="00382A30" w:rsidP="00183258">
      <w:pPr>
        <w:rPr>
          <w:sz w:val="26"/>
          <w:szCs w:val="26"/>
        </w:rPr>
      </w:pPr>
    </w:p>
    <w:p w:rsidR="003249C6" w:rsidRPr="00183258" w:rsidRDefault="000213B7" w:rsidP="00FD3B36">
      <w:pPr>
        <w:pStyle w:val="ListParagraph"/>
        <w:numPr>
          <w:ilvl w:val="0"/>
          <w:numId w:val="2"/>
        </w:numPr>
        <w:spacing w:line="240" w:lineRule="auto"/>
        <w:rPr>
          <w:sz w:val="24"/>
          <w:szCs w:val="24"/>
        </w:rPr>
      </w:pPr>
      <w:r w:rsidRPr="00183258">
        <w:rPr>
          <w:sz w:val="24"/>
          <w:szCs w:val="24"/>
        </w:rPr>
        <w:t xml:space="preserve">The majority of examinations will be held in the </w:t>
      </w:r>
      <w:r w:rsidR="00FD3B36" w:rsidRPr="00183258">
        <w:rPr>
          <w:sz w:val="24"/>
          <w:szCs w:val="24"/>
        </w:rPr>
        <w:t>Small Gym or in the C</w:t>
      </w:r>
      <w:r w:rsidRPr="00183258">
        <w:rPr>
          <w:sz w:val="24"/>
          <w:szCs w:val="24"/>
        </w:rPr>
        <w:t>ontemplation room.</w:t>
      </w:r>
      <w:r w:rsidR="00F01E93" w:rsidRPr="00183258">
        <w:rPr>
          <w:sz w:val="24"/>
          <w:szCs w:val="24"/>
        </w:rPr>
        <w:t xml:space="preserve"> For candidates with specific additional support requirements, including extra time, a number of classrooms</w:t>
      </w:r>
      <w:r w:rsidR="00382A30">
        <w:rPr>
          <w:sz w:val="24"/>
          <w:szCs w:val="24"/>
        </w:rPr>
        <w:t xml:space="preserve">, offices </w:t>
      </w:r>
      <w:r w:rsidR="00382A30" w:rsidRPr="00183258">
        <w:rPr>
          <w:sz w:val="24"/>
          <w:szCs w:val="24"/>
        </w:rPr>
        <w:t>and</w:t>
      </w:r>
      <w:r w:rsidR="00F01E93" w:rsidRPr="00183258">
        <w:rPr>
          <w:sz w:val="24"/>
          <w:szCs w:val="24"/>
        </w:rPr>
        <w:t xml:space="preserve"> meeting rooms around the school will also be used.</w:t>
      </w:r>
      <w:r w:rsidR="00382A30">
        <w:rPr>
          <w:sz w:val="24"/>
          <w:szCs w:val="24"/>
        </w:rPr>
        <w:t xml:space="preserve"> Pupils with additional support needs will sign in as normal and then</w:t>
      </w:r>
      <w:r w:rsidR="00F01E93" w:rsidRPr="00183258">
        <w:rPr>
          <w:sz w:val="24"/>
          <w:szCs w:val="24"/>
        </w:rPr>
        <w:t xml:space="preserve"> proceed to the </w:t>
      </w:r>
      <w:proofErr w:type="spellStart"/>
      <w:r w:rsidR="00F01E93" w:rsidRPr="00183258">
        <w:rPr>
          <w:sz w:val="24"/>
          <w:szCs w:val="24"/>
        </w:rPr>
        <w:t>SfL</w:t>
      </w:r>
      <w:proofErr w:type="spellEnd"/>
      <w:r w:rsidR="00F01E93" w:rsidRPr="00183258">
        <w:rPr>
          <w:sz w:val="24"/>
          <w:szCs w:val="24"/>
        </w:rPr>
        <w:t xml:space="preserve"> base where they will be collected by an invigilator </w:t>
      </w:r>
      <w:r w:rsidR="00484AA9" w:rsidRPr="00183258">
        <w:rPr>
          <w:sz w:val="24"/>
          <w:szCs w:val="24"/>
        </w:rPr>
        <w:t>and taken</w:t>
      </w:r>
      <w:r w:rsidR="00F01E93" w:rsidRPr="00183258">
        <w:rPr>
          <w:sz w:val="24"/>
          <w:szCs w:val="24"/>
        </w:rPr>
        <w:t xml:space="preserve"> to a room timetabled for their exam.</w:t>
      </w:r>
    </w:p>
    <w:p w:rsidR="00484AA9" w:rsidRPr="00183258" w:rsidRDefault="00484AA9" w:rsidP="00FD3B36">
      <w:pPr>
        <w:pStyle w:val="ListParagraph"/>
        <w:spacing w:line="240" w:lineRule="auto"/>
        <w:rPr>
          <w:sz w:val="24"/>
          <w:szCs w:val="24"/>
        </w:rPr>
      </w:pPr>
    </w:p>
    <w:p w:rsidR="00FD3B36" w:rsidRPr="00183258" w:rsidRDefault="00F01E93" w:rsidP="00FD3B36">
      <w:pPr>
        <w:pStyle w:val="ListParagraph"/>
        <w:numPr>
          <w:ilvl w:val="0"/>
          <w:numId w:val="2"/>
        </w:numPr>
        <w:spacing w:line="240" w:lineRule="auto"/>
        <w:rPr>
          <w:sz w:val="24"/>
          <w:szCs w:val="24"/>
        </w:rPr>
      </w:pPr>
      <w:r w:rsidRPr="00183258">
        <w:rPr>
          <w:sz w:val="24"/>
          <w:szCs w:val="24"/>
        </w:rPr>
        <w:t xml:space="preserve">External Invigilators will be supervising the examinations. </w:t>
      </w:r>
      <w:r w:rsidR="00484AA9" w:rsidRPr="00183258">
        <w:rPr>
          <w:sz w:val="24"/>
          <w:szCs w:val="24"/>
        </w:rPr>
        <w:t>These</w:t>
      </w:r>
      <w:r w:rsidRPr="00183258">
        <w:rPr>
          <w:sz w:val="24"/>
          <w:szCs w:val="24"/>
        </w:rPr>
        <w:t xml:space="preserve"> invigilators will also supervise the final examinations in May. Your behaviour in the examination rooms must be exemplary, otherwise a member of the Senior Leadership Team will be</w:t>
      </w:r>
      <w:r w:rsidR="00484AA9" w:rsidRPr="00183258">
        <w:rPr>
          <w:sz w:val="24"/>
          <w:szCs w:val="24"/>
        </w:rPr>
        <w:t xml:space="preserve"> informed and you will be asked to leave the room and your paper will not be valid.</w:t>
      </w:r>
      <w:r w:rsidR="00FD3B36" w:rsidRPr="00183258">
        <w:rPr>
          <w:sz w:val="24"/>
          <w:szCs w:val="24"/>
        </w:rPr>
        <w:t xml:space="preserve"> </w:t>
      </w:r>
      <w:r w:rsidR="00FD3B36" w:rsidRPr="00183258">
        <w:rPr>
          <w:b/>
          <w:sz w:val="24"/>
          <w:szCs w:val="24"/>
        </w:rPr>
        <w:t>All pupils will stay in the exam room for the full duration of the examination</w:t>
      </w:r>
      <w:r w:rsidR="00FD3B36" w:rsidRPr="00183258">
        <w:rPr>
          <w:sz w:val="24"/>
          <w:szCs w:val="24"/>
        </w:rPr>
        <w:t>.</w:t>
      </w:r>
    </w:p>
    <w:p w:rsidR="00FD3B36" w:rsidRPr="00183258" w:rsidRDefault="00FD3B36" w:rsidP="00FD3B36">
      <w:pPr>
        <w:pStyle w:val="ListParagraph"/>
        <w:spacing w:line="240" w:lineRule="auto"/>
        <w:rPr>
          <w:sz w:val="24"/>
          <w:szCs w:val="24"/>
        </w:rPr>
      </w:pPr>
    </w:p>
    <w:p w:rsidR="00F01E93" w:rsidRPr="00183258" w:rsidRDefault="00484AA9" w:rsidP="00FD3B36">
      <w:pPr>
        <w:pStyle w:val="ListParagraph"/>
        <w:numPr>
          <w:ilvl w:val="0"/>
          <w:numId w:val="2"/>
        </w:numPr>
        <w:spacing w:line="240" w:lineRule="auto"/>
        <w:rPr>
          <w:b/>
          <w:sz w:val="24"/>
          <w:szCs w:val="24"/>
        </w:rPr>
      </w:pPr>
      <w:r w:rsidRPr="00183258">
        <w:rPr>
          <w:b/>
          <w:sz w:val="24"/>
          <w:szCs w:val="24"/>
        </w:rPr>
        <w:t xml:space="preserve"> Morning examinations begin at 9.00am. </w:t>
      </w:r>
      <w:r w:rsidRPr="00183258">
        <w:rPr>
          <w:sz w:val="24"/>
          <w:szCs w:val="24"/>
        </w:rPr>
        <w:t xml:space="preserve">You should be in school on time at </w:t>
      </w:r>
      <w:r w:rsidRPr="00183258">
        <w:rPr>
          <w:b/>
          <w:sz w:val="24"/>
          <w:szCs w:val="24"/>
        </w:rPr>
        <w:t>8.30am</w:t>
      </w:r>
      <w:r w:rsidRPr="00183258">
        <w:rPr>
          <w:sz w:val="24"/>
          <w:szCs w:val="24"/>
        </w:rPr>
        <w:t xml:space="preserve"> and report directly to the sign-in desk outside the school office. You must report to the examination room at least fifteen minutes prior to the start of the exam. </w:t>
      </w:r>
      <w:r w:rsidR="00FD3B36" w:rsidRPr="00183258">
        <w:rPr>
          <w:sz w:val="24"/>
          <w:szCs w:val="24"/>
        </w:rPr>
        <w:t xml:space="preserve">You will not therefore, be expected to report to your period 1 class. </w:t>
      </w:r>
      <w:r w:rsidR="00FD3B36" w:rsidRPr="00183258">
        <w:rPr>
          <w:b/>
          <w:sz w:val="24"/>
          <w:szCs w:val="24"/>
        </w:rPr>
        <w:t>Afternoon examinations begin at 1.00pm. Pupils should sign in for their afternoon exam before 12.30pm.</w:t>
      </w:r>
    </w:p>
    <w:p w:rsidR="00FD3B36" w:rsidRPr="00183258" w:rsidRDefault="00FD3B36" w:rsidP="00FD3B36">
      <w:pPr>
        <w:pStyle w:val="ListParagraph"/>
        <w:spacing w:line="240" w:lineRule="auto"/>
        <w:rPr>
          <w:b/>
          <w:sz w:val="24"/>
          <w:szCs w:val="24"/>
        </w:rPr>
      </w:pPr>
    </w:p>
    <w:p w:rsidR="00FD3B36" w:rsidRPr="00183258" w:rsidRDefault="00FD3B36" w:rsidP="00FD3B36">
      <w:pPr>
        <w:pStyle w:val="ListParagraph"/>
        <w:numPr>
          <w:ilvl w:val="0"/>
          <w:numId w:val="2"/>
        </w:numPr>
        <w:spacing w:line="240" w:lineRule="auto"/>
        <w:rPr>
          <w:sz w:val="24"/>
          <w:szCs w:val="24"/>
        </w:rPr>
      </w:pPr>
      <w:r w:rsidRPr="00183258">
        <w:rPr>
          <w:sz w:val="24"/>
          <w:szCs w:val="24"/>
        </w:rPr>
        <w:t>If your examination finishes before the end of a period you will be allowed to sit in The Big Steps or the Senior Canteen before returning to class. You will then report to the next class.</w:t>
      </w:r>
    </w:p>
    <w:p w:rsidR="00183258" w:rsidRDefault="00183258" w:rsidP="00FD3B36">
      <w:pPr>
        <w:pStyle w:val="ListParagraph"/>
        <w:spacing w:line="240" w:lineRule="auto"/>
        <w:rPr>
          <w:b/>
          <w:sz w:val="24"/>
          <w:szCs w:val="24"/>
        </w:rPr>
      </w:pPr>
    </w:p>
    <w:p w:rsidR="00183258" w:rsidRDefault="00183258" w:rsidP="00FD3B36">
      <w:pPr>
        <w:pStyle w:val="ListParagraph"/>
        <w:spacing w:line="240" w:lineRule="auto"/>
        <w:rPr>
          <w:b/>
          <w:sz w:val="24"/>
          <w:szCs w:val="24"/>
        </w:rPr>
      </w:pPr>
    </w:p>
    <w:p w:rsidR="00FD3B36" w:rsidRPr="00183258" w:rsidRDefault="00FD3B36" w:rsidP="00FD3B36">
      <w:pPr>
        <w:pStyle w:val="ListParagraph"/>
        <w:spacing w:line="240" w:lineRule="auto"/>
        <w:rPr>
          <w:b/>
          <w:sz w:val="24"/>
          <w:szCs w:val="24"/>
        </w:rPr>
      </w:pPr>
      <w:r w:rsidRPr="00183258">
        <w:rPr>
          <w:b/>
          <w:sz w:val="24"/>
          <w:szCs w:val="24"/>
        </w:rPr>
        <w:t>When in class</w:t>
      </w:r>
    </w:p>
    <w:p w:rsidR="00FD3B36" w:rsidRPr="00183258" w:rsidRDefault="00FD3B36" w:rsidP="00FD3B36">
      <w:pPr>
        <w:pStyle w:val="ListParagraph"/>
        <w:spacing w:line="240" w:lineRule="auto"/>
        <w:rPr>
          <w:sz w:val="24"/>
          <w:szCs w:val="24"/>
        </w:rPr>
      </w:pPr>
    </w:p>
    <w:p w:rsidR="00FD3B36" w:rsidRPr="00183258" w:rsidRDefault="00FD3B36" w:rsidP="00FD3B36">
      <w:pPr>
        <w:pStyle w:val="ListParagraph"/>
        <w:numPr>
          <w:ilvl w:val="0"/>
          <w:numId w:val="2"/>
        </w:numPr>
        <w:spacing w:line="240" w:lineRule="auto"/>
        <w:rPr>
          <w:sz w:val="24"/>
          <w:szCs w:val="24"/>
        </w:rPr>
      </w:pPr>
      <w:r w:rsidRPr="00183258">
        <w:rPr>
          <w:sz w:val="24"/>
          <w:szCs w:val="24"/>
        </w:rPr>
        <w:t xml:space="preserve">When in class you will be purposefully engaged in work for the subject concerned. You </w:t>
      </w:r>
      <w:r w:rsidRPr="00183258">
        <w:rPr>
          <w:b/>
          <w:sz w:val="24"/>
          <w:szCs w:val="24"/>
        </w:rPr>
        <w:t>will not</w:t>
      </w:r>
      <w:r w:rsidRPr="00183258">
        <w:rPr>
          <w:sz w:val="24"/>
          <w:szCs w:val="24"/>
        </w:rPr>
        <w:t xml:space="preserve"> be engaged in private study for examinations in other subjects.</w:t>
      </w:r>
    </w:p>
    <w:p w:rsidR="00FD3B36" w:rsidRPr="00183258" w:rsidRDefault="00FD3B36" w:rsidP="00FD3B36">
      <w:pPr>
        <w:pStyle w:val="ListParagraph"/>
        <w:spacing w:line="240" w:lineRule="auto"/>
        <w:rPr>
          <w:sz w:val="24"/>
          <w:szCs w:val="24"/>
        </w:rPr>
      </w:pPr>
    </w:p>
    <w:p w:rsidR="00FD3B36" w:rsidRPr="00183258" w:rsidRDefault="00FD3B36" w:rsidP="00FD3B36">
      <w:pPr>
        <w:pStyle w:val="ListParagraph"/>
        <w:numPr>
          <w:ilvl w:val="0"/>
          <w:numId w:val="2"/>
        </w:numPr>
        <w:spacing w:line="240" w:lineRule="auto"/>
        <w:rPr>
          <w:sz w:val="24"/>
          <w:szCs w:val="24"/>
        </w:rPr>
      </w:pPr>
      <w:r w:rsidRPr="00183258">
        <w:rPr>
          <w:sz w:val="24"/>
          <w:szCs w:val="24"/>
        </w:rPr>
        <w:t xml:space="preserve">During the course of the prelim examinations you </w:t>
      </w:r>
      <w:r w:rsidRPr="00183258">
        <w:rPr>
          <w:b/>
          <w:sz w:val="24"/>
          <w:szCs w:val="24"/>
        </w:rPr>
        <w:t>will not</w:t>
      </w:r>
      <w:r w:rsidRPr="00183258">
        <w:rPr>
          <w:sz w:val="24"/>
          <w:szCs w:val="24"/>
        </w:rPr>
        <w:t xml:space="preserve"> be issued with homework.</w:t>
      </w:r>
    </w:p>
    <w:p w:rsidR="00FD3B36" w:rsidRDefault="00FD3B36" w:rsidP="00FD3B36">
      <w:pPr>
        <w:rPr>
          <w:sz w:val="28"/>
          <w:szCs w:val="28"/>
        </w:rPr>
      </w:pPr>
    </w:p>
    <w:p w:rsidR="00FD3B36" w:rsidRPr="00FD3B36" w:rsidRDefault="00FD3B36" w:rsidP="00FD3B36">
      <w:pPr>
        <w:rPr>
          <w:sz w:val="24"/>
          <w:szCs w:val="24"/>
        </w:rPr>
      </w:pPr>
      <w:r w:rsidRPr="00FD3B36">
        <w:rPr>
          <w:sz w:val="24"/>
          <w:szCs w:val="24"/>
        </w:rPr>
        <w:t>A Beaton, Depute Head Teacher</w:t>
      </w:r>
    </w:p>
    <w:p w:rsidR="00FD3B36" w:rsidRDefault="00FD3B36" w:rsidP="00FD3B36">
      <w:pPr>
        <w:rPr>
          <w:sz w:val="24"/>
          <w:szCs w:val="24"/>
        </w:rPr>
      </w:pPr>
      <w:r w:rsidRPr="00FD3B36">
        <w:rPr>
          <w:sz w:val="24"/>
          <w:szCs w:val="24"/>
        </w:rPr>
        <w:t>January 2018</w:t>
      </w:r>
    </w:p>
    <w:p w:rsidR="00997B04" w:rsidRDefault="00997B04">
      <w:pPr>
        <w:rPr>
          <w:sz w:val="24"/>
          <w:szCs w:val="24"/>
        </w:rPr>
      </w:pPr>
      <w:r>
        <w:rPr>
          <w:sz w:val="24"/>
          <w:szCs w:val="24"/>
        </w:rPr>
        <w:br w:type="page"/>
      </w:r>
      <w:r w:rsidR="009B5D80" w:rsidRPr="009B5D80">
        <w:rPr>
          <w:noProof/>
          <w:lang w:val="en-US"/>
        </w:rPr>
        <w:lastRenderedPageBreak/>
        <w:drawing>
          <wp:inline distT="0" distB="0" distL="0" distR="0" wp14:anchorId="452110F4" wp14:editId="209445B9">
            <wp:extent cx="9061806" cy="6131103"/>
            <wp:effectExtent l="0" t="1588" r="4763" b="476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61" r="5331" b="3214"/>
                    <a:stretch/>
                  </pic:blipFill>
                  <pic:spPr bwMode="auto">
                    <a:xfrm rot="5400000">
                      <a:off x="0" y="0"/>
                      <a:ext cx="9067085" cy="6134675"/>
                    </a:xfrm>
                    <a:prstGeom prst="rect">
                      <a:avLst/>
                    </a:prstGeom>
                    <a:noFill/>
                    <a:ln>
                      <a:noFill/>
                    </a:ln>
                    <a:extLst>
                      <a:ext uri="{53640926-AAD7-44d8-BBD7-CCE9431645EC}">
                        <a14:shadowObscured xmlns:a14="http://schemas.microsoft.com/office/drawing/2010/main"/>
                      </a:ext>
                    </a:extLst>
                  </pic:spPr>
                </pic:pic>
              </a:graphicData>
            </a:graphic>
          </wp:inline>
        </w:drawing>
      </w:r>
    </w:p>
    <w:p w:rsidR="00997B04" w:rsidRPr="00FD3B36" w:rsidRDefault="00997B04" w:rsidP="00FD3B36">
      <w:pPr>
        <w:rPr>
          <w:sz w:val="24"/>
          <w:szCs w:val="24"/>
        </w:rPr>
      </w:pPr>
    </w:p>
    <w:p w:rsidR="00FD3B36" w:rsidRPr="00FD3B36" w:rsidRDefault="00FD3B36" w:rsidP="00FD3B36">
      <w:pPr>
        <w:pStyle w:val="ListParagraph"/>
        <w:rPr>
          <w:sz w:val="28"/>
          <w:szCs w:val="28"/>
        </w:rPr>
      </w:pPr>
    </w:p>
    <w:p w:rsidR="00FD3B36" w:rsidRPr="00FD3B36" w:rsidRDefault="00FD3B36" w:rsidP="00FD3B36">
      <w:pPr>
        <w:pStyle w:val="ListParagraph"/>
        <w:rPr>
          <w:sz w:val="28"/>
          <w:szCs w:val="28"/>
        </w:rPr>
      </w:pPr>
    </w:p>
    <w:sectPr w:rsidR="00FD3B36" w:rsidRPr="00FD3B36" w:rsidSect="00997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5BD9"/>
    <w:multiLevelType w:val="hybridMultilevel"/>
    <w:tmpl w:val="D610B4C6"/>
    <w:lvl w:ilvl="0" w:tplc="9C7484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750DF9"/>
    <w:multiLevelType w:val="hybridMultilevel"/>
    <w:tmpl w:val="8F7AA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2B"/>
    <w:rsid w:val="000213B7"/>
    <w:rsid w:val="00022D94"/>
    <w:rsid w:val="000F60BF"/>
    <w:rsid w:val="00183258"/>
    <w:rsid w:val="003249C6"/>
    <w:rsid w:val="0037223B"/>
    <w:rsid w:val="00382A30"/>
    <w:rsid w:val="00484AA9"/>
    <w:rsid w:val="004A1D2B"/>
    <w:rsid w:val="00821789"/>
    <w:rsid w:val="00997B04"/>
    <w:rsid w:val="009B5D80"/>
    <w:rsid w:val="00E362B3"/>
    <w:rsid w:val="00F01E93"/>
    <w:rsid w:val="00FD3B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789"/>
    <w:pPr>
      <w:ind w:left="720"/>
      <w:contextualSpacing/>
    </w:pPr>
  </w:style>
  <w:style w:type="paragraph" w:styleId="BalloonText">
    <w:name w:val="Balloon Text"/>
    <w:basedOn w:val="Normal"/>
    <w:link w:val="BalloonTextChar"/>
    <w:uiPriority w:val="99"/>
    <w:semiHidden/>
    <w:unhideWhenUsed/>
    <w:rsid w:val="00372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23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789"/>
    <w:pPr>
      <w:ind w:left="720"/>
      <w:contextualSpacing/>
    </w:pPr>
  </w:style>
  <w:style w:type="paragraph" w:styleId="BalloonText">
    <w:name w:val="Balloon Text"/>
    <w:basedOn w:val="Normal"/>
    <w:link w:val="BalloonTextChar"/>
    <w:uiPriority w:val="99"/>
    <w:semiHidden/>
    <w:unhideWhenUsed/>
    <w:rsid w:val="00372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72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bing.com/images/search?view=detailV2&amp;ccid=uTOKiBKF&amp;id=EA1579EDC3D2451576FBC703EF12D3D77A347D58&amp;thid=OIP.uTOKiBKF-HQgmTPq3M3ucgHaH_&amp;q=no+mobile+phone&amp;simid=608013104573776365&amp;selectedIndex=4&amp;adlt=strict" TargetMode="External"/><Relationship Id="rId8" Type="http://schemas.openxmlformats.org/officeDocument/2006/relationships/image" Target="media/image2.jpeg"/><Relationship Id="rId9" Type="http://schemas.openxmlformats.org/officeDocument/2006/relationships/image" Target="media/image3.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437</Words>
  <Characters>2497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A Beaton</dc:creator>
  <cp:lastModifiedBy>Barrhead High School</cp:lastModifiedBy>
  <cp:revision>2</cp:revision>
  <cp:lastPrinted>2018-01-15T11:19:00Z</cp:lastPrinted>
  <dcterms:created xsi:type="dcterms:W3CDTF">2018-01-16T19:56:00Z</dcterms:created>
  <dcterms:modified xsi:type="dcterms:W3CDTF">2018-01-16T19:56:00Z</dcterms:modified>
</cp:coreProperties>
</file>