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03" w:rsidRDefault="00E63867" w:rsidP="008853F4">
      <w:pPr>
        <w:rPr>
          <w:rFonts w:ascii="Tempus Sans ITC" w:hAnsi="Tempus Sans ITC"/>
          <w:noProof/>
          <w:sz w:val="28"/>
          <w:szCs w:val="28"/>
          <w:lang w:eastAsia="en-GB"/>
        </w:rPr>
      </w:pPr>
      <w:r w:rsidRPr="00427E03">
        <w:rPr>
          <w:rFonts w:ascii="Tempus Sans ITC" w:hAnsi="Tempus Sans ITC"/>
          <w:noProof/>
          <w:sz w:val="28"/>
          <w:szCs w:val="28"/>
          <w:lang w:eastAsia="en-GB"/>
        </w:rPr>
        <w:drawing>
          <wp:inline distT="0" distB="0" distL="0" distR="0">
            <wp:extent cx="767659" cy="681962"/>
            <wp:effectExtent l="0" t="0" r="0" b="4445"/>
            <wp:docPr id="6" name="Picture 6" descr="F:\# Marketing &amp; Publicity\Logos\Families Outside Master\Families Outside Master\Families Outside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# Marketing &amp; Publicity\Logos\Families Outside Master\Families Outside Master\Families Outside_n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39" cy="7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E03">
        <w:rPr>
          <w:rFonts w:ascii="Tempus Sans ITC" w:hAnsi="Tempus Sans ITC"/>
          <w:noProof/>
          <w:sz w:val="28"/>
          <w:szCs w:val="28"/>
          <w:lang w:eastAsia="en-GB"/>
        </w:rPr>
        <w:t xml:space="preserve">       </w:t>
      </w:r>
      <w:r>
        <w:rPr>
          <w:rFonts w:ascii="Tempus Sans ITC" w:hAnsi="Tempus Sans ITC"/>
          <w:noProof/>
          <w:sz w:val="28"/>
          <w:szCs w:val="28"/>
          <w:lang w:eastAsia="en-GB"/>
        </w:rPr>
        <w:t xml:space="preserve">    </w:t>
      </w:r>
      <w:r w:rsidR="008853F4">
        <w:rPr>
          <w:rFonts w:ascii="Tempus Sans ITC" w:hAnsi="Tempus Sans ITC"/>
          <w:noProof/>
          <w:sz w:val="28"/>
          <w:szCs w:val="28"/>
          <w:lang w:eastAsia="en-GB"/>
        </w:rPr>
        <w:t xml:space="preserve">       </w:t>
      </w:r>
      <w:r w:rsidR="00427E03" w:rsidRPr="00624284">
        <w:rPr>
          <w:rFonts w:ascii="Tempus Sans ITC" w:hAnsi="Tempus Sans ITC"/>
          <w:sz w:val="28"/>
          <w:szCs w:val="28"/>
        </w:rPr>
        <w:t xml:space="preserve">Families Outside Conversation </w:t>
      </w:r>
      <w:r w:rsidR="00427E03">
        <w:rPr>
          <w:rFonts w:ascii="Tempus Sans ITC" w:hAnsi="Tempus Sans ITC"/>
          <w:sz w:val="28"/>
          <w:szCs w:val="28"/>
        </w:rPr>
        <w:t>Café</w:t>
      </w:r>
    </w:p>
    <w:p w:rsidR="00701047" w:rsidRDefault="008853F4" w:rsidP="00E63867">
      <w:p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 xml:space="preserve">                                                </w:t>
      </w:r>
      <w:r>
        <w:rPr>
          <w:rFonts w:ascii="Tempus Sans ITC" w:hAnsi="Tempus Sans ITC"/>
          <w:noProof/>
          <w:sz w:val="28"/>
          <w:szCs w:val="28"/>
          <w:lang w:eastAsia="en-GB"/>
        </w:rPr>
        <w:drawing>
          <wp:inline distT="0" distB="0" distL="0" distR="0">
            <wp:extent cx="1597030" cy="722630"/>
            <wp:effectExtent l="0" t="0" r="317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gan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338" cy="7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A0" w:rsidRDefault="00624284" w:rsidP="001A15A0">
      <w:pPr>
        <w:rPr>
          <w:rFonts w:ascii="Tempus Sans ITC" w:hAnsi="Tempus Sans ITC"/>
        </w:rPr>
      </w:pPr>
      <w:r w:rsidRPr="00624284">
        <w:rPr>
          <w:rFonts w:ascii="Tempus Sans ITC" w:hAnsi="Tempus Sans ITC"/>
        </w:rPr>
        <w:t>Families Outside invite you to come along</w:t>
      </w:r>
      <w:r>
        <w:rPr>
          <w:rFonts w:ascii="Tempus Sans ITC" w:hAnsi="Tempus Sans ITC"/>
        </w:rPr>
        <w:t xml:space="preserve"> and chat with us about creating a new peer support group for children, young people and their parents/ carers affected by </w:t>
      </w:r>
      <w:r w:rsidR="00CA18B5">
        <w:rPr>
          <w:rFonts w:ascii="Tempus Sans ITC" w:hAnsi="Tempus Sans ITC"/>
        </w:rPr>
        <w:t xml:space="preserve">imprisonment or </w:t>
      </w:r>
      <w:r>
        <w:rPr>
          <w:rFonts w:ascii="Tempus Sans ITC" w:hAnsi="Tempus Sans ITC"/>
        </w:rPr>
        <w:t>the criminal justice system.</w:t>
      </w:r>
    </w:p>
    <w:p w:rsidR="00624284" w:rsidRPr="00731996" w:rsidRDefault="00624284" w:rsidP="000B44C4">
      <w:pPr>
        <w:jc w:val="center"/>
        <w:rPr>
          <w:rFonts w:ascii="Tempus Sans ITC" w:hAnsi="Tempus Sans ITC" w:cs="Arial"/>
          <w:color w:val="000000"/>
        </w:rPr>
      </w:pPr>
      <w:r w:rsidRPr="00731996">
        <w:rPr>
          <w:rFonts w:ascii="Tempus Sans ITC" w:hAnsi="Tempus Sans ITC"/>
          <w:b/>
          <w:sz w:val="28"/>
          <w:szCs w:val="28"/>
        </w:rPr>
        <w:t>Where?</w:t>
      </w:r>
      <w:r w:rsidRPr="00731996">
        <w:rPr>
          <w:rFonts w:ascii="Tempus Sans ITC" w:hAnsi="Tempus Sans ITC"/>
        </w:rPr>
        <w:t xml:space="preserve"> </w:t>
      </w:r>
      <w:r w:rsidR="00380330">
        <w:rPr>
          <w:rFonts w:ascii="Tempus Sans ITC" w:hAnsi="Tempus Sans ITC"/>
        </w:rPr>
        <w:t xml:space="preserve">VOX Liminus, </w:t>
      </w:r>
      <w:r w:rsidRPr="00731996">
        <w:rPr>
          <w:rFonts w:ascii="Tempus Sans ITC" w:hAnsi="Tempus Sans ITC" w:cs="Arial"/>
          <w:color w:val="000000"/>
        </w:rPr>
        <w:t>The Music Shop, 217 Gallowgate, Glasgow, G1 5DX</w:t>
      </w:r>
    </w:p>
    <w:p w:rsidR="00624284" w:rsidRPr="00701047" w:rsidRDefault="00380330" w:rsidP="00380330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  <w:b/>
          <w:sz w:val="28"/>
          <w:szCs w:val="28"/>
        </w:rPr>
        <w:t xml:space="preserve">  </w:t>
      </w:r>
      <w:r w:rsidR="00624284" w:rsidRPr="00731996">
        <w:rPr>
          <w:rFonts w:ascii="Tempus Sans ITC" w:hAnsi="Tempus Sans ITC"/>
          <w:b/>
          <w:sz w:val="28"/>
          <w:szCs w:val="28"/>
        </w:rPr>
        <w:t>When?</w:t>
      </w:r>
      <w:r w:rsidR="00FB55D7">
        <w:rPr>
          <w:rFonts w:ascii="Tempus Sans ITC" w:hAnsi="Tempus Sans ITC"/>
        </w:rPr>
        <w:t xml:space="preserve"> </w:t>
      </w:r>
      <w:r w:rsidR="00D2014E">
        <w:rPr>
          <w:rFonts w:ascii="Tempus Sans ITC" w:hAnsi="Tempus Sans ITC"/>
        </w:rPr>
        <w:t>Thursday 24</w:t>
      </w:r>
      <w:r w:rsidR="00D2014E" w:rsidRPr="00D2014E">
        <w:rPr>
          <w:rFonts w:ascii="Tempus Sans ITC" w:hAnsi="Tempus Sans ITC"/>
          <w:vertAlign w:val="superscript"/>
        </w:rPr>
        <w:t>th</w:t>
      </w:r>
      <w:r w:rsidR="00D2014E">
        <w:rPr>
          <w:rFonts w:ascii="Tempus Sans ITC" w:hAnsi="Tempus Sans ITC"/>
        </w:rPr>
        <w:t xml:space="preserve"> </w:t>
      </w:r>
      <w:r w:rsidR="00FB55D7">
        <w:rPr>
          <w:rFonts w:ascii="Tempus Sans ITC" w:hAnsi="Tempus Sans ITC"/>
        </w:rPr>
        <w:t>Jan</w:t>
      </w:r>
      <w:r w:rsidR="00D2014E">
        <w:rPr>
          <w:rFonts w:ascii="Tempus Sans ITC" w:hAnsi="Tempus Sans ITC"/>
        </w:rPr>
        <w:t xml:space="preserve">uary 2019 </w:t>
      </w:r>
      <w:r w:rsidR="00701047">
        <w:rPr>
          <w:rFonts w:ascii="Tempus Sans ITC" w:hAnsi="Tempus Sans ITC"/>
        </w:rPr>
        <w:t xml:space="preserve">, 4.30pm                                                                    </w:t>
      </w:r>
      <w:r w:rsidR="00D2014E">
        <w:rPr>
          <w:rFonts w:ascii="Tempus Sans ITC" w:hAnsi="Tempus Sans ITC"/>
        </w:rPr>
        <w:t xml:space="preserve">  </w:t>
      </w:r>
      <w:r w:rsidR="00701047">
        <w:rPr>
          <w:rFonts w:ascii="Tempus Sans ITC" w:hAnsi="Tempus Sans ITC"/>
        </w:rPr>
        <w:t xml:space="preserve"> </w:t>
      </w:r>
      <w:r w:rsidR="001707A2" w:rsidRPr="001707A2">
        <w:rPr>
          <w:rFonts w:ascii="Tempus Sans ITC" w:hAnsi="Tempus Sans ITC"/>
          <w:sz w:val="20"/>
          <w:szCs w:val="20"/>
        </w:rPr>
        <w:t>(</w:t>
      </w:r>
      <w:r w:rsidR="0056752D">
        <w:rPr>
          <w:rFonts w:ascii="Tempus Sans ITC" w:hAnsi="Tempus Sans ITC"/>
          <w:sz w:val="20"/>
          <w:szCs w:val="20"/>
        </w:rPr>
        <w:t xml:space="preserve">snacks &amp; </w:t>
      </w:r>
      <w:r w:rsidR="001707A2" w:rsidRPr="001707A2">
        <w:rPr>
          <w:rFonts w:ascii="Tempus Sans ITC" w:hAnsi="Tempus Sans ITC"/>
          <w:sz w:val="20"/>
          <w:szCs w:val="20"/>
        </w:rPr>
        <w:t>refreshments will be provided)</w:t>
      </w:r>
    </w:p>
    <w:p w:rsidR="000B44C4" w:rsidRDefault="00CA18B5" w:rsidP="000B44C4">
      <w:pPr>
        <w:jc w:val="center"/>
      </w:pPr>
      <w:r w:rsidRPr="00CA18B5">
        <w:rPr>
          <w:rFonts w:ascii="Tempus Sans ITC" w:hAnsi="Tempus Sans ITC"/>
          <w:b/>
          <w:sz w:val="32"/>
          <w:szCs w:val="32"/>
        </w:rPr>
        <w:t>How?</w:t>
      </w:r>
      <w:r>
        <w:rPr>
          <w:rFonts w:ascii="Tempus Sans ITC" w:hAnsi="Tempus Sans ITC"/>
          <w:b/>
          <w:sz w:val="20"/>
          <w:szCs w:val="20"/>
        </w:rPr>
        <w:t xml:space="preserve"> If</w:t>
      </w:r>
      <w:r w:rsidR="000B44C4">
        <w:rPr>
          <w:rFonts w:ascii="Tempus Sans ITC" w:hAnsi="Tempus Sans ITC"/>
          <w:b/>
          <w:sz w:val="20"/>
          <w:szCs w:val="20"/>
        </w:rPr>
        <w:t xml:space="preserve"> you would like to attend please</w:t>
      </w:r>
      <w:r>
        <w:rPr>
          <w:rFonts w:ascii="Tempus Sans ITC" w:hAnsi="Tempus Sans ITC"/>
          <w:b/>
          <w:sz w:val="20"/>
          <w:szCs w:val="20"/>
        </w:rPr>
        <w:t xml:space="preserve"> c</w:t>
      </w:r>
      <w:r w:rsidR="00701047" w:rsidRPr="00983733">
        <w:rPr>
          <w:rFonts w:ascii="Tempus Sans ITC" w:hAnsi="Tempus Sans ITC"/>
          <w:b/>
          <w:sz w:val="20"/>
          <w:szCs w:val="20"/>
        </w:rPr>
        <w:t xml:space="preserve">ontact: Tracey Burns </w:t>
      </w:r>
      <w:r w:rsidR="000B44C4">
        <w:rPr>
          <w:rFonts w:ascii="Tempus Sans ITC" w:hAnsi="Tempus Sans ITC"/>
          <w:b/>
          <w:sz w:val="20"/>
          <w:szCs w:val="20"/>
        </w:rPr>
        <w:t>–</w:t>
      </w:r>
      <w:r w:rsidR="00701047" w:rsidRPr="00983733">
        <w:rPr>
          <w:rFonts w:ascii="Tempus Sans ITC" w:hAnsi="Tempus Sans ITC"/>
          <w:b/>
          <w:sz w:val="20"/>
          <w:szCs w:val="20"/>
        </w:rPr>
        <w:t xml:space="preserve"> </w:t>
      </w:r>
      <w:proofErr w:type="gramStart"/>
      <w:r w:rsidR="00701047" w:rsidRPr="00983733">
        <w:rPr>
          <w:rFonts w:ascii="Tempus Sans ITC" w:hAnsi="Tempus Sans ITC"/>
          <w:b/>
          <w:sz w:val="20"/>
          <w:szCs w:val="20"/>
        </w:rPr>
        <w:t>07384469640</w:t>
      </w:r>
      <w:r w:rsidR="000B44C4">
        <w:rPr>
          <w:rFonts w:ascii="Tempus Sans ITC" w:hAnsi="Tempus Sans ITC"/>
          <w:b/>
          <w:sz w:val="20"/>
          <w:szCs w:val="20"/>
        </w:rPr>
        <w:t xml:space="preserve"> </w:t>
      </w:r>
      <w:hyperlink r:id="rId9" w:history="1">
        <w:r w:rsidR="000B44C4" w:rsidRPr="00766FDD">
          <w:rPr>
            <w:rStyle w:val="Hyperlink"/>
            <w:rFonts w:ascii="Tempus Sans ITC" w:hAnsi="Tempus Sans ITC"/>
            <w:b/>
            <w:sz w:val="20"/>
            <w:szCs w:val="20"/>
          </w:rPr>
          <w:t>tracey.burns@familiesoutside.org.uk</w:t>
        </w:r>
        <w:proofErr w:type="gramEnd"/>
      </w:hyperlink>
    </w:p>
    <w:p w:rsidR="006D245A" w:rsidRDefault="006D245A" w:rsidP="000B44C4">
      <w:pPr>
        <w:jc w:val="center"/>
        <w:rPr>
          <w:rFonts w:ascii="Tempus Sans ITC" w:hAnsi="Tempus Sans ITC"/>
          <w:b/>
          <w:sz w:val="20"/>
          <w:szCs w:val="20"/>
        </w:rPr>
      </w:pPr>
    </w:p>
    <w:p w:rsidR="00134DD7" w:rsidRPr="00CA18B5" w:rsidRDefault="00731996" w:rsidP="00CA18B5">
      <w:pPr>
        <w:rPr>
          <w:rFonts w:ascii="Tempus Sans ITC" w:hAnsi="Tempus Sans ITC"/>
          <w:b/>
        </w:rPr>
      </w:pPr>
      <w:r w:rsidRPr="00731996">
        <w:rPr>
          <w:rFonts w:ascii="Tempus Sans ITC" w:hAnsi="Tempus Sans ITC"/>
        </w:rPr>
        <w:t>Where we are and how to find us:</w:t>
      </w:r>
    </w:p>
    <w:p w:rsidR="00134DD7" w:rsidRDefault="00134DD7" w:rsidP="00731996">
      <w:pPr>
        <w:rPr>
          <w:rFonts w:ascii="Tempus Sans ITC" w:hAnsi="Tempus Sans ITC"/>
        </w:rPr>
      </w:pPr>
    </w:p>
    <w:p w:rsidR="00701047" w:rsidRPr="00701047" w:rsidRDefault="00134DD7" w:rsidP="00731996">
      <w:pPr>
        <w:rPr>
          <w:rFonts w:ascii="Tempus Sans ITC" w:hAnsi="Tempus Sans ITC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55900" cy="1991995"/>
            <wp:effectExtent l="0" t="0" r="635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12" t="31538" r="13817" b="19767"/>
                    <a:stretch/>
                  </pic:blipFill>
                  <pic:spPr bwMode="auto">
                    <a:xfrm>
                      <a:off x="0" y="0"/>
                      <a:ext cx="2765764" cy="199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>
            <wp:extent cx="2798667" cy="198574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432" t="26357" r="2449" b="3651"/>
                    <a:stretch/>
                  </pic:blipFill>
                  <pic:spPr bwMode="auto">
                    <a:xfrm>
                      <a:off x="0" y="0"/>
                      <a:ext cx="2802298" cy="198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</w:rPr>
        <w:br w:type="textWrapping" w:clear="all"/>
      </w:r>
    </w:p>
    <w:p w:rsidR="006D245A" w:rsidRPr="00134DD7" w:rsidRDefault="00701047" w:rsidP="006D245A">
      <w:pPr>
        <w:rPr>
          <w:rFonts w:ascii="Tempus Sans ITC" w:hAnsi="Tempus Sans ITC"/>
        </w:rPr>
      </w:pPr>
      <w:r>
        <w:br w:type="textWrapping" w:clear="all"/>
      </w:r>
    </w:p>
    <w:sectPr w:rsidR="006D245A" w:rsidRPr="00134DD7" w:rsidSect="00E22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7B0" w:rsidRDefault="00D157B0" w:rsidP="00427E03">
      <w:pPr>
        <w:spacing w:after="0" w:line="240" w:lineRule="auto"/>
      </w:pPr>
      <w:r>
        <w:separator/>
      </w:r>
    </w:p>
  </w:endnote>
  <w:endnote w:type="continuationSeparator" w:id="0">
    <w:p w:rsidR="00D157B0" w:rsidRDefault="00D157B0" w:rsidP="0042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7B0" w:rsidRDefault="00D157B0" w:rsidP="00427E03">
      <w:pPr>
        <w:spacing w:after="0" w:line="240" w:lineRule="auto"/>
      </w:pPr>
      <w:r>
        <w:separator/>
      </w:r>
    </w:p>
  </w:footnote>
  <w:footnote w:type="continuationSeparator" w:id="0">
    <w:p w:rsidR="00D157B0" w:rsidRDefault="00D157B0" w:rsidP="00427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5A0"/>
    <w:rsid w:val="00071E88"/>
    <w:rsid w:val="000B3446"/>
    <w:rsid w:val="000B44C4"/>
    <w:rsid w:val="00134DD7"/>
    <w:rsid w:val="001707A2"/>
    <w:rsid w:val="001A15A0"/>
    <w:rsid w:val="001C7D4E"/>
    <w:rsid w:val="001E7B89"/>
    <w:rsid w:val="002378A9"/>
    <w:rsid w:val="00380330"/>
    <w:rsid w:val="003A43AD"/>
    <w:rsid w:val="00427E03"/>
    <w:rsid w:val="004A00E0"/>
    <w:rsid w:val="0056752D"/>
    <w:rsid w:val="00624284"/>
    <w:rsid w:val="0064480C"/>
    <w:rsid w:val="00682278"/>
    <w:rsid w:val="006D245A"/>
    <w:rsid w:val="00701047"/>
    <w:rsid w:val="00731996"/>
    <w:rsid w:val="008853F4"/>
    <w:rsid w:val="008E02B9"/>
    <w:rsid w:val="0095725F"/>
    <w:rsid w:val="00983733"/>
    <w:rsid w:val="00AB40E6"/>
    <w:rsid w:val="00CA18B5"/>
    <w:rsid w:val="00CD560E"/>
    <w:rsid w:val="00D01883"/>
    <w:rsid w:val="00D157B0"/>
    <w:rsid w:val="00D2014E"/>
    <w:rsid w:val="00DD147B"/>
    <w:rsid w:val="00E2284E"/>
    <w:rsid w:val="00E63867"/>
    <w:rsid w:val="00F0177C"/>
    <w:rsid w:val="00FB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03"/>
  </w:style>
  <w:style w:type="paragraph" w:styleId="Footer">
    <w:name w:val="footer"/>
    <w:basedOn w:val="Normal"/>
    <w:link w:val="FooterChar"/>
    <w:uiPriority w:val="99"/>
    <w:unhideWhenUsed/>
    <w:rsid w:val="00427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03"/>
  </w:style>
  <w:style w:type="paragraph" w:styleId="BalloonText">
    <w:name w:val="Balloon Text"/>
    <w:basedOn w:val="Normal"/>
    <w:link w:val="BalloonTextChar"/>
    <w:uiPriority w:val="99"/>
    <w:semiHidden/>
    <w:unhideWhenUsed/>
    <w:rsid w:val="000B4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C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44C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tracey.burns@familiesoutsid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9926A-5D13-454C-93B8-4C99329B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Burns</dc:creator>
  <cp:keywords/>
  <dc:description/>
  <cp:lastModifiedBy>STHOMSON1</cp:lastModifiedBy>
  <cp:revision>17</cp:revision>
  <cp:lastPrinted>2018-11-22T13:55:00Z</cp:lastPrinted>
  <dcterms:created xsi:type="dcterms:W3CDTF">2018-11-19T10:15:00Z</dcterms:created>
  <dcterms:modified xsi:type="dcterms:W3CDTF">2018-12-18T16:36:00Z</dcterms:modified>
</cp:coreProperties>
</file>