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98" w:rsidRPr="00FB2698" w:rsidRDefault="00B84F97" w:rsidP="00FB2698">
      <w:pPr>
        <w:rPr>
          <w:sz w:val="32"/>
        </w:rPr>
      </w:pPr>
      <w:r w:rsidRPr="00FB2698">
        <w:rPr>
          <w:sz w:val="32"/>
        </w:rPr>
        <w:t xml:space="preserve">Revision questions – </w:t>
      </w:r>
      <w:r w:rsidRPr="00FB2698">
        <w:rPr>
          <w:sz w:val="32"/>
          <w:highlight w:val="yellow"/>
        </w:rPr>
        <w:t>TYPES OF ORGANISATIONS</w:t>
      </w:r>
    </w:p>
    <w:p w:rsidR="00FB2698" w:rsidRPr="00FB2698" w:rsidRDefault="00FB2698" w:rsidP="00FB2698">
      <w:pPr>
        <w:rPr>
          <w:sz w:val="32"/>
        </w:rPr>
      </w:pPr>
    </w:p>
    <w:p w:rsidR="00FB2698" w:rsidRDefault="00B84F97" w:rsidP="00FB2698">
      <w:pPr>
        <w:rPr>
          <w:sz w:val="32"/>
        </w:rPr>
      </w:pPr>
      <w:r w:rsidRPr="00FB2698">
        <w:rPr>
          <w:sz w:val="32"/>
        </w:rPr>
        <w:t xml:space="preserve">1 </w:t>
      </w:r>
      <w:r w:rsidRPr="00FB2698">
        <w:rPr>
          <w:sz w:val="32"/>
          <w:highlight w:val="green"/>
        </w:rPr>
        <w:t>Compare</w:t>
      </w:r>
      <w:r w:rsidRPr="00FB2698">
        <w:rPr>
          <w:sz w:val="32"/>
        </w:rPr>
        <w:t xml:space="preserve"> the </w:t>
      </w:r>
      <w:r w:rsidRPr="00FB2698">
        <w:rPr>
          <w:sz w:val="32"/>
          <w:u w:val="single"/>
        </w:rPr>
        <w:t>ownership and control</w:t>
      </w:r>
      <w:r w:rsidRPr="00FB2698">
        <w:rPr>
          <w:sz w:val="32"/>
        </w:rPr>
        <w:t xml:space="preserve"> of private and public sector organisations. </w:t>
      </w:r>
    </w:p>
    <w:p w:rsidR="00FB2698" w:rsidRPr="00FB2698" w:rsidRDefault="00FB2698" w:rsidP="00FB2698">
      <w:pPr>
        <w:rPr>
          <w:sz w:val="32"/>
        </w:rPr>
      </w:pPr>
    </w:p>
    <w:p w:rsidR="00B84F97" w:rsidRDefault="00B84F97" w:rsidP="00FB2698">
      <w:pPr>
        <w:spacing w:line="480" w:lineRule="auto"/>
        <w:rPr>
          <w:sz w:val="32"/>
        </w:rPr>
      </w:pPr>
      <w:r w:rsidRPr="00FB2698">
        <w:rPr>
          <w:sz w:val="32"/>
        </w:rPr>
        <w:t xml:space="preserve">2 </w:t>
      </w:r>
      <w:r w:rsidRPr="00FB2698">
        <w:rPr>
          <w:sz w:val="32"/>
          <w:highlight w:val="green"/>
        </w:rPr>
        <w:t>Explain</w:t>
      </w:r>
      <w:r w:rsidRPr="00FB2698">
        <w:rPr>
          <w:sz w:val="32"/>
        </w:rPr>
        <w:t xml:space="preserve"> the </w:t>
      </w:r>
      <w:r w:rsidRPr="00FB2698">
        <w:rPr>
          <w:sz w:val="32"/>
          <w:u w:val="single"/>
        </w:rPr>
        <w:t>benefits of franchising for an organisation</w:t>
      </w:r>
      <w:r w:rsidRPr="00FB2698">
        <w:rPr>
          <w:sz w:val="32"/>
        </w:rPr>
        <w:t xml:space="preserve">. </w:t>
      </w:r>
    </w:p>
    <w:p w:rsidR="00FB2698" w:rsidRPr="00FB2698" w:rsidRDefault="00FB2698" w:rsidP="00FB2698">
      <w:pPr>
        <w:spacing w:line="480" w:lineRule="auto"/>
        <w:rPr>
          <w:sz w:val="32"/>
        </w:rPr>
      </w:pPr>
    </w:p>
    <w:p w:rsidR="00B84F97" w:rsidRDefault="00B84F97" w:rsidP="00FB2698">
      <w:pPr>
        <w:spacing w:line="480" w:lineRule="auto"/>
        <w:rPr>
          <w:sz w:val="32"/>
        </w:rPr>
      </w:pPr>
      <w:r w:rsidRPr="00FB2698">
        <w:rPr>
          <w:sz w:val="32"/>
        </w:rPr>
        <w:t xml:space="preserve">3 </w:t>
      </w:r>
      <w:r w:rsidRPr="00FB2698">
        <w:rPr>
          <w:sz w:val="32"/>
          <w:highlight w:val="green"/>
        </w:rPr>
        <w:t>Discuss</w:t>
      </w:r>
      <w:r w:rsidRPr="00FB2698">
        <w:rPr>
          <w:sz w:val="32"/>
        </w:rPr>
        <w:t xml:space="preserve"> the </w:t>
      </w:r>
      <w:r w:rsidRPr="00FB2698">
        <w:rPr>
          <w:sz w:val="32"/>
          <w:u w:val="single"/>
        </w:rPr>
        <w:t>benefits of becoming a multinational organisation</w:t>
      </w:r>
      <w:r w:rsidRPr="00FB2698">
        <w:rPr>
          <w:sz w:val="32"/>
        </w:rPr>
        <w:t xml:space="preserve">. </w:t>
      </w:r>
    </w:p>
    <w:p w:rsidR="00FB2698" w:rsidRPr="00FB2698" w:rsidRDefault="00FB2698" w:rsidP="00FB2698">
      <w:pPr>
        <w:spacing w:line="480" w:lineRule="auto"/>
        <w:rPr>
          <w:sz w:val="32"/>
        </w:rPr>
      </w:pPr>
    </w:p>
    <w:p w:rsidR="00B84F97" w:rsidRDefault="00B84F97" w:rsidP="00FB2698">
      <w:pPr>
        <w:spacing w:line="480" w:lineRule="auto"/>
        <w:rPr>
          <w:sz w:val="32"/>
        </w:rPr>
      </w:pPr>
      <w:r w:rsidRPr="00FB2698">
        <w:rPr>
          <w:sz w:val="32"/>
        </w:rPr>
        <w:t xml:space="preserve">4 </w:t>
      </w:r>
      <w:r w:rsidRPr="00FB2698">
        <w:rPr>
          <w:sz w:val="32"/>
          <w:highlight w:val="green"/>
        </w:rPr>
        <w:t>Describe</w:t>
      </w:r>
      <w:r w:rsidRPr="00FB2698">
        <w:rPr>
          <w:sz w:val="32"/>
        </w:rPr>
        <w:t xml:space="preserve"> the </w:t>
      </w:r>
      <w:r w:rsidRPr="00FB2698">
        <w:rPr>
          <w:sz w:val="32"/>
          <w:u w:val="single"/>
        </w:rPr>
        <w:t>benefits and drawbacks</w:t>
      </w:r>
      <w:r w:rsidRPr="00FB2698">
        <w:rPr>
          <w:sz w:val="32"/>
        </w:rPr>
        <w:t xml:space="preserve"> of becoming a </w:t>
      </w:r>
      <w:r w:rsidRPr="00FB2698">
        <w:rPr>
          <w:sz w:val="32"/>
          <w:u w:val="single"/>
        </w:rPr>
        <w:t>public limited company</w:t>
      </w:r>
      <w:r w:rsidRPr="00FB2698">
        <w:rPr>
          <w:sz w:val="32"/>
        </w:rPr>
        <w:t xml:space="preserve">. </w:t>
      </w:r>
    </w:p>
    <w:p w:rsidR="00FB2698" w:rsidRPr="00FB2698" w:rsidRDefault="00FB2698" w:rsidP="00FB2698">
      <w:pPr>
        <w:spacing w:line="480" w:lineRule="auto"/>
        <w:rPr>
          <w:sz w:val="32"/>
        </w:rPr>
      </w:pPr>
    </w:p>
    <w:p w:rsidR="00B84F97" w:rsidRDefault="00B84F97" w:rsidP="00FB2698">
      <w:pPr>
        <w:spacing w:line="480" w:lineRule="auto"/>
        <w:rPr>
          <w:sz w:val="32"/>
        </w:rPr>
      </w:pPr>
      <w:r w:rsidRPr="00FB2698">
        <w:rPr>
          <w:sz w:val="32"/>
        </w:rPr>
        <w:t xml:space="preserve">5 </w:t>
      </w:r>
      <w:r w:rsidRPr="00FB2698">
        <w:rPr>
          <w:sz w:val="32"/>
          <w:highlight w:val="green"/>
        </w:rPr>
        <w:t>Discuss</w:t>
      </w:r>
      <w:r w:rsidRPr="00FB2698">
        <w:rPr>
          <w:sz w:val="32"/>
        </w:rPr>
        <w:t xml:space="preserve"> the </w:t>
      </w:r>
      <w:r w:rsidRPr="00FB2698">
        <w:rPr>
          <w:sz w:val="32"/>
          <w:u w:val="single"/>
        </w:rPr>
        <w:t xml:space="preserve">benefits </w:t>
      </w:r>
      <w:r w:rsidRPr="00FB2698">
        <w:rPr>
          <w:sz w:val="32"/>
        </w:rPr>
        <w:t xml:space="preserve">of becoming a </w:t>
      </w:r>
      <w:r w:rsidRPr="00FB2698">
        <w:rPr>
          <w:sz w:val="32"/>
          <w:u w:val="single"/>
        </w:rPr>
        <w:t>private limited company</w:t>
      </w:r>
      <w:r w:rsidRPr="00FB2698">
        <w:rPr>
          <w:sz w:val="32"/>
        </w:rPr>
        <w:t xml:space="preserve">. </w:t>
      </w:r>
    </w:p>
    <w:p w:rsidR="00FB2698" w:rsidRPr="00FB2698" w:rsidRDefault="00FB2698" w:rsidP="00FB2698">
      <w:pPr>
        <w:spacing w:line="480" w:lineRule="auto"/>
        <w:rPr>
          <w:sz w:val="32"/>
        </w:rPr>
      </w:pPr>
    </w:p>
    <w:p w:rsidR="008305EB" w:rsidRPr="00FB2698" w:rsidRDefault="00B84F97" w:rsidP="00FB2698">
      <w:pPr>
        <w:spacing w:line="480" w:lineRule="auto"/>
        <w:rPr>
          <w:sz w:val="32"/>
        </w:rPr>
      </w:pPr>
      <w:r w:rsidRPr="00FB2698">
        <w:rPr>
          <w:sz w:val="32"/>
        </w:rPr>
        <w:t xml:space="preserve">6 </w:t>
      </w:r>
      <w:r w:rsidRPr="00FB2698">
        <w:rPr>
          <w:sz w:val="32"/>
          <w:highlight w:val="green"/>
        </w:rPr>
        <w:t>Describe</w:t>
      </w:r>
      <w:r w:rsidRPr="00FB2698">
        <w:rPr>
          <w:sz w:val="32"/>
        </w:rPr>
        <w:t xml:space="preserve"> how organisations such as </w:t>
      </w:r>
      <w:r w:rsidRPr="00FB2698">
        <w:rPr>
          <w:sz w:val="32"/>
          <w:u w:val="single"/>
        </w:rPr>
        <w:t>local enterprise agencies</w:t>
      </w:r>
      <w:r w:rsidRPr="00FB2698">
        <w:rPr>
          <w:sz w:val="32"/>
        </w:rPr>
        <w:t xml:space="preserve"> could provide </w:t>
      </w:r>
      <w:r w:rsidRPr="00FB2698">
        <w:rPr>
          <w:sz w:val="32"/>
          <w:u w:val="single"/>
        </w:rPr>
        <w:t>assistance to a new</w:t>
      </w:r>
      <w:r w:rsidRPr="00FB2698">
        <w:rPr>
          <w:sz w:val="32"/>
        </w:rPr>
        <w:t xml:space="preserve"> business.</w:t>
      </w:r>
    </w:p>
    <w:sectPr w:rsidR="008305EB" w:rsidRPr="00FB2698" w:rsidSect="008305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98" w:rsidRDefault="00FB2698" w:rsidP="00FB2698">
      <w:pPr>
        <w:spacing w:after="0" w:line="240" w:lineRule="auto"/>
      </w:pPr>
      <w:r>
        <w:separator/>
      </w:r>
    </w:p>
  </w:endnote>
  <w:endnote w:type="continuationSeparator" w:id="0">
    <w:p w:rsidR="00FB2698" w:rsidRDefault="00FB2698" w:rsidP="00FB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8" w:rsidRDefault="00FB2698">
    <w:pPr>
      <w:pStyle w:val="Footer"/>
    </w:pPr>
    <w:fldSimple w:instr=" FILENAME  \p  \* MERGEFORMAT ">
      <w:r>
        <w:rPr>
          <w:noProof/>
        </w:rPr>
        <w:t>N:\3 BM N4-6\N6 BM\Understanding Business\Revision Qs - Types of Organisations.docx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98" w:rsidRDefault="00FB2698" w:rsidP="00FB2698">
      <w:pPr>
        <w:spacing w:after="0" w:line="240" w:lineRule="auto"/>
      </w:pPr>
      <w:r>
        <w:separator/>
      </w:r>
    </w:p>
  </w:footnote>
  <w:footnote w:type="continuationSeparator" w:id="0">
    <w:p w:rsidR="00FB2698" w:rsidRDefault="00FB2698" w:rsidP="00FB2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97"/>
    <w:rsid w:val="003B1F1A"/>
    <w:rsid w:val="0051117A"/>
    <w:rsid w:val="006C6A18"/>
    <w:rsid w:val="008305EB"/>
    <w:rsid w:val="0085191A"/>
    <w:rsid w:val="00897B6B"/>
    <w:rsid w:val="008B5935"/>
    <w:rsid w:val="00B84F97"/>
    <w:rsid w:val="00C06C5B"/>
    <w:rsid w:val="00EC3C2B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98"/>
  </w:style>
  <w:style w:type="paragraph" w:styleId="Footer">
    <w:name w:val="footer"/>
    <w:basedOn w:val="Normal"/>
    <w:link w:val="FooterChar"/>
    <w:uiPriority w:val="99"/>
    <w:semiHidden/>
    <w:unhideWhenUsed/>
    <w:rsid w:val="00FB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averrecchia</dc:creator>
  <cp:lastModifiedBy>averrecchia</cp:lastModifiedBy>
  <cp:revision>3</cp:revision>
  <cp:lastPrinted>2016-08-29T12:33:00Z</cp:lastPrinted>
  <dcterms:created xsi:type="dcterms:W3CDTF">2016-08-29T12:30:00Z</dcterms:created>
  <dcterms:modified xsi:type="dcterms:W3CDTF">2016-08-29T14:02:00Z</dcterms:modified>
</cp:coreProperties>
</file>