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3" w:type="dxa"/>
        <w:tblLook w:val="04A0" w:firstRow="1" w:lastRow="0" w:firstColumn="1" w:lastColumn="0" w:noHBand="0" w:noVBand="1"/>
      </w:tblPr>
      <w:tblGrid>
        <w:gridCol w:w="9493"/>
      </w:tblGrid>
      <w:tr w:rsidR="00CB3F8A" w:rsidRPr="00A1180D" w14:paraId="25A5B2DF" w14:textId="77777777" w:rsidTr="00995753">
        <w:trPr>
          <w:trHeight w:val="680"/>
        </w:trPr>
        <w:tc>
          <w:tcPr>
            <w:tcW w:w="9493" w:type="dxa"/>
            <w:shd w:val="clear" w:color="auto" w:fill="1F3864" w:themeFill="accent1" w:themeFillShade="80"/>
            <w:vAlign w:val="center"/>
          </w:tcPr>
          <w:p w14:paraId="5D692462" w14:textId="5C6BABD7" w:rsidR="00995753" w:rsidRPr="00A1180D" w:rsidRDefault="00995753" w:rsidP="00995753">
            <w:pPr>
              <w:jc w:val="center"/>
              <w:rPr>
                <w:rFonts w:ascii="Segoe UI" w:hAnsi="Segoe UI" w:cs="Segoe UI"/>
                <w:b/>
                <w:spacing w:val="16"/>
                <w:sz w:val="20"/>
                <w:szCs w:val="20"/>
              </w:rPr>
            </w:pPr>
            <w:r w:rsidRPr="00A1180D">
              <w:rPr>
                <w:rFonts w:ascii="Segoe UI" w:hAnsi="Segoe UI" w:cs="Segoe UI"/>
                <w:b/>
                <w:spacing w:val="16"/>
                <w:sz w:val="36"/>
                <w:szCs w:val="20"/>
              </w:rPr>
              <w:t>C</w:t>
            </w:r>
            <w:r w:rsidR="00822C97" w:rsidRPr="00A1180D">
              <w:rPr>
                <w:rFonts w:ascii="Segoe UI" w:hAnsi="Segoe UI" w:cs="Segoe UI"/>
                <w:b/>
                <w:spacing w:val="16"/>
                <w:sz w:val="36"/>
                <w:szCs w:val="20"/>
              </w:rPr>
              <w:t>HAP</w:t>
            </w:r>
            <w:r w:rsidR="00EB2F8E">
              <w:rPr>
                <w:rFonts w:ascii="Segoe UI" w:hAnsi="Segoe UI" w:cs="Segoe UI"/>
                <w:b/>
                <w:spacing w:val="16"/>
                <w:sz w:val="36"/>
                <w:szCs w:val="20"/>
              </w:rPr>
              <w:t>LAINCY YEARLY OVERVIEW : 2023-2024</w:t>
            </w:r>
          </w:p>
        </w:tc>
      </w:tr>
    </w:tbl>
    <w:p w14:paraId="1784DF30" w14:textId="49DD374F" w:rsidR="00EF31AE" w:rsidRPr="00A1180D" w:rsidRDefault="00EF31AE" w:rsidP="00EF31AE">
      <w:pPr>
        <w:spacing w:after="0"/>
        <w:jc w:val="center"/>
        <w:rPr>
          <w:rFonts w:ascii="Segoe UI" w:hAnsi="Segoe UI" w:cs="Segoe UI"/>
          <w:spacing w:val="16"/>
          <w:sz w:val="20"/>
          <w:szCs w:val="20"/>
        </w:rPr>
      </w:pPr>
    </w:p>
    <w:tbl>
      <w:tblPr>
        <w:tblStyle w:val="TableGrid"/>
        <w:tblW w:w="9493" w:type="dxa"/>
        <w:tblLayout w:type="fixed"/>
        <w:tblLook w:val="06A0" w:firstRow="1" w:lastRow="0" w:firstColumn="1" w:lastColumn="0" w:noHBand="1" w:noVBand="1"/>
      </w:tblPr>
      <w:tblGrid>
        <w:gridCol w:w="2122"/>
        <w:gridCol w:w="3120"/>
        <w:gridCol w:w="4251"/>
      </w:tblGrid>
      <w:tr w:rsidR="00CB3F8A" w:rsidRPr="00A1180D" w14:paraId="5F596A17" w14:textId="77777777" w:rsidTr="00F628E3">
        <w:trPr>
          <w:tblHeader/>
        </w:trPr>
        <w:tc>
          <w:tcPr>
            <w:tcW w:w="2122" w:type="dxa"/>
            <w:tcBorders>
              <w:bottom w:val="single" w:sz="4" w:space="0" w:color="auto"/>
            </w:tcBorders>
            <w:shd w:val="clear" w:color="auto" w:fill="1F3864" w:themeFill="accent1" w:themeFillShade="80"/>
          </w:tcPr>
          <w:p w14:paraId="6E271FB9" w14:textId="5F110D45" w:rsidR="746657C4" w:rsidRPr="00A1180D" w:rsidRDefault="746657C4" w:rsidP="00963D3B">
            <w:pPr>
              <w:spacing w:after="80" w:line="259" w:lineRule="auto"/>
              <w:jc w:val="center"/>
              <w:rPr>
                <w:rFonts w:ascii="Segoe UI" w:hAnsi="Segoe UI" w:cs="Segoe UI"/>
                <w:b/>
                <w:sz w:val="20"/>
                <w:szCs w:val="20"/>
                <w:lang w:val="en-GB"/>
              </w:rPr>
            </w:pPr>
            <w:r w:rsidRPr="00A1180D">
              <w:rPr>
                <w:rFonts w:ascii="Segoe UI" w:hAnsi="Segoe UI" w:cs="Segoe UI"/>
                <w:b/>
                <w:sz w:val="20"/>
                <w:szCs w:val="20"/>
                <w:lang w:val="en-GB"/>
              </w:rPr>
              <w:t>Month</w:t>
            </w:r>
          </w:p>
        </w:tc>
        <w:tc>
          <w:tcPr>
            <w:tcW w:w="3120" w:type="dxa"/>
            <w:shd w:val="clear" w:color="auto" w:fill="1F3864" w:themeFill="accent1" w:themeFillShade="80"/>
          </w:tcPr>
          <w:p w14:paraId="1905A8CF" w14:textId="2C36F8BE" w:rsidR="746657C4" w:rsidRPr="00A1180D" w:rsidRDefault="746657C4" w:rsidP="00963D3B">
            <w:pPr>
              <w:spacing w:after="80" w:line="259" w:lineRule="auto"/>
              <w:jc w:val="center"/>
              <w:rPr>
                <w:rFonts w:ascii="Segoe UI" w:hAnsi="Segoe UI" w:cs="Segoe UI"/>
                <w:b/>
                <w:sz w:val="20"/>
                <w:szCs w:val="20"/>
                <w:lang w:val="en-GB"/>
              </w:rPr>
            </w:pPr>
            <w:r w:rsidRPr="00A1180D">
              <w:rPr>
                <w:rFonts w:ascii="Segoe UI" w:hAnsi="Segoe UI" w:cs="Segoe UI"/>
                <w:b/>
                <w:sz w:val="20"/>
                <w:szCs w:val="20"/>
                <w:lang w:val="en-GB"/>
              </w:rPr>
              <w:t>Event</w:t>
            </w:r>
          </w:p>
        </w:tc>
        <w:tc>
          <w:tcPr>
            <w:tcW w:w="4251" w:type="dxa"/>
            <w:shd w:val="clear" w:color="auto" w:fill="1F3864" w:themeFill="accent1" w:themeFillShade="80"/>
          </w:tcPr>
          <w:p w14:paraId="60BA9717" w14:textId="53F16158" w:rsidR="746657C4" w:rsidRPr="00A1180D" w:rsidRDefault="746657C4" w:rsidP="00963D3B">
            <w:pPr>
              <w:spacing w:after="80" w:line="259" w:lineRule="auto"/>
              <w:jc w:val="center"/>
              <w:rPr>
                <w:rFonts w:ascii="Segoe UI" w:hAnsi="Segoe UI" w:cs="Segoe UI"/>
                <w:b/>
                <w:sz w:val="20"/>
                <w:szCs w:val="20"/>
                <w:lang w:val="en-GB"/>
              </w:rPr>
            </w:pPr>
            <w:r w:rsidRPr="00A1180D">
              <w:rPr>
                <w:rFonts w:ascii="Segoe UI" w:hAnsi="Segoe UI" w:cs="Segoe UI"/>
                <w:b/>
                <w:sz w:val="20"/>
                <w:szCs w:val="20"/>
                <w:lang w:val="en-GB"/>
              </w:rPr>
              <w:t>About</w:t>
            </w:r>
          </w:p>
        </w:tc>
      </w:tr>
      <w:tr w:rsidR="00A33E10" w:rsidRPr="00A1180D" w14:paraId="51C34EAA" w14:textId="77777777" w:rsidTr="004F5DAC">
        <w:tc>
          <w:tcPr>
            <w:tcW w:w="2122" w:type="dxa"/>
            <w:vMerge w:val="restart"/>
            <w:tcBorders>
              <w:top w:val="single" w:sz="4" w:space="0" w:color="auto"/>
            </w:tcBorders>
          </w:tcPr>
          <w:p w14:paraId="6805957D" w14:textId="382841E2" w:rsidR="00A33E10" w:rsidRPr="00A1180D" w:rsidRDefault="00A33E10" w:rsidP="00963D3B">
            <w:pPr>
              <w:spacing w:after="80" w:line="259" w:lineRule="auto"/>
              <w:rPr>
                <w:rFonts w:ascii="Segoe UI" w:hAnsi="Segoe UI" w:cs="Segoe UI"/>
                <w:b/>
                <w:sz w:val="20"/>
                <w:szCs w:val="20"/>
                <w:lang w:val="en-GB"/>
              </w:rPr>
            </w:pPr>
            <w:r w:rsidRPr="00A1180D">
              <w:rPr>
                <w:rFonts w:ascii="Segoe UI" w:hAnsi="Segoe UI" w:cs="Segoe UI"/>
                <w:b/>
                <w:sz w:val="20"/>
                <w:szCs w:val="20"/>
                <w:lang w:val="en-GB"/>
              </w:rPr>
              <w:t xml:space="preserve">SEPTEMBER </w:t>
            </w:r>
          </w:p>
          <w:p w14:paraId="7C772D9F" w14:textId="77777777" w:rsidR="00A33E10" w:rsidRDefault="00A33E10" w:rsidP="00963D3B">
            <w:pPr>
              <w:spacing w:after="80" w:line="259" w:lineRule="auto"/>
              <w:rPr>
                <w:rFonts w:ascii="Segoe UI" w:hAnsi="Segoe UI" w:cs="Segoe UI"/>
                <w:b/>
                <w:sz w:val="20"/>
                <w:szCs w:val="20"/>
                <w:lang w:val="en-GB"/>
              </w:rPr>
            </w:pPr>
            <w:r w:rsidRPr="00A1180D">
              <w:rPr>
                <w:rFonts w:ascii="Segoe UI" w:hAnsi="Segoe UI" w:cs="Segoe UI"/>
                <w:b/>
                <w:sz w:val="20"/>
                <w:szCs w:val="20"/>
                <w:lang w:val="en-GB"/>
              </w:rPr>
              <w:t>The Month of Our Lady of Sorrows</w:t>
            </w:r>
          </w:p>
          <w:p w14:paraId="7594DAD0" w14:textId="77777777" w:rsidR="007A0DFF" w:rsidRDefault="007A0DFF" w:rsidP="00963D3B">
            <w:pPr>
              <w:spacing w:after="80" w:line="259" w:lineRule="auto"/>
              <w:rPr>
                <w:rFonts w:ascii="Segoe UI" w:hAnsi="Segoe UI" w:cs="Segoe UI"/>
                <w:b/>
                <w:sz w:val="20"/>
                <w:szCs w:val="20"/>
                <w:lang w:val="en-GB"/>
              </w:rPr>
            </w:pPr>
          </w:p>
          <w:p w14:paraId="260A9727" w14:textId="77777777" w:rsidR="007A0DFF" w:rsidRDefault="007A0DFF" w:rsidP="00963D3B">
            <w:pPr>
              <w:spacing w:after="80" w:line="259" w:lineRule="auto"/>
              <w:rPr>
                <w:rFonts w:ascii="Segoe UI" w:hAnsi="Segoe UI" w:cs="Segoe UI"/>
                <w:b/>
                <w:sz w:val="20"/>
                <w:szCs w:val="20"/>
                <w:lang w:val="en-GB"/>
              </w:rPr>
            </w:pPr>
          </w:p>
          <w:p w14:paraId="488AD192" w14:textId="32878AB1" w:rsidR="007A0DFF" w:rsidRDefault="007A0DFF" w:rsidP="00963D3B">
            <w:pPr>
              <w:spacing w:after="80" w:line="259" w:lineRule="auto"/>
              <w:rPr>
                <w:rFonts w:ascii="Segoe UI" w:hAnsi="Segoe UI" w:cs="Segoe UI"/>
                <w:b/>
                <w:sz w:val="20"/>
                <w:szCs w:val="20"/>
                <w:lang w:val="en-GB"/>
              </w:rPr>
            </w:pPr>
          </w:p>
          <w:p w14:paraId="65B057AA" w14:textId="70F1982F" w:rsidR="007A0DFF" w:rsidRPr="00A1180D" w:rsidRDefault="007A0DFF" w:rsidP="00963D3B">
            <w:pPr>
              <w:spacing w:after="80" w:line="259" w:lineRule="auto"/>
              <w:rPr>
                <w:rFonts w:ascii="Segoe UI" w:hAnsi="Segoe UI" w:cs="Segoe UI"/>
                <w:b/>
                <w:sz w:val="20"/>
                <w:szCs w:val="20"/>
                <w:lang w:val="en-GB"/>
              </w:rPr>
            </w:pPr>
          </w:p>
        </w:tc>
        <w:tc>
          <w:tcPr>
            <w:tcW w:w="3120" w:type="dxa"/>
          </w:tcPr>
          <w:p w14:paraId="391FF7BD" w14:textId="211F9A30" w:rsidR="00A33E10" w:rsidRPr="00A1180D" w:rsidRDefault="00A33E10" w:rsidP="00963D3B">
            <w:pPr>
              <w:spacing w:after="80" w:line="259" w:lineRule="auto"/>
              <w:rPr>
                <w:rFonts w:ascii="Segoe UI" w:hAnsi="Segoe UI" w:cs="Segoe UI"/>
                <w:sz w:val="20"/>
                <w:szCs w:val="20"/>
                <w:lang w:val="en-GB"/>
              </w:rPr>
            </w:pPr>
            <w:r w:rsidRPr="00A1180D">
              <w:rPr>
                <w:rFonts w:ascii="Segoe UI" w:hAnsi="Segoe UI" w:cs="Segoe UI"/>
                <w:sz w:val="20"/>
                <w:szCs w:val="20"/>
                <w:lang w:val="en-GB"/>
              </w:rPr>
              <w:t>S1 Retreat</w:t>
            </w:r>
          </w:p>
        </w:tc>
        <w:tc>
          <w:tcPr>
            <w:tcW w:w="4251" w:type="dxa"/>
          </w:tcPr>
          <w:p w14:paraId="1A6FE57B" w14:textId="34FB6DDC" w:rsidR="00A33E10" w:rsidRPr="00A1180D" w:rsidRDefault="00F52E9B" w:rsidP="00E27ED7">
            <w:pPr>
              <w:spacing w:after="80" w:line="259" w:lineRule="auto"/>
              <w:rPr>
                <w:rFonts w:ascii="Segoe UI" w:hAnsi="Segoe UI" w:cs="Segoe UI"/>
                <w:sz w:val="20"/>
                <w:szCs w:val="20"/>
                <w:lang w:val="en-GB"/>
              </w:rPr>
            </w:pPr>
            <w:r>
              <w:rPr>
                <w:rFonts w:ascii="Segoe UI" w:eastAsia="Libre Franklin" w:hAnsi="Segoe UI" w:cs="Segoe UI"/>
                <w:sz w:val="20"/>
                <w:szCs w:val="20"/>
                <w:lang w:val="en-GB"/>
              </w:rPr>
              <w:t>14</w:t>
            </w:r>
            <w:r w:rsidRPr="00F52E9B">
              <w:rPr>
                <w:rFonts w:ascii="Segoe UI" w:eastAsia="Libre Franklin" w:hAnsi="Segoe UI" w:cs="Segoe UI"/>
                <w:sz w:val="20"/>
                <w:szCs w:val="20"/>
                <w:vertAlign w:val="superscript"/>
                <w:lang w:val="en-GB"/>
              </w:rPr>
              <w:t>th</w:t>
            </w:r>
            <w:r>
              <w:rPr>
                <w:rFonts w:ascii="Segoe UI" w:eastAsia="Libre Franklin" w:hAnsi="Segoe UI" w:cs="Segoe UI"/>
                <w:sz w:val="20"/>
                <w:szCs w:val="20"/>
                <w:lang w:val="en-GB"/>
              </w:rPr>
              <w:t xml:space="preserve"> and 15</w:t>
            </w:r>
            <w:r w:rsidRPr="00F52E9B">
              <w:rPr>
                <w:rFonts w:ascii="Segoe UI" w:eastAsia="Libre Franklin" w:hAnsi="Segoe UI" w:cs="Segoe UI"/>
                <w:sz w:val="20"/>
                <w:szCs w:val="20"/>
                <w:vertAlign w:val="superscript"/>
                <w:lang w:val="en-GB"/>
              </w:rPr>
              <w:t>th</w:t>
            </w:r>
            <w:r w:rsidR="00595004">
              <w:rPr>
                <w:rFonts w:ascii="Segoe UI" w:eastAsia="Libre Franklin" w:hAnsi="Segoe UI" w:cs="Segoe UI"/>
                <w:sz w:val="20"/>
                <w:szCs w:val="20"/>
                <w:lang w:val="en-GB"/>
              </w:rPr>
              <w:t xml:space="preserve"> September 2023</w:t>
            </w:r>
            <w:r>
              <w:rPr>
                <w:rFonts w:ascii="Segoe UI" w:eastAsia="Libre Franklin" w:hAnsi="Segoe UI" w:cs="Segoe UI"/>
                <w:sz w:val="20"/>
                <w:szCs w:val="20"/>
                <w:lang w:val="en-GB"/>
              </w:rPr>
              <w:t xml:space="preserve">. </w:t>
            </w:r>
            <w:r w:rsidR="00A33E10" w:rsidRPr="00A1180D">
              <w:rPr>
                <w:rFonts w:ascii="Segoe UI" w:eastAsia="Libre Franklin" w:hAnsi="Segoe UI" w:cs="Segoe UI"/>
                <w:sz w:val="20"/>
                <w:szCs w:val="20"/>
                <w:lang w:val="en-GB"/>
              </w:rPr>
              <w:t xml:space="preserve">An opportunity for young people to reflect on their faith at the start of this new episode in their lives. The retreat draws on the impact of the Sacrament of Confirmation and what it means to be </w:t>
            </w:r>
            <w:r w:rsidR="00E27ED7">
              <w:rPr>
                <w:rFonts w:ascii="Segoe UI" w:eastAsia="Libre Franklin" w:hAnsi="Segoe UI" w:cs="Segoe UI"/>
                <w:sz w:val="20"/>
                <w:szCs w:val="20"/>
                <w:lang w:val="en-GB"/>
              </w:rPr>
              <w:t>involved in evangelisation</w:t>
            </w:r>
            <w:r w:rsidR="00EB700D">
              <w:rPr>
                <w:rFonts w:ascii="Segoe UI" w:eastAsia="Libre Franklin" w:hAnsi="Segoe UI" w:cs="Segoe UI"/>
                <w:sz w:val="20"/>
                <w:szCs w:val="20"/>
                <w:lang w:val="en-GB"/>
              </w:rPr>
              <w:t xml:space="preserve"> through living out our new school Values and Virtues</w:t>
            </w:r>
            <w:r w:rsidR="00E27ED7">
              <w:rPr>
                <w:rFonts w:ascii="Segoe UI" w:eastAsia="Libre Franklin" w:hAnsi="Segoe UI" w:cs="Segoe UI"/>
                <w:sz w:val="20"/>
                <w:szCs w:val="20"/>
                <w:lang w:val="en-GB"/>
              </w:rPr>
              <w:t>.</w:t>
            </w:r>
          </w:p>
        </w:tc>
      </w:tr>
      <w:tr w:rsidR="00A33E10" w:rsidRPr="00A1180D" w14:paraId="4BBD4B00" w14:textId="77777777" w:rsidTr="004F5DAC">
        <w:tc>
          <w:tcPr>
            <w:tcW w:w="2122" w:type="dxa"/>
            <w:vMerge/>
            <w:tcBorders>
              <w:bottom w:val="nil"/>
            </w:tcBorders>
          </w:tcPr>
          <w:p w14:paraId="7678B008" w14:textId="77777777" w:rsidR="00A33E10" w:rsidRPr="00A1180D" w:rsidRDefault="00A33E10" w:rsidP="00963D3B">
            <w:pPr>
              <w:spacing w:after="80"/>
              <w:rPr>
                <w:rFonts w:ascii="Segoe UI" w:hAnsi="Segoe UI" w:cs="Segoe UI"/>
                <w:b/>
                <w:sz w:val="20"/>
                <w:szCs w:val="20"/>
                <w:lang w:val="en-GB"/>
              </w:rPr>
            </w:pPr>
          </w:p>
        </w:tc>
        <w:tc>
          <w:tcPr>
            <w:tcW w:w="3120" w:type="dxa"/>
          </w:tcPr>
          <w:p w14:paraId="0F06292E" w14:textId="59E06509" w:rsidR="00A33E10" w:rsidRPr="00A1180D" w:rsidRDefault="00A33E10" w:rsidP="00963D3B">
            <w:pPr>
              <w:spacing w:after="80"/>
              <w:rPr>
                <w:rFonts w:ascii="Segoe UI" w:hAnsi="Segoe UI" w:cs="Segoe UI"/>
                <w:sz w:val="20"/>
                <w:szCs w:val="20"/>
                <w:lang w:val="en-GB"/>
              </w:rPr>
            </w:pPr>
            <w:r w:rsidRPr="00A1180D">
              <w:rPr>
                <w:rFonts w:ascii="Segoe UI" w:hAnsi="Segoe UI" w:cs="Segoe UI"/>
                <w:sz w:val="20"/>
                <w:szCs w:val="20"/>
                <w:lang w:val="en-GB"/>
              </w:rPr>
              <w:t>Launch of the CREDO club &amp;</w:t>
            </w:r>
            <w:r w:rsidR="00C64877" w:rsidRPr="00A1180D">
              <w:rPr>
                <w:rFonts w:ascii="Segoe UI" w:hAnsi="Segoe UI" w:cs="Segoe UI"/>
                <w:sz w:val="20"/>
                <w:szCs w:val="20"/>
                <w:lang w:val="en-GB"/>
              </w:rPr>
              <w:t xml:space="preserve"> </w:t>
            </w:r>
            <w:r w:rsidRPr="00A1180D">
              <w:rPr>
                <w:rFonts w:ascii="Segoe UI" w:hAnsi="Segoe UI" w:cs="Segoe UI"/>
                <w:sz w:val="20"/>
                <w:szCs w:val="20"/>
                <w:lang w:val="en-GB"/>
              </w:rPr>
              <w:t>visits from partner charities.</w:t>
            </w:r>
          </w:p>
        </w:tc>
        <w:tc>
          <w:tcPr>
            <w:tcW w:w="4251" w:type="dxa"/>
          </w:tcPr>
          <w:p w14:paraId="7A66905D" w14:textId="64111488" w:rsidR="00A33E10" w:rsidRPr="00A1180D" w:rsidRDefault="00A33E10" w:rsidP="00963D3B">
            <w:pPr>
              <w:spacing w:after="80"/>
              <w:rPr>
                <w:rFonts w:ascii="Segoe UI" w:eastAsia="Libre Franklin" w:hAnsi="Segoe UI" w:cs="Segoe UI"/>
                <w:sz w:val="20"/>
                <w:szCs w:val="20"/>
                <w:lang w:val="en-GB"/>
              </w:rPr>
            </w:pPr>
            <w:r w:rsidRPr="00A1180D">
              <w:rPr>
                <w:rFonts w:ascii="Segoe UI" w:eastAsia="Libre Franklin" w:hAnsi="Segoe UI" w:cs="Segoe UI"/>
                <w:sz w:val="20"/>
                <w:szCs w:val="20"/>
                <w:lang w:val="en-GB"/>
              </w:rPr>
              <w:t xml:space="preserve">CREDO club meets on a Tuesday lunchtime in Mr Pearce’s RE room. BGE pupils are led by the S6 Caritas pupils in planning our chaplaincy and fundraising event throughout the year. This contributes to the achievement of the S6 Caritas Award and a new award is being developed in order to recognise the contribution of our BGE pupils. </w:t>
            </w:r>
            <w:r w:rsidR="005A1893">
              <w:rPr>
                <w:rFonts w:ascii="Segoe UI" w:eastAsia="Libre Franklin" w:hAnsi="Segoe UI" w:cs="Segoe UI"/>
                <w:sz w:val="20"/>
                <w:szCs w:val="20"/>
                <w:lang w:val="en-GB"/>
              </w:rPr>
              <w:t xml:space="preserve">New S1s sign up at the </w:t>
            </w:r>
            <w:r w:rsidR="00E27ED7">
              <w:rPr>
                <w:rFonts w:ascii="Segoe UI" w:eastAsia="Libre Franklin" w:hAnsi="Segoe UI" w:cs="Segoe UI"/>
                <w:sz w:val="20"/>
                <w:szCs w:val="20"/>
                <w:lang w:val="en-GB"/>
              </w:rPr>
              <w:t>Freshers’ Fayre</w:t>
            </w:r>
            <w:r w:rsidR="005A1893">
              <w:rPr>
                <w:rFonts w:ascii="Segoe UI" w:eastAsia="Libre Franklin" w:hAnsi="Segoe UI" w:cs="Segoe UI"/>
                <w:sz w:val="20"/>
                <w:szCs w:val="20"/>
                <w:lang w:val="en-GB"/>
              </w:rPr>
              <w:t xml:space="preserve">. </w:t>
            </w:r>
          </w:p>
        </w:tc>
      </w:tr>
      <w:tr w:rsidR="00CB3F8A" w:rsidRPr="00A1180D" w14:paraId="63731F75" w14:textId="77777777" w:rsidTr="002C53B5">
        <w:tc>
          <w:tcPr>
            <w:tcW w:w="2122" w:type="dxa"/>
            <w:tcBorders>
              <w:top w:val="nil"/>
              <w:bottom w:val="nil"/>
            </w:tcBorders>
          </w:tcPr>
          <w:p w14:paraId="3B2E3808" w14:textId="6F8EE577" w:rsidR="00EC65BA" w:rsidRPr="00A1180D" w:rsidRDefault="00EC65BA" w:rsidP="00963D3B">
            <w:pPr>
              <w:spacing w:after="80" w:line="259" w:lineRule="auto"/>
              <w:rPr>
                <w:rFonts w:ascii="Segoe UI" w:hAnsi="Segoe UI" w:cs="Segoe UI"/>
                <w:b/>
                <w:sz w:val="20"/>
                <w:szCs w:val="20"/>
                <w:lang w:val="en-GB"/>
              </w:rPr>
            </w:pPr>
          </w:p>
        </w:tc>
        <w:tc>
          <w:tcPr>
            <w:tcW w:w="3120" w:type="dxa"/>
          </w:tcPr>
          <w:p w14:paraId="77285F92" w14:textId="1717ADA7" w:rsidR="0073627C" w:rsidRPr="00A1180D" w:rsidRDefault="00B91A3C" w:rsidP="00B91A3C">
            <w:pPr>
              <w:spacing w:after="80" w:line="259" w:lineRule="auto"/>
              <w:rPr>
                <w:rFonts w:ascii="Segoe UI" w:hAnsi="Segoe UI" w:cs="Segoe UI"/>
                <w:sz w:val="20"/>
                <w:szCs w:val="20"/>
                <w:lang w:val="en-GB"/>
              </w:rPr>
            </w:pPr>
            <w:r w:rsidRPr="00A1180D">
              <w:rPr>
                <w:rFonts w:ascii="Segoe UI" w:hAnsi="Segoe UI" w:cs="Segoe UI"/>
                <w:sz w:val="20"/>
                <w:szCs w:val="20"/>
                <w:lang w:val="en-GB"/>
              </w:rPr>
              <w:t>S1 W</w:t>
            </w:r>
            <w:r w:rsidR="00595004">
              <w:rPr>
                <w:rFonts w:ascii="Segoe UI" w:hAnsi="Segoe UI" w:cs="Segoe UI"/>
                <w:sz w:val="20"/>
                <w:szCs w:val="20"/>
                <w:lang w:val="en-GB"/>
              </w:rPr>
              <w:t>elcome Mass</w:t>
            </w:r>
            <w:r w:rsidR="0073627C" w:rsidRPr="00A1180D">
              <w:rPr>
                <w:rFonts w:ascii="Segoe UI" w:hAnsi="Segoe UI" w:cs="Segoe UI"/>
                <w:sz w:val="20"/>
                <w:szCs w:val="20"/>
                <w:lang w:val="en-GB"/>
              </w:rPr>
              <w:t xml:space="preserve"> and </w:t>
            </w:r>
            <w:r w:rsidRPr="00A1180D">
              <w:rPr>
                <w:rFonts w:ascii="Segoe UI" w:hAnsi="Segoe UI" w:cs="Segoe UI"/>
                <w:sz w:val="20"/>
                <w:szCs w:val="20"/>
                <w:lang w:val="en-GB"/>
              </w:rPr>
              <w:t>Caritas C</w:t>
            </w:r>
            <w:r w:rsidR="0073627C" w:rsidRPr="00A1180D">
              <w:rPr>
                <w:rFonts w:ascii="Segoe UI" w:hAnsi="Segoe UI" w:cs="Segoe UI"/>
                <w:sz w:val="20"/>
                <w:szCs w:val="20"/>
                <w:lang w:val="en-GB"/>
              </w:rPr>
              <w:t>ommissioning</w:t>
            </w:r>
          </w:p>
        </w:tc>
        <w:tc>
          <w:tcPr>
            <w:tcW w:w="4251" w:type="dxa"/>
          </w:tcPr>
          <w:p w14:paraId="62E76DFB" w14:textId="1D0741CE" w:rsidR="0073627C" w:rsidRPr="00A1180D" w:rsidRDefault="00821714" w:rsidP="00963D3B">
            <w:pPr>
              <w:spacing w:after="80" w:line="259" w:lineRule="auto"/>
              <w:rPr>
                <w:rFonts w:ascii="Segoe UI" w:hAnsi="Segoe UI" w:cs="Segoe UI"/>
                <w:sz w:val="20"/>
                <w:szCs w:val="20"/>
                <w:lang w:val="en-GB"/>
              </w:rPr>
            </w:pPr>
            <w:r>
              <w:rPr>
                <w:rFonts w:ascii="Segoe UI" w:hAnsi="Segoe UI" w:cs="Segoe UI"/>
                <w:sz w:val="20"/>
                <w:szCs w:val="20"/>
                <w:lang w:val="en-GB"/>
              </w:rPr>
              <w:t>18</w:t>
            </w:r>
            <w:r w:rsidRPr="00821714">
              <w:rPr>
                <w:rFonts w:ascii="Segoe UI" w:hAnsi="Segoe UI" w:cs="Segoe UI"/>
                <w:sz w:val="20"/>
                <w:szCs w:val="20"/>
                <w:vertAlign w:val="superscript"/>
                <w:lang w:val="en-GB"/>
              </w:rPr>
              <w:t>th</w:t>
            </w:r>
            <w:r w:rsidR="00595004">
              <w:rPr>
                <w:rFonts w:ascii="Segoe UI" w:hAnsi="Segoe UI" w:cs="Segoe UI"/>
                <w:sz w:val="20"/>
                <w:szCs w:val="20"/>
                <w:lang w:val="en-GB"/>
              </w:rPr>
              <w:t xml:space="preserve"> September. </w:t>
            </w:r>
            <w:r w:rsidR="006216A2" w:rsidRPr="00A1180D">
              <w:rPr>
                <w:rFonts w:ascii="Segoe UI" w:hAnsi="Segoe UI" w:cs="Segoe UI"/>
                <w:sz w:val="20"/>
                <w:szCs w:val="20"/>
                <w:lang w:val="en-GB"/>
              </w:rPr>
              <w:t xml:space="preserve">The first Mass of S1s’ journey through Turnbull High School at which family members are present to share in this significant next step in their faith development. At this Mass our S6 Caritas pupils receive a special blessing as they begin yet another phase of their spiritual life. </w:t>
            </w:r>
          </w:p>
        </w:tc>
      </w:tr>
      <w:tr w:rsidR="00CB3F8A" w:rsidRPr="00A1180D" w14:paraId="63EF7E0E" w14:textId="77777777" w:rsidTr="002C53B5">
        <w:tc>
          <w:tcPr>
            <w:tcW w:w="2122" w:type="dxa"/>
            <w:tcBorders>
              <w:top w:val="nil"/>
              <w:bottom w:val="nil"/>
            </w:tcBorders>
          </w:tcPr>
          <w:p w14:paraId="05E41B9D" w14:textId="77777777" w:rsidR="0073627C" w:rsidRPr="00A1180D" w:rsidRDefault="0073627C" w:rsidP="00963D3B">
            <w:pPr>
              <w:spacing w:after="80" w:line="259" w:lineRule="auto"/>
              <w:rPr>
                <w:rFonts w:ascii="Segoe UI" w:hAnsi="Segoe UI" w:cs="Segoe UI"/>
                <w:b/>
                <w:sz w:val="20"/>
                <w:szCs w:val="20"/>
                <w:lang w:val="en-GB"/>
              </w:rPr>
            </w:pPr>
          </w:p>
        </w:tc>
        <w:tc>
          <w:tcPr>
            <w:tcW w:w="3120" w:type="dxa"/>
          </w:tcPr>
          <w:p w14:paraId="1B04094A" w14:textId="65FF1782" w:rsidR="0073627C" w:rsidRPr="00A1180D" w:rsidRDefault="0073627C" w:rsidP="00963D3B">
            <w:pPr>
              <w:spacing w:after="80" w:line="259" w:lineRule="auto"/>
              <w:rPr>
                <w:rFonts w:ascii="Segoe UI" w:hAnsi="Segoe UI" w:cs="Segoe UI"/>
                <w:sz w:val="20"/>
                <w:szCs w:val="20"/>
                <w:lang w:val="en-GB"/>
              </w:rPr>
            </w:pPr>
            <w:r w:rsidRPr="00A1180D">
              <w:rPr>
                <w:rFonts w:ascii="Segoe UI" w:hAnsi="Segoe UI" w:cs="Segoe UI"/>
                <w:sz w:val="20"/>
                <w:szCs w:val="20"/>
                <w:lang w:val="en-GB"/>
              </w:rPr>
              <w:t xml:space="preserve">S1 Teresa House Mass  </w:t>
            </w:r>
          </w:p>
        </w:tc>
        <w:tc>
          <w:tcPr>
            <w:tcW w:w="4251" w:type="dxa"/>
          </w:tcPr>
          <w:p w14:paraId="04E518A7" w14:textId="55290AB4" w:rsidR="0073627C" w:rsidRPr="00A1180D" w:rsidRDefault="0073627C" w:rsidP="00963D3B">
            <w:pPr>
              <w:spacing w:after="80" w:line="259" w:lineRule="auto"/>
              <w:rPr>
                <w:rFonts w:ascii="Segoe UI" w:hAnsi="Segoe UI" w:cs="Segoe UI"/>
                <w:sz w:val="20"/>
                <w:szCs w:val="20"/>
                <w:lang w:val="en-GB"/>
              </w:rPr>
            </w:pPr>
            <w:r w:rsidRPr="00A1180D">
              <w:rPr>
                <w:rFonts w:ascii="Segoe UI" w:eastAsia="Libre Franklin" w:hAnsi="Segoe UI" w:cs="Segoe UI"/>
                <w:sz w:val="20"/>
                <w:szCs w:val="20"/>
                <w:lang w:val="en-GB"/>
              </w:rPr>
              <w:t>Feast Day</w:t>
            </w:r>
            <w:r w:rsidR="00C64877" w:rsidRPr="00A1180D">
              <w:rPr>
                <w:rFonts w:ascii="Segoe UI" w:eastAsia="Libre Franklin" w:hAnsi="Segoe UI" w:cs="Segoe UI"/>
                <w:sz w:val="20"/>
                <w:szCs w:val="20"/>
                <w:lang w:val="en-GB"/>
              </w:rPr>
              <w:t xml:space="preserve"> 5</w:t>
            </w:r>
            <w:r w:rsidR="00C64877" w:rsidRPr="00A1180D">
              <w:rPr>
                <w:rFonts w:ascii="Segoe UI" w:eastAsia="Libre Franklin" w:hAnsi="Segoe UI" w:cs="Segoe UI"/>
                <w:sz w:val="20"/>
                <w:szCs w:val="20"/>
                <w:vertAlign w:val="superscript"/>
                <w:lang w:val="en-GB"/>
              </w:rPr>
              <w:t>th</w:t>
            </w:r>
            <w:r w:rsidR="00C64877" w:rsidRPr="00A1180D">
              <w:rPr>
                <w:rFonts w:ascii="Segoe UI" w:eastAsia="Libre Franklin" w:hAnsi="Segoe UI" w:cs="Segoe UI"/>
                <w:sz w:val="20"/>
                <w:szCs w:val="20"/>
                <w:lang w:val="en-GB"/>
              </w:rPr>
              <w:t xml:space="preserve"> September</w:t>
            </w:r>
            <w:r w:rsidRPr="00A1180D">
              <w:rPr>
                <w:rFonts w:ascii="Segoe UI" w:eastAsia="Libre Franklin" w:hAnsi="Segoe UI" w:cs="Segoe UI"/>
                <w:sz w:val="20"/>
                <w:szCs w:val="20"/>
                <w:lang w:val="en-GB"/>
              </w:rPr>
              <w:t xml:space="preserve"> (Saint Teresa of Calcutta)</w:t>
            </w:r>
          </w:p>
        </w:tc>
      </w:tr>
      <w:tr w:rsidR="00CB3F8A" w:rsidRPr="00A1180D" w14:paraId="125C6C29" w14:textId="77777777" w:rsidTr="002C53B5">
        <w:tc>
          <w:tcPr>
            <w:tcW w:w="2122" w:type="dxa"/>
            <w:tcBorders>
              <w:top w:val="nil"/>
              <w:bottom w:val="nil"/>
            </w:tcBorders>
          </w:tcPr>
          <w:p w14:paraId="7AC325A6" w14:textId="77777777" w:rsidR="0073627C" w:rsidRPr="00A1180D" w:rsidRDefault="0073627C" w:rsidP="00963D3B">
            <w:pPr>
              <w:spacing w:after="80" w:line="259" w:lineRule="auto"/>
              <w:rPr>
                <w:rFonts w:ascii="Segoe UI" w:hAnsi="Segoe UI" w:cs="Segoe UI"/>
                <w:b/>
                <w:sz w:val="20"/>
                <w:szCs w:val="20"/>
                <w:lang w:val="en-GB"/>
              </w:rPr>
            </w:pPr>
          </w:p>
        </w:tc>
        <w:tc>
          <w:tcPr>
            <w:tcW w:w="3120" w:type="dxa"/>
          </w:tcPr>
          <w:p w14:paraId="2B883B41" w14:textId="18206ADD" w:rsidR="0073627C" w:rsidRPr="00A1180D" w:rsidRDefault="0073627C" w:rsidP="00B91A3C">
            <w:pPr>
              <w:spacing w:after="80" w:line="259" w:lineRule="auto"/>
              <w:rPr>
                <w:rFonts w:ascii="Segoe UI" w:hAnsi="Segoe UI" w:cs="Segoe UI"/>
                <w:sz w:val="20"/>
                <w:szCs w:val="20"/>
                <w:lang w:val="en-GB"/>
              </w:rPr>
            </w:pPr>
            <w:r w:rsidRPr="00A1180D">
              <w:rPr>
                <w:rFonts w:ascii="Segoe UI" w:hAnsi="Segoe UI" w:cs="Segoe UI"/>
                <w:sz w:val="20"/>
                <w:szCs w:val="20"/>
                <w:lang w:val="en-GB"/>
              </w:rPr>
              <w:t xml:space="preserve">Vocations </w:t>
            </w:r>
            <w:r w:rsidR="00B91A3C" w:rsidRPr="00A1180D">
              <w:rPr>
                <w:rFonts w:ascii="Segoe UI" w:hAnsi="Segoe UI" w:cs="Segoe UI"/>
                <w:sz w:val="20"/>
                <w:szCs w:val="20"/>
                <w:lang w:val="en-GB"/>
              </w:rPr>
              <w:t>Awareness W</w:t>
            </w:r>
            <w:r w:rsidRPr="00A1180D">
              <w:rPr>
                <w:rFonts w:ascii="Segoe UI" w:hAnsi="Segoe UI" w:cs="Segoe UI"/>
                <w:sz w:val="20"/>
                <w:szCs w:val="20"/>
                <w:lang w:val="en-GB"/>
              </w:rPr>
              <w:t>eek</w:t>
            </w:r>
          </w:p>
        </w:tc>
        <w:tc>
          <w:tcPr>
            <w:tcW w:w="4251" w:type="dxa"/>
          </w:tcPr>
          <w:p w14:paraId="21E7C7BE" w14:textId="65C94A13" w:rsidR="0073627C" w:rsidRPr="00A1180D" w:rsidRDefault="0073627C" w:rsidP="00963D3B">
            <w:pPr>
              <w:spacing w:after="80" w:line="259" w:lineRule="auto"/>
              <w:rPr>
                <w:rFonts w:ascii="Segoe UI" w:eastAsia="Libre Franklin" w:hAnsi="Segoe UI" w:cs="Segoe UI"/>
                <w:sz w:val="20"/>
                <w:szCs w:val="20"/>
                <w:lang w:val="en-GB"/>
              </w:rPr>
            </w:pPr>
            <w:r w:rsidRPr="00A1180D">
              <w:rPr>
                <w:rFonts w:ascii="Segoe UI" w:eastAsia="Libre Franklin" w:hAnsi="Segoe UI" w:cs="Segoe UI"/>
                <w:sz w:val="20"/>
                <w:szCs w:val="20"/>
                <w:lang w:val="en-GB"/>
              </w:rPr>
              <w:t>All classes engage in a curricular insert on vo</w:t>
            </w:r>
            <w:r w:rsidR="006D2E6C">
              <w:rPr>
                <w:rFonts w:ascii="Segoe UI" w:eastAsia="Libre Franklin" w:hAnsi="Segoe UI" w:cs="Segoe UI"/>
                <w:sz w:val="20"/>
                <w:szCs w:val="20"/>
                <w:lang w:val="en-GB"/>
              </w:rPr>
              <w:t>cation.</w:t>
            </w:r>
          </w:p>
          <w:p w14:paraId="24560076" w14:textId="462BBCDF" w:rsidR="00EB700D" w:rsidRPr="00A1180D" w:rsidRDefault="00822C97" w:rsidP="00963D3B">
            <w:pPr>
              <w:spacing w:after="80" w:line="259" w:lineRule="auto"/>
              <w:rPr>
                <w:rFonts w:ascii="Segoe UI" w:eastAsia="Libre Franklin" w:hAnsi="Segoe UI" w:cs="Segoe UI"/>
                <w:sz w:val="20"/>
                <w:szCs w:val="20"/>
                <w:lang w:val="en-GB"/>
              </w:rPr>
            </w:pPr>
            <w:r w:rsidRPr="00A1180D">
              <w:rPr>
                <w:rFonts w:ascii="Segoe UI" w:eastAsia="Libre Franklin" w:hAnsi="Segoe UI" w:cs="Segoe UI"/>
                <w:sz w:val="20"/>
                <w:szCs w:val="20"/>
                <w:lang w:val="en-GB"/>
              </w:rPr>
              <w:t>S2 Holy Orders Unit- Class visits from clergy and religious.</w:t>
            </w:r>
          </w:p>
        </w:tc>
      </w:tr>
      <w:tr w:rsidR="006D2E6C" w:rsidRPr="00A1180D" w14:paraId="7CE8D3A5" w14:textId="77777777" w:rsidTr="002C53B5">
        <w:tc>
          <w:tcPr>
            <w:tcW w:w="2122" w:type="dxa"/>
            <w:tcBorders>
              <w:top w:val="nil"/>
              <w:bottom w:val="nil"/>
            </w:tcBorders>
          </w:tcPr>
          <w:p w14:paraId="39676917" w14:textId="77777777" w:rsidR="006D2E6C" w:rsidRPr="00A1180D" w:rsidRDefault="006D2E6C" w:rsidP="00963D3B">
            <w:pPr>
              <w:spacing w:after="80"/>
              <w:rPr>
                <w:rFonts w:ascii="Segoe UI" w:hAnsi="Segoe UI" w:cs="Segoe UI"/>
                <w:b/>
                <w:sz w:val="20"/>
                <w:szCs w:val="20"/>
                <w:lang w:val="en-GB"/>
              </w:rPr>
            </w:pPr>
          </w:p>
        </w:tc>
        <w:tc>
          <w:tcPr>
            <w:tcW w:w="3120" w:type="dxa"/>
          </w:tcPr>
          <w:p w14:paraId="4F376F78" w14:textId="31FE95D2" w:rsidR="006D2E6C" w:rsidRPr="00A1180D" w:rsidRDefault="003E62DC" w:rsidP="00B91A3C">
            <w:pPr>
              <w:spacing w:after="80"/>
              <w:rPr>
                <w:rFonts w:ascii="Segoe UI" w:hAnsi="Segoe UI" w:cs="Segoe UI"/>
                <w:sz w:val="20"/>
                <w:szCs w:val="20"/>
                <w:lang w:val="en-GB"/>
              </w:rPr>
            </w:pPr>
            <w:r>
              <w:rPr>
                <w:rFonts w:ascii="Segoe UI" w:hAnsi="Segoe UI" w:cs="Segoe UI"/>
                <w:sz w:val="20"/>
                <w:szCs w:val="20"/>
                <w:lang w:val="en-GB"/>
              </w:rPr>
              <w:t>BGE</w:t>
            </w:r>
            <w:r w:rsidR="006D2E6C">
              <w:rPr>
                <w:rFonts w:ascii="Segoe UI" w:hAnsi="Segoe UI" w:cs="Segoe UI"/>
                <w:sz w:val="20"/>
                <w:szCs w:val="20"/>
                <w:lang w:val="en-GB"/>
              </w:rPr>
              <w:t xml:space="preserve"> Vocations Conference</w:t>
            </w:r>
          </w:p>
        </w:tc>
        <w:tc>
          <w:tcPr>
            <w:tcW w:w="4251" w:type="dxa"/>
          </w:tcPr>
          <w:p w14:paraId="1CBC3FD0" w14:textId="79D20226" w:rsidR="006D2E6C" w:rsidRPr="00A1180D" w:rsidRDefault="00821714" w:rsidP="00963D3B">
            <w:pPr>
              <w:spacing w:after="80"/>
              <w:rPr>
                <w:rFonts w:ascii="Segoe UI" w:eastAsia="Libre Franklin" w:hAnsi="Segoe UI" w:cs="Segoe UI"/>
                <w:sz w:val="20"/>
                <w:szCs w:val="20"/>
                <w:lang w:val="en-GB"/>
              </w:rPr>
            </w:pPr>
            <w:r>
              <w:rPr>
                <w:rFonts w:ascii="Segoe UI" w:eastAsia="Libre Franklin" w:hAnsi="Segoe UI" w:cs="Segoe UI"/>
                <w:sz w:val="20"/>
                <w:szCs w:val="20"/>
                <w:lang w:val="en-GB"/>
              </w:rPr>
              <w:t>28</w:t>
            </w:r>
            <w:r w:rsidRPr="00821714">
              <w:rPr>
                <w:rFonts w:ascii="Segoe UI" w:eastAsia="Libre Franklin" w:hAnsi="Segoe UI" w:cs="Segoe UI"/>
                <w:sz w:val="20"/>
                <w:szCs w:val="20"/>
                <w:vertAlign w:val="superscript"/>
                <w:lang w:val="en-GB"/>
              </w:rPr>
              <w:t>th</w:t>
            </w:r>
            <w:r>
              <w:rPr>
                <w:rFonts w:ascii="Segoe UI" w:eastAsia="Libre Franklin" w:hAnsi="Segoe UI" w:cs="Segoe UI"/>
                <w:sz w:val="20"/>
                <w:szCs w:val="20"/>
                <w:lang w:val="en-GB"/>
              </w:rPr>
              <w:t xml:space="preserve"> September</w:t>
            </w:r>
            <w:r w:rsidR="00595004">
              <w:rPr>
                <w:rFonts w:ascii="Segoe UI" w:eastAsia="Libre Franklin" w:hAnsi="Segoe UI" w:cs="Segoe UI"/>
                <w:sz w:val="20"/>
                <w:szCs w:val="20"/>
                <w:lang w:val="en-GB"/>
              </w:rPr>
              <w:t xml:space="preserve"> TBC</w:t>
            </w:r>
            <w:r>
              <w:rPr>
                <w:rFonts w:ascii="Segoe UI" w:eastAsia="Libre Franklin" w:hAnsi="Segoe UI" w:cs="Segoe UI"/>
                <w:sz w:val="20"/>
                <w:szCs w:val="20"/>
                <w:lang w:val="en-GB"/>
              </w:rPr>
              <w:t xml:space="preserve">. </w:t>
            </w:r>
            <w:r w:rsidR="003E62DC">
              <w:rPr>
                <w:rFonts w:ascii="Segoe UI" w:eastAsia="Libre Franklin" w:hAnsi="Segoe UI" w:cs="Segoe UI"/>
                <w:sz w:val="20"/>
                <w:szCs w:val="20"/>
                <w:lang w:val="en-GB"/>
              </w:rPr>
              <w:t>S3 Vocations Conference in collaboration with SERRA International.</w:t>
            </w:r>
          </w:p>
        </w:tc>
      </w:tr>
      <w:tr w:rsidR="00822C97" w:rsidRPr="00A1180D" w14:paraId="1A169AD4" w14:textId="77777777" w:rsidTr="002C53B5">
        <w:tc>
          <w:tcPr>
            <w:tcW w:w="2122" w:type="dxa"/>
            <w:tcBorders>
              <w:top w:val="nil"/>
              <w:bottom w:val="nil"/>
            </w:tcBorders>
          </w:tcPr>
          <w:p w14:paraId="2142ED4F" w14:textId="77777777" w:rsidR="00822C97" w:rsidRPr="00A1180D" w:rsidRDefault="00822C97" w:rsidP="00963D3B">
            <w:pPr>
              <w:spacing w:after="80"/>
              <w:rPr>
                <w:rFonts w:ascii="Segoe UI" w:hAnsi="Segoe UI" w:cs="Segoe UI"/>
                <w:b/>
                <w:sz w:val="20"/>
                <w:szCs w:val="20"/>
                <w:lang w:val="en-GB"/>
              </w:rPr>
            </w:pPr>
          </w:p>
        </w:tc>
        <w:tc>
          <w:tcPr>
            <w:tcW w:w="3120" w:type="dxa"/>
          </w:tcPr>
          <w:p w14:paraId="1F96B8AF" w14:textId="7A77F08F" w:rsidR="00822C97" w:rsidRPr="00A1180D" w:rsidRDefault="00822C97" w:rsidP="00B91A3C">
            <w:pPr>
              <w:spacing w:after="80"/>
              <w:rPr>
                <w:rFonts w:ascii="Segoe UI" w:hAnsi="Segoe UI" w:cs="Segoe UI"/>
                <w:sz w:val="20"/>
                <w:szCs w:val="20"/>
                <w:lang w:val="en-GB"/>
              </w:rPr>
            </w:pPr>
            <w:r w:rsidRPr="00A1180D">
              <w:rPr>
                <w:rFonts w:ascii="Segoe UI" w:hAnsi="Segoe UI" w:cs="Segoe UI"/>
                <w:sz w:val="20"/>
                <w:szCs w:val="20"/>
                <w:lang w:val="en-GB"/>
              </w:rPr>
              <w:t>S2 Relationships Talks</w:t>
            </w:r>
          </w:p>
        </w:tc>
        <w:tc>
          <w:tcPr>
            <w:tcW w:w="4251" w:type="dxa"/>
          </w:tcPr>
          <w:p w14:paraId="7437C1E6" w14:textId="06CCF596" w:rsidR="00822C97" w:rsidRPr="00A1180D" w:rsidRDefault="00822C97" w:rsidP="00E27ED7">
            <w:pPr>
              <w:spacing w:after="80"/>
              <w:rPr>
                <w:rFonts w:ascii="Segoe UI" w:eastAsia="Libre Franklin" w:hAnsi="Segoe UI" w:cs="Segoe UI"/>
                <w:sz w:val="20"/>
                <w:szCs w:val="20"/>
                <w:lang w:val="en-GB"/>
              </w:rPr>
            </w:pPr>
            <w:r w:rsidRPr="00A1180D">
              <w:rPr>
                <w:rFonts w:ascii="Segoe UI" w:eastAsia="Libre Franklin" w:hAnsi="Segoe UI" w:cs="Segoe UI"/>
                <w:sz w:val="20"/>
                <w:szCs w:val="20"/>
                <w:lang w:val="en-GB"/>
              </w:rPr>
              <w:t>Visits from the education team at SPUC to enhance S2 pupils’ study of the sacrament of marriage.</w:t>
            </w:r>
            <w:r w:rsidR="00E27ED7">
              <w:rPr>
                <w:rFonts w:ascii="Segoe UI" w:eastAsia="Libre Franklin" w:hAnsi="Segoe UI" w:cs="Segoe UI"/>
                <w:sz w:val="20"/>
                <w:szCs w:val="20"/>
                <w:lang w:val="en-GB"/>
              </w:rPr>
              <w:t xml:space="preserve"> The talk covers issues around honouring the dignity of others, self-worth, contraception, STIs, the unitive and procreative gift of married love.</w:t>
            </w:r>
          </w:p>
        </w:tc>
      </w:tr>
      <w:tr w:rsidR="00CB3F8A" w:rsidRPr="00A1180D" w14:paraId="0E2F33D5" w14:textId="77777777" w:rsidTr="002C53B5">
        <w:tc>
          <w:tcPr>
            <w:tcW w:w="2122" w:type="dxa"/>
            <w:tcBorders>
              <w:top w:val="nil"/>
              <w:bottom w:val="nil"/>
            </w:tcBorders>
          </w:tcPr>
          <w:p w14:paraId="64A035F4" w14:textId="77777777" w:rsidR="0073627C" w:rsidRPr="00A1180D" w:rsidRDefault="0073627C" w:rsidP="00963D3B">
            <w:pPr>
              <w:spacing w:after="80" w:line="259" w:lineRule="auto"/>
              <w:rPr>
                <w:rFonts w:ascii="Segoe UI" w:hAnsi="Segoe UI" w:cs="Segoe UI"/>
                <w:b/>
                <w:sz w:val="20"/>
                <w:szCs w:val="20"/>
                <w:lang w:val="en-GB"/>
              </w:rPr>
            </w:pPr>
          </w:p>
        </w:tc>
        <w:tc>
          <w:tcPr>
            <w:tcW w:w="3120" w:type="dxa"/>
          </w:tcPr>
          <w:p w14:paraId="7142BD16" w14:textId="7825EE8A" w:rsidR="0073627C" w:rsidRPr="00A1180D" w:rsidRDefault="0073627C" w:rsidP="00B91A3C">
            <w:pPr>
              <w:spacing w:after="80" w:line="259" w:lineRule="auto"/>
              <w:rPr>
                <w:rFonts w:ascii="Segoe UI" w:hAnsi="Segoe UI" w:cs="Segoe UI"/>
                <w:sz w:val="20"/>
                <w:szCs w:val="20"/>
                <w:lang w:val="en-GB"/>
              </w:rPr>
            </w:pPr>
            <w:r w:rsidRPr="00A1180D">
              <w:rPr>
                <w:rFonts w:ascii="Segoe UI" w:hAnsi="Segoe UI" w:cs="Segoe UI"/>
                <w:sz w:val="20"/>
                <w:szCs w:val="20"/>
                <w:lang w:val="en-GB"/>
              </w:rPr>
              <w:t xml:space="preserve">S1 </w:t>
            </w:r>
            <w:r w:rsidR="00B91A3C" w:rsidRPr="00A1180D">
              <w:rPr>
                <w:rFonts w:ascii="Segoe UI" w:hAnsi="Segoe UI" w:cs="Segoe UI"/>
                <w:sz w:val="20"/>
                <w:szCs w:val="20"/>
                <w:lang w:val="en-GB"/>
              </w:rPr>
              <w:t>Class M</w:t>
            </w:r>
            <w:r w:rsidRPr="00A1180D">
              <w:rPr>
                <w:rFonts w:ascii="Segoe UI" w:hAnsi="Segoe UI" w:cs="Segoe UI"/>
                <w:sz w:val="20"/>
                <w:szCs w:val="20"/>
                <w:lang w:val="en-GB"/>
              </w:rPr>
              <w:t>asses</w:t>
            </w:r>
          </w:p>
        </w:tc>
        <w:tc>
          <w:tcPr>
            <w:tcW w:w="4251" w:type="dxa"/>
          </w:tcPr>
          <w:p w14:paraId="285CE0F7" w14:textId="3DCD859B" w:rsidR="0073627C" w:rsidRPr="00A1180D" w:rsidRDefault="006216A2" w:rsidP="00963D3B">
            <w:pPr>
              <w:spacing w:after="80" w:line="259" w:lineRule="auto"/>
              <w:rPr>
                <w:rFonts w:ascii="Segoe UI" w:hAnsi="Segoe UI" w:cs="Segoe UI"/>
                <w:sz w:val="20"/>
                <w:szCs w:val="20"/>
                <w:lang w:val="en-GB"/>
              </w:rPr>
            </w:pPr>
            <w:r w:rsidRPr="00A1180D">
              <w:rPr>
                <w:rFonts w:ascii="Segoe UI" w:hAnsi="Segoe UI" w:cs="Segoe UI"/>
                <w:sz w:val="20"/>
                <w:szCs w:val="20"/>
                <w:lang w:val="en-GB"/>
              </w:rPr>
              <w:t xml:space="preserve">While studying the Holy Sacrifice of the Mass in the RE curriculum, S1 have the opportunity to pray what they have learned. </w:t>
            </w:r>
          </w:p>
        </w:tc>
      </w:tr>
      <w:tr w:rsidR="00CB3F8A" w:rsidRPr="00A1180D" w14:paraId="1320E246" w14:textId="77777777" w:rsidTr="002C53B5">
        <w:tc>
          <w:tcPr>
            <w:tcW w:w="2122" w:type="dxa"/>
            <w:tcBorders>
              <w:top w:val="nil"/>
              <w:bottom w:val="nil"/>
            </w:tcBorders>
          </w:tcPr>
          <w:p w14:paraId="043DF2ED" w14:textId="77777777" w:rsidR="0073627C" w:rsidRPr="00A1180D" w:rsidRDefault="0073627C" w:rsidP="00963D3B">
            <w:pPr>
              <w:spacing w:after="80" w:line="259" w:lineRule="auto"/>
              <w:rPr>
                <w:rFonts w:ascii="Segoe UI" w:hAnsi="Segoe UI" w:cs="Segoe UI"/>
                <w:b/>
                <w:sz w:val="20"/>
                <w:szCs w:val="20"/>
                <w:lang w:val="en-GB"/>
              </w:rPr>
            </w:pPr>
          </w:p>
        </w:tc>
        <w:tc>
          <w:tcPr>
            <w:tcW w:w="3120" w:type="dxa"/>
          </w:tcPr>
          <w:p w14:paraId="579D3368" w14:textId="6EA5FF2A" w:rsidR="0073627C" w:rsidRPr="00A1180D" w:rsidRDefault="00AC6EAE" w:rsidP="00963D3B">
            <w:pPr>
              <w:spacing w:after="80" w:line="259" w:lineRule="auto"/>
              <w:rPr>
                <w:rFonts w:ascii="Segoe UI" w:hAnsi="Segoe UI" w:cs="Segoe UI"/>
                <w:sz w:val="20"/>
                <w:szCs w:val="20"/>
                <w:lang w:val="en-GB"/>
              </w:rPr>
            </w:pPr>
            <w:r>
              <w:rPr>
                <w:rFonts w:ascii="Segoe UI" w:hAnsi="Segoe UI" w:cs="Segoe UI"/>
                <w:sz w:val="20"/>
                <w:szCs w:val="20"/>
                <w:lang w:val="en-GB"/>
              </w:rPr>
              <w:t>Caritas @</w:t>
            </w:r>
            <w:r w:rsidR="0073627C" w:rsidRPr="00A1180D">
              <w:rPr>
                <w:rFonts w:ascii="Segoe UI" w:hAnsi="Segoe UI" w:cs="Segoe UI"/>
                <w:sz w:val="20"/>
                <w:szCs w:val="20"/>
                <w:lang w:val="en-GB"/>
              </w:rPr>
              <w:t xml:space="preserve"> the Cathedral</w:t>
            </w:r>
          </w:p>
        </w:tc>
        <w:tc>
          <w:tcPr>
            <w:tcW w:w="4251" w:type="dxa"/>
          </w:tcPr>
          <w:p w14:paraId="44C9F74B" w14:textId="4EA600B6" w:rsidR="0073627C" w:rsidRPr="00A1180D" w:rsidRDefault="00546C64" w:rsidP="00963D3B">
            <w:pPr>
              <w:spacing w:after="80" w:line="259" w:lineRule="auto"/>
              <w:rPr>
                <w:rFonts w:ascii="Segoe UI" w:hAnsi="Segoe UI" w:cs="Segoe UI"/>
                <w:sz w:val="20"/>
                <w:szCs w:val="20"/>
                <w:lang w:val="en-GB"/>
              </w:rPr>
            </w:pPr>
            <w:r>
              <w:rPr>
                <w:rFonts w:ascii="Segoe UI" w:eastAsia="Libre Franklin" w:hAnsi="Segoe UI" w:cs="Segoe UI"/>
                <w:sz w:val="20"/>
                <w:szCs w:val="20"/>
                <w:lang w:val="en-GB"/>
              </w:rPr>
              <w:t>18</w:t>
            </w:r>
            <w:r w:rsidRPr="00546C64">
              <w:rPr>
                <w:rFonts w:ascii="Segoe UI" w:eastAsia="Libre Franklin" w:hAnsi="Segoe UI" w:cs="Segoe UI"/>
                <w:sz w:val="20"/>
                <w:szCs w:val="20"/>
                <w:vertAlign w:val="superscript"/>
                <w:lang w:val="en-GB"/>
              </w:rPr>
              <w:t>th</w:t>
            </w:r>
            <w:r>
              <w:rPr>
                <w:rFonts w:ascii="Segoe UI" w:eastAsia="Libre Franklin" w:hAnsi="Segoe UI" w:cs="Segoe UI"/>
                <w:sz w:val="20"/>
                <w:szCs w:val="20"/>
                <w:lang w:val="en-GB"/>
              </w:rPr>
              <w:t xml:space="preserve"> September 10am-12 noon. </w:t>
            </w:r>
            <w:r w:rsidR="0073627C" w:rsidRPr="00A1180D">
              <w:rPr>
                <w:rFonts w:ascii="Segoe UI" w:eastAsia="Libre Franklin" w:hAnsi="Segoe UI" w:cs="Segoe UI"/>
                <w:sz w:val="20"/>
                <w:szCs w:val="20"/>
                <w:lang w:val="en-GB"/>
              </w:rPr>
              <w:t>A day event at the Cathedral for pupil</w:t>
            </w:r>
            <w:r w:rsidR="006216A2" w:rsidRPr="00A1180D">
              <w:rPr>
                <w:rFonts w:ascii="Segoe UI" w:eastAsia="Libre Franklin" w:hAnsi="Segoe UI" w:cs="Segoe UI"/>
                <w:sz w:val="20"/>
                <w:szCs w:val="20"/>
                <w:lang w:val="en-GB"/>
              </w:rPr>
              <w:t>s undertaking the Caritas Award organised by the Archdiocese of Glasgow.</w:t>
            </w:r>
          </w:p>
        </w:tc>
      </w:tr>
      <w:tr w:rsidR="00C64877" w:rsidRPr="00A1180D" w14:paraId="4C8034F4" w14:textId="77777777" w:rsidTr="002C53B5">
        <w:tc>
          <w:tcPr>
            <w:tcW w:w="2122" w:type="dxa"/>
            <w:tcBorders>
              <w:top w:val="nil"/>
              <w:bottom w:val="nil"/>
            </w:tcBorders>
          </w:tcPr>
          <w:p w14:paraId="34441254" w14:textId="77777777" w:rsidR="00C64877" w:rsidRPr="00A1180D" w:rsidRDefault="00C64877" w:rsidP="00963D3B">
            <w:pPr>
              <w:spacing w:after="80"/>
              <w:rPr>
                <w:rFonts w:ascii="Segoe UI" w:hAnsi="Segoe UI" w:cs="Segoe UI"/>
                <w:b/>
                <w:sz w:val="20"/>
                <w:szCs w:val="20"/>
                <w:lang w:val="en-GB"/>
              </w:rPr>
            </w:pPr>
          </w:p>
        </w:tc>
        <w:tc>
          <w:tcPr>
            <w:tcW w:w="3120" w:type="dxa"/>
          </w:tcPr>
          <w:p w14:paraId="327FE60D" w14:textId="2CA90B5E" w:rsidR="00C64877" w:rsidRPr="00A1180D" w:rsidRDefault="00C64877" w:rsidP="00963D3B">
            <w:pPr>
              <w:spacing w:after="80"/>
              <w:rPr>
                <w:rFonts w:ascii="Segoe UI" w:hAnsi="Segoe UI" w:cs="Segoe UI"/>
                <w:sz w:val="20"/>
                <w:szCs w:val="20"/>
                <w:lang w:val="en-GB"/>
              </w:rPr>
            </w:pPr>
            <w:r w:rsidRPr="00A1180D">
              <w:rPr>
                <w:rFonts w:ascii="Segoe UI" w:hAnsi="Segoe UI" w:cs="Segoe UI"/>
                <w:sz w:val="20"/>
                <w:szCs w:val="20"/>
                <w:lang w:val="en-GB"/>
              </w:rPr>
              <w:t>Aid to the Church in Need Schools Rally</w:t>
            </w:r>
          </w:p>
        </w:tc>
        <w:tc>
          <w:tcPr>
            <w:tcW w:w="4251" w:type="dxa"/>
          </w:tcPr>
          <w:p w14:paraId="6FA949C6" w14:textId="64290AEE" w:rsidR="00C64877" w:rsidRPr="00A1180D" w:rsidRDefault="003B3FB5" w:rsidP="00963D3B">
            <w:pPr>
              <w:spacing w:after="80"/>
              <w:rPr>
                <w:rFonts w:ascii="Segoe UI" w:eastAsia="Libre Franklin" w:hAnsi="Segoe UI" w:cs="Segoe UI"/>
                <w:sz w:val="20"/>
                <w:szCs w:val="20"/>
                <w:lang w:val="en-GB"/>
              </w:rPr>
            </w:pPr>
            <w:r>
              <w:rPr>
                <w:rFonts w:ascii="Segoe UI" w:eastAsia="Libre Franklin" w:hAnsi="Segoe UI" w:cs="Segoe UI"/>
                <w:sz w:val="20"/>
                <w:szCs w:val="20"/>
                <w:lang w:val="en-GB"/>
              </w:rPr>
              <w:t>26</w:t>
            </w:r>
            <w:r w:rsidRPr="003B3FB5">
              <w:rPr>
                <w:rFonts w:ascii="Segoe UI" w:eastAsia="Libre Franklin" w:hAnsi="Segoe UI" w:cs="Segoe UI"/>
                <w:sz w:val="20"/>
                <w:szCs w:val="20"/>
                <w:vertAlign w:val="superscript"/>
                <w:lang w:val="en-GB"/>
              </w:rPr>
              <w:t>th</w:t>
            </w:r>
            <w:r>
              <w:rPr>
                <w:rFonts w:ascii="Segoe UI" w:eastAsia="Libre Franklin" w:hAnsi="Segoe UI" w:cs="Segoe UI"/>
                <w:sz w:val="20"/>
                <w:szCs w:val="20"/>
                <w:lang w:val="en-GB"/>
              </w:rPr>
              <w:t xml:space="preserve"> September 2023. </w:t>
            </w:r>
            <w:r w:rsidR="00C64877" w:rsidRPr="00A1180D">
              <w:rPr>
                <w:rFonts w:ascii="Segoe UI" w:eastAsia="Libre Franklin" w:hAnsi="Segoe UI" w:cs="Segoe UI"/>
                <w:sz w:val="20"/>
                <w:szCs w:val="20"/>
                <w:lang w:val="en-GB"/>
              </w:rPr>
              <w:t>Pupils from the CREDO club represent the school at this day event.</w:t>
            </w:r>
          </w:p>
        </w:tc>
      </w:tr>
      <w:tr w:rsidR="005A1893" w:rsidRPr="00A1180D" w14:paraId="7950F1F7" w14:textId="77777777" w:rsidTr="004C7C4F">
        <w:tc>
          <w:tcPr>
            <w:tcW w:w="2122" w:type="dxa"/>
            <w:vMerge w:val="restart"/>
            <w:tcBorders>
              <w:top w:val="nil"/>
            </w:tcBorders>
          </w:tcPr>
          <w:p w14:paraId="2EA1D993" w14:textId="77777777" w:rsidR="005A1893" w:rsidRPr="00A1180D" w:rsidRDefault="005A1893" w:rsidP="00963D3B">
            <w:pPr>
              <w:spacing w:after="80"/>
              <w:rPr>
                <w:rFonts w:ascii="Segoe UI" w:hAnsi="Segoe UI" w:cs="Segoe UI"/>
                <w:b/>
                <w:sz w:val="20"/>
                <w:szCs w:val="20"/>
                <w:lang w:val="en-GB"/>
              </w:rPr>
            </w:pPr>
          </w:p>
          <w:p w14:paraId="681F443B" w14:textId="77777777" w:rsidR="005A1893" w:rsidRPr="00A1180D" w:rsidRDefault="005A1893" w:rsidP="00963D3B">
            <w:pPr>
              <w:spacing w:after="80"/>
              <w:rPr>
                <w:rFonts w:ascii="Segoe UI" w:hAnsi="Segoe UI" w:cs="Segoe UI"/>
                <w:b/>
                <w:sz w:val="20"/>
                <w:szCs w:val="20"/>
                <w:lang w:val="en-GB"/>
              </w:rPr>
            </w:pPr>
          </w:p>
        </w:tc>
        <w:tc>
          <w:tcPr>
            <w:tcW w:w="3120" w:type="dxa"/>
          </w:tcPr>
          <w:p w14:paraId="1289790F" w14:textId="79BF3736" w:rsidR="005A1893" w:rsidRPr="00A1180D" w:rsidRDefault="005A1893" w:rsidP="00B91A3C">
            <w:pPr>
              <w:spacing w:after="80" w:line="259" w:lineRule="auto"/>
              <w:rPr>
                <w:rFonts w:ascii="Segoe UI" w:hAnsi="Segoe UI" w:cs="Segoe UI"/>
                <w:sz w:val="20"/>
                <w:szCs w:val="20"/>
                <w:lang w:val="en-GB"/>
              </w:rPr>
            </w:pPr>
            <w:r w:rsidRPr="00A1180D">
              <w:rPr>
                <w:rFonts w:ascii="Segoe UI" w:hAnsi="Segoe UI" w:cs="Segoe UI"/>
                <w:sz w:val="20"/>
                <w:szCs w:val="20"/>
                <w:lang w:val="en-GB"/>
              </w:rPr>
              <w:t>Faith Forum Lectures (S5/S6)</w:t>
            </w:r>
          </w:p>
        </w:tc>
        <w:tc>
          <w:tcPr>
            <w:tcW w:w="4251" w:type="dxa"/>
          </w:tcPr>
          <w:p w14:paraId="3EF5DDF6" w14:textId="2A422AE2" w:rsidR="005A1893" w:rsidRPr="00A1180D" w:rsidRDefault="00E27ED7" w:rsidP="00E27ED7">
            <w:pPr>
              <w:spacing w:after="80" w:line="259" w:lineRule="auto"/>
              <w:rPr>
                <w:rFonts w:ascii="Segoe UI" w:eastAsia="Libre Franklin" w:hAnsi="Segoe UI" w:cs="Segoe UI"/>
                <w:sz w:val="20"/>
                <w:szCs w:val="20"/>
                <w:lang w:val="en-GB"/>
              </w:rPr>
            </w:pPr>
            <w:r>
              <w:rPr>
                <w:rFonts w:ascii="Segoe UI" w:eastAsia="Libre Franklin" w:hAnsi="Segoe UI" w:cs="Segoe UI"/>
                <w:sz w:val="20"/>
                <w:szCs w:val="20"/>
                <w:lang w:val="en-GB"/>
              </w:rPr>
              <w:t>S6 pupils are encouraged</w:t>
            </w:r>
            <w:r w:rsidR="005A1893" w:rsidRPr="00A1180D">
              <w:rPr>
                <w:rFonts w:ascii="Segoe UI" w:eastAsia="Libre Franklin" w:hAnsi="Segoe UI" w:cs="Segoe UI"/>
                <w:sz w:val="20"/>
                <w:szCs w:val="20"/>
                <w:lang w:val="en-GB"/>
              </w:rPr>
              <w:t xml:space="preserve"> to attend </w:t>
            </w:r>
            <w:r>
              <w:rPr>
                <w:rFonts w:ascii="Segoe UI" w:eastAsia="Libre Franklin" w:hAnsi="Segoe UI" w:cs="Segoe UI"/>
                <w:sz w:val="20"/>
                <w:szCs w:val="20"/>
                <w:lang w:val="en-GB"/>
              </w:rPr>
              <w:t>this</w:t>
            </w:r>
            <w:r w:rsidR="005A1893" w:rsidRPr="00A1180D">
              <w:rPr>
                <w:rFonts w:ascii="Segoe UI" w:eastAsia="Libre Franklin" w:hAnsi="Segoe UI" w:cs="Segoe UI"/>
                <w:sz w:val="20"/>
                <w:szCs w:val="20"/>
                <w:lang w:val="en-GB"/>
              </w:rPr>
              <w:t xml:space="preserve"> series of talks delivered by the Glasgow University Catholic Association. (GUCA)</w:t>
            </w:r>
          </w:p>
        </w:tc>
      </w:tr>
      <w:tr w:rsidR="005A1893" w:rsidRPr="00A1180D" w14:paraId="3291166F" w14:textId="77777777" w:rsidTr="004C7C4F">
        <w:tc>
          <w:tcPr>
            <w:tcW w:w="2122" w:type="dxa"/>
            <w:vMerge/>
            <w:tcBorders>
              <w:bottom w:val="single" w:sz="4" w:space="0" w:color="auto"/>
            </w:tcBorders>
          </w:tcPr>
          <w:p w14:paraId="100E17F8" w14:textId="4CCBFFB5" w:rsidR="005A1893" w:rsidRPr="00A1180D" w:rsidRDefault="005A1893" w:rsidP="00963D3B">
            <w:pPr>
              <w:spacing w:after="80"/>
              <w:rPr>
                <w:rFonts w:ascii="Segoe UI" w:hAnsi="Segoe UI" w:cs="Segoe UI"/>
                <w:b/>
                <w:sz w:val="20"/>
                <w:szCs w:val="20"/>
                <w:lang w:val="en-GB"/>
              </w:rPr>
            </w:pPr>
          </w:p>
        </w:tc>
        <w:tc>
          <w:tcPr>
            <w:tcW w:w="3120" w:type="dxa"/>
          </w:tcPr>
          <w:p w14:paraId="794173B5" w14:textId="77777777" w:rsidR="005A1893" w:rsidRPr="00A1180D" w:rsidRDefault="005A1893" w:rsidP="00B91A3C">
            <w:pPr>
              <w:spacing w:after="80"/>
              <w:rPr>
                <w:rFonts w:ascii="Segoe UI" w:hAnsi="Segoe UI" w:cs="Segoe UI"/>
                <w:sz w:val="20"/>
                <w:szCs w:val="20"/>
                <w:lang w:val="en-GB"/>
              </w:rPr>
            </w:pPr>
            <w:r w:rsidRPr="00A1180D">
              <w:rPr>
                <w:rFonts w:ascii="Segoe UI" w:hAnsi="Segoe UI" w:cs="Segoe UI"/>
                <w:sz w:val="20"/>
                <w:szCs w:val="20"/>
                <w:lang w:val="en-GB"/>
              </w:rPr>
              <w:t>Monthly Devotions in class and the Oratory on Fridays at 1pm</w:t>
            </w:r>
          </w:p>
          <w:p w14:paraId="07BA3ECB" w14:textId="798B8A31" w:rsidR="005A1893" w:rsidRPr="00A1180D" w:rsidRDefault="005A1893" w:rsidP="00B91A3C">
            <w:pPr>
              <w:spacing w:after="80"/>
              <w:rPr>
                <w:rFonts w:ascii="Segoe UI" w:hAnsi="Segoe UI" w:cs="Segoe UI"/>
                <w:sz w:val="20"/>
                <w:szCs w:val="20"/>
                <w:lang w:val="en-GB"/>
              </w:rPr>
            </w:pPr>
          </w:p>
        </w:tc>
        <w:tc>
          <w:tcPr>
            <w:tcW w:w="4251" w:type="dxa"/>
          </w:tcPr>
          <w:p w14:paraId="0F079FFB" w14:textId="0029EA07" w:rsidR="005A1893" w:rsidRPr="00A1180D" w:rsidRDefault="005A1893" w:rsidP="00963D3B">
            <w:pPr>
              <w:spacing w:after="80"/>
              <w:rPr>
                <w:rFonts w:ascii="Segoe UI" w:eastAsia="Libre Franklin" w:hAnsi="Segoe UI" w:cs="Segoe UI"/>
                <w:sz w:val="20"/>
                <w:szCs w:val="20"/>
                <w:lang w:val="en-GB"/>
              </w:rPr>
            </w:pPr>
            <w:r w:rsidRPr="00A1180D">
              <w:rPr>
                <w:rFonts w:ascii="Segoe UI" w:eastAsia="Libre Franklin" w:hAnsi="Segoe UI" w:cs="Segoe UI"/>
                <w:sz w:val="20"/>
                <w:szCs w:val="20"/>
                <w:lang w:val="en-GB"/>
              </w:rPr>
              <w:t>Prayers including The Chaplet of the Seven Sorrows of Mary</w:t>
            </w:r>
          </w:p>
        </w:tc>
      </w:tr>
      <w:tr w:rsidR="0075225C" w:rsidRPr="00A1180D" w14:paraId="4871D5C1" w14:textId="77777777" w:rsidTr="0075225C">
        <w:tc>
          <w:tcPr>
            <w:tcW w:w="2122" w:type="dxa"/>
            <w:tcBorders>
              <w:top w:val="nil"/>
              <w:bottom w:val="single" w:sz="4" w:space="0" w:color="auto"/>
            </w:tcBorders>
            <w:shd w:val="clear" w:color="auto" w:fill="002060"/>
          </w:tcPr>
          <w:p w14:paraId="2F624940" w14:textId="77777777" w:rsidR="0075225C" w:rsidRPr="00A1180D" w:rsidRDefault="0075225C" w:rsidP="00963D3B">
            <w:pPr>
              <w:spacing w:after="80"/>
              <w:rPr>
                <w:rFonts w:ascii="Segoe UI" w:hAnsi="Segoe UI" w:cs="Segoe UI"/>
                <w:b/>
                <w:sz w:val="20"/>
                <w:szCs w:val="20"/>
                <w:lang w:val="en-GB"/>
              </w:rPr>
            </w:pPr>
          </w:p>
        </w:tc>
        <w:tc>
          <w:tcPr>
            <w:tcW w:w="3120" w:type="dxa"/>
            <w:shd w:val="clear" w:color="auto" w:fill="002060"/>
          </w:tcPr>
          <w:p w14:paraId="68A0EB60" w14:textId="77777777" w:rsidR="0075225C" w:rsidRPr="00A1180D" w:rsidRDefault="0075225C" w:rsidP="00B91A3C">
            <w:pPr>
              <w:spacing w:after="80"/>
              <w:rPr>
                <w:rFonts w:ascii="Segoe UI" w:hAnsi="Segoe UI" w:cs="Segoe UI"/>
                <w:sz w:val="20"/>
                <w:szCs w:val="20"/>
                <w:lang w:val="en-GB"/>
              </w:rPr>
            </w:pPr>
          </w:p>
        </w:tc>
        <w:tc>
          <w:tcPr>
            <w:tcW w:w="4251" w:type="dxa"/>
            <w:shd w:val="clear" w:color="auto" w:fill="002060"/>
          </w:tcPr>
          <w:p w14:paraId="0072A007" w14:textId="77777777" w:rsidR="0075225C" w:rsidRPr="00A1180D" w:rsidRDefault="0075225C" w:rsidP="00963D3B">
            <w:pPr>
              <w:spacing w:after="80"/>
              <w:rPr>
                <w:rFonts w:ascii="Segoe UI" w:eastAsia="Libre Franklin" w:hAnsi="Segoe UI" w:cs="Segoe UI"/>
                <w:sz w:val="20"/>
                <w:szCs w:val="20"/>
                <w:lang w:val="en-GB"/>
              </w:rPr>
            </w:pPr>
          </w:p>
        </w:tc>
      </w:tr>
      <w:tr w:rsidR="00CB3F8A" w:rsidRPr="00A1180D" w14:paraId="2E83355E" w14:textId="77777777" w:rsidTr="002C53B5">
        <w:tc>
          <w:tcPr>
            <w:tcW w:w="2122" w:type="dxa"/>
            <w:tcBorders>
              <w:top w:val="single" w:sz="4" w:space="0" w:color="auto"/>
              <w:bottom w:val="nil"/>
            </w:tcBorders>
          </w:tcPr>
          <w:p w14:paraId="1D0E3ED4" w14:textId="36E32AA2" w:rsidR="00F628E3" w:rsidRPr="00A1180D" w:rsidRDefault="00F628E3" w:rsidP="00F628E3">
            <w:pPr>
              <w:spacing w:after="80" w:line="259" w:lineRule="auto"/>
              <w:rPr>
                <w:rFonts w:ascii="Segoe UI" w:hAnsi="Segoe UI" w:cs="Segoe UI"/>
                <w:b/>
                <w:sz w:val="20"/>
                <w:szCs w:val="20"/>
                <w:lang w:val="en-GB"/>
              </w:rPr>
            </w:pPr>
            <w:r w:rsidRPr="00A1180D">
              <w:rPr>
                <w:rFonts w:ascii="Segoe UI" w:hAnsi="Segoe UI" w:cs="Segoe UI"/>
                <w:b/>
                <w:sz w:val="20"/>
                <w:szCs w:val="20"/>
                <w:lang w:val="en-GB"/>
              </w:rPr>
              <w:t xml:space="preserve">OCTOBER </w:t>
            </w:r>
          </w:p>
          <w:p w14:paraId="704AF4DB" w14:textId="484E9A7D" w:rsidR="0073627C" w:rsidRPr="00A1180D" w:rsidRDefault="0073627C" w:rsidP="00F628E3">
            <w:pPr>
              <w:spacing w:after="80" w:line="259" w:lineRule="auto"/>
              <w:rPr>
                <w:rFonts w:ascii="Segoe UI" w:hAnsi="Segoe UI" w:cs="Segoe UI"/>
                <w:b/>
                <w:sz w:val="20"/>
                <w:szCs w:val="20"/>
                <w:lang w:val="en-GB"/>
              </w:rPr>
            </w:pPr>
            <w:r w:rsidRPr="00A1180D">
              <w:rPr>
                <w:rFonts w:ascii="Segoe UI" w:hAnsi="Segoe UI" w:cs="Segoe UI"/>
                <w:b/>
                <w:sz w:val="20"/>
                <w:szCs w:val="20"/>
                <w:lang w:val="en-GB"/>
              </w:rPr>
              <w:t xml:space="preserve">The </w:t>
            </w:r>
            <w:r w:rsidR="00F628E3" w:rsidRPr="00A1180D">
              <w:rPr>
                <w:rFonts w:ascii="Segoe UI" w:hAnsi="Segoe UI" w:cs="Segoe UI"/>
                <w:b/>
                <w:sz w:val="20"/>
                <w:szCs w:val="20"/>
                <w:lang w:val="en-GB"/>
              </w:rPr>
              <w:t xml:space="preserve">Month of the </w:t>
            </w:r>
            <w:r w:rsidRPr="00A1180D">
              <w:rPr>
                <w:rFonts w:ascii="Segoe UI" w:hAnsi="Segoe UI" w:cs="Segoe UI"/>
                <w:b/>
                <w:sz w:val="20"/>
                <w:szCs w:val="20"/>
                <w:lang w:val="en-GB"/>
              </w:rPr>
              <w:t>Holy Rosary</w:t>
            </w:r>
          </w:p>
        </w:tc>
        <w:tc>
          <w:tcPr>
            <w:tcW w:w="3120" w:type="dxa"/>
          </w:tcPr>
          <w:p w14:paraId="06A069DA" w14:textId="039B41CC" w:rsidR="0073627C" w:rsidRPr="00A1180D" w:rsidRDefault="00B91A3C" w:rsidP="00963D3B">
            <w:pPr>
              <w:spacing w:after="80" w:line="259" w:lineRule="auto"/>
              <w:rPr>
                <w:rFonts w:ascii="Segoe UI" w:hAnsi="Segoe UI" w:cs="Segoe UI"/>
                <w:sz w:val="20"/>
                <w:szCs w:val="20"/>
                <w:lang w:val="en-GB"/>
              </w:rPr>
            </w:pPr>
            <w:r w:rsidRPr="00A1180D">
              <w:rPr>
                <w:rFonts w:ascii="Segoe UI" w:hAnsi="Segoe UI" w:cs="Segoe UI"/>
                <w:sz w:val="20"/>
                <w:szCs w:val="20"/>
                <w:lang w:val="en-GB"/>
              </w:rPr>
              <w:t>October D</w:t>
            </w:r>
            <w:r w:rsidR="0073627C" w:rsidRPr="00A1180D">
              <w:rPr>
                <w:rFonts w:ascii="Segoe UI" w:hAnsi="Segoe UI" w:cs="Segoe UI"/>
                <w:sz w:val="20"/>
                <w:szCs w:val="20"/>
                <w:lang w:val="en-GB"/>
              </w:rPr>
              <w:t>evotions</w:t>
            </w:r>
          </w:p>
        </w:tc>
        <w:tc>
          <w:tcPr>
            <w:tcW w:w="4251" w:type="dxa"/>
          </w:tcPr>
          <w:p w14:paraId="53098013" w14:textId="4456C6EE" w:rsidR="0073627C" w:rsidRPr="00A1180D" w:rsidRDefault="0073627C" w:rsidP="00963D3B">
            <w:pPr>
              <w:spacing w:after="80" w:line="259" w:lineRule="auto"/>
              <w:rPr>
                <w:rFonts w:ascii="Segoe UI" w:hAnsi="Segoe UI" w:cs="Segoe UI"/>
                <w:sz w:val="20"/>
                <w:szCs w:val="20"/>
                <w:lang w:val="en-GB"/>
              </w:rPr>
            </w:pPr>
            <w:r w:rsidRPr="00A1180D">
              <w:rPr>
                <w:rFonts w:ascii="Segoe UI" w:hAnsi="Segoe UI" w:cs="Segoe UI"/>
                <w:sz w:val="20"/>
                <w:szCs w:val="20"/>
                <w:lang w:val="en-GB"/>
              </w:rPr>
              <w:t>All year groups have the opportunity to pray the rosary with their class in the school oratory.</w:t>
            </w:r>
          </w:p>
        </w:tc>
      </w:tr>
      <w:tr w:rsidR="003E62DC" w:rsidRPr="00A1180D" w14:paraId="593BA04D" w14:textId="77777777" w:rsidTr="002C53B5">
        <w:tc>
          <w:tcPr>
            <w:tcW w:w="2122" w:type="dxa"/>
            <w:tcBorders>
              <w:top w:val="nil"/>
              <w:bottom w:val="nil"/>
            </w:tcBorders>
          </w:tcPr>
          <w:p w14:paraId="2CCF9158" w14:textId="77777777" w:rsidR="003E62DC" w:rsidRPr="00A1180D" w:rsidRDefault="003E62DC" w:rsidP="00963D3B">
            <w:pPr>
              <w:spacing w:after="80"/>
              <w:rPr>
                <w:rFonts w:ascii="Segoe UI" w:hAnsi="Segoe UI" w:cs="Segoe UI"/>
                <w:b/>
                <w:sz w:val="20"/>
                <w:szCs w:val="20"/>
                <w:lang w:val="en-GB"/>
              </w:rPr>
            </w:pPr>
          </w:p>
        </w:tc>
        <w:tc>
          <w:tcPr>
            <w:tcW w:w="3120" w:type="dxa"/>
          </w:tcPr>
          <w:p w14:paraId="3207A92C" w14:textId="48B65B3B" w:rsidR="003E62DC" w:rsidRPr="003E62DC" w:rsidRDefault="003E62DC" w:rsidP="00B91A3C">
            <w:pPr>
              <w:spacing w:after="80"/>
              <w:rPr>
                <w:rFonts w:ascii="Segoe UI" w:hAnsi="Segoe UI" w:cs="Segoe UI"/>
                <w:b/>
                <w:smallCaps/>
                <w:sz w:val="20"/>
                <w:szCs w:val="20"/>
                <w:lang w:val="en-GB"/>
              </w:rPr>
            </w:pPr>
            <w:r w:rsidRPr="003E62DC">
              <w:rPr>
                <w:rFonts w:ascii="Segoe UI" w:hAnsi="Segoe UI" w:cs="Segoe UI"/>
                <w:b/>
                <w:smallCaps/>
                <w:sz w:val="20"/>
                <w:szCs w:val="20"/>
                <w:lang w:val="en-GB"/>
              </w:rPr>
              <w:t xml:space="preserve">2023 </w:t>
            </w:r>
            <w:r>
              <w:rPr>
                <w:rFonts w:ascii="Segoe UI" w:hAnsi="Segoe UI" w:cs="Segoe UI"/>
                <w:b/>
                <w:smallCaps/>
                <w:sz w:val="20"/>
                <w:szCs w:val="20"/>
                <w:lang w:val="en-GB"/>
              </w:rPr>
              <w:t xml:space="preserve">Whole </w:t>
            </w:r>
            <w:r w:rsidRPr="003E62DC">
              <w:rPr>
                <w:rFonts w:ascii="Segoe UI" w:hAnsi="Segoe UI" w:cs="Segoe UI"/>
                <w:b/>
                <w:smallCaps/>
                <w:sz w:val="20"/>
                <w:szCs w:val="20"/>
                <w:lang w:val="en-GB"/>
              </w:rPr>
              <w:t>School Mission</w:t>
            </w:r>
          </w:p>
        </w:tc>
        <w:tc>
          <w:tcPr>
            <w:tcW w:w="4251" w:type="dxa"/>
          </w:tcPr>
          <w:p w14:paraId="6AF1CC68" w14:textId="4FE392F3" w:rsidR="003E62DC" w:rsidRPr="00A1180D" w:rsidRDefault="003E62DC" w:rsidP="00963D3B">
            <w:pPr>
              <w:spacing w:after="80"/>
              <w:rPr>
                <w:rFonts w:ascii="Segoe UI" w:hAnsi="Segoe UI" w:cs="Segoe UI"/>
                <w:sz w:val="20"/>
                <w:szCs w:val="20"/>
                <w:lang w:val="en-GB"/>
              </w:rPr>
            </w:pPr>
            <w:r w:rsidRPr="003E62DC">
              <w:rPr>
                <w:rFonts w:ascii="Segoe UI" w:hAnsi="Segoe UI" w:cs="Segoe UI"/>
                <w:b/>
                <w:sz w:val="20"/>
                <w:szCs w:val="20"/>
                <w:lang w:val="en-GB"/>
              </w:rPr>
              <w:t>4</w:t>
            </w:r>
            <w:r w:rsidRPr="003E62DC">
              <w:rPr>
                <w:rFonts w:ascii="Segoe UI" w:hAnsi="Segoe UI" w:cs="Segoe UI"/>
                <w:b/>
                <w:sz w:val="20"/>
                <w:szCs w:val="20"/>
                <w:vertAlign w:val="superscript"/>
                <w:lang w:val="en-GB"/>
              </w:rPr>
              <w:t>th</w:t>
            </w:r>
            <w:r w:rsidRPr="003E62DC">
              <w:rPr>
                <w:rFonts w:ascii="Segoe UI" w:hAnsi="Segoe UI" w:cs="Segoe UI"/>
                <w:b/>
                <w:sz w:val="20"/>
                <w:szCs w:val="20"/>
                <w:lang w:val="en-GB"/>
              </w:rPr>
              <w:t>- 10</w:t>
            </w:r>
            <w:r w:rsidRPr="003E62DC">
              <w:rPr>
                <w:rFonts w:ascii="Segoe UI" w:hAnsi="Segoe UI" w:cs="Segoe UI"/>
                <w:b/>
                <w:sz w:val="20"/>
                <w:szCs w:val="20"/>
                <w:vertAlign w:val="superscript"/>
                <w:lang w:val="en-GB"/>
              </w:rPr>
              <w:t>th</w:t>
            </w:r>
            <w:r w:rsidRPr="003E62DC">
              <w:rPr>
                <w:rFonts w:ascii="Segoe UI" w:hAnsi="Segoe UI" w:cs="Segoe UI"/>
                <w:b/>
                <w:sz w:val="20"/>
                <w:szCs w:val="20"/>
                <w:lang w:val="en-GB"/>
              </w:rPr>
              <w:t xml:space="preserve"> October.</w:t>
            </w:r>
            <w:r>
              <w:rPr>
                <w:rFonts w:ascii="Segoe UI" w:hAnsi="Segoe UI" w:cs="Segoe UI"/>
                <w:sz w:val="20"/>
                <w:szCs w:val="20"/>
                <w:lang w:val="en-GB"/>
              </w:rPr>
              <w:t xml:space="preserve"> Exhibition on Eucharistic Miracles, Adoration, Learning in RE, Benediction, Mass and more. More info to follow!</w:t>
            </w:r>
          </w:p>
        </w:tc>
      </w:tr>
      <w:tr w:rsidR="00CB3F8A" w:rsidRPr="00A1180D" w14:paraId="2A692092" w14:textId="77777777" w:rsidTr="002C53B5">
        <w:tc>
          <w:tcPr>
            <w:tcW w:w="2122" w:type="dxa"/>
            <w:tcBorders>
              <w:top w:val="nil"/>
              <w:bottom w:val="nil"/>
            </w:tcBorders>
          </w:tcPr>
          <w:p w14:paraId="427F5897" w14:textId="77777777" w:rsidR="0073627C" w:rsidRPr="00A1180D" w:rsidRDefault="0073627C" w:rsidP="00963D3B">
            <w:pPr>
              <w:spacing w:after="80" w:line="259" w:lineRule="auto"/>
              <w:rPr>
                <w:rFonts w:ascii="Segoe UI" w:hAnsi="Segoe UI" w:cs="Segoe UI"/>
                <w:b/>
                <w:sz w:val="20"/>
                <w:szCs w:val="20"/>
                <w:lang w:val="en-GB"/>
              </w:rPr>
            </w:pPr>
          </w:p>
        </w:tc>
        <w:tc>
          <w:tcPr>
            <w:tcW w:w="3120" w:type="dxa"/>
          </w:tcPr>
          <w:p w14:paraId="2A767000" w14:textId="3F0D7B97" w:rsidR="0073627C" w:rsidRPr="00A1180D" w:rsidRDefault="0073627C" w:rsidP="00B91A3C">
            <w:pPr>
              <w:spacing w:after="80" w:line="259" w:lineRule="auto"/>
              <w:rPr>
                <w:rFonts w:ascii="Segoe UI" w:hAnsi="Segoe UI" w:cs="Segoe UI"/>
                <w:sz w:val="20"/>
                <w:szCs w:val="20"/>
                <w:lang w:val="en-GB"/>
              </w:rPr>
            </w:pPr>
            <w:r w:rsidRPr="00A1180D">
              <w:rPr>
                <w:rFonts w:ascii="Segoe UI" w:hAnsi="Segoe UI" w:cs="Segoe UI"/>
                <w:sz w:val="20"/>
                <w:szCs w:val="20"/>
                <w:lang w:val="en-GB"/>
              </w:rPr>
              <w:t xml:space="preserve">S5 </w:t>
            </w:r>
            <w:r w:rsidR="00B91A3C" w:rsidRPr="00A1180D">
              <w:rPr>
                <w:rFonts w:ascii="Segoe UI" w:hAnsi="Segoe UI" w:cs="Segoe UI"/>
                <w:sz w:val="20"/>
                <w:szCs w:val="20"/>
                <w:lang w:val="en-GB"/>
              </w:rPr>
              <w:t>C</w:t>
            </w:r>
            <w:r w:rsidRPr="00A1180D">
              <w:rPr>
                <w:rFonts w:ascii="Segoe UI" w:hAnsi="Segoe UI" w:cs="Segoe UI"/>
                <w:sz w:val="20"/>
                <w:szCs w:val="20"/>
                <w:lang w:val="en-GB"/>
              </w:rPr>
              <w:t xml:space="preserve">lass </w:t>
            </w:r>
            <w:r w:rsidR="00B91A3C" w:rsidRPr="00A1180D">
              <w:rPr>
                <w:rFonts w:ascii="Segoe UI" w:hAnsi="Segoe UI" w:cs="Segoe UI"/>
                <w:sz w:val="20"/>
                <w:szCs w:val="20"/>
                <w:lang w:val="en-GB"/>
              </w:rPr>
              <w:t>M</w:t>
            </w:r>
            <w:r w:rsidRPr="00A1180D">
              <w:rPr>
                <w:rFonts w:ascii="Segoe UI" w:hAnsi="Segoe UI" w:cs="Segoe UI"/>
                <w:sz w:val="20"/>
                <w:szCs w:val="20"/>
                <w:lang w:val="en-GB"/>
              </w:rPr>
              <w:t>asses</w:t>
            </w:r>
          </w:p>
        </w:tc>
        <w:tc>
          <w:tcPr>
            <w:tcW w:w="4251" w:type="dxa"/>
          </w:tcPr>
          <w:p w14:paraId="1CB36CFE" w14:textId="630AAB4A" w:rsidR="0073627C" w:rsidRPr="00A1180D" w:rsidRDefault="006216A2" w:rsidP="00963D3B">
            <w:pPr>
              <w:spacing w:after="80" w:line="259" w:lineRule="auto"/>
              <w:rPr>
                <w:rFonts w:ascii="Segoe UI" w:hAnsi="Segoe UI" w:cs="Segoe UI"/>
                <w:sz w:val="20"/>
                <w:szCs w:val="20"/>
                <w:lang w:val="en-GB"/>
              </w:rPr>
            </w:pPr>
            <w:r w:rsidRPr="00A1180D">
              <w:rPr>
                <w:rFonts w:ascii="Segoe UI" w:hAnsi="Segoe UI" w:cs="Segoe UI"/>
                <w:sz w:val="20"/>
                <w:szCs w:val="20"/>
                <w:lang w:val="en-GB"/>
              </w:rPr>
              <w:t>Young people have the opportunity to attend Mass during the school day.</w:t>
            </w:r>
          </w:p>
        </w:tc>
      </w:tr>
      <w:tr w:rsidR="00CB3F8A" w:rsidRPr="00A1180D" w14:paraId="484B447A" w14:textId="77777777" w:rsidTr="002C53B5">
        <w:tc>
          <w:tcPr>
            <w:tcW w:w="2122" w:type="dxa"/>
            <w:tcBorders>
              <w:top w:val="nil"/>
              <w:bottom w:val="nil"/>
            </w:tcBorders>
          </w:tcPr>
          <w:p w14:paraId="2E23D612" w14:textId="77777777" w:rsidR="0073627C" w:rsidRPr="00A1180D" w:rsidRDefault="0073627C" w:rsidP="00963D3B">
            <w:pPr>
              <w:spacing w:after="80" w:line="259" w:lineRule="auto"/>
              <w:rPr>
                <w:rFonts w:ascii="Segoe UI" w:hAnsi="Segoe UI" w:cs="Segoe UI"/>
                <w:b/>
                <w:sz w:val="20"/>
                <w:szCs w:val="20"/>
                <w:lang w:val="en-GB"/>
              </w:rPr>
            </w:pPr>
          </w:p>
        </w:tc>
        <w:tc>
          <w:tcPr>
            <w:tcW w:w="3120" w:type="dxa"/>
          </w:tcPr>
          <w:p w14:paraId="2FD832C7" w14:textId="2506FE22" w:rsidR="0073627C" w:rsidRPr="00A1180D" w:rsidRDefault="00B91A3C" w:rsidP="00963D3B">
            <w:pPr>
              <w:spacing w:after="80" w:line="259" w:lineRule="auto"/>
              <w:rPr>
                <w:rFonts w:ascii="Segoe UI" w:hAnsi="Segoe UI" w:cs="Segoe UI"/>
                <w:sz w:val="20"/>
                <w:szCs w:val="20"/>
                <w:lang w:val="en-GB"/>
              </w:rPr>
            </w:pPr>
            <w:r w:rsidRPr="00A1180D">
              <w:rPr>
                <w:rFonts w:ascii="Segoe UI" w:hAnsi="Segoe UI" w:cs="Segoe UI"/>
                <w:sz w:val="20"/>
                <w:szCs w:val="20"/>
                <w:lang w:val="en-GB"/>
              </w:rPr>
              <w:t>AGAP Rosary W</w:t>
            </w:r>
            <w:r w:rsidR="0073627C" w:rsidRPr="00A1180D">
              <w:rPr>
                <w:rFonts w:ascii="Segoe UI" w:hAnsi="Segoe UI" w:cs="Segoe UI"/>
                <w:sz w:val="20"/>
                <w:szCs w:val="20"/>
                <w:lang w:val="en-GB"/>
              </w:rPr>
              <w:t>orkshops (S2)</w:t>
            </w:r>
          </w:p>
        </w:tc>
        <w:tc>
          <w:tcPr>
            <w:tcW w:w="4251" w:type="dxa"/>
          </w:tcPr>
          <w:p w14:paraId="1420C5A7" w14:textId="33A9A67E" w:rsidR="0073627C" w:rsidRPr="00A1180D" w:rsidRDefault="0073627C" w:rsidP="00963D3B">
            <w:pPr>
              <w:spacing w:after="80" w:line="259" w:lineRule="auto"/>
              <w:rPr>
                <w:rFonts w:ascii="Segoe UI" w:hAnsi="Segoe UI" w:cs="Segoe UI"/>
                <w:sz w:val="20"/>
                <w:szCs w:val="20"/>
                <w:lang w:val="en-GB"/>
              </w:rPr>
            </w:pPr>
            <w:r w:rsidRPr="00A1180D">
              <w:rPr>
                <w:rFonts w:ascii="Segoe UI" w:hAnsi="Segoe UI" w:cs="Segoe UI"/>
                <w:sz w:val="20"/>
                <w:szCs w:val="20"/>
                <w:lang w:val="en-GB"/>
              </w:rPr>
              <w:t>Fun and engaging drama workshops that tell the story of the Holy Rosary and bring it to life.</w:t>
            </w:r>
          </w:p>
        </w:tc>
      </w:tr>
      <w:tr w:rsidR="00CB3F8A" w:rsidRPr="00A1180D" w14:paraId="6B5AA448" w14:textId="77777777" w:rsidTr="002C53B5">
        <w:tc>
          <w:tcPr>
            <w:tcW w:w="2122" w:type="dxa"/>
            <w:tcBorders>
              <w:top w:val="nil"/>
              <w:bottom w:val="nil"/>
            </w:tcBorders>
          </w:tcPr>
          <w:p w14:paraId="123DAB11" w14:textId="77777777" w:rsidR="0073627C" w:rsidRPr="00A1180D" w:rsidRDefault="0073627C" w:rsidP="00963D3B">
            <w:pPr>
              <w:spacing w:after="80" w:line="259" w:lineRule="auto"/>
              <w:rPr>
                <w:rFonts w:ascii="Segoe UI" w:hAnsi="Segoe UI" w:cs="Segoe UI"/>
                <w:b/>
                <w:sz w:val="20"/>
                <w:szCs w:val="20"/>
                <w:lang w:val="en-GB"/>
              </w:rPr>
            </w:pPr>
          </w:p>
        </w:tc>
        <w:tc>
          <w:tcPr>
            <w:tcW w:w="3120" w:type="dxa"/>
          </w:tcPr>
          <w:p w14:paraId="62D86F95" w14:textId="3DA42C36" w:rsidR="0073627C" w:rsidRPr="00A1180D" w:rsidRDefault="00B91A3C" w:rsidP="00963D3B">
            <w:pPr>
              <w:spacing w:after="80" w:line="259" w:lineRule="auto"/>
              <w:rPr>
                <w:rFonts w:ascii="Segoe UI" w:hAnsi="Segoe UI" w:cs="Segoe UI"/>
                <w:sz w:val="20"/>
                <w:szCs w:val="20"/>
                <w:lang w:val="en-GB"/>
              </w:rPr>
            </w:pPr>
            <w:r w:rsidRPr="00A1180D">
              <w:rPr>
                <w:rFonts w:ascii="Segoe UI" w:hAnsi="Segoe UI" w:cs="Segoe UI"/>
                <w:sz w:val="20"/>
                <w:szCs w:val="20"/>
                <w:lang w:val="en-GB"/>
              </w:rPr>
              <w:t>S4 Carfin R</w:t>
            </w:r>
            <w:r w:rsidR="0073627C" w:rsidRPr="00A1180D">
              <w:rPr>
                <w:rFonts w:ascii="Segoe UI" w:hAnsi="Segoe UI" w:cs="Segoe UI"/>
                <w:sz w:val="20"/>
                <w:szCs w:val="20"/>
                <w:lang w:val="en-GB"/>
              </w:rPr>
              <w:t>etreat</w:t>
            </w:r>
          </w:p>
        </w:tc>
        <w:tc>
          <w:tcPr>
            <w:tcW w:w="4251" w:type="dxa"/>
          </w:tcPr>
          <w:p w14:paraId="243DA11D" w14:textId="6DCB3C08" w:rsidR="0073627C" w:rsidRPr="00A1180D" w:rsidRDefault="0073627C" w:rsidP="006216A2">
            <w:pPr>
              <w:spacing w:after="80" w:line="259" w:lineRule="auto"/>
              <w:rPr>
                <w:rFonts w:ascii="Segoe UI" w:hAnsi="Segoe UI" w:cs="Segoe UI"/>
                <w:sz w:val="20"/>
                <w:szCs w:val="20"/>
                <w:lang w:val="en-GB"/>
              </w:rPr>
            </w:pPr>
            <w:r w:rsidRPr="00A1180D">
              <w:rPr>
                <w:rFonts w:ascii="Segoe UI" w:hAnsi="Segoe UI" w:cs="Segoe UI"/>
                <w:sz w:val="20"/>
                <w:szCs w:val="20"/>
                <w:lang w:val="en-GB"/>
              </w:rPr>
              <w:t xml:space="preserve">A new retreat which allows pupils to look </w:t>
            </w:r>
            <w:r w:rsidR="00B84B1C" w:rsidRPr="00A1180D">
              <w:rPr>
                <w:rFonts w:ascii="Segoe UI" w:hAnsi="Segoe UI" w:cs="Segoe UI"/>
                <w:sz w:val="20"/>
                <w:szCs w:val="20"/>
                <w:lang w:val="en-GB"/>
              </w:rPr>
              <w:t>further</w:t>
            </w:r>
            <w:r w:rsidRPr="00A1180D">
              <w:rPr>
                <w:rFonts w:ascii="Segoe UI" w:hAnsi="Segoe UI" w:cs="Segoe UI"/>
                <w:sz w:val="20"/>
                <w:szCs w:val="20"/>
                <w:lang w:val="en-GB"/>
              </w:rPr>
              <w:t xml:space="preserve"> into the Holy Rosary and deepen their experience of Marian prayer</w:t>
            </w:r>
            <w:r w:rsidR="006216A2" w:rsidRPr="00A1180D">
              <w:rPr>
                <w:rFonts w:ascii="Segoe UI" w:hAnsi="Segoe UI" w:cs="Segoe UI"/>
                <w:sz w:val="20"/>
                <w:szCs w:val="20"/>
                <w:lang w:val="en-GB"/>
              </w:rPr>
              <w:t xml:space="preserve"> and dogma</w:t>
            </w:r>
            <w:r w:rsidRPr="00A1180D">
              <w:rPr>
                <w:rFonts w:ascii="Segoe UI" w:hAnsi="Segoe UI" w:cs="Segoe UI"/>
                <w:sz w:val="20"/>
                <w:szCs w:val="20"/>
                <w:lang w:val="en-GB"/>
              </w:rPr>
              <w:t>.</w:t>
            </w:r>
          </w:p>
        </w:tc>
      </w:tr>
      <w:tr w:rsidR="005A1893" w:rsidRPr="00A1180D" w14:paraId="4E82275D" w14:textId="77777777" w:rsidTr="00CC40B7">
        <w:tc>
          <w:tcPr>
            <w:tcW w:w="2122" w:type="dxa"/>
            <w:vMerge w:val="restart"/>
            <w:tcBorders>
              <w:top w:val="nil"/>
            </w:tcBorders>
          </w:tcPr>
          <w:p w14:paraId="657D6D3E" w14:textId="77777777" w:rsidR="005A1893" w:rsidRPr="00A1180D" w:rsidRDefault="005A1893" w:rsidP="00963D3B">
            <w:pPr>
              <w:spacing w:after="80" w:line="259" w:lineRule="auto"/>
              <w:rPr>
                <w:rFonts w:ascii="Segoe UI" w:hAnsi="Segoe UI" w:cs="Segoe UI"/>
                <w:b/>
                <w:sz w:val="20"/>
                <w:szCs w:val="20"/>
                <w:lang w:val="en-GB"/>
              </w:rPr>
            </w:pPr>
          </w:p>
        </w:tc>
        <w:tc>
          <w:tcPr>
            <w:tcW w:w="3120" w:type="dxa"/>
          </w:tcPr>
          <w:p w14:paraId="17D4C336" w14:textId="7D9955FC" w:rsidR="005A1893" w:rsidRPr="00A1180D" w:rsidRDefault="005A1893" w:rsidP="00963D3B">
            <w:pPr>
              <w:spacing w:after="80" w:line="259" w:lineRule="auto"/>
              <w:rPr>
                <w:rFonts w:ascii="Segoe UI" w:hAnsi="Segoe UI" w:cs="Segoe UI"/>
                <w:sz w:val="20"/>
                <w:szCs w:val="20"/>
                <w:lang w:val="en-GB"/>
              </w:rPr>
            </w:pPr>
            <w:r w:rsidRPr="00A1180D">
              <w:rPr>
                <w:rFonts w:ascii="Segoe UI" w:hAnsi="Segoe UI" w:cs="Segoe UI"/>
                <w:sz w:val="20"/>
                <w:szCs w:val="20"/>
                <w:lang w:val="en-GB"/>
              </w:rPr>
              <w:t>S3 Confessions</w:t>
            </w:r>
          </w:p>
        </w:tc>
        <w:tc>
          <w:tcPr>
            <w:tcW w:w="4251" w:type="dxa"/>
          </w:tcPr>
          <w:p w14:paraId="5851A05E" w14:textId="2FBB94AC" w:rsidR="005A1893" w:rsidRPr="00A1180D" w:rsidRDefault="005A1893" w:rsidP="00963D3B">
            <w:pPr>
              <w:spacing w:after="80" w:line="259" w:lineRule="auto"/>
              <w:rPr>
                <w:rFonts w:ascii="Segoe UI" w:hAnsi="Segoe UI" w:cs="Segoe UI"/>
                <w:sz w:val="20"/>
                <w:szCs w:val="20"/>
                <w:lang w:val="en-GB"/>
              </w:rPr>
            </w:pPr>
            <w:r w:rsidRPr="00A1180D">
              <w:rPr>
                <w:rFonts w:ascii="Segoe UI" w:hAnsi="Segoe UI" w:cs="Segoe UI"/>
                <w:sz w:val="20"/>
                <w:szCs w:val="20"/>
                <w:lang w:val="en-GB"/>
              </w:rPr>
              <w:t>Linked with the study of the sacraments of healing in RE, S3 pupils have the opportunity to pray using an examination of conscience and go to confession. Non-Catholic pupils have the opportunity to meet the priest and to ask a question or receive a blessing.</w:t>
            </w:r>
          </w:p>
        </w:tc>
      </w:tr>
      <w:tr w:rsidR="005A1893" w:rsidRPr="00A1180D" w14:paraId="2086032C" w14:textId="77777777" w:rsidTr="00CC40B7">
        <w:tc>
          <w:tcPr>
            <w:tcW w:w="2122" w:type="dxa"/>
            <w:vMerge/>
            <w:tcBorders>
              <w:bottom w:val="single" w:sz="4" w:space="0" w:color="000000" w:themeColor="text1"/>
            </w:tcBorders>
          </w:tcPr>
          <w:p w14:paraId="6673A5AA" w14:textId="77777777" w:rsidR="005A1893" w:rsidRPr="00A1180D" w:rsidRDefault="005A1893" w:rsidP="00963D3B">
            <w:pPr>
              <w:spacing w:after="80"/>
              <w:rPr>
                <w:rFonts w:ascii="Segoe UI" w:hAnsi="Segoe UI" w:cs="Segoe UI"/>
                <w:b/>
                <w:sz w:val="20"/>
                <w:szCs w:val="20"/>
                <w:lang w:val="en-GB"/>
              </w:rPr>
            </w:pPr>
          </w:p>
        </w:tc>
        <w:tc>
          <w:tcPr>
            <w:tcW w:w="3120" w:type="dxa"/>
          </w:tcPr>
          <w:p w14:paraId="7DA759B9" w14:textId="0F5BCB08" w:rsidR="005A1893" w:rsidRPr="00A1180D" w:rsidRDefault="005A1893" w:rsidP="00963D3B">
            <w:pPr>
              <w:spacing w:after="80"/>
              <w:rPr>
                <w:rFonts w:ascii="Segoe UI" w:hAnsi="Segoe UI" w:cs="Segoe UI"/>
                <w:sz w:val="20"/>
                <w:szCs w:val="20"/>
                <w:lang w:val="en-GB"/>
              </w:rPr>
            </w:pPr>
            <w:r w:rsidRPr="00A1180D">
              <w:rPr>
                <w:rFonts w:ascii="Segoe UI" w:hAnsi="Segoe UI" w:cs="Segoe UI"/>
                <w:sz w:val="20"/>
                <w:szCs w:val="20"/>
                <w:lang w:val="en-GB"/>
              </w:rPr>
              <w:t>Monthly Devotions in class and the Oratory on Fridays at 1pm</w:t>
            </w:r>
          </w:p>
        </w:tc>
        <w:tc>
          <w:tcPr>
            <w:tcW w:w="4251" w:type="dxa"/>
          </w:tcPr>
          <w:p w14:paraId="182A0EC9" w14:textId="43531472" w:rsidR="005A1893" w:rsidRPr="00A1180D" w:rsidRDefault="005A1893" w:rsidP="00963D3B">
            <w:pPr>
              <w:spacing w:after="80"/>
              <w:rPr>
                <w:rFonts w:ascii="Segoe UI" w:hAnsi="Segoe UI" w:cs="Segoe UI"/>
                <w:sz w:val="20"/>
                <w:szCs w:val="20"/>
                <w:lang w:val="en-GB"/>
              </w:rPr>
            </w:pPr>
            <w:r w:rsidRPr="00A1180D">
              <w:rPr>
                <w:rFonts w:ascii="Segoe UI" w:eastAsia="Libre Franklin" w:hAnsi="Segoe UI" w:cs="Segoe UI"/>
                <w:sz w:val="20"/>
                <w:szCs w:val="20"/>
                <w:lang w:val="en-GB"/>
              </w:rPr>
              <w:t xml:space="preserve">Prayers including </w:t>
            </w:r>
            <w:r w:rsidRPr="00A1180D">
              <w:rPr>
                <w:rFonts w:ascii="Segoe UI" w:hAnsi="Segoe UI" w:cs="Segoe UI"/>
                <w:sz w:val="20"/>
                <w:szCs w:val="20"/>
                <w:lang w:val="en-GB"/>
              </w:rPr>
              <w:t>The Holy Rosary</w:t>
            </w:r>
          </w:p>
        </w:tc>
      </w:tr>
      <w:tr w:rsidR="00CB3F8A" w:rsidRPr="00A1180D" w14:paraId="429EE2E1" w14:textId="77777777" w:rsidTr="004B2598">
        <w:tc>
          <w:tcPr>
            <w:tcW w:w="2122" w:type="dxa"/>
            <w:tcBorders>
              <w:top w:val="single" w:sz="4" w:space="0" w:color="000000" w:themeColor="text1"/>
              <w:bottom w:val="single" w:sz="4" w:space="0" w:color="auto"/>
            </w:tcBorders>
            <w:shd w:val="clear" w:color="auto" w:fill="1F3864" w:themeFill="accent1" w:themeFillShade="80"/>
          </w:tcPr>
          <w:p w14:paraId="68F04FB9" w14:textId="77777777" w:rsidR="00EF31AE" w:rsidRPr="00A1180D" w:rsidRDefault="00EF31AE" w:rsidP="00963D3B">
            <w:pPr>
              <w:spacing w:after="80" w:line="259" w:lineRule="auto"/>
              <w:rPr>
                <w:rFonts w:ascii="Segoe UI" w:hAnsi="Segoe UI" w:cs="Segoe UI"/>
                <w:b/>
                <w:sz w:val="20"/>
                <w:szCs w:val="20"/>
                <w:lang w:val="en-GB"/>
              </w:rPr>
            </w:pPr>
          </w:p>
        </w:tc>
        <w:tc>
          <w:tcPr>
            <w:tcW w:w="3120" w:type="dxa"/>
            <w:shd w:val="clear" w:color="auto" w:fill="1F3864" w:themeFill="accent1" w:themeFillShade="80"/>
          </w:tcPr>
          <w:p w14:paraId="662F522F" w14:textId="77777777" w:rsidR="00EF31AE" w:rsidRPr="00A1180D" w:rsidRDefault="00EF31AE" w:rsidP="00963D3B">
            <w:pPr>
              <w:spacing w:after="80" w:line="259" w:lineRule="auto"/>
              <w:rPr>
                <w:rFonts w:ascii="Segoe UI" w:hAnsi="Segoe UI" w:cs="Segoe UI"/>
                <w:sz w:val="20"/>
                <w:szCs w:val="20"/>
                <w:lang w:val="en-GB"/>
              </w:rPr>
            </w:pPr>
          </w:p>
        </w:tc>
        <w:tc>
          <w:tcPr>
            <w:tcW w:w="4251" w:type="dxa"/>
            <w:shd w:val="clear" w:color="auto" w:fill="1F3864" w:themeFill="accent1" w:themeFillShade="80"/>
          </w:tcPr>
          <w:p w14:paraId="4070CE15" w14:textId="77777777" w:rsidR="00EF31AE" w:rsidRPr="00A1180D" w:rsidRDefault="00EF31AE" w:rsidP="00963D3B">
            <w:pPr>
              <w:spacing w:after="80" w:line="259" w:lineRule="auto"/>
              <w:rPr>
                <w:rFonts w:ascii="Segoe UI" w:hAnsi="Segoe UI" w:cs="Segoe UI"/>
                <w:sz w:val="20"/>
                <w:szCs w:val="20"/>
                <w:lang w:val="en-GB"/>
              </w:rPr>
            </w:pPr>
          </w:p>
        </w:tc>
      </w:tr>
      <w:tr w:rsidR="00CB3F8A" w:rsidRPr="00A1180D" w14:paraId="72C62789" w14:textId="77777777" w:rsidTr="00AE640D">
        <w:tc>
          <w:tcPr>
            <w:tcW w:w="2122" w:type="dxa"/>
            <w:vMerge w:val="restart"/>
            <w:tcBorders>
              <w:top w:val="single" w:sz="4" w:space="0" w:color="auto"/>
            </w:tcBorders>
          </w:tcPr>
          <w:p w14:paraId="464497EA" w14:textId="1B80577B" w:rsidR="004B2598" w:rsidRPr="00A1180D" w:rsidRDefault="004B2598" w:rsidP="00F628E3">
            <w:pPr>
              <w:spacing w:after="80" w:line="259" w:lineRule="auto"/>
              <w:rPr>
                <w:rFonts w:ascii="Segoe UI" w:hAnsi="Segoe UI" w:cs="Segoe UI"/>
                <w:b/>
                <w:sz w:val="20"/>
                <w:szCs w:val="20"/>
                <w:lang w:val="en-GB"/>
              </w:rPr>
            </w:pPr>
            <w:r w:rsidRPr="00A1180D">
              <w:rPr>
                <w:rFonts w:ascii="Segoe UI" w:hAnsi="Segoe UI" w:cs="Segoe UI"/>
                <w:b/>
                <w:sz w:val="20"/>
                <w:szCs w:val="20"/>
                <w:lang w:val="en-GB"/>
              </w:rPr>
              <w:t>NOVEMBER</w:t>
            </w:r>
          </w:p>
          <w:p w14:paraId="70330376" w14:textId="77777777" w:rsidR="004B2598" w:rsidRDefault="004B2598" w:rsidP="00F628E3">
            <w:pPr>
              <w:spacing w:after="80" w:line="259" w:lineRule="auto"/>
              <w:rPr>
                <w:rFonts w:ascii="Segoe UI" w:hAnsi="Segoe UI" w:cs="Segoe UI"/>
                <w:b/>
                <w:sz w:val="20"/>
                <w:szCs w:val="20"/>
                <w:lang w:val="en-GB"/>
              </w:rPr>
            </w:pPr>
            <w:r w:rsidRPr="00A1180D">
              <w:rPr>
                <w:rFonts w:ascii="Segoe UI" w:hAnsi="Segoe UI" w:cs="Segoe UI"/>
                <w:b/>
                <w:sz w:val="20"/>
                <w:szCs w:val="20"/>
                <w:lang w:val="en-GB"/>
              </w:rPr>
              <w:t>The Month of the Holy Souls</w:t>
            </w:r>
          </w:p>
          <w:p w14:paraId="5FFBAC28" w14:textId="77777777" w:rsidR="007A0DFF" w:rsidRDefault="007A0DFF" w:rsidP="00F628E3">
            <w:pPr>
              <w:spacing w:after="80" w:line="259" w:lineRule="auto"/>
              <w:rPr>
                <w:rFonts w:ascii="Segoe UI" w:hAnsi="Segoe UI" w:cs="Segoe UI"/>
                <w:b/>
                <w:sz w:val="20"/>
                <w:szCs w:val="20"/>
                <w:lang w:val="en-GB"/>
              </w:rPr>
            </w:pPr>
          </w:p>
          <w:p w14:paraId="571B823F" w14:textId="3126DC13" w:rsidR="007A0DFF" w:rsidRPr="00A1180D" w:rsidRDefault="007A0DFF" w:rsidP="00F628E3">
            <w:pPr>
              <w:spacing w:after="80" w:line="259" w:lineRule="auto"/>
              <w:rPr>
                <w:rFonts w:ascii="Segoe UI" w:hAnsi="Segoe UI" w:cs="Segoe UI"/>
                <w:b/>
                <w:sz w:val="20"/>
                <w:szCs w:val="20"/>
                <w:lang w:val="en-GB"/>
              </w:rPr>
            </w:pPr>
          </w:p>
        </w:tc>
        <w:tc>
          <w:tcPr>
            <w:tcW w:w="3120" w:type="dxa"/>
          </w:tcPr>
          <w:p w14:paraId="556082ED" w14:textId="1A8D653D" w:rsidR="004B2598" w:rsidRPr="00A1180D" w:rsidRDefault="004B2598" w:rsidP="00963D3B">
            <w:pPr>
              <w:spacing w:after="80" w:line="259" w:lineRule="auto"/>
              <w:rPr>
                <w:rFonts w:ascii="Segoe UI" w:hAnsi="Segoe UI" w:cs="Segoe UI"/>
                <w:sz w:val="20"/>
                <w:szCs w:val="20"/>
                <w:lang w:val="en-GB"/>
              </w:rPr>
            </w:pPr>
            <w:r w:rsidRPr="00A1180D">
              <w:rPr>
                <w:rFonts w:ascii="Segoe UI" w:hAnsi="Segoe UI" w:cs="Segoe UI"/>
                <w:sz w:val="20"/>
                <w:szCs w:val="20"/>
                <w:lang w:val="en-GB"/>
              </w:rPr>
              <w:t>Feast of All Saints (Holy Day of Obligation)</w:t>
            </w:r>
          </w:p>
        </w:tc>
        <w:tc>
          <w:tcPr>
            <w:tcW w:w="4251" w:type="dxa"/>
          </w:tcPr>
          <w:p w14:paraId="728BA858" w14:textId="0525EBF4" w:rsidR="004B2598" w:rsidRPr="00A1180D" w:rsidRDefault="008C0B4E" w:rsidP="00963D3B">
            <w:pPr>
              <w:spacing w:after="80" w:line="259" w:lineRule="auto"/>
              <w:rPr>
                <w:rFonts w:ascii="Segoe UI" w:hAnsi="Segoe UI" w:cs="Segoe UI"/>
                <w:sz w:val="20"/>
                <w:szCs w:val="20"/>
                <w:lang w:val="en-GB"/>
              </w:rPr>
            </w:pPr>
            <w:r>
              <w:rPr>
                <w:rFonts w:ascii="Segoe UI" w:hAnsi="Segoe UI" w:cs="Segoe UI"/>
                <w:sz w:val="20"/>
                <w:szCs w:val="20"/>
                <w:lang w:val="en-GB"/>
              </w:rPr>
              <w:t>Wednesday 1</w:t>
            </w:r>
            <w:r w:rsidRPr="008C0B4E">
              <w:rPr>
                <w:rFonts w:ascii="Segoe UI" w:hAnsi="Segoe UI" w:cs="Segoe UI"/>
                <w:sz w:val="20"/>
                <w:szCs w:val="20"/>
                <w:vertAlign w:val="superscript"/>
                <w:lang w:val="en-GB"/>
              </w:rPr>
              <w:t>st</w:t>
            </w:r>
            <w:r>
              <w:rPr>
                <w:rFonts w:ascii="Segoe UI" w:hAnsi="Segoe UI" w:cs="Segoe UI"/>
                <w:sz w:val="20"/>
                <w:szCs w:val="20"/>
                <w:lang w:val="en-GB"/>
              </w:rPr>
              <w:t xml:space="preserve"> November. </w:t>
            </w:r>
            <w:r w:rsidR="004B2598" w:rsidRPr="00A1180D">
              <w:rPr>
                <w:rFonts w:ascii="Segoe UI" w:hAnsi="Segoe UI" w:cs="Segoe UI"/>
                <w:sz w:val="20"/>
                <w:szCs w:val="20"/>
                <w:lang w:val="en-GB"/>
              </w:rPr>
              <w:t>The whole community has the opportunity to attend Holy Mass during the school day.</w:t>
            </w:r>
          </w:p>
        </w:tc>
      </w:tr>
      <w:tr w:rsidR="00CB3F8A" w:rsidRPr="00A1180D" w14:paraId="3D6B8227" w14:textId="77777777" w:rsidTr="00AE640D">
        <w:tc>
          <w:tcPr>
            <w:tcW w:w="2122" w:type="dxa"/>
            <w:vMerge/>
            <w:tcBorders>
              <w:bottom w:val="nil"/>
            </w:tcBorders>
          </w:tcPr>
          <w:p w14:paraId="0259D4CD" w14:textId="77777777" w:rsidR="004B2598" w:rsidRPr="00A1180D" w:rsidRDefault="004B2598" w:rsidP="00963D3B">
            <w:pPr>
              <w:spacing w:after="80" w:line="259" w:lineRule="auto"/>
              <w:rPr>
                <w:rFonts w:ascii="Segoe UI" w:hAnsi="Segoe UI" w:cs="Segoe UI"/>
                <w:b/>
                <w:sz w:val="20"/>
                <w:szCs w:val="20"/>
                <w:lang w:val="en-GB"/>
              </w:rPr>
            </w:pPr>
          </w:p>
        </w:tc>
        <w:tc>
          <w:tcPr>
            <w:tcW w:w="3120" w:type="dxa"/>
          </w:tcPr>
          <w:p w14:paraId="4B456815" w14:textId="42DB0AE0" w:rsidR="004B2598" w:rsidRPr="00A1180D" w:rsidRDefault="004B2598" w:rsidP="00963D3B">
            <w:pPr>
              <w:spacing w:after="80" w:line="259" w:lineRule="auto"/>
              <w:rPr>
                <w:rFonts w:ascii="Segoe UI" w:hAnsi="Segoe UI" w:cs="Segoe UI"/>
                <w:sz w:val="20"/>
                <w:szCs w:val="20"/>
                <w:lang w:val="en-GB"/>
              </w:rPr>
            </w:pPr>
            <w:r w:rsidRPr="00A1180D">
              <w:rPr>
                <w:rFonts w:ascii="Segoe UI" w:hAnsi="Segoe UI" w:cs="Segoe UI"/>
                <w:sz w:val="20"/>
                <w:szCs w:val="20"/>
                <w:lang w:val="en-GB"/>
              </w:rPr>
              <w:t>Annual Requiem Mass</w:t>
            </w:r>
          </w:p>
        </w:tc>
        <w:tc>
          <w:tcPr>
            <w:tcW w:w="4251" w:type="dxa"/>
          </w:tcPr>
          <w:p w14:paraId="40B6BC88" w14:textId="5EF2421C" w:rsidR="004B2598" w:rsidRPr="00A1180D" w:rsidRDefault="008C0B4E" w:rsidP="00963D3B">
            <w:pPr>
              <w:spacing w:after="80" w:line="259" w:lineRule="auto"/>
              <w:rPr>
                <w:rFonts w:ascii="Segoe UI" w:hAnsi="Segoe UI" w:cs="Segoe UI"/>
                <w:sz w:val="20"/>
                <w:szCs w:val="20"/>
                <w:lang w:val="en-GB"/>
              </w:rPr>
            </w:pPr>
            <w:r>
              <w:rPr>
                <w:rFonts w:ascii="Segoe UI" w:hAnsi="Segoe UI" w:cs="Segoe UI"/>
                <w:sz w:val="20"/>
                <w:szCs w:val="20"/>
                <w:lang w:val="en-GB"/>
              </w:rPr>
              <w:t>Thursday 2</w:t>
            </w:r>
            <w:r w:rsidRPr="008C0B4E">
              <w:rPr>
                <w:rFonts w:ascii="Segoe UI" w:hAnsi="Segoe UI" w:cs="Segoe UI"/>
                <w:sz w:val="20"/>
                <w:szCs w:val="20"/>
                <w:vertAlign w:val="superscript"/>
                <w:lang w:val="en-GB"/>
              </w:rPr>
              <w:t>nd</w:t>
            </w:r>
            <w:r>
              <w:rPr>
                <w:rFonts w:ascii="Segoe UI" w:hAnsi="Segoe UI" w:cs="Segoe UI"/>
                <w:sz w:val="20"/>
                <w:szCs w:val="20"/>
                <w:lang w:val="en-GB"/>
              </w:rPr>
              <w:t xml:space="preserve"> November 2023. </w:t>
            </w:r>
            <w:r w:rsidR="004B2598" w:rsidRPr="00A1180D">
              <w:rPr>
                <w:rFonts w:ascii="Segoe UI" w:hAnsi="Segoe UI" w:cs="Segoe UI"/>
                <w:sz w:val="20"/>
                <w:szCs w:val="20"/>
                <w:lang w:val="en-GB"/>
              </w:rPr>
              <w:t>Our annual mass for the faithful departed is offered at lunch time. November lists are also provided for all of those who want to pay tribute to their loved ones through the intentions box at the altar.</w:t>
            </w:r>
          </w:p>
        </w:tc>
      </w:tr>
      <w:tr w:rsidR="00CB3F8A" w:rsidRPr="00A1180D" w14:paraId="58D4C7CD" w14:textId="77777777" w:rsidTr="004B2598">
        <w:tc>
          <w:tcPr>
            <w:tcW w:w="2122" w:type="dxa"/>
            <w:tcBorders>
              <w:top w:val="nil"/>
              <w:bottom w:val="nil"/>
            </w:tcBorders>
          </w:tcPr>
          <w:p w14:paraId="352EDD0A" w14:textId="77777777" w:rsidR="0073627C" w:rsidRPr="00A1180D" w:rsidRDefault="0073627C" w:rsidP="00963D3B">
            <w:pPr>
              <w:spacing w:after="80" w:line="259" w:lineRule="auto"/>
              <w:rPr>
                <w:rFonts w:ascii="Segoe UI" w:hAnsi="Segoe UI" w:cs="Segoe UI"/>
                <w:b/>
                <w:sz w:val="20"/>
                <w:szCs w:val="20"/>
                <w:lang w:val="en-GB"/>
              </w:rPr>
            </w:pPr>
          </w:p>
        </w:tc>
        <w:tc>
          <w:tcPr>
            <w:tcW w:w="3120" w:type="dxa"/>
          </w:tcPr>
          <w:p w14:paraId="61E2A8B0" w14:textId="0576D957" w:rsidR="0073627C" w:rsidRPr="00A1180D" w:rsidRDefault="00B91A3C" w:rsidP="00963D3B">
            <w:pPr>
              <w:spacing w:after="80" w:line="259" w:lineRule="auto"/>
              <w:rPr>
                <w:rFonts w:ascii="Segoe UI" w:hAnsi="Segoe UI" w:cs="Segoe UI"/>
                <w:sz w:val="20"/>
                <w:szCs w:val="20"/>
                <w:lang w:val="en-GB"/>
              </w:rPr>
            </w:pPr>
            <w:r w:rsidRPr="00A1180D">
              <w:rPr>
                <w:rFonts w:ascii="Segoe UI" w:hAnsi="Segoe UI" w:cs="Segoe UI"/>
                <w:sz w:val="20"/>
                <w:szCs w:val="20"/>
                <w:lang w:val="en-GB"/>
              </w:rPr>
              <w:t>S3 RCAG Scripture R</w:t>
            </w:r>
            <w:r w:rsidR="0073627C" w:rsidRPr="00A1180D">
              <w:rPr>
                <w:rFonts w:ascii="Segoe UI" w:hAnsi="Segoe UI" w:cs="Segoe UI"/>
                <w:sz w:val="20"/>
                <w:szCs w:val="20"/>
                <w:lang w:val="en-GB"/>
              </w:rPr>
              <w:t>etreat</w:t>
            </w:r>
          </w:p>
        </w:tc>
        <w:tc>
          <w:tcPr>
            <w:tcW w:w="4251" w:type="dxa"/>
          </w:tcPr>
          <w:p w14:paraId="4F6E62E5" w14:textId="733C5B0F" w:rsidR="0073627C" w:rsidRPr="00A1180D" w:rsidRDefault="0073627C" w:rsidP="00963D3B">
            <w:pPr>
              <w:spacing w:after="80" w:line="259" w:lineRule="auto"/>
              <w:rPr>
                <w:rFonts w:ascii="Segoe UI" w:hAnsi="Segoe UI" w:cs="Segoe UI"/>
                <w:sz w:val="20"/>
                <w:szCs w:val="20"/>
                <w:lang w:val="en-GB"/>
              </w:rPr>
            </w:pPr>
            <w:r w:rsidRPr="00A1180D">
              <w:rPr>
                <w:rFonts w:ascii="Segoe UI" w:hAnsi="Segoe UI" w:cs="Segoe UI"/>
                <w:sz w:val="20"/>
                <w:szCs w:val="20"/>
                <w:lang w:val="en-GB"/>
              </w:rPr>
              <w:t>Links with the learning</w:t>
            </w:r>
            <w:r w:rsidR="006216A2" w:rsidRPr="00A1180D">
              <w:rPr>
                <w:rFonts w:ascii="Segoe UI" w:hAnsi="Segoe UI" w:cs="Segoe UI"/>
                <w:sz w:val="20"/>
                <w:szCs w:val="20"/>
                <w:lang w:val="en-GB"/>
              </w:rPr>
              <w:t xml:space="preserve"> of the Scripture and Tradition</w:t>
            </w:r>
            <w:r w:rsidRPr="00A1180D">
              <w:rPr>
                <w:rFonts w:ascii="Segoe UI" w:hAnsi="Segoe UI" w:cs="Segoe UI"/>
                <w:sz w:val="20"/>
                <w:szCs w:val="20"/>
                <w:lang w:val="en-GB"/>
              </w:rPr>
              <w:t xml:space="preserve"> in RE.</w:t>
            </w:r>
            <w:r w:rsidR="006216A2" w:rsidRPr="00A1180D">
              <w:rPr>
                <w:rFonts w:ascii="Segoe UI" w:hAnsi="Segoe UI" w:cs="Segoe UI"/>
                <w:sz w:val="20"/>
                <w:szCs w:val="20"/>
                <w:lang w:val="en-GB"/>
              </w:rPr>
              <w:t xml:space="preserve"> This workshop focusses on the central role of the Word of God in the life of Catholics.</w:t>
            </w:r>
          </w:p>
        </w:tc>
      </w:tr>
      <w:tr w:rsidR="00CB3F8A" w:rsidRPr="00A1180D" w14:paraId="4B9D93CF" w14:textId="77777777" w:rsidTr="002C53B5">
        <w:tc>
          <w:tcPr>
            <w:tcW w:w="2122" w:type="dxa"/>
            <w:tcBorders>
              <w:top w:val="nil"/>
              <w:bottom w:val="nil"/>
            </w:tcBorders>
          </w:tcPr>
          <w:p w14:paraId="702CD7FC" w14:textId="77777777" w:rsidR="0073627C" w:rsidRPr="00A1180D" w:rsidRDefault="0073627C" w:rsidP="00963D3B">
            <w:pPr>
              <w:spacing w:after="80" w:line="259" w:lineRule="auto"/>
              <w:rPr>
                <w:rFonts w:ascii="Segoe UI" w:hAnsi="Segoe UI" w:cs="Segoe UI"/>
                <w:b/>
                <w:sz w:val="20"/>
                <w:szCs w:val="20"/>
                <w:lang w:val="en-GB"/>
              </w:rPr>
            </w:pPr>
          </w:p>
        </w:tc>
        <w:tc>
          <w:tcPr>
            <w:tcW w:w="3120" w:type="dxa"/>
          </w:tcPr>
          <w:p w14:paraId="0366E2A6" w14:textId="416E3DE3" w:rsidR="0073627C" w:rsidRPr="00A1180D" w:rsidRDefault="006942F5" w:rsidP="00963D3B">
            <w:pPr>
              <w:spacing w:after="80" w:line="259" w:lineRule="auto"/>
              <w:rPr>
                <w:rFonts w:ascii="Segoe UI" w:hAnsi="Segoe UI" w:cs="Segoe UI"/>
                <w:sz w:val="20"/>
                <w:szCs w:val="20"/>
                <w:lang w:val="en-GB"/>
              </w:rPr>
            </w:pPr>
            <w:r>
              <w:rPr>
                <w:rFonts w:ascii="Segoe UI" w:hAnsi="Segoe UI" w:cs="Segoe UI"/>
                <w:sz w:val="20"/>
                <w:szCs w:val="20"/>
                <w:lang w:val="en-GB"/>
              </w:rPr>
              <w:t>Adven</w:t>
            </w:r>
            <w:r w:rsidR="00B91A3C" w:rsidRPr="00A1180D">
              <w:rPr>
                <w:rFonts w:ascii="Segoe UI" w:hAnsi="Segoe UI" w:cs="Segoe UI"/>
                <w:sz w:val="20"/>
                <w:szCs w:val="20"/>
                <w:lang w:val="en-GB"/>
              </w:rPr>
              <w:t>t Charity D</w:t>
            </w:r>
            <w:r w:rsidR="0073627C" w:rsidRPr="00A1180D">
              <w:rPr>
                <w:rFonts w:ascii="Segoe UI" w:hAnsi="Segoe UI" w:cs="Segoe UI"/>
                <w:sz w:val="20"/>
                <w:szCs w:val="20"/>
                <w:lang w:val="en-GB"/>
              </w:rPr>
              <w:t>ay</w:t>
            </w:r>
          </w:p>
        </w:tc>
        <w:tc>
          <w:tcPr>
            <w:tcW w:w="4251" w:type="dxa"/>
          </w:tcPr>
          <w:p w14:paraId="1D11B6C6" w14:textId="042B6ADB" w:rsidR="0073627C" w:rsidRPr="00A1180D" w:rsidRDefault="0073627C" w:rsidP="00963D3B">
            <w:pPr>
              <w:spacing w:after="80" w:line="259" w:lineRule="auto"/>
              <w:rPr>
                <w:rFonts w:ascii="Segoe UI" w:hAnsi="Segoe UI" w:cs="Segoe UI"/>
                <w:sz w:val="20"/>
                <w:szCs w:val="20"/>
                <w:lang w:val="en-GB"/>
              </w:rPr>
            </w:pPr>
            <w:r w:rsidRPr="00A1180D">
              <w:rPr>
                <w:rFonts w:ascii="Segoe UI" w:hAnsi="Segoe UI" w:cs="Segoe UI"/>
                <w:sz w:val="20"/>
                <w:szCs w:val="20"/>
                <w:lang w:val="en-GB"/>
              </w:rPr>
              <w:t>An opportunity to bui</w:t>
            </w:r>
            <w:r w:rsidR="006216A2" w:rsidRPr="00A1180D">
              <w:rPr>
                <w:rFonts w:ascii="Segoe UI" w:hAnsi="Segoe UI" w:cs="Segoe UI"/>
                <w:sz w:val="20"/>
                <w:szCs w:val="20"/>
                <w:lang w:val="en-GB"/>
              </w:rPr>
              <w:t>ld on our prayer and fasting with</w:t>
            </w:r>
            <w:r w:rsidRPr="00A1180D">
              <w:rPr>
                <w:rFonts w:ascii="Segoe UI" w:hAnsi="Segoe UI" w:cs="Segoe UI"/>
                <w:sz w:val="20"/>
                <w:szCs w:val="20"/>
                <w:lang w:val="en-GB"/>
              </w:rPr>
              <w:t xml:space="preserve"> almsgiving</w:t>
            </w:r>
            <w:r w:rsidR="006216A2" w:rsidRPr="00A1180D">
              <w:rPr>
                <w:rFonts w:ascii="Segoe UI" w:hAnsi="Segoe UI" w:cs="Segoe UI"/>
                <w:sz w:val="20"/>
                <w:szCs w:val="20"/>
                <w:lang w:val="en-GB"/>
              </w:rPr>
              <w:t xml:space="preserve"> and good works</w:t>
            </w:r>
            <w:r w:rsidRPr="00A1180D">
              <w:rPr>
                <w:rFonts w:ascii="Segoe UI" w:hAnsi="Segoe UI" w:cs="Segoe UI"/>
                <w:sz w:val="20"/>
                <w:szCs w:val="20"/>
                <w:lang w:val="en-GB"/>
              </w:rPr>
              <w:t>.</w:t>
            </w:r>
          </w:p>
        </w:tc>
      </w:tr>
      <w:tr w:rsidR="00CB3F8A" w:rsidRPr="00A1180D" w14:paraId="0B6A5ABB" w14:textId="77777777" w:rsidTr="002C53B5">
        <w:tc>
          <w:tcPr>
            <w:tcW w:w="2122" w:type="dxa"/>
            <w:tcBorders>
              <w:top w:val="nil"/>
              <w:bottom w:val="nil"/>
            </w:tcBorders>
          </w:tcPr>
          <w:p w14:paraId="183813F0" w14:textId="77777777" w:rsidR="0073627C" w:rsidRPr="00A1180D" w:rsidRDefault="0073627C" w:rsidP="00963D3B">
            <w:pPr>
              <w:spacing w:after="80" w:line="259" w:lineRule="auto"/>
              <w:rPr>
                <w:rFonts w:ascii="Segoe UI" w:hAnsi="Segoe UI" w:cs="Segoe UI"/>
                <w:b/>
                <w:sz w:val="20"/>
                <w:szCs w:val="20"/>
                <w:lang w:val="en-GB"/>
              </w:rPr>
            </w:pPr>
          </w:p>
        </w:tc>
        <w:tc>
          <w:tcPr>
            <w:tcW w:w="3120" w:type="dxa"/>
          </w:tcPr>
          <w:p w14:paraId="3A619376" w14:textId="04D64E97" w:rsidR="0073627C" w:rsidRPr="00A1180D" w:rsidRDefault="00B91A3C" w:rsidP="00963D3B">
            <w:pPr>
              <w:spacing w:after="80" w:line="259" w:lineRule="auto"/>
              <w:rPr>
                <w:rFonts w:ascii="Segoe UI" w:hAnsi="Segoe UI" w:cs="Segoe UI"/>
                <w:sz w:val="20"/>
                <w:szCs w:val="20"/>
                <w:lang w:val="en-GB"/>
              </w:rPr>
            </w:pPr>
            <w:r w:rsidRPr="00A1180D">
              <w:rPr>
                <w:rFonts w:ascii="Segoe UI" w:hAnsi="Segoe UI" w:cs="Segoe UI"/>
                <w:sz w:val="20"/>
                <w:szCs w:val="20"/>
                <w:lang w:val="en-GB"/>
              </w:rPr>
              <w:t>High Schools’ M</w:t>
            </w:r>
            <w:r w:rsidR="0073627C" w:rsidRPr="00A1180D">
              <w:rPr>
                <w:rFonts w:ascii="Segoe UI" w:hAnsi="Segoe UI" w:cs="Segoe UI"/>
                <w:sz w:val="20"/>
                <w:szCs w:val="20"/>
                <w:lang w:val="en-GB"/>
              </w:rPr>
              <w:t>ass</w:t>
            </w:r>
          </w:p>
        </w:tc>
        <w:tc>
          <w:tcPr>
            <w:tcW w:w="4251" w:type="dxa"/>
          </w:tcPr>
          <w:p w14:paraId="4C62F553" w14:textId="2A2111F2" w:rsidR="0073627C" w:rsidRPr="00A1180D" w:rsidRDefault="006C4157" w:rsidP="00963D3B">
            <w:pPr>
              <w:spacing w:after="80" w:line="259" w:lineRule="auto"/>
              <w:rPr>
                <w:rFonts w:ascii="Segoe UI" w:hAnsi="Segoe UI" w:cs="Segoe UI"/>
                <w:sz w:val="20"/>
                <w:szCs w:val="20"/>
                <w:lang w:val="en-GB"/>
              </w:rPr>
            </w:pPr>
            <w:r>
              <w:rPr>
                <w:rFonts w:ascii="Segoe UI" w:hAnsi="Segoe UI" w:cs="Segoe UI"/>
                <w:sz w:val="20"/>
                <w:szCs w:val="20"/>
                <w:lang w:val="en-GB"/>
              </w:rPr>
              <w:t>27</w:t>
            </w:r>
            <w:r w:rsidRPr="006C4157">
              <w:rPr>
                <w:rFonts w:ascii="Segoe UI" w:hAnsi="Segoe UI" w:cs="Segoe UI"/>
                <w:sz w:val="20"/>
                <w:szCs w:val="20"/>
                <w:vertAlign w:val="superscript"/>
                <w:lang w:val="en-GB"/>
              </w:rPr>
              <w:t>th</w:t>
            </w:r>
            <w:r>
              <w:rPr>
                <w:rFonts w:ascii="Segoe UI" w:hAnsi="Segoe UI" w:cs="Segoe UI"/>
                <w:sz w:val="20"/>
                <w:szCs w:val="20"/>
                <w:lang w:val="en-GB"/>
              </w:rPr>
              <w:t xml:space="preserve"> November. 5.15pm. </w:t>
            </w:r>
            <w:r w:rsidR="006216A2" w:rsidRPr="00A1180D">
              <w:rPr>
                <w:rFonts w:ascii="Segoe UI" w:hAnsi="Segoe UI" w:cs="Segoe UI"/>
                <w:sz w:val="20"/>
                <w:szCs w:val="20"/>
                <w:lang w:val="en-GB"/>
              </w:rPr>
              <w:t>A M</w:t>
            </w:r>
            <w:r w:rsidR="0073627C" w:rsidRPr="00A1180D">
              <w:rPr>
                <w:rFonts w:ascii="Segoe UI" w:hAnsi="Segoe UI" w:cs="Segoe UI"/>
                <w:sz w:val="20"/>
                <w:szCs w:val="20"/>
                <w:lang w:val="en-GB"/>
              </w:rPr>
              <w:t>ass in the evening with the Archbishop at St Andrews Cathedral</w:t>
            </w:r>
            <w:r w:rsidR="008C0B4E">
              <w:rPr>
                <w:rFonts w:ascii="Segoe UI" w:hAnsi="Segoe UI" w:cs="Segoe UI"/>
                <w:sz w:val="20"/>
                <w:szCs w:val="20"/>
                <w:lang w:val="en-GB"/>
              </w:rPr>
              <w:t xml:space="preserve"> arranged by RCAG RE department.</w:t>
            </w:r>
          </w:p>
        </w:tc>
      </w:tr>
      <w:tr w:rsidR="00A33E10" w:rsidRPr="00A1180D" w14:paraId="5D8A0694" w14:textId="77777777" w:rsidTr="002C53B5">
        <w:tc>
          <w:tcPr>
            <w:tcW w:w="2122" w:type="dxa"/>
            <w:tcBorders>
              <w:top w:val="nil"/>
              <w:bottom w:val="nil"/>
            </w:tcBorders>
          </w:tcPr>
          <w:p w14:paraId="4D3B774C" w14:textId="77777777" w:rsidR="00A33E10" w:rsidRPr="00A1180D" w:rsidRDefault="00A33E10" w:rsidP="00963D3B">
            <w:pPr>
              <w:spacing w:after="80"/>
              <w:rPr>
                <w:rFonts w:ascii="Segoe UI" w:hAnsi="Segoe UI" w:cs="Segoe UI"/>
                <w:b/>
                <w:sz w:val="20"/>
                <w:szCs w:val="20"/>
                <w:lang w:val="en-GB"/>
              </w:rPr>
            </w:pPr>
          </w:p>
        </w:tc>
        <w:tc>
          <w:tcPr>
            <w:tcW w:w="3120" w:type="dxa"/>
          </w:tcPr>
          <w:p w14:paraId="7D5C81F7" w14:textId="3D30557A" w:rsidR="00A33E10" w:rsidRPr="00A1180D" w:rsidRDefault="00A33E10" w:rsidP="00963D3B">
            <w:pPr>
              <w:spacing w:after="80"/>
              <w:rPr>
                <w:rFonts w:ascii="Segoe UI" w:hAnsi="Segoe UI" w:cs="Segoe UI"/>
                <w:sz w:val="20"/>
                <w:szCs w:val="20"/>
                <w:lang w:val="en-GB"/>
              </w:rPr>
            </w:pPr>
            <w:r w:rsidRPr="00A1180D">
              <w:rPr>
                <w:rFonts w:ascii="Segoe UI" w:hAnsi="Segoe UI" w:cs="Segoe UI"/>
                <w:sz w:val="20"/>
                <w:szCs w:val="20"/>
                <w:lang w:val="en-GB"/>
              </w:rPr>
              <w:t>CREDO club- Visit of the Sisters of the Gospel of Life</w:t>
            </w:r>
          </w:p>
        </w:tc>
        <w:tc>
          <w:tcPr>
            <w:tcW w:w="4251" w:type="dxa"/>
          </w:tcPr>
          <w:p w14:paraId="60F2CC07" w14:textId="46B45F8C" w:rsidR="00A33E10" w:rsidRPr="00A1180D" w:rsidRDefault="00A33E10" w:rsidP="00963D3B">
            <w:pPr>
              <w:spacing w:after="80"/>
              <w:rPr>
                <w:rFonts w:ascii="Segoe UI" w:hAnsi="Segoe UI" w:cs="Segoe UI"/>
                <w:sz w:val="20"/>
                <w:szCs w:val="20"/>
                <w:lang w:val="en-GB"/>
              </w:rPr>
            </w:pPr>
            <w:r w:rsidRPr="00A1180D">
              <w:rPr>
                <w:rFonts w:ascii="Segoe UI" w:hAnsi="Segoe UI" w:cs="Segoe UI"/>
                <w:sz w:val="20"/>
                <w:szCs w:val="20"/>
                <w:lang w:val="en-GB"/>
              </w:rPr>
              <w:t>The SGL are our nominated Patronal Feast Charity.</w:t>
            </w:r>
          </w:p>
        </w:tc>
      </w:tr>
      <w:tr w:rsidR="00CB3F8A" w:rsidRPr="00A1180D" w14:paraId="56A89018" w14:textId="77777777" w:rsidTr="002C53B5">
        <w:tc>
          <w:tcPr>
            <w:tcW w:w="2122" w:type="dxa"/>
            <w:tcBorders>
              <w:top w:val="nil"/>
              <w:bottom w:val="nil"/>
            </w:tcBorders>
          </w:tcPr>
          <w:p w14:paraId="54F8658E" w14:textId="77777777" w:rsidR="0073627C" w:rsidRPr="00A1180D" w:rsidRDefault="0073627C" w:rsidP="00963D3B">
            <w:pPr>
              <w:spacing w:after="80" w:line="259" w:lineRule="auto"/>
              <w:rPr>
                <w:rFonts w:ascii="Segoe UI" w:hAnsi="Segoe UI" w:cs="Segoe UI"/>
                <w:b/>
                <w:sz w:val="20"/>
                <w:szCs w:val="20"/>
                <w:lang w:val="en-GB"/>
              </w:rPr>
            </w:pPr>
          </w:p>
        </w:tc>
        <w:tc>
          <w:tcPr>
            <w:tcW w:w="3120" w:type="dxa"/>
          </w:tcPr>
          <w:p w14:paraId="585CCC81" w14:textId="77D2580C" w:rsidR="0073627C" w:rsidRPr="00A1180D" w:rsidRDefault="00B91A3C" w:rsidP="00963D3B">
            <w:pPr>
              <w:spacing w:after="80" w:line="259" w:lineRule="auto"/>
              <w:rPr>
                <w:rFonts w:ascii="Segoe UI" w:hAnsi="Segoe UI" w:cs="Segoe UI"/>
                <w:sz w:val="20"/>
                <w:szCs w:val="20"/>
                <w:lang w:val="en-GB"/>
              </w:rPr>
            </w:pPr>
            <w:r w:rsidRPr="00A1180D">
              <w:rPr>
                <w:rFonts w:ascii="Segoe UI" w:hAnsi="Segoe UI" w:cs="Segoe UI"/>
                <w:sz w:val="20"/>
                <w:szCs w:val="20"/>
                <w:lang w:val="en-GB"/>
              </w:rPr>
              <w:t>Catholic Education W</w:t>
            </w:r>
            <w:r w:rsidR="0073627C" w:rsidRPr="00A1180D">
              <w:rPr>
                <w:rFonts w:ascii="Segoe UI" w:hAnsi="Segoe UI" w:cs="Segoe UI"/>
                <w:sz w:val="20"/>
                <w:szCs w:val="20"/>
                <w:lang w:val="en-GB"/>
              </w:rPr>
              <w:t>eek</w:t>
            </w:r>
          </w:p>
        </w:tc>
        <w:tc>
          <w:tcPr>
            <w:tcW w:w="4251" w:type="dxa"/>
          </w:tcPr>
          <w:p w14:paraId="7B1E5B7C" w14:textId="43D311BA" w:rsidR="0073627C" w:rsidRPr="00A1180D" w:rsidRDefault="006216A2" w:rsidP="00963D3B">
            <w:pPr>
              <w:spacing w:after="80" w:line="259" w:lineRule="auto"/>
              <w:rPr>
                <w:rFonts w:ascii="Segoe UI" w:hAnsi="Segoe UI" w:cs="Segoe UI"/>
                <w:sz w:val="20"/>
                <w:szCs w:val="20"/>
                <w:lang w:val="en-GB"/>
              </w:rPr>
            </w:pPr>
            <w:r w:rsidRPr="00A1180D">
              <w:rPr>
                <w:rFonts w:ascii="Segoe UI" w:hAnsi="Segoe UI" w:cs="Segoe UI"/>
                <w:sz w:val="20"/>
                <w:szCs w:val="20"/>
                <w:lang w:val="en-GB"/>
              </w:rPr>
              <w:t xml:space="preserve">A range of activities through which the whole community engage in learning and prayer based on the allocated theme. </w:t>
            </w:r>
          </w:p>
        </w:tc>
      </w:tr>
      <w:tr w:rsidR="00CB3F8A" w:rsidRPr="00A1180D" w14:paraId="77291285" w14:textId="77777777" w:rsidTr="002C53B5">
        <w:tc>
          <w:tcPr>
            <w:tcW w:w="2122" w:type="dxa"/>
            <w:tcBorders>
              <w:top w:val="nil"/>
              <w:bottom w:val="nil"/>
            </w:tcBorders>
          </w:tcPr>
          <w:p w14:paraId="71AE7917" w14:textId="77777777" w:rsidR="0073627C" w:rsidRPr="00A1180D" w:rsidRDefault="0073627C" w:rsidP="00963D3B">
            <w:pPr>
              <w:spacing w:after="80" w:line="259" w:lineRule="auto"/>
              <w:rPr>
                <w:rFonts w:ascii="Segoe UI" w:hAnsi="Segoe UI" w:cs="Segoe UI"/>
                <w:b/>
                <w:sz w:val="20"/>
                <w:szCs w:val="20"/>
                <w:lang w:val="en-GB"/>
              </w:rPr>
            </w:pPr>
          </w:p>
        </w:tc>
        <w:tc>
          <w:tcPr>
            <w:tcW w:w="3120" w:type="dxa"/>
          </w:tcPr>
          <w:p w14:paraId="1D78952D" w14:textId="77777777" w:rsidR="0073627C" w:rsidRPr="008C0B4E" w:rsidRDefault="00B91A3C" w:rsidP="00963D3B">
            <w:pPr>
              <w:spacing w:after="80" w:line="259" w:lineRule="auto"/>
              <w:rPr>
                <w:rFonts w:ascii="Segoe UI" w:hAnsi="Segoe UI" w:cs="Segoe UI"/>
                <w:b/>
                <w:smallCaps/>
                <w:sz w:val="20"/>
                <w:szCs w:val="20"/>
                <w:lang w:val="en-GB"/>
              </w:rPr>
            </w:pPr>
            <w:r w:rsidRPr="008C0B4E">
              <w:rPr>
                <w:rFonts w:ascii="Segoe UI" w:hAnsi="Segoe UI" w:cs="Segoe UI"/>
                <w:b/>
                <w:smallCaps/>
                <w:sz w:val="20"/>
                <w:szCs w:val="20"/>
                <w:lang w:val="en-GB"/>
              </w:rPr>
              <w:t>Patronal Feast D</w:t>
            </w:r>
            <w:r w:rsidR="0073627C" w:rsidRPr="008C0B4E">
              <w:rPr>
                <w:rFonts w:ascii="Segoe UI" w:hAnsi="Segoe UI" w:cs="Segoe UI"/>
                <w:b/>
                <w:smallCaps/>
                <w:sz w:val="20"/>
                <w:szCs w:val="20"/>
                <w:lang w:val="en-GB"/>
              </w:rPr>
              <w:t>ay</w:t>
            </w:r>
          </w:p>
          <w:p w14:paraId="4D686529" w14:textId="3A39D82B" w:rsidR="006216A2" w:rsidRPr="00A1180D" w:rsidRDefault="006216A2" w:rsidP="008C0B4E">
            <w:pPr>
              <w:spacing w:after="80" w:line="259" w:lineRule="auto"/>
              <w:rPr>
                <w:rFonts w:ascii="Segoe UI" w:hAnsi="Segoe UI" w:cs="Segoe UI"/>
                <w:sz w:val="20"/>
                <w:szCs w:val="20"/>
                <w:lang w:val="en-GB"/>
              </w:rPr>
            </w:pPr>
            <w:r w:rsidRPr="008C0B4E">
              <w:rPr>
                <w:rFonts w:ascii="Segoe UI" w:hAnsi="Segoe UI" w:cs="Segoe UI"/>
                <w:b/>
                <w:smallCaps/>
                <w:sz w:val="20"/>
                <w:szCs w:val="20"/>
                <w:lang w:val="en-GB"/>
              </w:rPr>
              <w:t>The Feast of the Presentat</w:t>
            </w:r>
            <w:r w:rsidR="008C0B4E" w:rsidRPr="008C0B4E">
              <w:rPr>
                <w:rFonts w:ascii="Segoe UI" w:hAnsi="Segoe UI" w:cs="Segoe UI"/>
                <w:b/>
                <w:smallCaps/>
                <w:sz w:val="20"/>
                <w:szCs w:val="20"/>
                <w:lang w:val="en-GB"/>
              </w:rPr>
              <w:t>ion of the Blessed Virgin Mary</w:t>
            </w:r>
            <w:r w:rsidR="008C0B4E">
              <w:rPr>
                <w:rFonts w:ascii="Segoe UI" w:hAnsi="Segoe UI" w:cs="Segoe UI"/>
                <w:sz w:val="20"/>
                <w:szCs w:val="20"/>
                <w:lang w:val="en-GB"/>
              </w:rPr>
              <w:t xml:space="preserve"> </w:t>
            </w:r>
          </w:p>
        </w:tc>
        <w:tc>
          <w:tcPr>
            <w:tcW w:w="4251" w:type="dxa"/>
          </w:tcPr>
          <w:p w14:paraId="38FDAED6" w14:textId="6ABFE444" w:rsidR="0073627C" w:rsidRPr="00A1180D" w:rsidRDefault="008C0B4E" w:rsidP="00963D3B">
            <w:pPr>
              <w:spacing w:after="80" w:line="259" w:lineRule="auto"/>
              <w:rPr>
                <w:rFonts w:ascii="Segoe UI" w:hAnsi="Segoe UI" w:cs="Segoe UI"/>
                <w:sz w:val="20"/>
                <w:szCs w:val="20"/>
                <w:lang w:val="en-GB"/>
              </w:rPr>
            </w:pPr>
            <w:r w:rsidRPr="008C0B4E">
              <w:rPr>
                <w:rFonts w:ascii="Segoe UI" w:hAnsi="Segoe UI" w:cs="Segoe UI"/>
                <w:b/>
                <w:sz w:val="20"/>
                <w:szCs w:val="20"/>
                <w:lang w:val="en-GB"/>
              </w:rPr>
              <w:t>21</w:t>
            </w:r>
            <w:r w:rsidRPr="008C0B4E">
              <w:rPr>
                <w:rFonts w:ascii="Segoe UI" w:hAnsi="Segoe UI" w:cs="Segoe UI"/>
                <w:b/>
                <w:sz w:val="20"/>
                <w:szCs w:val="20"/>
                <w:vertAlign w:val="superscript"/>
                <w:lang w:val="en-GB"/>
              </w:rPr>
              <w:t>st</w:t>
            </w:r>
            <w:r w:rsidRPr="008C0B4E">
              <w:rPr>
                <w:rFonts w:ascii="Segoe UI" w:hAnsi="Segoe UI" w:cs="Segoe UI"/>
                <w:b/>
                <w:sz w:val="20"/>
                <w:szCs w:val="20"/>
                <w:lang w:val="en-GB"/>
              </w:rPr>
              <w:t xml:space="preserve"> November: </w:t>
            </w:r>
            <w:r w:rsidR="0073627C" w:rsidRPr="008C0B4E">
              <w:rPr>
                <w:rFonts w:ascii="Segoe UI" w:hAnsi="Segoe UI" w:cs="Segoe UI"/>
                <w:b/>
                <w:sz w:val="20"/>
                <w:szCs w:val="20"/>
                <w:lang w:val="en-GB"/>
              </w:rPr>
              <w:t>The presentation of the BVM</w:t>
            </w:r>
            <w:r w:rsidR="0073627C" w:rsidRPr="00A1180D">
              <w:rPr>
                <w:rFonts w:ascii="Segoe UI" w:hAnsi="Segoe UI" w:cs="Segoe UI"/>
                <w:sz w:val="20"/>
                <w:szCs w:val="20"/>
                <w:lang w:val="en-GB"/>
              </w:rPr>
              <w:t>. Mass and the Rosary are prayed period 3 and the afternoon is given to recreation and activities.</w:t>
            </w:r>
          </w:p>
        </w:tc>
      </w:tr>
      <w:tr w:rsidR="00CB3F8A" w:rsidRPr="00A1180D" w14:paraId="4388044C" w14:textId="77777777" w:rsidTr="002C53B5">
        <w:tc>
          <w:tcPr>
            <w:tcW w:w="2122" w:type="dxa"/>
            <w:tcBorders>
              <w:top w:val="nil"/>
              <w:bottom w:val="nil"/>
            </w:tcBorders>
          </w:tcPr>
          <w:p w14:paraId="0F23C074" w14:textId="77777777" w:rsidR="0073627C" w:rsidRPr="00A1180D" w:rsidRDefault="0073627C" w:rsidP="00963D3B">
            <w:pPr>
              <w:spacing w:after="80" w:line="259" w:lineRule="auto"/>
              <w:rPr>
                <w:rFonts w:ascii="Segoe UI" w:hAnsi="Segoe UI" w:cs="Segoe UI"/>
                <w:b/>
                <w:sz w:val="20"/>
                <w:szCs w:val="20"/>
                <w:lang w:val="en-GB"/>
              </w:rPr>
            </w:pPr>
          </w:p>
        </w:tc>
        <w:tc>
          <w:tcPr>
            <w:tcW w:w="3120" w:type="dxa"/>
          </w:tcPr>
          <w:p w14:paraId="699AE9EB" w14:textId="28400BFB" w:rsidR="0073627C" w:rsidRPr="00A1180D" w:rsidRDefault="00B91A3C" w:rsidP="00963D3B">
            <w:pPr>
              <w:spacing w:after="80" w:line="259" w:lineRule="auto"/>
              <w:rPr>
                <w:rFonts w:ascii="Segoe UI" w:hAnsi="Segoe UI" w:cs="Segoe UI"/>
                <w:sz w:val="20"/>
                <w:szCs w:val="20"/>
                <w:lang w:val="en-GB"/>
              </w:rPr>
            </w:pPr>
            <w:r w:rsidRPr="00A1180D">
              <w:rPr>
                <w:rFonts w:ascii="Segoe UI" w:hAnsi="Segoe UI" w:cs="Segoe UI"/>
                <w:sz w:val="20"/>
                <w:szCs w:val="20"/>
                <w:lang w:val="en-GB"/>
              </w:rPr>
              <w:t>S2 Class M</w:t>
            </w:r>
            <w:r w:rsidR="0073627C" w:rsidRPr="00A1180D">
              <w:rPr>
                <w:rFonts w:ascii="Segoe UI" w:hAnsi="Segoe UI" w:cs="Segoe UI"/>
                <w:sz w:val="20"/>
                <w:szCs w:val="20"/>
                <w:lang w:val="en-GB"/>
              </w:rPr>
              <w:t>asses</w:t>
            </w:r>
          </w:p>
        </w:tc>
        <w:tc>
          <w:tcPr>
            <w:tcW w:w="4251" w:type="dxa"/>
          </w:tcPr>
          <w:p w14:paraId="770CDD05" w14:textId="472F676E" w:rsidR="0073627C" w:rsidRPr="00A1180D" w:rsidRDefault="006216A2" w:rsidP="00963D3B">
            <w:pPr>
              <w:spacing w:after="80" w:line="259" w:lineRule="auto"/>
              <w:rPr>
                <w:rFonts w:ascii="Segoe UI" w:hAnsi="Segoe UI" w:cs="Segoe UI"/>
                <w:sz w:val="20"/>
                <w:szCs w:val="20"/>
                <w:lang w:val="en-GB"/>
              </w:rPr>
            </w:pPr>
            <w:r w:rsidRPr="00A1180D">
              <w:rPr>
                <w:rFonts w:ascii="Segoe UI" w:hAnsi="Segoe UI" w:cs="Segoe UI"/>
                <w:sz w:val="20"/>
                <w:szCs w:val="20"/>
                <w:lang w:val="en-GB"/>
              </w:rPr>
              <w:t>Linking with the study of prayer in the RE curriculum, S2 pupils have the opportunity to attend Mass during the school day.</w:t>
            </w:r>
          </w:p>
        </w:tc>
      </w:tr>
      <w:tr w:rsidR="00CB3F8A" w:rsidRPr="00A1180D" w14:paraId="38D237DD" w14:textId="77777777" w:rsidTr="002C53B5">
        <w:tc>
          <w:tcPr>
            <w:tcW w:w="2122" w:type="dxa"/>
            <w:tcBorders>
              <w:top w:val="nil"/>
              <w:bottom w:val="nil"/>
            </w:tcBorders>
          </w:tcPr>
          <w:p w14:paraId="778FAE9B" w14:textId="77777777" w:rsidR="0073627C" w:rsidRPr="00A1180D" w:rsidRDefault="0073627C" w:rsidP="00963D3B">
            <w:pPr>
              <w:spacing w:after="80" w:line="259" w:lineRule="auto"/>
              <w:rPr>
                <w:rFonts w:ascii="Segoe UI" w:hAnsi="Segoe UI" w:cs="Segoe UI"/>
                <w:b/>
                <w:sz w:val="20"/>
                <w:szCs w:val="20"/>
                <w:lang w:val="en-GB"/>
              </w:rPr>
            </w:pPr>
          </w:p>
        </w:tc>
        <w:tc>
          <w:tcPr>
            <w:tcW w:w="3120" w:type="dxa"/>
          </w:tcPr>
          <w:p w14:paraId="52F45A5B" w14:textId="77777777" w:rsidR="001E092B" w:rsidRDefault="00B91A3C" w:rsidP="001E092B">
            <w:pPr>
              <w:spacing w:after="80" w:line="259" w:lineRule="auto"/>
              <w:rPr>
                <w:rFonts w:ascii="Segoe UI" w:hAnsi="Segoe UI" w:cs="Segoe UI"/>
                <w:sz w:val="20"/>
                <w:szCs w:val="20"/>
                <w:lang w:val="en-GB"/>
              </w:rPr>
            </w:pPr>
            <w:r w:rsidRPr="00A1180D">
              <w:rPr>
                <w:rFonts w:ascii="Segoe UI" w:hAnsi="Segoe UI" w:cs="Segoe UI"/>
                <w:sz w:val="20"/>
                <w:szCs w:val="20"/>
                <w:lang w:val="en-GB"/>
              </w:rPr>
              <w:t xml:space="preserve">Red Wednesday </w:t>
            </w:r>
          </w:p>
          <w:p w14:paraId="5E2A6366" w14:textId="528EFFB3" w:rsidR="0073627C" w:rsidRPr="00A1180D" w:rsidRDefault="00B91A3C" w:rsidP="001E092B">
            <w:pPr>
              <w:spacing w:after="80" w:line="259" w:lineRule="auto"/>
              <w:rPr>
                <w:rFonts w:ascii="Segoe UI" w:hAnsi="Segoe UI" w:cs="Segoe UI"/>
                <w:sz w:val="20"/>
                <w:szCs w:val="20"/>
                <w:lang w:val="en-GB"/>
              </w:rPr>
            </w:pPr>
            <w:r w:rsidRPr="00A1180D">
              <w:rPr>
                <w:rFonts w:ascii="Segoe UI" w:hAnsi="Segoe UI" w:cs="Segoe UI"/>
                <w:sz w:val="20"/>
                <w:szCs w:val="20"/>
                <w:lang w:val="en-GB"/>
              </w:rPr>
              <w:t>(</w:t>
            </w:r>
            <w:r w:rsidR="001E092B">
              <w:rPr>
                <w:rFonts w:ascii="Segoe UI" w:hAnsi="Segoe UI" w:cs="Segoe UI"/>
                <w:sz w:val="20"/>
                <w:szCs w:val="20"/>
                <w:lang w:val="en-GB"/>
              </w:rPr>
              <w:t>Aid to the Church in Need)</w:t>
            </w:r>
          </w:p>
        </w:tc>
        <w:tc>
          <w:tcPr>
            <w:tcW w:w="4251" w:type="dxa"/>
          </w:tcPr>
          <w:p w14:paraId="1B3419E5" w14:textId="1443E04E" w:rsidR="0073627C" w:rsidRPr="00A1180D" w:rsidRDefault="008C0B4E" w:rsidP="00963D3B">
            <w:pPr>
              <w:spacing w:after="80" w:line="259" w:lineRule="auto"/>
              <w:rPr>
                <w:rFonts w:ascii="Segoe UI" w:hAnsi="Segoe UI" w:cs="Segoe UI"/>
                <w:sz w:val="20"/>
                <w:szCs w:val="20"/>
                <w:lang w:val="en-GB"/>
              </w:rPr>
            </w:pPr>
            <w:r>
              <w:rPr>
                <w:rFonts w:ascii="Segoe UI" w:hAnsi="Segoe UI" w:cs="Segoe UI"/>
                <w:sz w:val="20"/>
                <w:szCs w:val="20"/>
                <w:lang w:val="en-GB"/>
              </w:rPr>
              <w:t xml:space="preserve">Wednesday 22 November. </w:t>
            </w:r>
            <w:r w:rsidR="0073627C" w:rsidRPr="00A1180D">
              <w:rPr>
                <w:rFonts w:ascii="Segoe UI" w:hAnsi="Segoe UI" w:cs="Segoe UI"/>
                <w:sz w:val="20"/>
                <w:szCs w:val="20"/>
                <w:lang w:val="en-GB"/>
              </w:rPr>
              <w:t>Charity event to raise funds for those persecuted for their faith in Jesus</w:t>
            </w:r>
            <w:r w:rsidR="006216A2" w:rsidRPr="00A1180D">
              <w:rPr>
                <w:rFonts w:ascii="Segoe UI" w:hAnsi="Segoe UI" w:cs="Segoe UI"/>
                <w:sz w:val="20"/>
                <w:szCs w:val="20"/>
                <w:lang w:val="en-GB"/>
              </w:rPr>
              <w:t>.</w:t>
            </w:r>
          </w:p>
        </w:tc>
      </w:tr>
      <w:tr w:rsidR="005A1893" w:rsidRPr="00A1180D" w14:paraId="17D2193A" w14:textId="77777777" w:rsidTr="002C53B5">
        <w:tc>
          <w:tcPr>
            <w:tcW w:w="2122" w:type="dxa"/>
            <w:vMerge w:val="restart"/>
            <w:tcBorders>
              <w:top w:val="nil"/>
            </w:tcBorders>
          </w:tcPr>
          <w:p w14:paraId="47B13C95" w14:textId="3D812D49" w:rsidR="005A1893" w:rsidRPr="00A1180D" w:rsidRDefault="005A1893" w:rsidP="00963D3B">
            <w:pPr>
              <w:spacing w:after="80" w:line="259" w:lineRule="auto"/>
              <w:rPr>
                <w:rFonts w:ascii="Segoe UI" w:hAnsi="Segoe UI" w:cs="Segoe UI"/>
                <w:b/>
                <w:sz w:val="20"/>
                <w:szCs w:val="20"/>
                <w:lang w:val="en-GB"/>
              </w:rPr>
            </w:pPr>
          </w:p>
          <w:p w14:paraId="0E421A03" w14:textId="1A704B8E" w:rsidR="005A1893" w:rsidRPr="00A1180D" w:rsidRDefault="005A1893" w:rsidP="00963D3B">
            <w:pPr>
              <w:spacing w:after="80" w:line="259" w:lineRule="auto"/>
              <w:rPr>
                <w:rFonts w:ascii="Segoe UI" w:hAnsi="Segoe UI" w:cs="Segoe UI"/>
                <w:b/>
                <w:sz w:val="20"/>
                <w:szCs w:val="20"/>
                <w:lang w:val="en-GB"/>
              </w:rPr>
            </w:pPr>
          </w:p>
        </w:tc>
        <w:tc>
          <w:tcPr>
            <w:tcW w:w="3120" w:type="dxa"/>
          </w:tcPr>
          <w:p w14:paraId="18EC9FC3" w14:textId="28A967B7" w:rsidR="005A1893" w:rsidRPr="00A1180D" w:rsidRDefault="005A1893" w:rsidP="00963D3B">
            <w:pPr>
              <w:spacing w:after="80" w:line="259" w:lineRule="auto"/>
              <w:rPr>
                <w:rFonts w:ascii="Segoe UI" w:hAnsi="Segoe UI" w:cs="Segoe UI"/>
                <w:sz w:val="20"/>
                <w:szCs w:val="20"/>
                <w:lang w:val="en-GB"/>
              </w:rPr>
            </w:pPr>
            <w:r w:rsidRPr="00A1180D">
              <w:rPr>
                <w:rFonts w:ascii="Segoe UI" w:hAnsi="Segoe UI" w:cs="Segoe UI"/>
                <w:sz w:val="20"/>
                <w:szCs w:val="20"/>
                <w:lang w:val="en-GB"/>
              </w:rPr>
              <w:t>SPUC Talks (S5/S6)</w:t>
            </w:r>
          </w:p>
        </w:tc>
        <w:tc>
          <w:tcPr>
            <w:tcW w:w="4251" w:type="dxa"/>
          </w:tcPr>
          <w:p w14:paraId="48B9B7EF" w14:textId="0394DA2F" w:rsidR="005A1893" w:rsidRPr="00A1180D" w:rsidRDefault="005A1893" w:rsidP="004B2598">
            <w:pPr>
              <w:spacing w:after="80" w:line="259" w:lineRule="auto"/>
              <w:rPr>
                <w:rFonts w:ascii="Segoe UI" w:hAnsi="Segoe UI" w:cs="Segoe UI"/>
                <w:sz w:val="20"/>
                <w:szCs w:val="20"/>
                <w:lang w:val="en-GB"/>
              </w:rPr>
            </w:pPr>
            <w:r w:rsidRPr="00A1180D">
              <w:rPr>
                <w:rFonts w:ascii="Segoe UI" w:hAnsi="Segoe UI" w:cs="Segoe UI"/>
                <w:sz w:val="20"/>
                <w:szCs w:val="20"/>
                <w:lang w:val="en-GB"/>
              </w:rPr>
              <w:t xml:space="preserve">Talks on life issues such as relationships, abortion and euthanasia. </w:t>
            </w:r>
          </w:p>
        </w:tc>
      </w:tr>
      <w:tr w:rsidR="005A1893" w:rsidRPr="00A1180D" w14:paraId="5A349900" w14:textId="77777777" w:rsidTr="002D77F6">
        <w:tc>
          <w:tcPr>
            <w:tcW w:w="2122" w:type="dxa"/>
            <w:vMerge/>
          </w:tcPr>
          <w:p w14:paraId="2E928350" w14:textId="77777777" w:rsidR="005A1893" w:rsidRPr="00A1180D" w:rsidRDefault="005A1893" w:rsidP="00963D3B">
            <w:pPr>
              <w:spacing w:after="80"/>
              <w:rPr>
                <w:rFonts w:ascii="Segoe UI" w:hAnsi="Segoe UI" w:cs="Segoe UI"/>
                <w:b/>
                <w:sz w:val="20"/>
                <w:szCs w:val="20"/>
                <w:lang w:val="en-GB"/>
              </w:rPr>
            </w:pPr>
          </w:p>
        </w:tc>
        <w:tc>
          <w:tcPr>
            <w:tcW w:w="3120" w:type="dxa"/>
          </w:tcPr>
          <w:p w14:paraId="45C45A32" w14:textId="08AD554E" w:rsidR="005A1893" w:rsidRPr="00A1180D" w:rsidRDefault="005A1893" w:rsidP="00963D3B">
            <w:pPr>
              <w:spacing w:after="80"/>
              <w:rPr>
                <w:rFonts w:ascii="Segoe UI" w:hAnsi="Segoe UI" w:cs="Segoe UI"/>
                <w:sz w:val="20"/>
                <w:szCs w:val="20"/>
                <w:lang w:val="en-GB"/>
              </w:rPr>
            </w:pPr>
            <w:r w:rsidRPr="00A1180D">
              <w:rPr>
                <w:rFonts w:ascii="Segoe UI" w:hAnsi="Segoe UI" w:cs="Segoe UI"/>
                <w:sz w:val="20"/>
                <w:szCs w:val="20"/>
                <w:lang w:val="en-GB"/>
              </w:rPr>
              <w:t>Monthly Devotions in class and the Oratory on Fridays at 1pm</w:t>
            </w:r>
          </w:p>
        </w:tc>
        <w:tc>
          <w:tcPr>
            <w:tcW w:w="4251" w:type="dxa"/>
          </w:tcPr>
          <w:p w14:paraId="18C50A9B" w14:textId="7BB13106" w:rsidR="005A1893" w:rsidRPr="00A1180D" w:rsidRDefault="005A1893" w:rsidP="004B2598">
            <w:pPr>
              <w:spacing w:after="80"/>
              <w:rPr>
                <w:rFonts w:ascii="Segoe UI" w:hAnsi="Segoe UI" w:cs="Segoe UI"/>
                <w:sz w:val="20"/>
                <w:szCs w:val="20"/>
                <w:lang w:val="en-GB"/>
              </w:rPr>
            </w:pPr>
            <w:r w:rsidRPr="00A1180D">
              <w:rPr>
                <w:rFonts w:ascii="Segoe UI" w:hAnsi="Segoe UI" w:cs="Segoe UI"/>
                <w:sz w:val="20"/>
                <w:szCs w:val="20"/>
                <w:lang w:val="en-GB"/>
              </w:rPr>
              <w:t>Prayers for the Holy Souls in Purgatory</w:t>
            </w:r>
          </w:p>
        </w:tc>
      </w:tr>
      <w:tr w:rsidR="008C0B4E" w:rsidRPr="00A1180D" w14:paraId="5CB7968F" w14:textId="77777777" w:rsidTr="002D77F6">
        <w:tc>
          <w:tcPr>
            <w:tcW w:w="2122" w:type="dxa"/>
            <w:vMerge/>
          </w:tcPr>
          <w:p w14:paraId="51E4B505" w14:textId="77777777" w:rsidR="008C0B4E" w:rsidRPr="00A1180D" w:rsidRDefault="008C0B4E" w:rsidP="008C0B4E">
            <w:pPr>
              <w:spacing w:after="80"/>
              <w:rPr>
                <w:rFonts w:ascii="Segoe UI" w:hAnsi="Segoe UI" w:cs="Segoe UI"/>
                <w:b/>
                <w:sz w:val="20"/>
                <w:szCs w:val="20"/>
                <w:lang w:val="en-GB"/>
              </w:rPr>
            </w:pPr>
          </w:p>
        </w:tc>
        <w:tc>
          <w:tcPr>
            <w:tcW w:w="3120" w:type="dxa"/>
          </w:tcPr>
          <w:p w14:paraId="4E015ACE" w14:textId="44A51A4F" w:rsidR="008C0B4E" w:rsidRPr="00A1180D" w:rsidRDefault="008C0B4E" w:rsidP="008C0B4E">
            <w:pPr>
              <w:spacing w:after="80"/>
              <w:rPr>
                <w:rFonts w:ascii="Segoe UI" w:hAnsi="Segoe UI" w:cs="Segoe UI"/>
                <w:sz w:val="20"/>
                <w:szCs w:val="20"/>
                <w:lang w:val="en-GB"/>
              </w:rPr>
            </w:pPr>
            <w:r>
              <w:rPr>
                <w:rFonts w:ascii="Segoe UI" w:hAnsi="Segoe UI" w:cs="Segoe UI"/>
                <w:sz w:val="20"/>
                <w:szCs w:val="20"/>
                <w:lang w:val="en-GB"/>
              </w:rPr>
              <w:t>Adven</w:t>
            </w:r>
            <w:r w:rsidRPr="00A1180D">
              <w:rPr>
                <w:rFonts w:ascii="Segoe UI" w:hAnsi="Segoe UI" w:cs="Segoe UI"/>
                <w:sz w:val="20"/>
                <w:szCs w:val="20"/>
                <w:lang w:val="en-GB"/>
              </w:rPr>
              <w:t>t Charity Day</w:t>
            </w:r>
          </w:p>
        </w:tc>
        <w:tc>
          <w:tcPr>
            <w:tcW w:w="4251" w:type="dxa"/>
          </w:tcPr>
          <w:p w14:paraId="25057072" w14:textId="0CEF18F3" w:rsidR="008C0B4E" w:rsidRPr="00A1180D" w:rsidRDefault="008C0B4E" w:rsidP="008C0B4E">
            <w:pPr>
              <w:spacing w:after="80"/>
              <w:rPr>
                <w:rFonts w:ascii="Segoe UI" w:hAnsi="Segoe UI" w:cs="Segoe UI"/>
                <w:sz w:val="20"/>
                <w:szCs w:val="20"/>
                <w:lang w:val="en-GB"/>
              </w:rPr>
            </w:pPr>
            <w:r w:rsidRPr="00A1180D">
              <w:rPr>
                <w:rFonts w:ascii="Segoe UI" w:hAnsi="Segoe UI" w:cs="Segoe UI"/>
                <w:sz w:val="20"/>
                <w:szCs w:val="20"/>
                <w:lang w:val="en-GB"/>
              </w:rPr>
              <w:t>An opportunity to build on our prayer and fasting with almsgiving and good works.</w:t>
            </w:r>
          </w:p>
        </w:tc>
      </w:tr>
      <w:tr w:rsidR="008C0B4E" w:rsidRPr="00A1180D" w14:paraId="6E3C4C01" w14:textId="77777777" w:rsidTr="002D77F6">
        <w:tc>
          <w:tcPr>
            <w:tcW w:w="2122" w:type="dxa"/>
            <w:vMerge/>
          </w:tcPr>
          <w:p w14:paraId="7715D18D" w14:textId="77777777" w:rsidR="008C0B4E" w:rsidRPr="00A1180D" w:rsidRDefault="008C0B4E" w:rsidP="008C0B4E">
            <w:pPr>
              <w:spacing w:after="80"/>
              <w:rPr>
                <w:rFonts w:ascii="Segoe UI" w:hAnsi="Segoe UI" w:cs="Segoe UI"/>
                <w:b/>
                <w:sz w:val="20"/>
                <w:szCs w:val="20"/>
                <w:lang w:val="en-GB"/>
              </w:rPr>
            </w:pPr>
          </w:p>
        </w:tc>
        <w:tc>
          <w:tcPr>
            <w:tcW w:w="3120" w:type="dxa"/>
          </w:tcPr>
          <w:p w14:paraId="1B14FC25" w14:textId="5881E6B7" w:rsidR="008C0B4E" w:rsidRPr="00A1180D" w:rsidRDefault="008C0B4E" w:rsidP="008C0B4E">
            <w:pPr>
              <w:spacing w:after="80"/>
              <w:rPr>
                <w:rFonts w:ascii="Segoe UI" w:hAnsi="Segoe UI" w:cs="Segoe UI"/>
                <w:sz w:val="20"/>
                <w:szCs w:val="20"/>
                <w:lang w:val="en-GB"/>
              </w:rPr>
            </w:pPr>
            <w:r w:rsidRPr="00A1180D">
              <w:rPr>
                <w:rFonts w:ascii="Segoe UI" w:hAnsi="Segoe UI" w:cs="Segoe UI"/>
                <w:sz w:val="20"/>
                <w:szCs w:val="20"/>
                <w:lang w:val="en-GB"/>
              </w:rPr>
              <w:t>St Andrew House Mass</w:t>
            </w:r>
          </w:p>
        </w:tc>
        <w:tc>
          <w:tcPr>
            <w:tcW w:w="4251" w:type="dxa"/>
          </w:tcPr>
          <w:p w14:paraId="0F19DCE7" w14:textId="698F72F6" w:rsidR="008C0B4E" w:rsidRPr="00A1180D" w:rsidRDefault="008C0B4E" w:rsidP="008C0B4E">
            <w:pPr>
              <w:spacing w:after="80"/>
              <w:rPr>
                <w:rFonts w:ascii="Segoe UI" w:hAnsi="Segoe UI" w:cs="Segoe UI"/>
                <w:sz w:val="20"/>
                <w:szCs w:val="20"/>
                <w:lang w:val="en-GB"/>
              </w:rPr>
            </w:pPr>
            <w:r w:rsidRPr="00A1180D">
              <w:rPr>
                <w:rFonts w:ascii="Segoe UI" w:hAnsi="Segoe UI" w:cs="Segoe UI"/>
                <w:sz w:val="20"/>
                <w:szCs w:val="20"/>
                <w:lang w:val="en-GB"/>
              </w:rPr>
              <w:t>Feast Day 30</w:t>
            </w:r>
            <w:r w:rsidRPr="00A1180D">
              <w:rPr>
                <w:rFonts w:ascii="Segoe UI" w:hAnsi="Segoe UI" w:cs="Segoe UI"/>
                <w:sz w:val="20"/>
                <w:szCs w:val="20"/>
                <w:vertAlign w:val="superscript"/>
                <w:lang w:val="en-GB"/>
              </w:rPr>
              <w:t>th</w:t>
            </w:r>
            <w:r w:rsidRPr="00A1180D">
              <w:rPr>
                <w:rFonts w:ascii="Segoe UI" w:hAnsi="Segoe UI" w:cs="Segoe UI"/>
                <w:sz w:val="20"/>
                <w:szCs w:val="20"/>
                <w:lang w:val="en-GB"/>
              </w:rPr>
              <w:t xml:space="preserve"> November</w:t>
            </w:r>
          </w:p>
        </w:tc>
      </w:tr>
      <w:tr w:rsidR="008C0B4E" w:rsidRPr="00A1180D" w14:paraId="395A74B8" w14:textId="77777777" w:rsidTr="00975F7F">
        <w:tc>
          <w:tcPr>
            <w:tcW w:w="2122" w:type="dxa"/>
            <w:tcBorders>
              <w:top w:val="single" w:sz="4" w:space="0" w:color="auto"/>
              <w:bottom w:val="nil"/>
            </w:tcBorders>
            <w:shd w:val="clear" w:color="auto" w:fill="1F3864" w:themeFill="accent1" w:themeFillShade="80"/>
          </w:tcPr>
          <w:p w14:paraId="6472B71D"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shd w:val="clear" w:color="auto" w:fill="1F3864" w:themeFill="accent1" w:themeFillShade="80"/>
          </w:tcPr>
          <w:p w14:paraId="1FE7CA86" w14:textId="77777777" w:rsidR="008C0B4E" w:rsidRPr="00A1180D" w:rsidRDefault="008C0B4E" w:rsidP="008C0B4E">
            <w:pPr>
              <w:spacing w:after="80" w:line="259" w:lineRule="auto"/>
              <w:rPr>
                <w:rFonts w:ascii="Segoe UI" w:hAnsi="Segoe UI" w:cs="Segoe UI"/>
                <w:sz w:val="20"/>
                <w:szCs w:val="20"/>
                <w:lang w:val="en-GB"/>
              </w:rPr>
            </w:pPr>
          </w:p>
        </w:tc>
        <w:tc>
          <w:tcPr>
            <w:tcW w:w="4251" w:type="dxa"/>
            <w:shd w:val="clear" w:color="auto" w:fill="1F3864" w:themeFill="accent1" w:themeFillShade="80"/>
          </w:tcPr>
          <w:p w14:paraId="1A513B3E" w14:textId="77777777" w:rsidR="008C0B4E" w:rsidRPr="00A1180D" w:rsidRDefault="008C0B4E" w:rsidP="008C0B4E">
            <w:pPr>
              <w:spacing w:after="80" w:line="259" w:lineRule="auto"/>
              <w:rPr>
                <w:rFonts w:ascii="Segoe UI" w:hAnsi="Segoe UI" w:cs="Segoe UI"/>
                <w:sz w:val="20"/>
                <w:szCs w:val="20"/>
                <w:lang w:val="en-GB"/>
              </w:rPr>
            </w:pPr>
          </w:p>
        </w:tc>
      </w:tr>
      <w:tr w:rsidR="008C0B4E" w:rsidRPr="00A1180D" w14:paraId="1143707D" w14:textId="77777777" w:rsidTr="00FB0DC1">
        <w:tc>
          <w:tcPr>
            <w:tcW w:w="2122" w:type="dxa"/>
            <w:vMerge w:val="restart"/>
          </w:tcPr>
          <w:p w14:paraId="28828400" w14:textId="7D1E0139" w:rsidR="008C0B4E" w:rsidRPr="00A1180D" w:rsidRDefault="008C0B4E" w:rsidP="008C0B4E">
            <w:pPr>
              <w:spacing w:after="80" w:line="259" w:lineRule="auto"/>
              <w:rPr>
                <w:rFonts w:ascii="Segoe UI" w:hAnsi="Segoe UI" w:cs="Segoe UI"/>
                <w:b/>
                <w:sz w:val="20"/>
                <w:szCs w:val="20"/>
                <w:lang w:val="en-GB"/>
              </w:rPr>
            </w:pPr>
            <w:r w:rsidRPr="00A1180D">
              <w:rPr>
                <w:rFonts w:ascii="Segoe UI" w:hAnsi="Segoe UI" w:cs="Segoe UI"/>
                <w:b/>
                <w:sz w:val="20"/>
                <w:szCs w:val="20"/>
                <w:lang w:val="en-GB"/>
              </w:rPr>
              <w:t>DECEMBER</w:t>
            </w:r>
          </w:p>
          <w:p w14:paraId="4E03AD1B" w14:textId="6D5D1F31" w:rsidR="008C0B4E" w:rsidRPr="00A1180D" w:rsidRDefault="008C0B4E" w:rsidP="008C0B4E">
            <w:pPr>
              <w:spacing w:after="80" w:line="259" w:lineRule="auto"/>
              <w:rPr>
                <w:rFonts w:ascii="Segoe UI" w:hAnsi="Segoe UI" w:cs="Segoe UI"/>
                <w:b/>
                <w:sz w:val="20"/>
                <w:szCs w:val="20"/>
                <w:lang w:val="en-GB"/>
              </w:rPr>
            </w:pPr>
            <w:r w:rsidRPr="00A1180D">
              <w:rPr>
                <w:rFonts w:ascii="Segoe UI" w:hAnsi="Segoe UI" w:cs="Segoe UI"/>
                <w:b/>
                <w:sz w:val="20"/>
                <w:szCs w:val="20"/>
                <w:lang w:val="en-GB"/>
              </w:rPr>
              <w:t>Advent</w:t>
            </w:r>
          </w:p>
        </w:tc>
        <w:tc>
          <w:tcPr>
            <w:tcW w:w="3120" w:type="dxa"/>
          </w:tcPr>
          <w:p w14:paraId="7E14B2CE" w14:textId="7C0E01FA"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S1 and S2 Confessions</w:t>
            </w:r>
          </w:p>
        </w:tc>
        <w:tc>
          <w:tcPr>
            <w:tcW w:w="4251" w:type="dxa"/>
          </w:tcPr>
          <w:p w14:paraId="7B1C8C68" w14:textId="052088EB"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Pupils in S1 and 2 have the opportunity to reflect on how they can prepare room for Jesus in their lives and have the opportunity to receive the sacrament of confession.</w:t>
            </w:r>
          </w:p>
        </w:tc>
      </w:tr>
      <w:tr w:rsidR="008C0B4E" w:rsidRPr="00A1180D" w14:paraId="0C8088C6" w14:textId="77777777" w:rsidTr="00FB0DC1">
        <w:tc>
          <w:tcPr>
            <w:tcW w:w="2122" w:type="dxa"/>
            <w:vMerge/>
            <w:tcBorders>
              <w:bottom w:val="nil"/>
            </w:tcBorders>
          </w:tcPr>
          <w:p w14:paraId="377C3E42"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tcPr>
          <w:p w14:paraId="346D288B" w14:textId="31B84BA1"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Advent Services</w:t>
            </w:r>
          </w:p>
        </w:tc>
        <w:tc>
          <w:tcPr>
            <w:tcW w:w="4251" w:type="dxa"/>
          </w:tcPr>
          <w:p w14:paraId="5AB929AC" w14:textId="748A25CE"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 xml:space="preserve">All classes prepare and take part in an Advent service in the school oratory. </w:t>
            </w:r>
          </w:p>
        </w:tc>
      </w:tr>
      <w:tr w:rsidR="008C0B4E" w:rsidRPr="00A1180D" w14:paraId="28DE8ED5" w14:textId="77777777" w:rsidTr="00EF31AE">
        <w:tc>
          <w:tcPr>
            <w:tcW w:w="2122" w:type="dxa"/>
            <w:tcBorders>
              <w:top w:val="nil"/>
              <w:bottom w:val="nil"/>
            </w:tcBorders>
          </w:tcPr>
          <w:p w14:paraId="39316607"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tcPr>
          <w:p w14:paraId="3723EB77" w14:textId="3E82DE36"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Advent Adoration</w:t>
            </w:r>
          </w:p>
        </w:tc>
        <w:tc>
          <w:tcPr>
            <w:tcW w:w="4251" w:type="dxa"/>
          </w:tcPr>
          <w:p w14:paraId="780D14A9" w14:textId="31B17392"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 xml:space="preserve">Friday lunch time exposition of the Blessed Sacrament in the oratory with music and prayer time. </w:t>
            </w:r>
          </w:p>
        </w:tc>
      </w:tr>
      <w:tr w:rsidR="008C0B4E" w:rsidRPr="00A1180D" w14:paraId="6E7AC37F" w14:textId="77777777" w:rsidTr="002C53B5">
        <w:tc>
          <w:tcPr>
            <w:tcW w:w="2122" w:type="dxa"/>
            <w:tcBorders>
              <w:top w:val="nil"/>
              <w:bottom w:val="nil"/>
            </w:tcBorders>
          </w:tcPr>
          <w:p w14:paraId="23C893A9"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tcPr>
          <w:p w14:paraId="60D577FC" w14:textId="08BEE932"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School Advent Concert and Service</w:t>
            </w:r>
          </w:p>
        </w:tc>
        <w:tc>
          <w:tcPr>
            <w:tcW w:w="4251" w:type="dxa"/>
          </w:tcPr>
          <w:p w14:paraId="7868FB39" w14:textId="77777777" w:rsidR="008C0B4E" w:rsidRPr="00A1180D" w:rsidRDefault="008C0B4E" w:rsidP="008C0B4E">
            <w:pPr>
              <w:spacing w:after="80" w:line="259" w:lineRule="auto"/>
              <w:rPr>
                <w:rFonts w:ascii="Segoe UI" w:hAnsi="Segoe UI" w:cs="Segoe UI"/>
                <w:sz w:val="20"/>
                <w:szCs w:val="20"/>
                <w:lang w:val="en-GB"/>
              </w:rPr>
            </w:pPr>
          </w:p>
        </w:tc>
      </w:tr>
      <w:tr w:rsidR="008C0B4E" w:rsidRPr="00A1180D" w14:paraId="60D5850D" w14:textId="77777777" w:rsidTr="002C53B5">
        <w:tc>
          <w:tcPr>
            <w:tcW w:w="2122" w:type="dxa"/>
            <w:tcBorders>
              <w:top w:val="nil"/>
              <w:bottom w:val="nil"/>
            </w:tcBorders>
          </w:tcPr>
          <w:p w14:paraId="7EF41E1D"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tcPr>
          <w:p w14:paraId="76343332" w14:textId="5899D18B"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Rorate Mass</w:t>
            </w:r>
          </w:p>
        </w:tc>
        <w:tc>
          <w:tcPr>
            <w:tcW w:w="4251" w:type="dxa"/>
          </w:tcPr>
          <w:p w14:paraId="4B9CFE53" w14:textId="78547FBF" w:rsidR="008C0B4E" w:rsidRPr="00A1180D" w:rsidRDefault="00821714" w:rsidP="00595004">
            <w:pPr>
              <w:spacing w:after="80" w:line="259" w:lineRule="auto"/>
              <w:rPr>
                <w:rFonts w:ascii="Segoe UI" w:hAnsi="Segoe UI" w:cs="Segoe UI"/>
                <w:sz w:val="20"/>
                <w:szCs w:val="20"/>
                <w:lang w:val="en-GB"/>
              </w:rPr>
            </w:pPr>
            <w:r>
              <w:rPr>
                <w:rFonts w:ascii="Segoe UI" w:hAnsi="Segoe UI" w:cs="Segoe UI"/>
                <w:sz w:val="20"/>
                <w:szCs w:val="20"/>
                <w:lang w:val="en-GB"/>
              </w:rPr>
              <w:t>Wednesday 20</w:t>
            </w:r>
            <w:r w:rsidRPr="00821714">
              <w:rPr>
                <w:rFonts w:ascii="Segoe UI" w:hAnsi="Segoe UI" w:cs="Segoe UI"/>
                <w:sz w:val="20"/>
                <w:szCs w:val="20"/>
                <w:vertAlign w:val="superscript"/>
                <w:lang w:val="en-GB"/>
              </w:rPr>
              <w:t>th</w:t>
            </w:r>
            <w:r>
              <w:rPr>
                <w:rFonts w:ascii="Segoe UI" w:hAnsi="Segoe UI" w:cs="Segoe UI"/>
                <w:sz w:val="20"/>
                <w:szCs w:val="20"/>
                <w:lang w:val="en-GB"/>
              </w:rPr>
              <w:t xml:space="preserve"> December. </w:t>
            </w:r>
            <w:r w:rsidR="00595004">
              <w:rPr>
                <w:rFonts w:ascii="Segoe UI" w:hAnsi="Segoe UI" w:cs="Segoe UI"/>
                <w:sz w:val="20"/>
                <w:szCs w:val="20"/>
                <w:lang w:val="en-GB"/>
              </w:rPr>
              <w:t>A special Advent Mass of Our L</w:t>
            </w:r>
            <w:r w:rsidR="00441BFF">
              <w:rPr>
                <w:rFonts w:ascii="Segoe UI" w:hAnsi="Segoe UI" w:cs="Segoe UI"/>
                <w:sz w:val="20"/>
                <w:szCs w:val="20"/>
                <w:lang w:val="en-GB"/>
              </w:rPr>
              <w:t>ady by candle-light. The M</w:t>
            </w:r>
            <w:r w:rsidR="008C0B4E" w:rsidRPr="00A1180D">
              <w:rPr>
                <w:rFonts w:ascii="Segoe UI" w:hAnsi="Segoe UI" w:cs="Segoe UI"/>
                <w:sz w:val="20"/>
                <w:szCs w:val="20"/>
                <w:lang w:val="en-GB"/>
              </w:rPr>
              <w:t>ass is offered to all pupils and relatives and takes place at 8am, with breakfast supplied afterwards.</w:t>
            </w:r>
          </w:p>
        </w:tc>
      </w:tr>
      <w:tr w:rsidR="008C0B4E" w:rsidRPr="00A1180D" w14:paraId="7F664022" w14:textId="77777777" w:rsidTr="002C53B5">
        <w:tc>
          <w:tcPr>
            <w:tcW w:w="2122" w:type="dxa"/>
            <w:tcBorders>
              <w:top w:val="nil"/>
              <w:bottom w:val="nil"/>
            </w:tcBorders>
          </w:tcPr>
          <w:p w14:paraId="15860B57" w14:textId="77777777" w:rsidR="008C0B4E" w:rsidRPr="00A1180D" w:rsidRDefault="008C0B4E" w:rsidP="008C0B4E">
            <w:pPr>
              <w:spacing w:after="80"/>
              <w:rPr>
                <w:rFonts w:ascii="Segoe UI" w:hAnsi="Segoe UI" w:cs="Segoe UI"/>
                <w:b/>
                <w:sz w:val="20"/>
                <w:szCs w:val="20"/>
                <w:lang w:val="en-GB"/>
              </w:rPr>
            </w:pPr>
          </w:p>
        </w:tc>
        <w:tc>
          <w:tcPr>
            <w:tcW w:w="3120" w:type="dxa"/>
          </w:tcPr>
          <w:p w14:paraId="526DC9F1" w14:textId="48FC12C0" w:rsidR="008C0B4E" w:rsidRPr="00A1180D" w:rsidRDefault="008C0B4E" w:rsidP="008C0B4E">
            <w:pPr>
              <w:spacing w:after="80"/>
              <w:rPr>
                <w:rFonts w:ascii="Segoe UI" w:hAnsi="Segoe UI" w:cs="Segoe UI"/>
                <w:sz w:val="20"/>
                <w:szCs w:val="20"/>
                <w:lang w:val="en-GB"/>
              </w:rPr>
            </w:pPr>
            <w:r w:rsidRPr="00A1180D">
              <w:rPr>
                <w:rFonts w:ascii="Segoe UI" w:hAnsi="Segoe UI" w:cs="Segoe UI"/>
                <w:sz w:val="20"/>
                <w:szCs w:val="20"/>
                <w:lang w:val="en-GB"/>
              </w:rPr>
              <w:t>Monthly Devotions in class and the Oratory on Fridays at 1pm</w:t>
            </w:r>
          </w:p>
        </w:tc>
        <w:tc>
          <w:tcPr>
            <w:tcW w:w="4251" w:type="dxa"/>
          </w:tcPr>
          <w:p w14:paraId="58E90B60" w14:textId="6203C6FF" w:rsidR="008C0B4E" w:rsidRPr="00A1180D" w:rsidRDefault="008C0B4E" w:rsidP="008C0B4E">
            <w:pPr>
              <w:spacing w:after="80"/>
              <w:rPr>
                <w:rFonts w:ascii="Segoe UI" w:hAnsi="Segoe UI" w:cs="Segoe UI"/>
                <w:sz w:val="20"/>
                <w:szCs w:val="20"/>
                <w:lang w:val="en-GB"/>
              </w:rPr>
            </w:pPr>
            <w:r w:rsidRPr="00A1180D">
              <w:rPr>
                <w:rFonts w:ascii="Segoe UI" w:eastAsia="Libre Franklin" w:hAnsi="Segoe UI" w:cs="Segoe UI"/>
                <w:sz w:val="20"/>
                <w:szCs w:val="20"/>
                <w:lang w:val="en-GB"/>
              </w:rPr>
              <w:t>Prayers including The Angelus.</w:t>
            </w:r>
          </w:p>
        </w:tc>
      </w:tr>
      <w:tr w:rsidR="008C0B4E" w:rsidRPr="00A1180D" w14:paraId="68567BA5" w14:textId="77777777" w:rsidTr="00EF31AE">
        <w:tc>
          <w:tcPr>
            <w:tcW w:w="2122" w:type="dxa"/>
            <w:tcBorders>
              <w:top w:val="nil"/>
              <w:bottom w:val="single" w:sz="4" w:space="0" w:color="000000" w:themeColor="text1"/>
            </w:tcBorders>
          </w:tcPr>
          <w:p w14:paraId="793C3EFF" w14:textId="73A4A289" w:rsidR="008C0B4E" w:rsidRPr="00A1180D" w:rsidRDefault="008C0B4E" w:rsidP="008C0B4E">
            <w:pPr>
              <w:spacing w:after="80" w:line="259" w:lineRule="auto"/>
              <w:rPr>
                <w:rFonts w:ascii="Segoe UI" w:hAnsi="Segoe UI" w:cs="Segoe UI"/>
                <w:b/>
                <w:sz w:val="20"/>
                <w:szCs w:val="20"/>
                <w:lang w:val="en-GB"/>
              </w:rPr>
            </w:pPr>
          </w:p>
        </w:tc>
        <w:tc>
          <w:tcPr>
            <w:tcW w:w="3120" w:type="dxa"/>
          </w:tcPr>
          <w:p w14:paraId="61DEC8FF" w14:textId="063618AB"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End of Term Mass</w:t>
            </w:r>
          </w:p>
        </w:tc>
        <w:tc>
          <w:tcPr>
            <w:tcW w:w="4251" w:type="dxa"/>
          </w:tcPr>
          <w:p w14:paraId="424165B5" w14:textId="259A0825" w:rsidR="008C0B4E" w:rsidRPr="00A1180D" w:rsidRDefault="008C0B4E" w:rsidP="008C0B4E">
            <w:pPr>
              <w:spacing w:after="80" w:line="259" w:lineRule="auto"/>
              <w:rPr>
                <w:rFonts w:ascii="Segoe UI" w:hAnsi="Segoe UI" w:cs="Segoe UI"/>
                <w:sz w:val="20"/>
                <w:szCs w:val="20"/>
                <w:lang w:val="en-GB"/>
              </w:rPr>
            </w:pPr>
          </w:p>
        </w:tc>
      </w:tr>
      <w:tr w:rsidR="008C0B4E" w:rsidRPr="00A1180D" w14:paraId="1FB8F2B5" w14:textId="77777777" w:rsidTr="00EF31AE">
        <w:tc>
          <w:tcPr>
            <w:tcW w:w="2122" w:type="dxa"/>
            <w:tcBorders>
              <w:top w:val="single" w:sz="4" w:space="0" w:color="000000" w:themeColor="text1"/>
              <w:bottom w:val="single" w:sz="4" w:space="0" w:color="auto"/>
            </w:tcBorders>
            <w:shd w:val="clear" w:color="auto" w:fill="1F3864" w:themeFill="accent1" w:themeFillShade="80"/>
          </w:tcPr>
          <w:p w14:paraId="5E3C7D5A"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shd w:val="clear" w:color="auto" w:fill="1F3864" w:themeFill="accent1" w:themeFillShade="80"/>
          </w:tcPr>
          <w:p w14:paraId="51A1BC9D" w14:textId="77777777" w:rsidR="008C0B4E" w:rsidRPr="00A1180D" w:rsidRDefault="008C0B4E" w:rsidP="008C0B4E">
            <w:pPr>
              <w:spacing w:after="80" w:line="259" w:lineRule="auto"/>
              <w:rPr>
                <w:rFonts w:ascii="Segoe UI" w:hAnsi="Segoe UI" w:cs="Segoe UI"/>
                <w:sz w:val="20"/>
                <w:szCs w:val="20"/>
                <w:lang w:val="en-GB"/>
              </w:rPr>
            </w:pPr>
          </w:p>
        </w:tc>
        <w:tc>
          <w:tcPr>
            <w:tcW w:w="4251" w:type="dxa"/>
            <w:shd w:val="clear" w:color="auto" w:fill="1F3864" w:themeFill="accent1" w:themeFillShade="80"/>
          </w:tcPr>
          <w:p w14:paraId="44CDA17C" w14:textId="77777777" w:rsidR="008C0B4E" w:rsidRPr="00A1180D" w:rsidRDefault="008C0B4E" w:rsidP="008C0B4E">
            <w:pPr>
              <w:spacing w:after="80" w:line="259" w:lineRule="auto"/>
              <w:rPr>
                <w:rFonts w:ascii="Segoe UI" w:hAnsi="Segoe UI" w:cs="Segoe UI"/>
                <w:sz w:val="20"/>
                <w:szCs w:val="20"/>
                <w:lang w:val="en-GB"/>
              </w:rPr>
            </w:pPr>
          </w:p>
        </w:tc>
      </w:tr>
      <w:tr w:rsidR="008C0B4E" w:rsidRPr="00A1180D" w14:paraId="646E47FF" w14:textId="77777777" w:rsidTr="00F60B01">
        <w:tc>
          <w:tcPr>
            <w:tcW w:w="2122" w:type="dxa"/>
            <w:vMerge w:val="restart"/>
            <w:tcBorders>
              <w:top w:val="single" w:sz="4" w:space="0" w:color="auto"/>
            </w:tcBorders>
          </w:tcPr>
          <w:p w14:paraId="666E0CD1" w14:textId="2AFA57ED" w:rsidR="008C0B4E" w:rsidRPr="00A1180D" w:rsidRDefault="008C0B4E" w:rsidP="008C0B4E">
            <w:pPr>
              <w:spacing w:after="80" w:line="259" w:lineRule="auto"/>
              <w:rPr>
                <w:rFonts w:ascii="Segoe UI" w:hAnsi="Segoe UI" w:cs="Segoe UI"/>
                <w:b/>
                <w:sz w:val="20"/>
                <w:szCs w:val="20"/>
                <w:lang w:val="en-GB"/>
              </w:rPr>
            </w:pPr>
            <w:r w:rsidRPr="00A1180D">
              <w:rPr>
                <w:rFonts w:ascii="Segoe UI" w:hAnsi="Segoe UI" w:cs="Segoe UI"/>
                <w:b/>
                <w:sz w:val="20"/>
                <w:szCs w:val="20"/>
                <w:lang w:val="en-GB"/>
              </w:rPr>
              <w:t>JANUARY</w:t>
            </w:r>
          </w:p>
          <w:p w14:paraId="1DFD71E6" w14:textId="1128D488" w:rsidR="008C0B4E" w:rsidRPr="00A1180D" w:rsidRDefault="008C0B4E" w:rsidP="008C0B4E">
            <w:pPr>
              <w:spacing w:after="80" w:line="259" w:lineRule="auto"/>
              <w:rPr>
                <w:rFonts w:ascii="Segoe UI" w:hAnsi="Segoe UI" w:cs="Segoe UI"/>
                <w:b/>
                <w:sz w:val="20"/>
                <w:szCs w:val="20"/>
                <w:lang w:val="en-GB"/>
              </w:rPr>
            </w:pPr>
            <w:r w:rsidRPr="00A1180D">
              <w:rPr>
                <w:rFonts w:ascii="Segoe UI" w:hAnsi="Segoe UI" w:cs="Segoe UI"/>
                <w:b/>
                <w:sz w:val="20"/>
                <w:szCs w:val="20"/>
                <w:lang w:val="en-GB"/>
              </w:rPr>
              <w:t>Month Of The Holy Name</w:t>
            </w:r>
          </w:p>
        </w:tc>
        <w:tc>
          <w:tcPr>
            <w:tcW w:w="3120" w:type="dxa"/>
          </w:tcPr>
          <w:p w14:paraId="1F0756FA" w14:textId="5E84B5EB"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S1 Kentigern House Mass</w:t>
            </w:r>
          </w:p>
        </w:tc>
        <w:tc>
          <w:tcPr>
            <w:tcW w:w="4251" w:type="dxa"/>
          </w:tcPr>
          <w:p w14:paraId="77A0872A" w14:textId="407DB9E1"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Feast day on the 13</w:t>
            </w:r>
            <w:r w:rsidRPr="00A1180D">
              <w:rPr>
                <w:rFonts w:ascii="Segoe UI" w:hAnsi="Segoe UI" w:cs="Segoe UI"/>
                <w:sz w:val="20"/>
                <w:szCs w:val="20"/>
                <w:vertAlign w:val="superscript"/>
                <w:lang w:val="en-GB"/>
              </w:rPr>
              <w:t>th</w:t>
            </w:r>
            <w:r w:rsidRPr="00A1180D">
              <w:rPr>
                <w:rFonts w:ascii="Segoe UI" w:hAnsi="Segoe UI" w:cs="Segoe UI"/>
                <w:sz w:val="20"/>
                <w:szCs w:val="20"/>
                <w:lang w:val="en-GB"/>
              </w:rPr>
              <w:t xml:space="preserve"> of January</w:t>
            </w:r>
          </w:p>
        </w:tc>
      </w:tr>
      <w:tr w:rsidR="008C0B4E" w:rsidRPr="00A1180D" w14:paraId="31457FFA" w14:textId="77777777" w:rsidTr="00F60B01">
        <w:tc>
          <w:tcPr>
            <w:tcW w:w="2122" w:type="dxa"/>
            <w:vMerge/>
            <w:tcBorders>
              <w:bottom w:val="nil"/>
            </w:tcBorders>
          </w:tcPr>
          <w:p w14:paraId="244E60F7"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tcPr>
          <w:p w14:paraId="6DEAB9D2" w14:textId="5C9BA87B"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S3 Class Masses</w:t>
            </w:r>
          </w:p>
        </w:tc>
        <w:tc>
          <w:tcPr>
            <w:tcW w:w="4251" w:type="dxa"/>
          </w:tcPr>
          <w:p w14:paraId="60E7A22D" w14:textId="57B5028B"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S3 pupils have the opportunity to attend Mass during the school day.</w:t>
            </w:r>
          </w:p>
        </w:tc>
      </w:tr>
      <w:tr w:rsidR="008C0B4E" w:rsidRPr="00A1180D" w14:paraId="0E2964F0" w14:textId="77777777" w:rsidTr="002C53B5">
        <w:tc>
          <w:tcPr>
            <w:tcW w:w="2122" w:type="dxa"/>
            <w:tcBorders>
              <w:top w:val="nil"/>
              <w:bottom w:val="nil"/>
            </w:tcBorders>
          </w:tcPr>
          <w:p w14:paraId="6C92A3C7"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tcPr>
          <w:p w14:paraId="50A2023A" w14:textId="5ECB221B"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S1 Good News For Everyone</w:t>
            </w:r>
          </w:p>
        </w:tc>
        <w:tc>
          <w:tcPr>
            <w:tcW w:w="4251" w:type="dxa"/>
          </w:tcPr>
          <w:p w14:paraId="723C4B80" w14:textId="73E8CAAA"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 xml:space="preserve">Linked with study of the bible in RE, Good News For Everyone (formerly </w:t>
            </w:r>
            <w:r w:rsidRPr="00A1180D">
              <w:rPr>
                <w:rFonts w:ascii="Segoe UI" w:hAnsi="Segoe UI" w:cs="Segoe UI"/>
                <w:i/>
                <w:sz w:val="20"/>
                <w:szCs w:val="20"/>
                <w:lang w:val="en-GB"/>
              </w:rPr>
              <w:t>The Gideons</w:t>
            </w:r>
            <w:r w:rsidRPr="00A1180D">
              <w:rPr>
                <w:rFonts w:ascii="Segoe UI" w:hAnsi="Segoe UI" w:cs="Segoe UI"/>
                <w:sz w:val="20"/>
                <w:szCs w:val="20"/>
                <w:lang w:val="en-GB"/>
              </w:rPr>
              <w:t>) visit S1 classes and offer the young people a free copy of the New Testament and Psalms.</w:t>
            </w:r>
          </w:p>
        </w:tc>
      </w:tr>
      <w:tr w:rsidR="008C0B4E" w:rsidRPr="00A1180D" w14:paraId="416A1FA1" w14:textId="77777777" w:rsidTr="002C53B5">
        <w:tc>
          <w:tcPr>
            <w:tcW w:w="2122" w:type="dxa"/>
            <w:tcBorders>
              <w:top w:val="nil"/>
              <w:bottom w:val="nil"/>
            </w:tcBorders>
          </w:tcPr>
          <w:p w14:paraId="4AE07CE3"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tcPr>
          <w:p w14:paraId="2123DAD5" w14:textId="08FD1DED"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S4 SPUC Talks</w:t>
            </w:r>
          </w:p>
        </w:tc>
        <w:tc>
          <w:tcPr>
            <w:tcW w:w="4251" w:type="dxa"/>
          </w:tcPr>
          <w:p w14:paraId="778EEEBF" w14:textId="20599EE9"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Linking with the Pro-life studies in RE, the education team at SPUC visit to offer talks on abortion.</w:t>
            </w:r>
          </w:p>
        </w:tc>
      </w:tr>
      <w:tr w:rsidR="008C0B4E" w:rsidRPr="00A1180D" w14:paraId="3416CFA5" w14:textId="77777777" w:rsidTr="002C53B5">
        <w:tc>
          <w:tcPr>
            <w:tcW w:w="2122" w:type="dxa"/>
            <w:tcBorders>
              <w:top w:val="nil"/>
              <w:bottom w:val="nil"/>
            </w:tcBorders>
          </w:tcPr>
          <w:p w14:paraId="587CBB9F"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tcPr>
          <w:p w14:paraId="4436B2A1" w14:textId="0FA3AB63"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January Devotions</w:t>
            </w:r>
          </w:p>
        </w:tc>
        <w:tc>
          <w:tcPr>
            <w:tcW w:w="4251" w:type="dxa"/>
          </w:tcPr>
          <w:p w14:paraId="016FAB99" w14:textId="1FD2C4C2"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The Litany of the Holy Name is explored and prayed in class.</w:t>
            </w:r>
          </w:p>
        </w:tc>
      </w:tr>
      <w:tr w:rsidR="008C0B4E" w:rsidRPr="00A1180D" w14:paraId="7CF09976" w14:textId="77777777" w:rsidTr="002C53B5">
        <w:tc>
          <w:tcPr>
            <w:tcW w:w="2122" w:type="dxa"/>
            <w:vMerge w:val="restart"/>
            <w:tcBorders>
              <w:top w:val="nil"/>
            </w:tcBorders>
          </w:tcPr>
          <w:p w14:paraId="41760ED9"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tcPr>
          <w:p w14:paraId="69246F80" w14:textId="75FE3787"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’Hello Maker’</w:t>
            </w:r>
          </w:p>
        </w:tc>
        <w:tc>
          <w:tcPr>
            <w:tcW w:w="4251" w:type="dxa"/>
          </w:tcPr>
          <w:p w14:paraId="35D66515" w14:textId="62667046"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 xml:space="preserve">A </w:t>
            </w:r>
            <w:r>
              <w:rPr>
                <w:rFonts w:ascii="Segoe UI" w:hAnsi="Segoe UI" w:cs="Segoe UI"/>
                <w:sz w:val="20"/>
                <w:szCs w:val="20"/>
                <w:lang w:val="en-GB"/>
              </w:rPr>
              <w:t>‘university style’ mini-conference</w:t>
            </w:r>
            <w:r w:rsidRPr="00A1180D">
              <w:rPr>
                <w:rFonts w:ascii="Segoe UI" w:hAnsi="Segoe UI" w:cs="Segoe UI"/>
                <w:sz w:val="20"/>
                <w:szCs w:val="20"/>
                <w:lang w:val="en-GB"/>
              </w:rPr>
              <w:t xml:space="preserve"> </w:t>
            </w:r>
            <w:r>
              <w:rPr>
                <w:rFonts w:ascii="Segoe UI" w:hAnsi="Segoe UI" w:cs="Segoe UI"/>
                <w:sz w:val="20"/>
                <w:szCs w:val="20"/>
                <w:lang w:val="en-GB"/>
              </w:rPr>
              <w:t xml:space="preserve">led by our RE and Science departments on the </w:t>
            </w:r>
            <w:r w:rsidR="00441BFF">
              <w:rPr>
                <w:rFonts w:ascii="Segoe UI" w:hAnsi="Segoe UI" w:cs="Segoe UI"/>
                <w:sz w:val="20"/>
                <w:szCs w:val="20"/>
                <w:lang w:val="en-GB"/>
              </w:rPr>
              <w:t xml:space="preserve">theme of the </w:t>
            </w:r>
            <w:r>
              <w:rPr>
                <w:rFonts w:ascii="Segoe UI" w:hAnsi="Segoe UI" w:cs="Segoe UI"/>
                <w:sz w:val="20"/>
                <w:szCs w:val="20"/>
                <w:lang w:val="en-GB"/>
              </w:rPr>
              <w:t xml:space="preserve">complementarity of Faith and Science. The keynote address is given by a visiting scientist. </w:t>
            </w:r>
            <w:r w:rsidRPr="00A1180D">
              <w:rPr>
                <w:rFonts w:ascii="Segoe UI" w:hAnsi="Segoe UI" w:cs="Segoe UI"/>
                <w:sz w:val="20"/>
                <w:szCs w:val="20"/>
                <w:lang w:val="en-GB"/>
              </w:rPr>
              <w:t xml:space="preserve"> </w:t>
            </w:r>
          </w:p>
        </w:tc>
      </w:tr>
      <w:tr w:rsidR="008C0B4E" w:rsidRPr="00A1180D" w14:paraId="687B7296" w14:textId="77777777" w:rsidTr="00190DB3">
        <w:tc>
          <w:tcPr>
            <w:tcW w:w="2122" w:type="dxa"/>
            <w:vMerge/>
          </w:tcPr>
          <w:p w14:paraId="6D7E04A3" w14:textId="77777777" w:rsidR="008C0B4E" w:rsidRPr="00A1180D" w:rsidRDefault="008C0B4E" w:rsidP="008C0B4E">
            <w:pPr>
              <w:spacing w:after="80"/>
              <w:rPr>
                <w:rFonts w:ascii="Segoe UI" w:hAnsi="Segoe UI" w:cs="Segoe UI"/>
                <w:b/>
                <w:sz w:val="20"/>
                <w:szCs w:val="20"/>
                <w:lang w:val="en-GB"/>
              </w:rPr>
            </w:pPr>
          </w:p>
        </w:tc>
        <w:tc>
          <w:tcPr>
            <w:tcW w:w="3120" w:type="dxa"/>
          </w:tcPr>
          <w:p w14:paraId="1684C912" w14:textId="2455C6F8" w:rsidR="008C0B4E" w:rsidRPr="00A1180D" w:rsidRDefault="008C0B4E" w:rsidP="008C0B4E">
            <w:pPr>
              <w:spacing w:after="80"/>
              <w:rPr>
                <w:rFonts w:ascii="Segoe UI" w:hAnsi="Segoe UI" w:cs="Segoe UI"/>
                <w:sz w:val="20"/>
                <w:szCs w:val="20"/>
                <w:lang w:val="en-GB"/>
              </w:rPr>
            </w:pPr>
            <w:r w:rsidRPr="00A1180D">
              <w:rPr>
                <w:rFonts w:ascii="Segoe UI" w:hAnsi="Segoe UI" w:cs="Segoe UI"/>
                <w:sz w:val="20"/>
                <w:szCs w:val="20"/>
                <w:lang w:val="en-GB"/>
              </w:rPr>
              <w:t>Monthly Devotions in class and the Oratory on Fridays at 1pm</w:t>
            </w:r>
          </w:p>
        </w:tc>
        <w:tc>
          <w:tcPr>
            <w:tcW w:w="4251" w:type="dxa"/>
          </w:tcPr>
          <w:p w14:paraId="7F2278A6" w14:textId="3283D927" w:rsidR="008C0B4E" w:rsidRPr="00A1180D" w:rsidRDefault="008C0B4E" w:rsidP="008C0B4E">
            <w:pPr>
              <w:spacing w:after="80"/>
              <w:rPr>
                <w:rFonts w:ascii="Segoe UI" w:hAnsi="Segoe UI" w:cs="Segoe UI"/>
                <w:sz w:val="20"/>
                <w:szCs w:val="20"/>
                <w:lang w:val="en-GB"/>
              </w:rPr>
            </w:pPr>
            <w:r w:rsidRPr="00A1180D">
              <w:rPr>
                <w:rFonts w:ascii="Segoe UI" w:eastAsia="Libre Franklin" w:hAnsi="Segoe UI" w:cs="Segoe UI"/>
                <w:sz w:val="20"/>
                <w:szCs w:val="20"/>
                <w:lang w:val="en-GB"/>
              </w:rPr>
              <w:t xml:space="preserve">Prayers including </w:t>
            </w:r>
            <w:r w:rsidRPr="00A1180D">
              <w:rPr>
                <w:rFonts w:ascii="Segoe UI" w:hAnsi="Segoe UI" w:cs="Segoe UI"/>
                <w:sz w:val="20"/>
                <w:szCs w:val="20"/>
                <w:lang w:val="en-GB"/>
              </w:rPr>
              <w:t>The Litany of the Holy Name</w:t>
            </w:r>
          </w:p>
        </w:tc>
      </w:tr>
      <w:tr w:rsidR="008C0B4E" w:rsidRPr="00A1180D" w14:paraId="3F8D70AC" w14:textId="77777777" w:rsidTr="00975F7F">
        <w:tc>
          <w:tcPr>
            <w:tcW w:w="2122" w:type="dxa"/>
            <w:tcBorders>
              <w:top w:val="single" w:sz="4" w:space="0" w:color="auto"/>
              <w:bottom w:val="nil"/>
            </w:tcBorders>
            <w:shd w:val="clear" w:color="auto" w:fill="1F3864" w:themeFill="accent1" w:themeFillShade="80"/>
          </w:tcPr>
          <w:p w14:paraId="3ECE3448"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shd w:val="clear" w:color="auto" w:fill="1F3864" w:themeFill="accent1" w:themeFillShade="80"/>
          </w:tcPr>
          <w:p w14:paraId="07B88DC5" w14:textId="77777777" w:rsidR="008C0B4E" w:rsidRPr="00A1180D" w:rsidRDefault="008C0B4E" w:rsidP="008C0B4E">
            <w:pPr>
              <w:spacing w:after="80" w:line="259" w:lineRule="auto"/>
              <w:rPr>
                <w:rFonts w:ascii="Segoe UI" w:hAnsi="Segoe UI" w:cs="Segoe UI"/>
                <w:sz w:val="20"/>
                <w:szCs w:val="20"/>
                <w:lang w:val="en-GB"/>
              </w:rPr>
            </w:pPr>
          </w:p>
        </w:tc>
        <w:tc>
          <w:tcPr>
            <w:tcW w:w="4251" w:type="dxa"/>
            <w:shd w:val="clear" w:color="auto" w:fill="1F3864" w:themeFill="accent1" w:themeFillShade="80"/>
          </w:tcPr>
          <w:p w14:paraId="4E23695A" w14:textId="77777777" w:rsidR="008C0B4E" w:rsidRPr="00A1180D" w:rsidRDefault="008C0B4E" w:rsidP="008C0B4E">
            <w:pPr>
              <w:spacing w:after="80" w:line="259" w:lineRule="auto"/>
              <w:rPr>
                <w:rFonts w:ascii="Segoe UI" w:hAnsi="Segoe UI" w:cs="Segoe UI"/>
                <w:sz w:val="20"/>
                <w:szCs w:val="20"/>
                <w:lang w:val="en-GB"/>
              </w:rPr>
            </w:pPr>
          </w:p>
        </w:tc>
      </w:tr>
      <w:tr w:rsidR="008C0B4E" w:rsidRPr="00A1180D" w14:paraId="0706DC87" w14:textId="77777777" w:rsidTr="00EC1413">
        <w:tc>
          <w:tcPr>
            <w:tcW w:w="2122" w:type="dxa"/>
          </w:tcPr>
          <w:p w14:paraId="3E283D73" w14:textId="10A1127D" w:rsidR="008C0B4E" w:rsidRPr="00A1180D" w:rsidRDefault="008C0B4E" w:rsidP="008C0B4E">
            <w:pPr>
              <w:spacing w:after="80" w:line="259" w:lineRule="auto"/>
              <w:rPr>
                <w:rFonts w:ascii="Segoe UI" w:hAnsi="Segoe UI" w:cs="Segoe UI"/>
                <w:b/>
                <w:sz w:val="20"/>
                <w:szCs w:val="20"/>
                <w:lang w:val="en-GB"/>
              </w:rPr>
            </w:pPr>
            <w:r w:rsidRPr="00A1180D">
              <w:rPr>
                <w:rFonts w:ascii="Segoe UI" w:hAnsi="Segoe UI" w:cs="Segoe UI"/>
                <w:b/>
                <w:sz w:val="20"/>
                <w:szCs w:val="20"/>
                <w:lang w:val="en-GB"/>
              </w:rPr>
              <w:t>FEBRUARY</w:t>
            </w:r>
          </w:p>
          <w:p w14:paraId="7E38CC46" w14:textId="28CA3554" w:rsidR="008C0B4E" w:rsidRPr="00A1180D" w:rsidRDefault="008C0B4E" w:rsidP="008C0B4E">
            <w:pPr>
              <w:spacing w:after="80" w:line="259" w:lineRule="auto"/>
              <w:rPr>
                <w:rFonts w:ascii="Segoe UI" w:hAnsi="Segoe UI" w:cs="Segoe UI"/>
                <w:b/>
                <w:sz w:val="20"/>
                <w:szCs w:val="20"/>
                <w:lang w:val="en-GB"/>
              </w:rPr>
            </w:pPr>
            <w:r w:rsidRPr="00A1180D">
              <w:rPr>
                <w:rFonts w:ascii="Segoe UI" w:hAnsi="Segoe UI" w:cs="Segoe UI"/>
                <w:b/>
                <w:sz w:val="20"/>
                <w:szCs w:val="20"/>
                <w:lang w:val="en-GB"/>
              </w:rPr>
              <w:t>Month Of The Holy Family</w:t>
            </w:r>
          </w:p>
        </w:tc>
        <w:tc>
          <w:tcPr>
            <w:tcW w:w="3120" w:type="dxa"/>
          </w:tcPr>
          <w:p w14:paraId="64018819" w14:textId="168FDED9"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S4 Class Masses</w:t>
            </w:r>
          </w:p>
        </w:tc>
        <w:tc>
          <w:tcPr>
            <w:tcW w:w="4251" w:type="dxa"/>
          </w:tcPr>
          <w:p w14:paraId="29CF0BDD" w14:textId="4418813D"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S4 pupils have the opportunity to attend Mass during the school day.</w:t>
            </w:r>
          </w:p>
        </w:tc>
      </w:tr>
      <w:tr w:rsidR="008C0B4E" w:rsidRPr="00A1180D" w14:paraId="01E82AA4" w14:textId="77777777" w:rsidTr="002C53B5">
        <w:tc>
          <w:tcPr>
            <w:tcW w:w="2122" w:type="dxa"/>
            <w:vMerge w:val="restart"/>
            <w:tcBorders>
              <w:top w:val="nil"/>
            </w:tcBorders>
          </w:tcPr>
          <w:p w14:paraId="32A7D016"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tcPr>
          <w:p w14:paraId="6AE6B168" w14:textId="1D1545EC"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S1 and S2 Retreat on the person of Jesus</w:t>
            </w:r>
          </w:p>
        </w:tc>
        <w:tc>
          <w:tcPr>
            <w:tcW w:w="4251" w:type="dxa"/>
          </w:tcPr>
          <w:p w14:paraId="2F30E5AF" w14:textId="307C8CA6"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An opportunity to apply the learning from our study of the person of Jesus to reflecting on our own relationship with him. Delivered by RCAG Youth.</w:t>
            </w:r>
          </w:p>
        </w:tc>
      </w:tr>
      <w:tr w:rsidR="008C0B4E" w:rsidRPr="00A1180D" w14:paraId="049BC754" w14:textId="77777777" w:rsidTr="004371F5">
        <w:tc>
          <w:tcPr>
            <w:tcW w:w="2122" w:type="dxa"/>
            <w:vMerge/>
          </w:tcPr>
          <w:p w14:paraId="47247DFA" w14:textId="77777777" w:rsidR="008C0B4E" w:rsidRPr="00A1180D" w:rsidRDefault="008C0B4E" w:rsidP="008C0B4E">
            <w:pPr>
              <w:spacing w:after="80"/>
              <w:rPr>
                <w:rFonts w:ascii="Segoe UI" w:hAnsi="Segoe UI" w:cs="Segoe UI"/>
                <w:b/>
                <w:sz w:val="20"/>
                <w:szCs w:val="20"/>
                <w:lang w:val="en-GB"/>
              </w:rPr>
            </w:pPr>
          </w:p>
        </w:tc>
        <w:tc>
          <w:tcPr>
            <w:tcW w:w="3120" w:type="dxa"/>
          </w:tcPr>
          <w:p w14:paraId="237603D5" w14:textId="77777777" w:rsidR="008C0B4E" w:rsidRPr="00A1180D" w:rsidRDefault="008C0B4E" w:rsidP="008C0B4E">
            <w:pPr>
              <w:spacing w:after="80"/>
              <w:rPr>
                <w:rFonts w:ascii="Segoe UI" w:hAnsi="Segoe UI" w:cs="Segoe UI"/>
                <w:sz w:val="20"/>
                <w:szCs w:val="20"/>
                <w:lang w:val="en-GB"/>
              </w:rPr>
            </w:pPr>
            <w:r w:rsidRPr="00A1180D">
              <w:rPr>
                <w:rFonts w:ascii="Segoe UI" w:hAnsi="Segoe UI" w:cs="Segoe UI"/>
                <w:sz w:val="20"/>
                <w:szCs w:val="20"/>
                <w:lang w:val="en-GB"/>
              </w:rPr>
              <w:t>Monthly Devotions in class and the Oratory on Fridays at 1pm</w:t>
            </w:r>
          </w:p>
          <w:p w14:paraId="5E01AABF" w14:textId="77777777" w:rsidR="008C0B4E" w:rsidRPr="00A1180D" w:rsidRDefault="008C0B4E" w:rsidP="008C0B4E">
            <w:pPr>
              <w:spacing w:after="80"/>
              <w:rPr>
                <w:rFonts w:ascii="Segoe UI" w:hAnsi="Segoe UI" w:cs="Segoe UI"/>
                <w:sz w:val="20"/>
                <w:szCs w:val="20"/>
                <w:lang w:val="en-GB"/>
              </w:rPr>
            </w:pPr>
          </w:p>
        </w:tc>
        <w:tc>
          <w:tcPr>
            <w:tcW w:w="4251" w:type="dxa"/>
          </w:tcPr>
          <w:p w14:paraId="010053CE" w14:textId="0685BC89" w:rsidR="008C0B4E" w:rsidRPr="00A1180D" w:rsidRDefault="008C0B4E" w:rsidP="008C0B4E">
            <w:pPr>
              <w:spacing w:after="80"/>
              <w:rPr>
                <w:rFonts w:ascii="Segoe UI" w:hAnsi="Segoe UI" w:cs="Segoe UI"/>
                <w:sz w:val="20"/>
                <w:szCs w:val="20"/>
                <w:lang w:val="en-GB"/>
              </w:rPr>
            </w:pPr>
            <w:r w:rsidRPr="00A1180D">
              <w:rPr>
                <w:rFonts w:ascii="Segoe UI" w:eastAsia="Libre Franklin" w:hAnsi="Segoe UI" w:cs="Segoe UI"/>
                <w:sz w:val="20"/>
                <w:szCs w:val="20"/>
                <w:lang w:val="en-GB"/>
              </w:rPr>
              <w:t xml:space="preserve">Prayers including the </w:t>
            </w:r>
            <w:r w:rsidRPr="00A1180D">
              <w:rPr>
                <w:rFonts w:ascii="Segoe UI" w:hAnsi="Segoe UI" w:cs="Segoe UI"/>
                <w:sz w:val="20"/>
                <w:szCs w:val="20"/>
                <w:lang w:val="en-GB"/>
              </w:rPr>
              <w:t>Three Hearts Devotion</w:t>
            </w:r>
          </w:p>
        </w:tc>
      </w:tr>
      <w:tr w:rsidR="008C0B4E" w:rsidRPr="00A1180D" w14:paraId="3C104C0B" w14:textId="77777777" w:rsidTr="00975F7F">
        <w:tc>
          <w:tcPr>
            <w:tcW w:w="2122" w:type="dxa"/>
            <w:tcBorders>
              <w:top w:val="single" w:sz="4" w:space="0" w:color="auto"/>
              <w:bottom w:val="nil"/>
            </w:tcBorders>
            <w:shd w:val="clear" w:color="auto" w:fill="1F3864" w:themeFill="accent1" w:themeFillShade="80"/>
          </w:tcPr>
          <w:p w14:paraId="30283B32"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shd w:val="clear" w:color="auto" w:fill="1F3864" w:themeFill="accent1" w:themeFillShade="80"/>
          </w:tcPr>
          <w:p w14:paraId="1273B64C" w14:textId="77777777" w:rsidR="008C0B4E" w:rsidRPr="00A1180D" w:rsidRDefault="008C0B4E" w:rsidP="008C0B4E">
            <w:pPr>
              <w:spacing w:after="80" w:line="259" w:lineRule="auto"/>
              <w:rPr>
                <w:rFonts w:ascii="Segoe UI" w:hAnsi="Segoe UI" w:cs="Segoe UI"/>
                <w:sz w:val="20"/>
                <w:szCs w:val="20"/>
                <w:lang w:val="en-GB"/>
              </w:rPr>
            </w:pPr>
          </w:p>
        </w:tc>
        <w:tc>
          <w:tcPr>
            <w:tcW w:w="4251" w:type="dxa"/>
            <w:shd w:val="clear" w:color="auto" w:fill="1F3864" w:themeFill="accent1" w:themeFillShade="80"/>
          </w:tcPr>
          <w:p w14:paraId="7C253FDF" w14:textId="77777777" w:rsidR="008C0B4E" w:rsidRPr="00A1180D" w:rsidRDefault="008C0B4E" w:rsidP="008C0B4E">
            <w:pPr>
              <w:spacing w:after="80" w:line="259" w:lineRule="auto"/>
              <w:rPr>
                <w:rFonts w:ascii="Segoe UI" w:hAnsi="Segoe UI" w:cs="Segoe UI"/>
                <w:sz w:val="20"/>
                <w:szCs w:val="20"/>
                <w:lang w:val="en-GB"/>
              </w:rPr>
            </w:pPr>
          </w:p>
        </w:tc>
      </w:tr>
      <w:tr w:rsidR="008C0B4E" w:rsidRPr="00A1180D" w14:paraId="73EF48B4" w14:textId="77777777" w:rsidTr="009F1405">
        <w:tc>
          <w:tcPr>
            <w:tcW w:w="2122" w:type="dxa"/>
            <w:vMerge w:val="restart"/>
          </w:tcPr>
          <w:p w14:paraId="4FC8C2BA" w14:textId="1C6669C5" w:rsidR="008C0B4E" w:rsidRPr="00A1180D" w:rsidRDefault="008C0B4E" w:rsidP="008C0B4E">
            <w:pPr>
              <w:spacing w:after="80" w:line="259" w:lineRule="auto"/>
              <w:rPr>
                <w:rFonts w:ascii="Segoe UI" w:hAnsi="Segoe UI" w:cs="Segoe UI"/>
                <w:b/>
                <w:sz w:val="20"/>
                <w:szCs w:val="20"/>
                <w:lang w:val="en-GB"/>
              </w:rPr>
            </w:pPr>
            <w:r w:rsidRPr="00A1180D">
              <w:rPr>
                <w:rFonts w:ascii="Segoe UI" w:hAnsi="Segoe UI" w:cs="Segoe UI"/>
                <w:b/>
                <w:sz w:val="20"/>
                <w:szCs w:val="20"/>
                <w:lang w:val="en-GB"/>
              </w:rPr>
              <w:t>MARCH</w:t>
            </w:r>
          </w:p>
          <w:p w14:paraId="700BE099" w14:textId="30B5F6C5" w:rsidR="008C0B4E" w:rsidRPr="00A1180D" w:rsidRDefault="008C0B4E" w:rsidP="008C0B4E">
            <w:pPr>
              <w:spacing w:after="80" w:line="259" w:lineRule="auto"/>
              <w:rPr>
                <w:rFonts w:ascii="Segoe UI" w:hAnsi="Segoe UI" w:cs="Segoe UI"/>
                <w:b/>
                <w:sz w:val="20"/>
                <w:szCs w:val="20"/>
                <w:lang w:val="en-GB"/>
              </w:rPr>
            </w:pPr>
            <w:r w:rsidRPr="00A1180D">
              <w:rPr>
                <w:rFonts w:ascii="Segoe UI" w:hAnsi="Segoe UI" w:cs="Segoe UI"/>
                <w:b/>
                <w:sz w:val="20"/>
                <w:szCs w:val="20"/>
                <w:lang w:val="en-GB"/>
              </w:rPr>
              <w:t>Month Of St Joseph</w:t>
            </w:r>
          </w:p>
        </w:tc>
        <w:tc>
          <w:tcPr>
            <w:tcW w:w="3120" w:type="dxa"/>
          </w:tcPr>
          <w:p w14:paraId="12B437C2" w14:textId="23EE9532"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Senior Phase Confessions</w:t>
            </w:r>
          </w:p>
        </w:tc>
        <w:tc>
          <w:tcPr>
            <w:tcW w:w="4251" w:type="dxa"/>
          </w:tcPr>
          <w:p w14:paraId="26CBCFCA" w14:textId="31F0D180"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All senior phase pupils have the opportunity to receive the sacrament of confession during the school day.</w:t>
            </w:r>
          </w:p>
        </w:tc>
      </w:tr>
      <w:tr w:rsidR="008C0B4E" w:rsidRPr="00A1180D" w14:paraId="0010FCC2" w14:textId="77777777" w:rsidTr="009F1405">
        <w:tc>
          <w:tcPr>
            <w:tcW w:w="2122" w:type="dxa"/>
            <w:vMerge/>
            <w:tcBorders>
              <w:bottom w:val="nil"/>
            </w:tcBorders>
          </w:tcPr>
          <w:p w14:paraId="70E6F042"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tcPr>
          <w:p w14:paraId="669C0EDB" w14:textId="77B03CC1"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St Joseph’s Day Mass</w:t>
            </w:r>
          </w:p>
        </w:tc>
        <w:tc>
          <w:tcPr>
            <w:tcW w:w="4251" w:type="dxa"/>
          </w:tcPr>
          <w:p w14:paraId="0BF2E392" w14:textId="35793E05"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A morning mass for all the community but especially fathers, uncles, brothers and sons.</w:t>
            </w:r>
          </w:p>
        </w:tc>
      </w:tr>
      <w:tr w:rsidR="008C0B4E" w:rsidRPr="00A1180D" w14:paraId="772CE6B0" w14:textId="77777777" w:rsidTr="002C53B5">
        <w:tc>
          <w:tcPr>
            <w:tcW w:w="2122" w:type="dxa"/>
            <w:tcBorders>
              <w:top w:val="nil"/>
              <w:bottom w:val="nil"/>
            </w:tcBorders>
          </w:tcPr>
          <w:p w14:paraId="04A63E3D"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tcPr>
          <w:p w14:paraId="78AE59BD" w14:textId="09E1C5CD"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S3 Net Retreats</w:t>
            </w:r>
          </w:p>
        </w:tc>
        <w:tc>
          <w:tcPr>
            <w:tcW w:w="4251" w:type="dxa"/>
          </w:tcPr>
          <w:p w14:paraId="53B58E9C" w14:textId="6A905DE1" w:rsidR="008C0B4E" w:rsidRPr="00A1180D" w:rsidRDefault="008C0B4E" w:rsidP="008C0B4E">
            <w:pPr>
              <w:spacing w:after="80" w:line="259" w:lineRule="auto"/>
              <w:rPr>
                <w:rFonts w:ascii="Segoe UI" w:hAnsi="Segoe UI" w:cs="Segoe UI"/>
                <w:sz w:val="20"/>
                <w:szCs w:val="20"/>
                <w:lang w:val="en-GB"/>
              </w:rPr>
            </w:pPr>
            <w:r>
              <w:rPr>
                <w:rFonts w:ascii="Segoe UI" w:hAnsi="Segoe UI" w:cs="Segoe UI"/>
                <w:sz w:val="20"/>
                <w:szCs w:val="20"/>
                <w:lang w:val="en-GB"/>
              </w:rPr>
              <w:t>March 25</w:t>
            </w:r>
            <w:r w:rsidRPr="00C131DA">
              <w:rPr>
                <w:rFonts w:ascii="Segoe UI" w:hAnsi="Segoe UI" w:cs="Segoe UI"/>
                <w:sz w:val="20"/>
                <w:szCs w:val="20"/>
                <w:vertAlign w:val="superscript"/>
                <w:lang w:val="en-GB"/>
              </w:rPr>
              <w:t>th</w:t>
            </w:r>
            <w:r>
              <w:rPr>
                <w:rFonts w:ascii="Segoe UI" w:hAnsi="Segoe UI" w:cs="Segoe UI"/>
                <w:sz w:val="20"/>
                <w:szCs w:val="20"/>
                <w:lang w:val="en-GB"/>
              </w:rPr>
              <w:t xml:space="preserve"> and 26</w:t>
            </w:r>
            <w:r w:rsidRPr="00C131DA">
              <w:rPr>
                <w:rFonts w:ascii="Segoe UI" w:hAnsi="Segoe UI" w:cs="Segoe UI"/>
                <w:sz w:val="20"/>
                <w:szCs w:val="20"/>
                <w:vertAlign w:val="superscript"/>
                <w:lang w:val="en-GB"/>
              </w:rPr>
              <w:t>th</w:t>
            </w:r>
            <w:r>
              <w:rPr>
                <w:rFonts w:ascii="Segoe UI" w:hAnsi="Segoe UI" w:cs="Segoe UI"/>
                <w:sz w:val="20"/>
                <w:szCs w:val="20"/>
                <w:lang w:val="en-GB"/>
              </w:rPr>
              <w:t xml:space="preserve"> 2024. </w:t>
            </w:r>
            <w:r w:rsidRPr="00A1180D">
              <w:rPr>
                <w:rFonts w:ascii="Segoe UI" w:hAnsi="Segoe UI" w:cs="Segoe UI"/>
                <w:sz w:val="20"/>
                <w:szCs w:val="20"/>
                <w:lang w:val="en-GB"/>
              </w:rPr>
              <w:t>Delivered by the National Evangelisation Team, this retreat explores our identity as children of God.</w:t>
            </w:r>
          </w:p>
        </w:tc>
      </w:tr>
      <w:tr w:rsidR="008C0B4E" w:rsidRPr="00A1180D" w14:paraId="7AA89617" w14:textId="77777777" w:rsidTr="002C53B5">
        <w:tc>
          <w:tcPr>
            <w:tcW w:w="2122" w:type="dxa"/>
            <w:vMerge w:val="restart"/>
            <w:tcBorders>
              <w:top w:val="nil"/>
            </w:tcBorders>
          </w:tcPr>
          <w:p w14:paraId="143517A7"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tcPr>
          <w:p w14:paraId="6668EBBE" w14:textId="77777777"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‘Bridge to Uni’ Event</w:t>
            </w:r>
          </w:p>
          <w:p w14:paraId="53D92F11" w14:textId="77B1C35F"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TBC</w:t>
            </w:r>
          </w:p>
        </w:tc>
        <w:tc>
          <w:tcPr>
            <w:tcW w:w="4251" w:type="dxa"/>
          </w:tcPr>
          <w:p w14:paraId="4DEF915E" w14:textId="248DCA35"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This retreat looks at continuing the faith after secondary school. The retreat has a lecture from a Glasgow City University professor and hopefully attendance from the Catholic Student Association</w:t>
            </w:r>
            <w:r>
              <w:rPr>
                <w:rFonts w:ascii="Segoe UI" w:hAnsi="Segoe UI" w:cs="Segoe UI"/>
                <w:sz w:val="20"/>
                <w:szCs w:val="20"/>
                <w:lang w:val="en-GB"/>
              </w:rPr>
              <w:t>s</w:t>
            </w:r>
            <w:r w:rsidRPr="00A1180D">
              <w:rPr>
                <w:rFonts w:ascii="Segoe UI" w:hAnsi="Segoe UI" w:cs="Segoe UI"/>
                <w:sz w:val="20"/>
                <w:szCs w:val="20"/>
                <w:lang w:val="en-GB"/>
              </w:rPr>
              <w:t>.</w:t>
            </w:r>
          </w:p>
        </w:tc>
      </w:tr>
      <w:tr w:rsidR="008C0B4E" w:rsidRPr="00A1180D" w14:paraId="467FB1AA" w14:textId="77777777" w:rsidTr="006F2F68">
        <w:tc>
          <w:tcPr>
            <w:tcW w:w="2122" w:type="dxa"/>
            <w:vMerge/>
          </w:tcPr>
          <w:p w14:paraId="6F663BA0" w14:textId="77777777" w:rsidR="008C0B4E" w:rsidRPr="00A1180D" w:rsidRDefault="008C0B4E" w:rsidP="008C0B4E">
            <w:pPr>
              <w:spacing w:after="80"/>
              <w:rPr>
                <w:rFonts w:ascii="Segoe UI" w:hAnsi="Segoe UI" w:cs="Segoe UI"/>
                <w:b/>
                <w:sz w:val="20"/>
                <w:szCs w:val="20"/>
                <w:lang w:val="en-GB"/>
              </w:rPr>
            </w:pPr>
          </w:p>
        </w:tc>
        <w:tc>
          <w:tcPr>
            <w:tcW w:w="3120" w:type="dxa"/>
          </w:tcPr>
          <w:p w14:paraId="400A67FB" w14:textId="2966603C" w:rsidR="008C0B4E" w:rsidRPr="00A1180D" w:rsidRDefault="008C0B4E" w:rsidP="008C0B4E">
            <w:pPr>
              <w:spacing w:after="80"/>
              <w:rPr>
                <w:rFonts w:ascii="Segoe UI" w:hAnsi="Segoe UI" w:cs="Segoe UI"/>
                <w:sz w:val="20"/>
                <w:szCs w:val="20"/>
                <w:lang w:val="en-GB"/>
              </w:rPr>
            </w:pPr>
            <w:r w:rsidRPr="00A1180D">
              <w:rPr>
                <w:rFonts w:ascii="Segoe UI" w:hAnsi="Segoe UI" w:cs="Segoe UI"/>
                <w:sz w:val="20"/>
                <w:szCs w:val="20"/>
                <w:lang w:val="en-GB"/>
              </w:rPr>
              <w:t>Marian House Mass</w:t>
            </w:r>
          </w:p>
        </w:tc>
        <w:tc>
          <w:tcPr>
            <w:tcW w:w="4251" w:type="dxa"/>
          </w:tcPr>
          <w:p w14:paraId="6A43CF97" w14:textId="02D897C4" w:rsidR="008C0B4E" w:rsidRPr="00A1180D" w:rsidRDefault="008C0B4E" w:rsidP="008C0B4E">
            <w:pPr>
              <w:spacing w:after="80"/>
              <w:rPr>
                <w:rFonts w:ascii="Segoe UI" w:hAnsi="Segoe UI" w:cs="Segoe UI"/>
                <w:sz w:val="20"/>
                <w:szCs w:val="20"/>
                <w:lang w:val="en-GB"/>
              </w:rPr>
            </w:pPr>
            <w:r w:rsidRPr="00A1180D">
              <w:rPr>
                <w:rFonts w:ascii="Segoe UI" w:hAnsi="Segoe UI" w:cs="Segoe UI"/>
                <w:sz w:val="20"/>
                <w:szCs w:val="20"/>
                <w:lang w:val="en-GB"/>
              </w:rPr>
              <w:t>Month of Mary</w:t>
            </w:r>
          </w:p>
        </w:tc>
      </w:tr>
      <w:tr w:rsidR="008C0B4E" w:rsidRPr="00A1180D" w14:paraId="1D3F0260" w14:textId="77777777" w:rsidTr="006F2F68">
        <w:tc>
          <w:tcPr>
            <w:tcW w:w="2122" w:type="dxa"/>
            <w:vMerge/>
          </w:tcPr>
          <w:p w14:paraId="54F8C70B" w14:textId="77777777" w:rsidR="008C0B4E" w:rsidRPr="00A1180D" w:rsidRDefault="008C0B4E" w:rsidP="008C0B4E">
            <w:pPr>
              <w:spacing w:after="80"/>
              <w:rPr>
                <w:rFonts w:ascii="Segoe UI" w:hAnsi="Segoe UI" w:cs="Segoe UI"/>
                <w:b/>
                <w:sz w:val="20"/>
                <w:szCs w:val="20"/>
                <w:lang w:val="en-GB"/>
              </w:rPr>
            </w:pPr>
          </w:p>
        </w:tc>
        <w:tc>
          <w:tcPr>
            <w:tcW w:w="3120" w:type="dxa"/>
          </w:tcPr>
          <w:p w14:paraId="66F8DA45" w14:textId="73074826" w:rsidR="008C0B4E" w:rsidRPr="00A1180D" w:rsidRDefault="008C0B4E" w:rsidP="008C0B4E">
            <w:pPr>
              <w:spacing w:after="80"/>
              <w:rPr>
                <w:rFonts w:ascii="Segoe UI" w:hAnsi="Segoe UI" w:cs="Segoe UI"/>
                <w:sz w:val="20"/>
                <w:szCs w:val="20"/>
                <w:lang w:val="en-GB"/>
              </w:rPr>
            </w:pPr>
            <w:r w:rsidRPr="00A1180D">
              <w:rPr>
                <w:rFonts w:ascii="Segoe UI" w:hAnsi="Segoe UI" w:cs="Segoe UI"/>
                <w:sz w:val="20"/>
                <w:szCs w:val="20"/>
                <w:lang w:val="en-GB"/>
              </w:rPr>
              <w:t>Monthly Devotions in class and the Oratory on Fridays at 1pm</w:t>
            </w:r>
          </w:p>
        </w:tc>
        <w:tc>
          <w:tcPr>
            <w:tcW w:w="4251" w:type="dxa"/>
          </w:tcPr>
          <w:p w14:paraId="73DA6AC5" w14:textId="08DBD941" w:rsidR="008C0B4E" w:rsidRPr="00A1180D" w:rsidRDefault="008C0B4E" w:rsidP="008C0B4E">
            <w:pPr>
              <w:spacing w:after="80"/>
              <w:rPr>
                <w:rFonts w:ascii="Segoe UI" w:hAnsi="Segoe UI" w:cs="Segoe UI"/>
                <w:sz w:val="20"/>
                <w:szCs w:val="20"/>
                <w:lang w:val="en-GB"/>
              </w:rPr>
            </w:pPr>
            <w:r w:rsidRPr="00A1180D">
              <w:rPr>
                <w:rFonts w:ascii="Segoe UI" w:eastAsia="Libre Franklin" w:hAnsi="Segoe UI" w:cs="Segoe UI"/>
                <w:sz w:val="20"/>
                <w:szCs w:val="20"/>
                <w:lang w:val="en-GB"/>
              </w:rPr>
              <w:t xml:space="preserve">Prayers including </w:t>
            </w:r>
            <w:r w:rsidRPr="00A1180D">
              <w:rPr>
                <w:rFonts w:ascii="Segoe UI" w:hAnsi="Segoe UI" w:cs="Segoe UI"/>
                <w:sz w:val="20"/>
                <w:szCs w:val="20"/>
                <w:lang w:val="en-GB"/>
              </w:rPr>
              <w:t>Litany of St Joseph</w:t>
            </w:r>
          </w:p>
        </w:tc>
      </w:tr>
      <w:tr w:rsidR="008C0B4E" w:rsidRPr="00A1180D" w14:paraId="09DC8562" w14:textId="77777777" w:rsidTr="00975F7F">
        <w:tc>
          <w:tcPr>
            <w:tcW w:w="2122" w:type="dxa"/>
            <w:tcBorders>
              <w:top w:val="single" w:sz="4" w:space="0" w:color="auto"/>
              <w:bottom w:val="nil"/>
            </w:tcBorders>
            <w:shd w:val="clear" w:color="auto" w:fill="1F3864" w:themeFill="accent1" w:themeFillShade="80"/>
          </w:tcPr>
          <w:p w14:paraId="5842098D"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shd w:val="clear" w:color="auto" w:fill="1F3864" w:themeFill="accent1" w:themeFillShade="80"/>
          </w:tcPr>
          <w:p w14:paraId="787551F7" w14:textId="77777777" w:rsidR="008C0B4E" w:rsidRPr="00A1180D" w:rsidRDefault="008C0B4E" w:rsidP="008C0B4E">
            <w:pPr>
              <w:spacing w:after="80" w:line="259" w:lineRule="auto"/>
              <w:rPr>
                <w:rFonts w:ascii="Segoe UI" w:hAnsi="Segoe UI" w:cs="Segoe UI"/>
                <w:sz w:val="20"/>
                <w:szCs w:val="20"/>
                <w:lang w:val="en-GB"/>
              </w:rPr>
            </w:pPr>
          </w:p>
        </w:tc>
        <w:tc>
          <w:tcPr>
            <w:tcW w:w="4251" w:type="dxa"/>
            <w:shd w:val="clear" w:color="auto" w:fill="1F3864" w:themeFill="accent1" w:themeFillShade="80"/>
          </w:tcPr>
          <w:p w14:paraId="47D67893" w14:textId="77777777" w:rsidR="008C0B4E" w:rsidRPr="00A1180D" w:rsidRDefault="008C0B4E" w:rsidP="008C0B4E">
            <w:pPr>
              <w:spacing w:after="80" w:line="259" w:lineRule="auto"/>
              <w:rPr>
                <w:rFonts w:ascii="Segoe UI" w:hAnsi="Segoe UI" w:cs="Segoe UI"/>
                <w:sz w:val="20"/>
                <w:szCs w:val="20"/>
                <w:lang w:val="en-GB"/>
              </w:rPr>
            </w:pPr>
          </w:p>
        </w:tc>
      </w:tr>
      <w:tr w:rsidR="008C0B4E" w:rsidRPr="00A1180D" w14:paraId="0CE1820D" w14:textId="77777777" w:rsidTr="00433744">
        <w:tc>
          <w:tcPr>
            <w:tcW w:w="2122" w:type="dxa"/>
            <w:vMerge w:val="restart"/>
          </w:tcPr>
          <w:p w14:paraId="7F0783CD" w14:textId="1C4BC85F" w:rsidR="008C0B4E" w:rsidRPr="00A1180D" w:rsidRDefault="008C0B4E" w:rsidP="008C0B4E">
            <w:pPr>
              <w:spacing w:after="80" w:line="259" w:lineRule="auto"/>
              <w:rPr>
                <w:rFonts w:ascii="Segoe UI" w:hAnsi="Segoe UI" w:cs="Segoe UI"/>
                <w:b/>
                <w:sz w:val="20"/>
                <w:szCs w:val="20"/>
                <w:lang w:val="en-GB"/>
              </w:rPr>
            </w:pPr>
            <w:r w:rsidRPr="00A1180D">
              <w:rPr>
                <w:rFonts w:ascii="Segoe UI" w:hAnsi="Segoe UI" w:cs="Segoe UI"/>
                <w:b/>
                <w:sz w:val="20"/>
                <w:szCs w:val="20"/>
                <w:lang w:val="en-GB"/>
              </w:rPr>
              <w:t>APRIL</w:t>
            </w:r>
          </w:p>
          <w:p w14:paraId="6C05B214" w14:textId="515ADACD" w:rsidR="008C0B4E" w:rsidRPr="00A1180D" w:rsidRDefault="008C0B4E" w:rsidP="008C0B4E">
            <w:pPr>
              <w:spacing w:after="80" w:line="259" w:lineRule="auto"/>
              <w:rPr>
                <w:rFonts w:ascii="Segoe UI" w:hAnsi="Segoe UI" w:cs="Segoe UI"/>
                <w:b/>
                <w:sz w:val="20"/>
                <w:szCs w:val="20"/>
                <w:lang w:val="en-GB"/>
              </w:rPr>
            </w:pPr>
            <w:r w:rsidRPr="00A1180D">
              <w:rPr>
                <w:rFonts w:ascii="Segoe UI" w:hAnsi="Segoe UI" w:cs="Segoe UI"/>
                <w:b/>
                <w:sz w:val="20"/>
                <w:szCs w:val="20"/>
                <w:lang w:val="en-GB"/>
              </w:rPr>
              <w:t>Month Of The Holy Eucharist/Lent/ Easter</w:t>
            </w:r>
          </w:p>
        </w:tc>
        <w:tc>
          <w:tcPr>
            <w:tcW w:w="3120" w:type="dxa"/>
          </w:tcPr>
          <w:p w14:paraId="318DAC3E" w14:textId="799146BC"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Ash Wednesday Services</w:t>
            </w:r>
          </w:p>
        </w:tc>
        <w:tc>
          <w:tcPr>
            <w:tcW w:w="4251" w:type="dxa"/>
          </w:tcPr>
          <w:p w14:paraId="23158D7C" w14:textId="3E00FE43"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On Ash Wednesday, the whole community participates in either Holy Mass or a penitential service followed by the distribution of ashes.</w:t>
            </w:r>
          </w:p>
        </w:tc>
      </w:tr>
      <w:tr w:rsidR="008C0B4E" w:rsidRPr="00A1180D" w14:paraId="63C50802" w14:textId="77777777" w:rsidTr="00433744">
        <w:tc>
          <w:tcPr>
            <w:tcW w:w="2122" w:type="dxa"/>
            <w:vMerge/>
          </w:tcPr>
          <w:p w14:paraId="7F381D5E" w14:textId="77777777" w:rsidR="008C0B4E" w:rsidRPr="00A1180D" w:rsidRDefault="008C0B4E" w:rsidP="008C0B4E">
            <w:pPr>
              <w:spacing w:after="80"/>
              <w:rPr>
                <w:rFonts w:ascii="Segoe UI" w:hAnsi="Segoe UI" w:cs="Segoe UI"/>
                <w:b/>
                <w:sz w:val="20"/>
                <w:szCs w:val="20"/>
                <w:lang w:val="en-GB"/>
              </w:rPr>
            </w:pPr>
          </w:p>
        </w:tc>
        <w:tc>
          <w:tcPr>
            <w:tcW w:w="3120" w:type="dxa"/>
          </w:tcPr>
          <w:p w14:paraId="26CBAA98" w14:textId="38E1F17C" w:rsidR="008C0B4E" w:rsidRPr="00A1180D" w:rsidRDefault="008C0B4E" w:rsidP="008C0B4E">
            <w:pPr>
              <w:spacing w:after="80"/>
              <w:rPr>
                <w:rFonts w:ascii="Segoe UI" w:hAnsi="Segoe UI" w:cs="Segoe UI"/>
                <w:sz w:val="20"/>
                <w:szCs w:val="20"/>
                <w:lang w:val="en-GB"/>
              </w:rPr>
            </w:pPr>
            <w:r w:rsidRPr="00A1180D">
              <w:rPr>
                <w:rFonts w:ascii="Segoe UI" w:hAnsi="Segoe UI" w:cs="Segoe UI"/>
                <w:sz w:val="20"/>
                <w:szCs w:val="20"/>
                <w:lang w:val="en-GB"/>
              </w:rPr>
              <w:t>Ven. Margaret Sinclair Pilgrimage</w:t>
            </w:r>
          </w:p>
        </w:tc>
        <w:tc>
          <w:tcPr>
            <w:tcW w:w="4251" w:type="dxa"/>
          </w:tcPr>
          <w:p w14:paraId="6E5C3E0A" w14:textId="257BB7FA" w:rsidR="008C0B4E" w:rsidRPr="00A1180D" w:rsidRDefault="006821EF" w:rsidP="008C0B4E">
            <w:pPr>
              <w:spacing w:after="80"/>
              <w:rPr>
                <w:rFonts w:ascii="Segoe UI" w:hAnsi="Segoe UI" w:cs="Segoe UI"/>
                <w:sz w:val="20"/>
                <w:szCs w:val="20"/>
                <w:lang w:val="en-GB"/>
              </w:rPr>
            </w:pPr>
            <w:r>
              <w:rPr>
                <w:rFonts w:ascii="Segoe UI" w:hAnsi="Segoe UI" w:cs="Segoe UI"/>
                <w:sz w:val="20"/>
                <w:szCs w:val="20"/>
                <w:lang w:val="en-GB"/>
              </w:rPr>
              <w:t>Thursday 25</w:t>
            </w:r>
            <w:r w:rsidRPr="006821EF">
              <w:rPr>
                <w:rFonts w:ascii="Segoe UI" w:hAnsi="Segoe UI" w:cs="Segoe UI"/>
                <w:sz w:val="20"/>
                <w:szCs w:val="20"/>
                <w:vertAlign w:val="superscript"/>
                <w:lang w:val="en-GB"/>
              </w:rPr>
              <w:t>th</w:t>
            </w:r>
            <w:r>
              <w:rPr>
                <w:rFonts w:ascii="Segoe UI" w:hAnsi="Segoe UI" w:cs="Segoe UI"/>
                <w:sz w:val="20"/>
                <w:szCs w:val="20"/>
                <w:lang w:val="en-GB"/>
              </w:rPr>
              <w:t xml:space="preserve"> April 2024 TBC. </w:t>
            </w:r>
            <w:r w:rsidR="008C0B4E" w:rsidRPr="00A1180D">
              <w:rPr>
                <w:rFonts w:ascii="Segoe UI" w:hAnsi="Segoe UI" w:cs="Segoe UI"/>
                <w:sz w:val="20"/>
                <w:szCs w:val="20"/>
                <w:lang w:val="en-GB"/>
              </w:rPr>
              <w:t xml:space="preserve">A day pilgrimage to St Patrick’s Church in Edinburgh to learn about the life of this young lady who is on track for canonisation. </w:t>
            </w:r>
          </w:p>
        </w:tc>
      </w:tr>
      <w:tr w:rsidR="008C0B4E" w:rsidRPr="00A1180D" w14:paraId="0EA25682" w14:textId="77777777" w:rsidTr="00617E7D">
        <w:tc>
          <w:tcPr>
            <w:tcW w:w="2122" w:type="dxa"/>
            <w:vMerge/>
          </w:tcPr>
          <w:p w14:paraId="139C34F4"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tcPr>
          <w:p w14:paraId="6AA826B1" w14:textId="591B5EE3"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Lent Services</w:t>
            </w:r>
          </w:p>
        </w:tc>
        <w:tc>
          <w:tcPr>
            <w:tcW w:w="4251" w:type="dxa"/>
          </w:tcPr>
          <w:p w14:paraId="4FE13B07" w14:textId="1F72E1B9"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Time out of class for reflection on the learning undertaken during lent.</w:t>
            </w:r>
          </w:p>
        </w:tc>
      </w:tr>
      <w:tr w:rsidR="008C0B4E" w:rsidRPr="00A1180D" w14:paraId="6E858E4A" w14:textId="77777777" w:rsidTr="00617E7D">
        <w:tc>
          <w:tcPr>
            <w:tcW w:w="2122" w:type="dxa"/>
            <w:vMerge/>
            <w:tcBorders>
              <w:bottom w:val="nil"/>
            </w:tcBorders>
          </w:tcPr>
          <w:p w14:paraId="53E3103D"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tcPr>
          <w:p w14:paraId="48F2E454" w14:textId="2CE9B8F1"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Stations of the Cross</w:t>
            </w:r>
          </w:p>
        </w:tc>
        <w:tc>
          <w:tcPr>
            <w:tcW w:w="4251" w:type="dxa"/>
          </w:tcPr>
          <w:p w14:paraId="292E4122" w14:textId="0129F302"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In class and on Friday at lunch</w:t>
            </w:r>
          </w:p>
        </w:tc>
      </w:tr>
      <w:tr w:rsidR="008C0B4E" w:rsidRPr="00A1180D" w14:paraId="215D4260" w14:textId="77777777" w:rsidTr="002C53B5">
        <w:tc>
          <w:tcPr>
            <w:tcW w:w="2122" w:type="dxa"/>
            <w:tcBorders>
              <w:top w:val="nil"/>
              <w:bottom w:val="nil"/>
            </w:tcBorders>
          </w:tcPr>
          <w:p w14:paraId="3B9DA80E"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tcPr>
          <w:p w14:paraId="2A44FEE6" w14:textId="03CB1CCD"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S2 Triduum Retreat</w:t>
            </w:r>
          </w:p>
        </w:tc>
        <w:tc>
          <w:tcPr>
            <w:tcW w:w="4251" w:type="dxa"/>
          </w:tcPr>
          <w:p w14:paraId="33F38C61" w14:textId="47C2983B"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An interactive retreat that allows pupils to visualise scenes from Holy Thursday, Good Friday and Easter Sunday.</w:t>
            </w:r>
          </w:p>
        </w:tc>
      </w:tr>
      <w:tr w:rsidR="008C0B4E" w:rsidRPr="00A1180D" w14:paraId="01BF3EAB" w14:textId="77777777" w:rsidTr="002C53B5">
        <w:tc>
          <w:tcPr>
            <w:tcW w:w="2122" w:type="dxa"/>
            <w:tcBorders>
              <w:top w:val="nil"/>
            </w:tcBorders>
          </w:tcPr>
          <w:p w14:paraId="51FADE43"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tcPr>
          <w:p w14:paraId="202D8A68" w14:textId="30DFA4A4"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Leavers/Exams Mass</w:t>
            </w:r>
          </w:p>
        </w:tc>
        <w:tc>
          <w:tcPr>
            <w:tcW w:w="4251" w:type="dxa"/>
          </w:tcPr>
          <w:p w14:paraId="0E237800" w14:textId="45B12489"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A mass held to pray for senior phase pupils and to wish them the best on their exams and moving on from Turnbull High School.</w:t>
            </w:r>
          </w:p>
        </w:tc>
      </w:tr>
      <w:tr w:rsidR="008C0B4E" w:rsidRPr="00A1180D" w14:paraId="3CD4FEF9" w14:textId="77777777" w:rsidTr="002C53B5">
        <w:tc>
          <w:tcPr>
            <w:tcW w:w="2122" w:type="dxa"/>
            <w:tcBorders>
              <w:top w:val="nil"/>
            </w:tcBorders>
          </w:tcPr>
          <w:p w14:paraId="7BD5A560" w14:textId="77777777" w:rsidR="008C0B4E" w:rsidRPr="00A1180D" w:rsidRDefault="008C0B4E" w:rsidP="008C0B4E">
            <w:pPr>
              <w:spacing w:after="80"/>
              <w:rPr>
                <w:rFonts w:ascii="Segoe UI" w:hAnsi="Segoe UI" w:cs="Segoe UI"/>
                <w:b/>
                <w:sz w:val="20"/>
                <w:szCs w:val="20"/>
                <w:lang w:val="en-GB"/>
              </w:rPr>
            </w:pPr>
          </w:p>
        </w:tc>
        <w:tc>
          <w:tcPr>
            <w:tcW w:w="3120" w:type="dxa"/>
          </w:tcPr>
          <w:p w14:paraId="4E3644A4" w14:textId="35BA6A76" w:rsidR="008C0B4E" w:rsidRPr="00A1180D" w:rsidRDefault="008C0B4E" w:rsidP="008C0B4E">
            <w:pPr>
              <w:spacing w:after="80"/>
              <w:rPr>
                <w:rFonts w:ascii="Segoe UI" w:hAnsi="Segoe UI" w:cs="Segoe UI"/>
                <w:sz w:val="20"/>
                <w:szCs w:val="20"/>
                <w:lang w:val="en-GB"/>
              </w:rPr>
            </w:pPr>
            <w:r w:rsidRPr="00A1180D">
              <w:rPr>
                <w:rFonts w:ascii="Segoe UI" w:hAnsi="Segoe UI" w:cs="Segoe UI"/>
                <w:sz w:val="20"/>
                <w:szCs w:val="20"/>
                <w:lang w:val="en-GB"/>
              </w:rPr>
              <w:t>Monthly Devotions in class and the Oratory on Fridays at 1pm</w:t>
            </w:r>
          </w:p>
        </w:tc>
        <w:tc>
          <w:tcPr>
            <w:tcW w:w="4251" w:type="dxa"/>
          </w:tcPr>
          <w:p w14:paraId="12F42FA8" w14:textId="0350456C" w:rsidR="008C0B4E" w:rsidRPr="00A1180D" w:rsidRDefault="008C0B4E" w:rsidP="008C0B4E">
            <w:pPr>
              <w:spacing w:after="80"/>
              <w:rPr>
                <w:rFonts w:ascii="Segoe UI" w:hAnsi="Segoe UI" w:cs="Segoe UI"/>
                <w:sz w:val="20"/>
                <w:szCs w:val="20"/>
                <w:lang w:val="en-GB"/>
              </w:rPr>
            </w:pPr>
            <w:r w:rsidRPr="00A1180D">
              <w:rPr>
                <w:rFonts w:ascii="Segoe UI" w:hAnsi="Segoe UI" w:cs="Segoe UI"/>
                <w:sz w:val="20"/>
                <w:szCs w:val="20"/>
                <w:lang w:val="en-GB"/>
              </w:rPr>
              <w:t>The Stations of the Cross</w:t>
            </w:r>
          </w:p>
        </w:tc>
      </w:tr>
      <w:tr w:rsidR="008C0B4E" w:rsidRPr="00A1180D" w14:paraId="2AA665F7" w14:textId="77777777" w:rsidTr="00975F7F">
        <w:tc>
          <w:tcPr>
            <w:tcW w:w="2122" w:type="dxa"/>
            <w:tcBorders>
              <w:top w:val="single" w:sz="4" w:space="0" w:color="auto"/>
              <w:bottom w:val="nil"/>
            </w:tcBorders>
            <w:shd w:val="clear" w:color="auto" w:fill="1F3864" w:themeFill="accent1" w:themeFillShade="80"/>
          </w:tcPr>
          <w:p w14:paraId="6BF5BC3E"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shd w:val="clear" w:color="auto" w:fill="1F3864" w:themeFill="accent1" w:themeFillShade="80"/>
          </w:tcPr>
          <w:p w14:paraId="4D4386D7" w14:textId="77777777" w:rsidR="008C0B4E" w:rsidRPr="00A1180D" w:rsidRDefault="008C0B4E" w:rsidP="008C0B4E">
            <w:pPr>
              <w:spacing w:after="80" w:line="259" w:lineRule="auto"/>
              <w:rPr>
                <w:rFonts w:ascii="Segoe UI" w:hAnsi="Segoe UI" w:cs="Segoe UI"/>
                <w:sz w:val="20"/>
                <w:szCs w:val="20"/>
                <w:lang w:val="en-GB"/>
              </w:rPr>
            </w:pPr>
          </w:p>
        </w:tc>
        <w:tc>
          <w:tcPr>
            <w:tcW w:w="4251" w:type="dxa"/>
            <w:shd w:val="clear" w:color="auto" w:fill="1F3864" w:themeFill="accent1" w:themeFillShade="80"/>
          </w:tcPr>
          <w:p w14:paraId="3298CABC" w14:textId="77777777" w:rsidR="008C0B4E" w:rsidRPr="00A1180D" w:rsidRDefault="008C0B4E" w:rsidP="008C0B4E">
            <w:pPr>
              <w:spacing w:after="80" w:line="259" w:lineRule="auto"/>
              <w:rPr>
                <w:rFonts w:ascii="Segoe UI" w:hAnsi="Segoe UI" w:cs="Segoe UI"/>
                <w:sz w:val="20"/>
                <w:szCs w:val="20"/>
                <w:lang w:val="en-GB"/>
              </w:rPr>
            </w:pPr>
          </w:p>
        </w:tc>
      </w:tr>
      <w:tr w:rsidR="008C0B4E" w:rsidRPr="00A1180D" w14:paraId="1D55C8D9" w14:textId="77777777" w:rsidTr="002935D0">
        <w:tc>
          <w:tcPr>
            <w:tcW w:w="2122" w:type="dxa"/>
            <w:vMerge w:val="restart"/>
          </w:tcPr>
          <w:p w14:paraId="694A380E" w14:textId="691F15A0" w:rsidR="008C0B4E" w:rsidRPr="00A1180D" w:rsidRDefault="008C0B4E" w:rsidP="008C0B4E">
            <w:pPr>
              <w:spacing w:after="80" w:line="259" w:lineRule="auto"/>
              <w:rPr>
                <w:rFonts w:ascii="Segoe UI" w:hAnsi="Segoe UI" w:cs="Segoe UI"/>
                <w:b/>
                <w:sz w:val="20"/>
                <w:szCs w:val="20"/>
                <w:lang w:val="en-GB"/>
              </w:rPr>
            </w:pPr>
            <w:r w:rsidRPr="00A1180D">
              <w:rPr>
                <w:rFonts w:ascii="Segoe UI" w:hAnsi="Segoe UI" w:cs="Segoe UI"/>
                <w:b/>
                <w:sz w:val="20"/>
                <w:szCs w:val="20"/>
                <w:lang w:val="en-GB"/>
              </w:rPr>
              <w:t>MAY</w:t>
            </w:r>
          </w:p>
          <w:p w14:paraId="37219F80" w14:textId="742FCFF7" w:rsidR="008C0B4E" w:rsidRPr="00A1180D" w:rsidRDefault="008C0B4E" w:rsidP="008C0B4E">
            <w:pPr>
              <w:spacing w:after="80" w:line="259" w:lineRule="auto"/>
              <w:rPr>
                <w:rFonts w:ascii="Segoe UI" w:hAnsi="Segoe UI" w:cs="Segoe UI"/>
                <w:b/>
                <w:sz w:val="20"/>
                <w:szCs w:val="20"/>
                <w:lang w:val="en-GB"/>
              </w:rPr>
            </w:pPr>
            <w:r w:rsidRPr="00A1180D">
              <w:rPr>
                <w:rFonts w:ascii="Segoe UI" w:hAnsi="Segoe UI" w:cs="Segoe UI"/>
                <w:b/>
                <w:sz w:val="20"/>
                <w:szCs w:val="20"/>
                <w:lang w:val="en-GB"/>
              </w:rPr>
              <w:t>The Month Of Mary</w:t>
            </w:r>
          </w:p>
        </w:tc>
        <w:tc>
          <w:tcPr>
            <w:tcW w:w="3120" w:type="dxa"/>
          </w:tcPr>
          <w:p w14:paraId="1FF0B862" w14:textId="10324916"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May Crowning and Shrine</w:t>
            </w:r>
          </w:p>
        </w:tc>
        <w:tc>
          <w:tcPr>
            <w:tcW w:w="4251" w:type="dxa"/>
          </w:tcPr>
          <w:p w14:paraId="70DE5AFE" w14:textId="4C1573E6" w:rsidR="008C0B4E" w:rsidRPr="00A1180D" w:rsidRDefault="008C0B4E" w:rsidP="008C0B4E">
            <w:pPr>
              <w:spacing w:after="80" w:line="259" w:lineRule="auto"/>
              <w:rPr>
                <w:rFonts w:ascii="Segoe UI" w:hAnsi="Segoe UI" w:cs="Segoe UI"/>
                <w:sz w:val="20"/>
                <w:szCs w:val="20"/>
                <w:lang w:val="en-GB"/>
              </w:rPr>
            </w:pPr>
            <w:r>
              <w:rPr>
                <w:rFonts w:ascii="Segoe UI" w:hAnsi="Segoe UI" w:cs="Segoe UI"/>
                <w:sz w:val="20"/>
                <w:szCs w:val="20"/>
                <w:lang w:val="en-GB"/>
              </w:rPr>
              <w:t xml:space="preserve">All are welcome to bring in flowers to adorn the statue of Our Lady that blessed at the Consecration of THS to The Immaculate Heart of Mary on 2017. </w:t>
            </w:r>
          </w:p>
        </w:tc>
      </w:tr>
      <w:tr w:rsidR="008C0B4E" w:rsidRPr="00A1180D" w14:paraId="53EEA351" w14:textId="77777777" w:rsidTr="002935D0">
        <w:tc>
          <w:tcPr>
            <w:tcW w:w="2122" w:type="dxa"/>
            <w:vMerge/>
            <w:tcBorders>
              <w:bottom w:val="nil"/>
            </w:tcBorders>
          </w:tcPr>
          <w:p w14:paraId="58B033F0"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tcPr>
          <w:p w14:paraId="7AC57386" w14:textId="57BA23E0"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May Devotions</w:t>
            </w:r>
          </w:p>
        </w:tc>
        <w:tc>
          <w:tcPr>
            <w:tcW w:w="4251" w:type="dxa"/>
          </w:tcPr>
          <w:p w14:paraId="03EDC6C2" w14:textId="1FD3C581"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All pupils have the chance to pray the rosary during class.</w:t>
            </w:r>
          </w:p>
        </w:tc>
      </w:tr>
      <w:tr w:rsidR="008C0B4E" w:rsidRPr="00A1180D" w14:paraId="5C75477E" w14:textId="77777777" w:rsidTr="002C53B5">
        <w:tc>
          <w:tcPr>
            <w:tcW w:w="2122" w:type="dxa"/>
            <w:tcBorders>
              <w:top w:val="nil"/>
              <w:bottom w:val="nil"/>
            </w:tcBorders>
          </w:tcPr>
          <w:p w14:paraId="49A1A0FC"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tcPr>
          <w:p w14:paraId="58A9B8AA" w14:textId="49A065A7"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S2 Carfin Grotto Pilgrimage</w:t>
            </w:r>
          </w:p>
        </w:tc>
        <w:tc>
          <w:tcPr>
            <w:tcW w:w="4251" w:type="dxa"/>
          </w:tcPr>
          <w:p w14:paraId="021E38CA" w14:textId="7C22EFBC"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An opportunity for pupils to learn more about Marian devotion during the Month of Mary by visiting the National Shrine of Our Lady of Lourdes, Carfin.</w:t>
            </w:r>
          </w:p>
        </w:tc>
      </w:tr>
      <w:tr w:rsidR="008C0B4E" w:rsidRPr="00A1180D" w14:paraId="4565D0DC" w14:textId="77777777" w:rsidTr="002C53B5">
        <w:tc>
          <w:tcPr>
            <w:tcW w:w="2122" w:type="dxa"/>
            <w:tcBorders>
              <w:top w:val="nil"/>
              <w:bottom w:val="nil"/>
            </w:tcBorders>
          </w:tcPr>
          <w:p w14:paraId="2A7F369B" w14:textId="77777777" w:rsidR="008C0B4E" w:rsidRPr="00A1180D" w:rsidRDefault="008C0B4E" w:rsidP="008C0B4E">
            <w:pPr>
              <w:spacing w:after="80"/>
              <w:rPr>
                <w:rFonts w:ascii="Segoe UI" w:hAnsi="Segoe UI" w:cs="Segoe UI"/>
                <w:b/>
                <w:sz w:val="20"/>
                <w:szCs w:val="20"/>
                <w:lang w:val="en-GB"/>
              </w:rPr>
            </w:pPr>
          </w:p>
        </w:tc>
        <w:tc>
          <w:tcPr>
            <w:tcW w:w="3120" w:type="dxa"/>
          </w:tcPr>
          <w:p w14:paraId="6D5EA5B5" w14:textId="2193A4F5" w:rsidR="008C0B4E" w:rsidRPr="00A1180D" w:rsidRDefault="008C0B4E" w:rsidP="008C0B4E">
            <w:pPr>
              <w:spacing w:after="80"/>
              <w:rPr>
                <w:rFonts w:ascii="Segoe UI" w:hAnsi="Segoe UI" w:cs="Segoe UI"/>
                <w:sz w:val="20"/>
                <w:szCs w:val="20"/>
                <w:lang w:val="en-GB"/>
              </w:rPr>
            </w:pPr>
            <w:r w:rsidRPr="00A1180D">
              <w:rPr>
                <w:rFonts w:ascii="Segoe UI" w:hAnsi="Segoe UI" w:cs="Segoe UI"/>
                <w:sz w:val="20"/>
                <w:szCs w:val="20"/>
                <w:lang w:val="en-GB"/>
              </w:rPr>
              <w:t>Monthly Devotions in class and the Oratory on Fridays at 1pm</w:t>
            </w:r>
          </w:p>
        </w:tc>
        <w:tc>
          <w:tcPr>
            <w:tcW w:w="4251" w:type="dxa"/>
          </w:tcPr>
          <w:p w14:paraId="0F73A3FA" w14:textId="77777777" w:rsidR="008C0B4E" w:rsidRPr="00A1180D" w:rsidRDefault="008C0B4E" w:rsidP="008C0B4E">
            <w:pPr>
              <w:spacing w:after="80"/>
              <w:rPr>
                <w:rFonts w:ascii="Segoe UI" w:hAnsi="Segoe UI" w:cs="Segoe UI"/>
                <w:sz w:val="20"/>
                <w:szCs w:val="20"/>
                <w:lang w:val="en-GB"/>
              </w:rPr>
            </w:pPr>
            <w:r w:rsidRPr="00A1180D">
              <w:rPr>
                <w:rFonts w:ascii="Segoe UI" w:hAnsi="Segoe UI" w:cs="Segoe UI"/>
                <w:sz w:val="20"/>
                <w:szCs w:val="20"/>
                <w:lang w:val="en-GB"/>
              </w:rPr>
              <w:t>The Rosary and the Litany of Loretto.</w:t>
            </w:r>
          </w:p>
          <w:p w14:paraId="630802F1" w14:textId="4ED7291B" w:rsidR="008C0B4E" w:rsidRPr="00A1180D" w:rsidRDefault="008C0B4E" w:rsidP="008C0B4E">
            <w:pPr>
              <w:spacing w:after="80"/>
              <w:rPr>
                <w:rFonts w:ascii="Segoe UI" w:hAnsi="Segoe UI" w:cs="Segoe UI"/>
                <w:sz w:val="20"/>
                <w:szCs w:val="20"/>
                <w:lang w:val="en-GB"/>
              </w:rPr>
            </w:pPr>
            <w:r w:rsidRPr="00A1180D">
              <w:rPr>
                <w:rFonts w:ascii="Segoe UI" w:hAnsi="Segoe UI" w:cs="Segoe UI"/>
                <w:sz w:val="20"/>
                <w:szCs w:val="20"/>
                <w:lang w:val="en-GB"/>
              </w:rPr>
              <w:t xml:space="preserve">During Easter, the Regina Caeli. </w:t>
            </w:r>
          </w:p>
        </w:tc>
      </w:tr>
      <w:tr w:rsidR="008C0B4E" w:rsidRPr="00A1180D" w14:paraId="03BD0293" w14:textId="77777777" w:rsidTr="00EF31AE">
        <w:tc>
          <w:tcPr>
            <w:tcW w:w="2122" w:type="dxa"/>
            <w:tcBorders>
              <w:top w:val="single" w:sz="4" w:space="0" w:color="auto"/>
              <w:bottom w:val="single" w:sz="4" w:space="0" w:color="auto"/>
            </w:tcBorders>
            <w:shd w:val="clear" w:color="auto" w:fill="1F3864" w:themeFill="accent1" w:themeFillShade="80"/>
          </w:tcPr>
          <w:p w14:paraId="4CA27C23"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shd w:val="clear" w:color="auto" w:fill="1F3864" w:themeFill="accent1" w:themeFillShade="80"/>
          </w:tcPr>
          <w:p w14:paraId="10812887" w14:textId="77777777" w:rsidR="008C0B4E" w:rsidRPr="00A1180D" w:rsidRDefault="008C0B4E" w:rsidP="008C0B4E">
            <w:pPr>
              <w:spacing w:after="80" w:line="259" w:lineRule="auto"/>
              <w:rPr>
                <w:rFonts w:ascii="Segoe UI" w:hAnsi="Segoe UI" w:cs="Segoe UI"/>
                <w:sz w:val="20"/>
                <w:szCs w:val="20"/>
                <w:lang w:val="en-GB"/>
              </w:rPr>
            </w:pPr>
          </w:p>
        </w:tc>
        <w:tc>
          <w:tcPr>
            <w:tcW w:w="4251" w:type="dxa"/>
            <w:shd w:val="clear" w:color="auto" w:fill="1F3864" w:themeFill="accent1" w:themeFillShade="80"/>
          </w:tcPr>
          <w:p w14:paraId="45FC8667" w14:textId="77777777" w:rsidR="008C0B4E" w:rsidRPr="00A1180D" w:rsidRDefault="008C0B4E" w:rsidP="008C0B4E">
            <w:pPr>
              <w:spacing w:after="80" w:line="259" w:lineRule="auto"/>
              <w:rPr>
                <w:rFonts w:ascii="Segoe UI" w:hAnsi="Segoe UI" w:cs="Segoe UI"/>
                <w:sz w:val="20"/>
                <w:szCs w:val="20"/>
                <w:lang w:val="en-GB"/>
              </w:rPr>
            </w:pPr>
          </w:p>
        </w:tc>
      </w:tr>
      <w:tr w:rsidR="008C0B4E" w:rsidRPr="00A1180D" w14:paraId="797E8057" w14:textId="77777777" w:rsidTr="003A6553">
        <w:tc>
          <w:tcPr>
            <w:tcW w:w="2122" w:type="dxa"/>
            <w:vMerge w:val="restart"/>
            <w:tcBorders>
              <w:top w:val="single" w:sz="4" w:space="0" w:color="auto"/>
            </w:tcBorders>
          </w:tcPr>
          <w:p w14:paraId="3918D61A" w14:textId="4169C6AA" w:rsidR="008C0B4E" w:rsidRPr="00A1180D" w:rsidRDefault="008C0B4E" w:rsidP="008C0B4E">
            <w:pPr>
              <w:spacing w:after="80" w:line="259" w:lineRule="auto"/>
              <w:rPr>
                <w:rFonts w:ascii="Segoe UI" w:hAnsi="Segoe UI" w:cs="Segoe UI"/>
                <w:b/>
                <w:sz w:val="20"/>
                <w:szCs w:val="20"/>
                <w:lang w:val="en-GB"/>
              </w:rPr>
            </w:pPr>
            <w:r w:rsidRPr="00A1180D">
              <w:rPr>
                <w:rFonts w:ascii="Segoe UI" w:hAnsi="Segoe UI" w:cs="Segoe UI"/>
                <w:b/>
                <w:sz w:val="20"/>
                <w:szCs w:val="20"/>
                <w:lang w:val="en-GB"/>
              </w:rPr>
              <w:t>JUNE</w:t>
            </w:r>
          </w:p>
          <w:p w14:paraId="7B0BA99D" w14:textId="51B8C98C" w:rsidR="008C0B4E" w:rsidRPr="00A1180D" w:rsidRDefault="008C0B4E" w:rsidP="008C0B4E">
            <w:pPr>
              <w:spacing w:after="80" w:line="259" w:lineRule="auto"/>
              <w:rPr>
                <w:rFonts w:ascii="Segoe UI" w:hAnsi="Segoe UI" w:cs="Segoe UI"/>
                <w:b/>
                <w:sz w:val="20"/>
                <w:szCs w:val="20"/>
                <w:lang w:val="en-GB"/>
              </w:rPr>
            </w:pPr>
            <w:r w:rsidRPr="00A1180D">
              <w:rPr>
                <w:rFonts w:ascii="Segoe UI" w:hAnsi="Segoe UI" w:cs="Segoe UI"/>
                <w:b/>
                <w:sz w:val="20"/>
                <w:szCs w:val="20"/>
                <w:lang w:val="en-GB"/>
              </w:rPr>
              <w:t>The Month Of The Sacred Heart Of Jesus</w:t>
            </w:r>
          </w:p>
        </w:tc>
        <w:tc>
          <w:tcPr>
            <w:tcW w:w="3120" w:type="dxa"/>
          </w:tcPr>
          <w:p w14:paraId="0976E3A0" w14:textId="4066DAE6" w:rsidR="008C0B4E" w:rsidRPr="00A1180D" w:rsidRDefault="008C0B4E" w:rsidP="008C0B4E">
            <w:pPr>
              <w:spacing w:after="80" w:line="259" w:lineRule="auto"/>
              <w:rPr>
                <w:rFonts w:ascii="Segoe UI" w:hAnsi="Segoe UI" w:cs="Segoe UI"/>
                <w:sz w:val="20"/>
                <w:szCs w:val="20"/>
                <w:lang w:val="en-GB"/>
              </w:rPr>
            </w:pPr>
            <w:r>
              <w:rPr>
                <w:rFonts w:ascii="Segoe UI" w:hAnsi="Segoe UI" w:cs="Segoe UI"/>
                <w:sz w:val="20"/>
                <w:szCs w:val="20"/>
                <w:lang w:val="en-GB"/>
              </w:rPr>
              <w:t xml:space="preserve">Senior Phase Vocations Conference </w:t>
            </w:r>
          </w:p>
        </w:tc>
        <w:tc>
          <w:tcPr>
            <w:tcW w:w="4251" w:type="dxa"/>
          </w:tcPr>
          <w:p w14:paraId="310720B5" w14:textId="6C5FAA94" w:rsidR="008C0B4E" w:rsidRPr="00A1180D" w:rsidRDefault="008C0B4E" w:rsidP="008C0B4E">
            <w:pPr>
              <w:spacing w:after="80" w:line="259" w:lineRule="auto"/>
              <w:rPr>
                <w:rFonts w:ascii="Segoe UI" w:hAnsi="Segoe UI" w:cs="Segoe UI"/>
                <w:sz w:val="20"/>
                <w:szCs w:val="20"/>
                <w:lang w:val="en-GB"/>
              </w:rPr>
            </w:pPr>
            <w:r>
              <w:rPr>
                <w:rFonts w:ascii="Segoe UI" w:hAnsi="Segoe UI" w:cs="Segoe UI"/>
                <w:sz w:val="20"/>
                <w:szCs w:val="20"/>
                <w:lang w:val="en-GB"/>
              </w:rPr>
              <w:t xml:space="preserve">S6 vocations conference in collaboration with SERRA International. </w:t>
            </w:r>
          </w:p>
        </w:tc>
      </w:tr>
      <w:tr w:rsidR="0068698C" w:rsidRPr="00A1180D" w14:paraId="10D56D92" w14:textId="77777777" w:rsidTr="003A6553">
        <w:tc>
          <w:tcPr>
            <w:tcW w:w="2122" w:type="dxa"/>
            <w:vMerge/>
            <w:tcBorders>
              <w:top w:val="single" w:sz="4" w:space="0" w:color="auto"/>
            </w:tcBorders>
          </w:tcPr>
          <w:p w14:paraId="604AF370" w14:textId="77777777" w:rsidR="0068698C" w:rsidRPr="00A1180D" w:rsidRDefault="0068698C" w:rsidP="008C0B4E">
            <w:pPr>
              <w:spacing w:after="80"/>
              <w:rPr>
                <w:rFonts w:ascii="Segoe UI" w:hAnsi="Segoe UI" w:cs="Segoe UI"/>
                <w:b/>
                <w:sz w:val="20"/>
                <w:szCs w:val="20"/>
                <w:lang w:val="en-GB"/>
              </w:rPr>
            </w:pPr>
          </w:p>
        </w:tc>
        <w:tc>
          <w:tcPr>
            <w:tcW w:w="3120" w:type="dxa"/>
          </w:tcPr>
          <w:p w14:paraId="3669FD9C" w14:textId="2BBD7314" w:rsidR="0068698C" w:rsidRDefault="0068698C" w:rsidP="008C0B4E">
            <w:pPr>
              <w:spacing w:after="80"/>
              <w:rPr>
                <w:rFonts w:ascii="Segoe UI" w:hAnsi="Segoe UI" w:cs="Segoe UI"/>
                <w:sz w:val="20"/>
                <w:szCs w:val="20"/>
                <w:lang w:val="en-GB"/>
              </w:rPr>
            </w:pPr>
            <w:r>
              <w:rPr>
                <w:rFonts w:ascii="Segoe UI" w:hAnsi="Segoe UI" w:cs="Segoe UI"/>
                <w:sz w:val="20"/>
                <w:szCs w:val="20"/>
                <w:lang w:val="en-GB"/>
              </w:rPr>
              <w:t>Caritas Awards Ceremony</w:t>
            </w:r>
          </w:p>
        </w:tc>
        <w:tc>
          <w:tcPr>
            <w:tcW w:w="4251" w:type="dxa"/>
          </w:tcPr>
          <w:p w14:paraId="1B330F0F" w14:textId="64FBC303" w:rsidR="0068698C" w:rsidRDefault="0068698C" w:rsidP="008C0B4E">
            <w:pPr>
              <w:spacing w:after="80"/>
              <w:rPr>
                <w:rFonts w:ascii="Segoe UI" w:hAnsi="Segoe UI" w:cs="Segoe UI"/>
                <w:sz w:val="20"/>
                <w:szCs w:val="20"/>
                <w:lang w:val="en-GB"/>
              </w:rPr>
            </w:pPr>
            <w:r>
              <w:rPr>
                <w:rFonts w:ascii="Segoe UI" w:hAnsi="Segoe UI" w:cs="Segoe UI"/>
                <w:sz w:val="20"/>
                <w:szCs w:val="20"/>
                <w:lang w:val="en-GB"/>
              </w:rPr>
              <w:t>3</w:t>
            </w:r>
            <w:r w:rsidRPr="0068698C">
              <w:rPr>
                <w:rFonts w:ascii="Segoe UI" w:hAnsi="Segoe UI" w:cs="Segoe UI"/>
                <w:sz w:val="20"/>
                <w:szCs w:val="20"/>
                <w:vertAlign w:val="superscript"/>
                <w:lang w:val="en-GB"/>
              </w:rPr>
              <w:t>rd</w:t>
            </w:r>
            <w:r>
              <w:rPr>
                <w:rFonts w:ascii="Segoe UI" w:hAnsi="Segoe UI" w:cs="Segoe UI"/>
                <w:sz w:val="20"/>
                <w:szCs w:val="20"/>
                <w:lang w:val="en-GB"/>
              </w:rPr>
              <w:t xml:space="preserve"> June 2024. SECC.</w:t>
            </w:r>
          </w:p>
        </w:tc>
      </w:tr>
      <w:tr w:rsidR="008C0B4E" w:rsidRPr="00A1180D" w14:paraId="6DC2B896" w14:textId="77777777" w:rsidTr="003A6553">
        <w:tc>
          <w:tcPr>
            <w:tcW w:w="2122" w:type="dxa"/>
            <w:vMerge/>
          </w:tcPr>
          <w:p w14:paraId="3406C255" w14:textId="77777777" w:rsidR="008C0B4E" w:rsidRPr="00A1180D" w:rsidRDefault="008C0B4E" w:rsidP="008C0B4E">
            <w:pPr>
              <w:spacing w:after="80" w:line="259" w:lineRule="auto"/>
              <w:rPr>
                <w:rFonts w:ascii="Segoe UI" w:hAnsi="Segoe UI" w:cs="Segoe UI"/>
                <w:b/>
                <w:sz w:val="20"/>
                <w:szCs w:val="20"/>
                <w:lang w:val="en-GB"/>
              </w:rPr>
            </w:pPr>
          </w:p>
        </w:tc>
        <w:tc>
          <w:tcPr>
            <w:tcW w:w="3120" w:type="dxa"/>
          </w:tcPr>
          <w:p w14:paraId="025A0389" w14:textId="285D0D11"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Monthly Devotions in class and the Oratory on Fridays at 1pm</w:t>
            </w:r>
          </w:p>
        </w:tc>
        <w:tc>
          <w:tcPr>
            <w:tcW w:w="4251" w:type="dxa"/>
          </w:tcPr>
          <w:p w14:paraId="52464B47" w14:textId="684AC412" w:rsidR="008C0B4E" w:rsidRPr="00A1180D" w:rsidRDefault="008C0B4E" w:rsidP="008C0B4E">
            <w:pPr>
              <w:spacing w:after="80" w:line="259" w:lineRule="auto"/>
              <w:rPr>
                <w:rFonts w:ascii="Segoe UI" w:hAnsi="Segoe UI" w:cs="Segoe UI"/>
                <w:sz w:val="20"/>
                <w:szCs w:val="20"/>
                <w:lang w:val="en-GB"/>
              </w:rPr>
            </w:pPr>
            <w:r w:rsidRPr="00A1180D">
              <w:rPr>
                <w:rFonts w:ascii="Segoe UI" w:hAnsi="Segoe UI" w:cs="Segoe UI"/>
                <w:sz w:val="20"/>
                <w:szCs w:val="20"/>
                <w:lang w:val="en-GB"/>
              </w:rPr>
              <w:t>Prayers including the Litany of the Sacred Heart of Jesus.</w:t>
            </w:r>
          </w:p>
        </w:tc>
      </w:tr>
    </w:tbl>
    <w:p w14:paraId="078A62A3" w14:textId="2D30FB51" w:rsidR="6F602150" w:rsidRDefault="6F602150" w:rsidP="6F602150">
      <w:pPr>
        <w:rPr>
          <w:rFonts w:ascii="Segoe UI" w:hAnsi="Segoe UI" w:cs="Segoe UI"/>
          <w:sz w:val="20"/>
          <w:szCs w:val="20"/>
          <w:lang w:val="en-GB"/>
        </w:rPr>
      </w:pPr>
    </w:p>
    <w:p w14:paraId="4B263076" w14:textId="3486F0C0" w:rsidR="00A759E6" w:rsidRDefault="00A759E6" w:rsidP="6F602150">
      <w:pPr>
        <w:rPr>
          <w:rFonts w:ascii="Segoe UI" w:hAnsi="Segoe UI" w:cs="Segoe UI"/>
          <w:sz w:val="20"/>
          <w:szCs w:val="20"/>
          <w:lang w:val="en-GB"/>
        </w:rPr>
      </w:pPr>
    </w:p>
    <w:p w14:paraId="1590BB35" w14:textId="12831388" w:rsidR="00A759E6" w:rsidRPr="00A1180D" w:rsidRDefault="00A759E6" w:rsidP="6F602150">
      <w:pPr>
        <w:rPr>
          <w:rFonts w:ascii="Segoe UI" w:hAnsi="Segoe UI" w:cs="Segoe UI"/>
          <w:sz w:val="20"/>
          <w:szCs w:val="20"/>
          <w:lang w:val="en-GB"/>
        </w:rPr>
      </w:pPr>
      <w:bookmarkStart w:id="0" w:name="_GoBack"/>
      <w:bookmarkEnd w:id="0"/>
    </w:p>
    <w:p w14:paraId="725B433D" w14:textId="64AA5A27" w:rsidR="03D2BAE1" w:rsidRPr="00A1180D" w:rsidRDefault="03D2BAE1" w:rsidP="00C131DA">
      <w:pPr>
        <w:rPr>
          <w:rFonts w:ascii="Segoe UI" w:hAnsi="Segoe UI" w:cs="Segoe UI"/>
          <w:sz w:val="20"/>
          <w:szCs w:val="20"/>
          <w:lang w:val="en-GB"/>
        </w:rPr>
      </w:pPr>
    </w:p>
    <w:sectPr w:rsidR="03D2BAE1" w:rsidRPr="00A1180D" w:rsidSect="00C64877">
      <w:footerReference w:type="default" r:id="rId8"/>
      <w:pgSz w:w="11907" w:h="16840" w:code="9"/>
      <w:pgMar w:top="426" w:right="1304" w:bottom="142"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6E4D7" w14:textId="77777777" w:rsidR="00114AB2" w:rsidRDefault="00114AB2" w:rsidP="004B2598">
      <w:pPr>
        <w:spacing w:after="0" w:line="240" w:lineRule="auto"/>
      </w:pPr>
      <w:r>
        <w:separator/>
      </w:r>
    </w:p>
  </w:endnote>
  <w:endnote w:type="continuationSeparator" w:id="0">
    <w:p w14:paraId="68D67D79" w14:textId="77777777" w:rsidR="00114AB2" w:rsidRDefault="00114AB2" w:rsidP="004B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826772"/>
      <w:docPartObj>
        <w:docPartGallery w:val="Page Numbers (Bottom of Page)"/>
        <w:docPartUnique/>
      </w:docPartObj>
    </w:sdtPr>
    <w:sdtEndPr>
      <w:rPr>
        <w:noProof/>
      </w:rPr>
    </w:sdtEndPr>
    <w:sdtContent>
      <w:p w14:paraId="63E8D90C" w14:textId="4096BAF4" w:rsidR="004B2598" w:rsidRDefault="004B2598" w:rsidP="004B2598">
        <w:pPr>
          <w:pStyle w:val="Footer"/>
          <w:jc w:val="center"/>
        </w:pPr>
        <w:r>
          <w:fldChar w:fldCharType="begin"/>
        </w:r>
        <w:r>
          <w:instrText xml:space="preserve"> PAGE   \* MERGEFORMAT </w:instrText>
        </w:r>
        <w:r>
          <w:fldChar w:fldCharType="separate"/>
        </w:r>
        <w:r w:rsidR="00EE3F7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02E28" w14:textId="77777777" w:rsidR="00114AB2" w:rsidRDefault="00114AB2" w:rsidP="004B2598">
      <w:pPr>
        <w:spacing w:after="0" w:line="240" w:lineRule="auto"/>
      </w:pPr>
      <w:r>
        <w:separator/>
      </w:r>
    </w:p>
  </w:footnote>
  <w:footnote w:type="continuationSeparator" w:id="0">
    <w:p w14:paraId="3A6B1F96" w14:textId="77777777" w:rsidR="00114AB2" w:rsidRDefault="00114AB2" w:rsidP="004B2598">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280928246" textId="551275224" start="21" length="22" invalidationStart="21" invalidationLength="22" id="y734D8WD"/>
    <int:WordHash hashCode="qMjFscg1FzNzqH" id="ctDixwjY"/>
    <int:WordHash hashCode="TvGJaSdusnp7bl" id="V55SAVI6"/>
  </int:Manifest>
  <int:Observations>
    <int:Content id="y734D8WD">
      <int:Rejection type="LegacyProofing"/>
    </int:Content>
    <int:Content id="ctDixwjY">
      <int:Rejection type="LegacyProofing"/>
    </int:Content>
    <int:Content id="V55SAVI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0146D"/>
    <w:multiLevelType w:val="hybridMultilevel"/>
    <w:tmpl w:val="7D3E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58AF50"/>
    <w:rsid w:val="00015B6A"/>
    <w:rsid w:val="00065DFE"/>
    <w:rsid w:val="000C3654"/>
    <w:rsid w:val="000D08EC"/>
    <w:rsid w:val="000F45AA"/>
    <w:rsid w:val="000F7989"/>
    <w:rsid w:val="00114AB2"/>
    <w:rsid w:val="001C4D5D"/>
    <w:rsid w:val="001E092B"/>
    <w:rsid w:val="002021DF"/>
    <w:rsid w:val="002234AA"/>
    <w:rsid w:val="00223E7E"/>
    <w:rsid w:val="0024511B"/>
    <w:rsid w:val="00251383"/>
    <w:rsid w:val="00275815"/>
    <w:rsid w:val="00286BF6"/>
    <w:rsid w:val="002C53B5"/>
    <w:rsid w:val="002C5D18"/>
    <w:rsid w:val="002E6D0B"/>
    <w:rsid w:val="00304B4C"/>
    <w:rsid w:val="003432AE"/>
    <w:rsid w:val="00373A7A"/>
    <w:rsid w:val="00392B08"/>
    <w:rsid w:val="003A43F6"/>
    <w:rsid w:val="003B3FB5"/>
    <w:rsid w:val="003D07F7"/>
    <w:rsid w:val="003E62DC"/>
    <w:rsid w:val="00405BD2"/>
    <w:rsid w:val="00441BFF"/>
    <w:rsid w:val="00442985"/>
    <w:rsid w:val="004448B2"/>
    <w:rsid w:val="00455B41"/>
    <w:rsid w:val="00473720"/>
    <w:rsid w:val="004B2598"/>
    <w:rsid w:val="004D37B8"/>
    <w:rsid w:val="004DEB54"/>
    <w:rsid w:val="00521F0A"/>
    <w:rsid w:val="00546C64"/>
    <w:rsid w:val="00576FDE"/>
    <w:rsid w:val="00590F25"/>
    <w:rsid w:val="00595004"/>
    <w:rsid w:val="005A1893"/>
    <w:rsid w:val="005B1AA4"/>
    <w:rsid w:val="005C1B05"/>
    <w:rsid w:val="005D3683"/>
    <w:rsid w:val="005F68C7"/>
    <w:rsid w:val="006216A2"/>
    <w:rsid w:val="0063677D"/>
    <w:rsid w:val="00663419"/>
    <w:rsid w:val="006821EF"/>
    <w:rsid w:val="0068698C"/>
    <w:rsid w:val="006942F5"/>
    <w:rsid w:val="006C4157"/>
    <w:rsid w:val="006C4B8F"/>
    <w:rsid w:val="006D2E6C"/>
    <w:rsid w:val="006D2F73"/>
    <w:rsid w:val="00705EAA"/>
    <w:rsid w:val="007148C5"/>
    <w:rsid w:val="0073627C"/>
    <w:rsid w:val="0075225C"/>
    <w:rsid w:val="00761861"/>
    <w:rsid w:val="0076434B"/>
    <w:rsid w:val="007654A8"/>
    <w:rsid w:val="007A0DFF"/>
    <w:rsid w:val="007A1C73"/>
    <w:rsid w:val="007A485C"/>
    <w:rsid w:val="007B584C"/>
    <w:rsid w:val="007D4164"/>
    <w:rsid w:val="00801E6D"/>
    <w:rsid w:val="00820DB1"/>
    <w:rsid w:val="00821714"/>
    <w:rsid w:val="00822C97"/>
    <w:rsid w:val="008517A8"/>
    <w:rsid w:val="008755C8"/>
    <w:rsid w:val="00896FEF"/>
    <w:rsid w:val="008A0B8D"/>
    <w:rsid w:val="008B0D47"/>
    <w:rsid w:val="008B6064"/>
    <w:rsid w:val="008B88B2"/>
    <w:rsid w:val="008C0B4E"/>
    <w:rsid w:val="008F1062"/>
    <w:rsid w:val="00903971"/>
    <w:rsid w:val="00910FA9"/>
    <w:rsid w:val="00915801"/>
    <w:rsid w:val="009502EA"/>
    <w:rsid w:val="00963D3B"/>
    <w:rsid w:val="00965E3B"/>
    <w:rsid w:val="00995753"/>
    <w:rsid w:val="009C7749"/>
    <w:rsid w:val="00A1180D"/>
    <w:rsid w:val="00A33E10"/>
    <w:rsid w:val="00A442B1"/>
    <w:rsid w:val="00A61D18"/>
    <w:rsid w:val="00A759E6"/>
    <w:rsid w:val="00A930BA"/>
    <w:rsid w:val="00AB44F5"/>
    <w:rsid w:val="00AC6EAE"/>
    <w:rsid w:val="00B13521"/>
    <w:rsid w:val="00B40BEA"/>
    <w:rsid w:val="00B84B1C"/>
    <w:rsid w:val="00B91A3C"/>
    <w:rsid w:val="00BA65BD"/>
    <w:rsid w:val="00BD6D8A"/>
    <w:rsid w:val="00BD7302"/>
    <w:rsid w:val="00C10959"/>
    <w:rsid w:val="00C131DA"/>
    <w:rsid w:val="00C212E8"/>
    <w:rsid w:val="00C64877"/>
    <w:rsid w:val="00CA2619"/>
    <w:rsid w:val="00CB3F8A"/>
    <w:rsid w:val="00D20258"/>
    <w:rsid w:val="00DF062B"/>
    <w:rsid w:val="00DF2371"/>
    <w:rsid w:val="00E1395B"/>
    <w:rsid w:val="00E24017"/>
    <w:rsid w:val="00E27ED7"/>
    <w:rsid w:val="00E310C6"/>
    <w:rsid w:val="00E67A92"/>
    <w:rsid w:val="00EB2F8E"/>
    <w:rsid w:val="00EB5AA5"/>
    <w:rsid w:val="00EB700D"/>
    <w:rsid w:val="00EC65BA"/>
    <w:rsid w:val="00EC6D63"/>
    <w:rsid w:val="00ED6D66"/>
    <w:rsid w:val="00EE3F7C"/>
    <w:rsid w:val="00EF31AE"/>
    <w:rsid w:val="00F07E7E"/>
    <w:rsid w:val="00F51485"/>
    <w:rsid w:val="00F52E9B"/>
    <w:rsid w:val="00F628E3"/>
    <w:rsid w:val="00F631B5"/>
    <w:rsid w:val="011A7241"/>
    <w:rsid w:val="012A2419"/>
    <w:rsid w:val="0158AA9A"/>
    <w:rsid w:val="02035192"/>
    <w:rsid w:val="02B2C165"/>
    <w:rsid w:val="02C5F47A"/>
    <w:rsid w:val="02F47AFB"/>
    <w:rsid w:val="03D2BAE1"/>
    <w:rsid w:val="04904B5C"/>
    <w:rsid w:val="052450D4"/>
    <w:rsid w:val="053AF254"/>
    <w:rsid w:val="05DBDE44"/>
    <w:rsid w:val="06008A94"/>
    <w:rsid w:val="063A0669"/>
    <w:rsid w:val="0675E8CE"/>
    <w:rsid w:val="06D63794"/>
    <w:rsid w:val="06F993A1"/>
    <w:rsid w:val="07F5CC6D"/>
    <w:rsid w:val="0879F57B"/>
    <w:rsid w:val="08B9CA90"/>
    <w:rsid w:val="08EC0B62"/>
    <w:rsid w:val="0944EA3A"/>
    <w:rsid w:val="096CF306"/>
    <w:rsid w:val="09F53B1A"/>
    <w:rsid w:val="09F75D50"/>
    <w:rsid w:val="0A1186D2"/>
    <w:rsid w:val="0A32833E"/>
    <w:rsid w:val="0ACF72C8"/>
    <w:rsid w:val="0B0A3FB3"/>
    <w:rsid w:val="0B8038BB"/>
    <w:rsid w:val="0B910B7B"/>
    <w:rsid w:val="0BEDD658"/>
    <w:rsid w:val="0D340E50"/>
    <w:rsid w:val="0EAF1660"/>
    <w:rsid w:val="0EBE57A9"/>
    <w:rsid w:val="0ED3E8FF"/>
    <w:rsid w:val="0EE936FF"/>
    <w:rsid w:val="0F8EE620"/>
    <w:rsid w:val="0FAF3622"/>
    <w:rsid w:val="107DA4FB"/>
    <w:rsid w:val="10A8211F"/>
    <w:rsid w:val="10B1BCE1"/>
    <w:rsid w:val="1102D9D3"/>
    <w:rsid w:val="11D45798"/>
    <w:rsid w:val="11E946D8"/>
    <w:rsid w:val="12004CFF"/>
    <w:rsid w:val="1219755C"/>
    <w:rsid w:val="136D2E58"/>
    <w:rsid w:val="13C41998"/>
    <w:rsid w:val="1433D222"/>
    <w:rsid w:val="1455FFD7"/>
    <w:rsid w:val="147FD62B"/>
    <w:rsid w:val="1502B790"/>
    <w:rsid w:val="15426224"/>
    <w:rsid w:val="15F1D038"/>
    <w:rsid w:val="16BC2570"/>
    <w:rsid w:val="16C31C82"/>
    <w:rsid w:val="170EB783"/>
    <w:rsid w:val="174B057B"/>
    <w:rsid w:val="1778A3F1"/>
    <w:rsid w:val="17B132B5"/>
    <w:rsid w:val="188E532F"/>
    <w:rsid w:val="18B33103"/>
    <w:rsid w:val="18FFE2A7"/>
    <w:rsid w:val="199D1D33"/>
    <w:rsid w:val="1AAC8780"/>
    <w:rsid w:val="1D4A620B"/>
    <w:rsid w:val="1D6B9C01"/>
    <w:rsid w:val="1DDA7EE8"/>
    <w:rsid w:val="1E1F8391"/>
    <w:rsid w:val="1F6ED274"/>
    <w:rsid w:val="2006D3C0"/>
    <w:rsid w:val="20BFD612"/>
    <w:rsid w:val="2115FE50"/>
    <w:rsid w:val="215CC59C"/>
    <w:rsid w:val="221110E2"/>
    <w:rsid w:val="22250811"/>
    <w:rsid w:val="22393B02"/>
    <w:rsid w:val="22F3EE6C"/>
    <w:rsid w:val="23387BC0"/>
    <w:rsid w:val="23544A59"/>
    <w:rsid w:val="239C4CE0"/>
    <w:rsid w:val="2494665E"/>
    <w:rsid w:val="254CDC4D"/>
    <w:rsid w:val="255573F0"/>
    <w:rsid w:val="25DF2EFD"/>
    <w:rsid w:val="267F891E"/>
    <w:rsid w:val="26D2273A"/>
    <w:rsid w:val="271FEB04"/>
    <w:rsid w:val="27C47C82"/>
    <w:rsid w:val="27DDA4DF"/>
    <w:rsid w:val="28EB286B"/>
    <w:rsid w:val="29AB9F80"/>
    <w:rsid w:val="2B4E9A80"/>
    <w:rsid w:val="2B629B14"/>
    <w:rsid w:val="2BB5FFBB"/>
    <w:rsid w:val="2C97EDA5"/>
    <w:rsid w:val="2D6BF498"/>
    <w:rsid w:val="2E04D01D"/>
    <w:rsid w:val="2E166A8B"/>
    <w:rsid w:val="2E2CCADD"/>
    <w:rsid w:val="2F0BD375"/>
    <w:rsid w:val="2FF01929"/>
    <w:rsid w:val="30124E27"/>
    <w:rsid w:val="308970DE"/>
    <w:rsid w:val="31756E84"/>
    <w:rsid w:val="320CED0E"/>
    <w:rsid w:val="32A82BB0"/>
    <w:rsid w:val="32F8B0A9"/>
    <w:rsid w:val="33113EE5"/>
    <w:rsid w:val="333D23A2"/>
    <w:rsid w:val="33775E2D"/>
    <w:rsid w:val="34196E75"/>
    <w:rsid w:val="3606DAF9"/>
    <w:rsid w:val="362416B1"/>
    <w:rsid w:val="365C5ABD"/>
    <w:rsid w:val="37FB2B0E"/>
    <w:rsid w:val="380D8E2E"/>
    <w:rsid w:val="395EB5FB"/>
    <w:rsid w:val="3A1DA1F8"/>
    <w:rsid w:val="3A7F9D57"/>
    <w:rsid w:val="3B038D14"/>
    <w:rsid w:val="3B8AAA3B"/>
    <w:rsid w:val="3BC0EE64"/>
    <w:rsid w:val="3D0D616A"/>
    <w:rsid w:val="3EBED7DE"/>
    <w:rsid w:val="3EEB3D8D"/>
    <w:rsid w:val="3F39E61D"/>
    <w:rsid w:val="3F3DA4C3"/>
    <w:rsid w:val="400AE96B"/>
    <w:rsid w:val="40C14028"/>
    <w:rsid w:val="40C68021"/>
    <w:rsid w:val="40D5B67E"/>
    <w:rsid w:val="41DE42D7"/>
    <w:rsid w:val="428AAF3C"/>
    <w:rsid w:val="42D29578"/>
    <w:rsid w:val="43254079"/>
    <w:rsid w:val="438784D1"/>
    <w:rsid w:val="44C8733F"/>
    <w:rsid w:val="44D8D4EB"/>
    <w:rsid w:val="455164FE"/>
    <w:rsid w:val="45C8FDEA"/>
    <w:rsid w:val="46422801"/>
    <w:rsid w:val="466443A0"/>
    <w:rsid w:val="472D1685"/>
    <w:rsid w:val="48B820B2"/>
    <w:rsid w:val="4979C8C3"/>
    <w:rsid w:val="499F659F"/>
    <w:rsid w:val="49F8D4BE"/>
    <w:rsid w:val="4A472630"/>
    <w:rsid w:val="4CA258C2"/>
    <w:rsid w:val="4D8FB72E"/>
    <w:rsid w:val="4EA2D779"/>
    <w:rsid w:val="4EBEF9C7"/>
    <w:rsid w:val="4F052226"/>
    <w:rsid w:val="4F5009E7"/>
    <w:rsid w:val="4FEC08CF"/>
    <w:rsid w:val="5023DE09"/>
    <w:rsid w:val="506E94B5"/>
    <w:rsid w:val="50F3C7CE"/>
    <w:rsid w:val="5234DBFC"/>
    <w:rsid w:val="52632851"/>
    <w:rsid w:val="52BA7A75"/>
    <w:rsid w:val="53EC0A33"/>
    <w:rsid w:val="5699E601"/>
    <w:rsid w:val="56B0E34F"/>
    <w:rsid w:val="5758AF50"/>
    <w:rsid w:val="57630952"/>
    <w:rsid w:val="5852018E"/>
    <w:rsid w:val="593F4DB7"/>
    <w:rsid w:val="59BA8C2F"/>
    <w:rsid w:val="5A6E3A36"/>
    <w:rsid w:val="5B175981"/>
    <w:rsid w:val="5BD24EEE"/>
    <w:rsid w:val="5C878E8E"/>
    <w:rsid w:val="5CC468C2"/>
    <w:rsid w:val="5D092785"/>
    <w:rsid w:val="5E4EFA43"/>
    <w:rsid w:val="5E98AE88"/>
    <w:rsid w:val="5EBE2043"/>
    <w:rsid w:val="5F74CCB2"/>
    <w:rsid w:val="6040C847"/>
    <w:rsid w:val="613EBA28"/>
    <w:rsid w:val="61B23B14"/>
    <w:rsid w:val="6204FAC5"/>
    <w:rsid w:val="632FAB96"/>
    <w:rsid w:val="633EEB05"/>
    <w:rsid w:val="641D0A02"/>
    <w:rsid w:val="644CAD65"/>
    <w:rsid w:val="64B1577B"/>
    <w:rsid w:val="6514396A"/>
    <w:rsid w:val="65442944"/>
    <w:rsid w:val="65C4D035"/>
    <w:rsid w:val="65CF5569"/>
    <w:rsid w:val="664D27DC"/>
    <w:rsid w:val="66674C58"/>
    <w:rsid w:val="667952C4"/>
    <w:rsid w:val="670CFA27"/>
    <w:rsid w:val="68B8B27B"/>
    <w:rsid w:val="68F07B25"/>
    <w:rsid w:val="6A8CB02D"/>
    <w:rsid w:val="6AF26ACE"/>
    <w:rsid w:val="6B06D291"/>
    <w:rsid w:val="6B65F495"/>
    <w:rsid w:val="6CBB4FBC"/>
    <w:rsid w:val="6D12E7E8"/>
    <w:rsid w:val="6D1F4B4F"/>
    <w:rsid w:val="6D25E107"/>
    <w:rsid w:val="6DBD082E"/>
    <w:rsid w:val="6DC450EF"/>
    <w:rsid w:val="6F602150"/>
    <w:rsid w:val="6FAEDEA3"/>
    <w:rsid w:val="6FE911DC"/>
    <w:rsid w:val="70DC9134"/>
    <w:rsid w:val="7119F596"/>
    <w:rsid w:val="7158F565"/>
    <w:rsid w:val="7274D7C8"/>
    <w:rsid w:val="72B41450"/>
    <w:rsid w:val="72EDE36D"/>
    <w:rsid w:val="741775B9"/>
    <w:rsid w:val="746657C4"/>
    <w:rsid w:val="748024B7"/>
    <w:rsid w:val="74886E0B"/>
    <w:rsid w:val="750F90A2"/>
    <w:rsid w:val="76B8B164"/>
    <w:rsid w:val="770B6D6B"/>
    <w:rsid w:val="77D7A33B"/>
    <w:rsid w:val="7869EB7C"/>
    <w:rsid w:val="78CF7B8E"/>
    <w:rsid w:val="79AD8900"/>
    <w:rsid w:val="7A33F4A6"/>
    <w:rsid w:val="7A7586FE"/>
    <w:rsid w:val="7B2A96DC"/>
    <w:rsid w:val="7D1C0932"/>
    <w:rsid w:val="7D71F629"/>
    <w:rsid w:val="7E3D12EA"/>
    <w:rsid w:val="7EB4AAA8"/>
    <w:rsid w:val="7EC3C349"/>
    <w:rsid w:val="7F594658"/>
    <w:rsid w:val="7F6AE0C6"/>
    <w:rsid w:val="7F9448FF"/>
    <w:rsid w:val="7FEF9774"/>
    <w:rsid w:val="7FFA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2CDD"/>
  <w15:chartTrackingRefBased/>
  <w15:docId w15:val="{74BD1424-A04E-4FDB-8692-ED324C1C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3627C"/>
    <w:pPr>
      <w:ind w:left="720"/>
      <w:contextualSpacing/>
    </w:pPr>
  </w:style>
  <w:style w:type="paragraph" w:styleId="Header">
    <w:name w:val="header"/>
    <w:basedOn w:val="Normal"/>
    <w:link w:val="HeaderChar"/>
    <w:uiPriority w:val="99"/>
    <w:unhideWhenUsed/>
    <w:rsid w:val="004B2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598"/>
  </w:style>
  <w:style w:type="paragraph" w:styleId="Footer">
    <w:name w:val="footer"/>
    <w:basedOn w:val="Normal"/>
    <w:link w:val="FooterChar"/>
    <w:uiPriority w:val="99"/>
    <w:unhideWhenUsed/>
    <w:rsid w:val="004B2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598"/>
  </w:style>
  <w:style w:type="paragraph" w:styleId="BalloonText">
    <w:name w:val="Balloon Text"/>
    <w:basedOn w:val="Normal"/>
    <w:link w:val="BalloonTextChar"/>
    <w:uiPriority w:val="99"/>
    <w:semiHidden/>
    <w:unhideWhenUsed/>
    <w:rsid w:val="00903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971"/>
    <w:rPr>
      <w:rFonts w:ascii="Segoe UI" w:hAnsi="Segoe UI" w:cs="Segoe UI"/>
      <w:sz w:val="18"/>
      <w:szCs w:val="18"/>
    </w:rPr>
  </w:style>
  <w:style w:type="character" w:customStyle="1" w:styleId="text-format-content">
    <w:name w:val="text-format-content"/>
    <w:basedOn w:val="DefaultParagraphFont"/>
    <w:rsid w:val="008A0B8D"/>
  </w:style>
  <w:style w:type="paragraph" w:styleId="z-TopofForm">
    <w:name w:val="HTML Top of Form"/>
    <w:basedOn w:val="Normal"/>
    <w:next w:val="Normal"/>
    <w:link w:val="z-TopofFormChar"/>
    <w:hidden/>
    <w:uiPriority w:val="99"/>
    <w:semiHidden/>
    <w:unhideWhenUsed/>
    <w:rsid w:val="008A0B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A0B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A0B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A0B8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de8df06ea8de4d71" Type="http://schemas.microsoft.com/office/2019/09/relationships/intelligence" Target="intelligenc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7F35E-8A48-412F-A224-C48F6214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5</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Brogan</dc:creator>
  <cp:keywords/>
  <dc:description/>
  <cp:lastModifiedBy>026FPearce</cp:lastModifiedBy>
  <cp:revision>79</cp:revision>
  <cp:lastPrinted>2021-09-07T08:39:00Z</cp:lastPrinted>
  <dcterms:created xsi:type="dcterms:W3CDTF">2021-08-25T08:44:00Z</dcterms:created>
  <dcterms:modified xsi:type="dcterms:W3CDTF">2023-08-21T11:25:00Z</dcterms:modified>
</cp:coreProperties>
</file>