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207" w:type="dxa"/>
        <w:tblLook w:val="04A0"/>
      </w:tblPr>
      <w:tblGrid>
        <w:gridCol w:w="509"/>
        <w:gridCol w:w="8449"/>
      </w:tblGrid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8449" w:type="dxa"/>
          </w:tcPr>
          <w:p w:rsidR="001127D5" w:rsidRPr="001127D5" w:rsidRDefault="00CF1736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 w:rsidRPr="00CF1736">
              <w:rPr>
                <w:rFonts w:ascii="Comic Sans MS" w:hAnsi="Comic Sans MS"/>
                <w:b/>
                <w:noProof/>
                <w:color w:val="00B050"/>
                <w:sz w:val="32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485.05pt;margin-top:1.3pt;width:94.5pt;height:37.15pt;z-index:251684864;mso-height-percent:200;mso-position-horizontal-relative:text;mso-position-vertical-relative:text;mso-height-percent:200;mso-width-relative:margin;mso-height-relative:margin">
                  <v:textbox style="mso-next-textbox:#_x0000_s1041;mso-fit-shape-to-text:t">
                    <w:txbxContent>
                      <w:p w:rsidR="00D136C9" w:rsidRPr="00D136C9" w:rsidRDefault="00D136C9" w:rsidP="00D136C9">
                        <w:pPr>
                          <w:jc w:val="center"/>
                          <w:rPr>
                            <w:color w:val="7030A0"/>
                            <w:sz w:val="32"/>
                          </w:rPr>
                        </w:pPr>
                        <w:r w:rsidRPr="00D136C9">
                          <w:rPr>
                            <w:color w:val="7030A0"/>
                            <w:sz w:val="32"/>
                          </w:rPr>
                          <w:t>Rainforests</w:t>
                        </w:r>
                      </w:p>
                    </w:txbxContent>
                  </v:textbox>
                </v:shape>
              </w:pict>
            </w:r>
            <w:r w:rsidR="001127D5" w:rsidRPr="001127D5"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Explain what sustainability means </w:t>
            </w: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8449" w:type="dxa"/>
          </w:tcPr>
          <w:p w:rsidR="001127D5" w:rsidRPr="001127D5" w:rsidRDefault="001127D5" w:rsidP="001127D5">
            <w:pPr>
              <w:pStyle w:val="Default"/>
              <w:rPr>
                <w:rFonts w:ascii="Comic Sans MS" w:hAnsi="Comic Sans MS" w:cstheme="minorHAnsi"/>
                <w:b/>
                <w:color w:val="00B050"/>
                <w:sz w:val="22"/>
              </w:rPr>
            </w:pPr>
            <w:r w:rsidRPr="001127D5">
              <w:rPr>
                <w:rFonts w:ascii="Comic Sans MS" w:hAnsi="Comic Sans MS" w:cstheme="minorHAnsi"/>
                <w:b/>
                <w:color w:val="00B050"/>
                <w:sz w:val="22"/>
              </w:rPr>
              <w:t xml:space="preserve">Analyses possible implications for people and the world if deforestation continues at the same rate </w:t>
            </w:r>
          </w:p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8449" w:type="dxa"/>
          </w:tcPr>
          <w:p w:rsidR="001127D5" w:rsidRPr="001127D5" w:rsidRDefault="001127D5" w:rsidP="001127D5">
            <w:pPr>
              <w:pStyle w:val="Default"/>
              <w:rPr>
                <w:rFonts w:ascii="Comic Sans MS" w:hAnsi="Comic Sans MS" w:cstheme="minorHAnsi"/>
                <w:b/>
                <w:color w:val="00B050"/>
                <w:sz w:val="22"/>
              </w:rPr>
            </w:pPr>
            <w:r w:rsidRPr="001127D5">
              <w:rPr>
                <w:rFonts w:ascii="Comic Sans MS" w:hAnsi="Comic Sans MS" w:cstheme="minorHAnsi"/>
                <w:b/>
                <w:color w:val="00B050"/>
                <w:sz w:val="22"/>
              </w:rPr>
              <w:t xml:space="preserve">Explains how the control of important raw materials such as deforestation can affect the international power and influence of countries such as Brazil </w:t>
            </w:r>
          </w:p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8449" w:type="dxa"/>
          </w:tcPr>
          <w:p w:rsidR="001127D5" w:rsidRPr="001127D5" w:rsidRDefault="001127D5" w:rsidP="001127D5">
            <w:pPr>
              <w:pStyle w:val="Default"/>
              <w:rPr>
                <w:rFonts w:ascii="Comic Sans MS" w:hAnsi="Comic Sans MS" w:cstheme="minorHAnsi"/>
                <w:b/>
                <w:color w:val="00B050"/>
                <w:sz w:val="22"/>
              </w:rPr>
            </w:pPr>
            <w:r w:rsidRPr="001127D5">
              <w:rPr>
                <w:rFonts w:ascii="Comic Sans MS" w:hAnsi="Comic Sans MS" w:cstheme="minorHAnsi"/>
                <w:b/>
                <w:color w:val="00B050"/>
                <w:sz w:val="22"/>
              </w:rPr>
              <w:t>Explain the impact of Fair-trade in a chosen area and beyond.</w:t>
            </w:r>
          </w:p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8449" w:type="dxa"/>
          </w:tcPr>
          <w:p w:rsidR="001127D5" w:rsidRPr="001127D5" w:rsidRDefault="001127D5" w:rsidP="001127D5">
            <w:pPr>
              <w:pStyle w:val="Default"/>
              <w:jc w:val="both"/>
              <w:rPr>
                <w:rFonts w:ascii="Comic Sans MS" w:hAnsi="Comic Sans MS" w:cstheme="minorHAnsi"/>
                <w:b/>
                <w:color w:val="00B050"/>
                <w:sz w:val="22"/>
              </w:rPr>
            </w:pPr>
            <w:r w:rsidRPr="001127D5">
              <w:rPr>
                <w:rFonts w:ascii="Comic Sans MS" w:hAnsi="Comic Sans MS" w:cstheme="minorHAnsi"/>
                <w:b/>
                <w:color w:val="00B050"/>
                <w:sz w:val="22"/>
              </w:rPr>
              <w:t xml:space="preserve">In relation to fair-trade, explain the interdependence of countries and areas of the world and assesses the impact on providers, consumers and the environment. </w:t>
            </w:r>
          </w:p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8449" w:type="dxa"/>
          </w:tcPr>
          <w:p w:rsidR="001127D5" w:rsidRPr="001127D5" w:rsidRDefault="001127D5" w:rsidP="001127D5">
            <w:pPr>
              <w:pStyle w:val="Default"/>
              <w:rPr>
                <w:rFonts w:ascii="Comic Sans MS" w:hAnsi="Comic Sans MS" w:cstheme="minorHAnsi"/>
                <w:b/>
                <w:color w:val="00B050"/>
                <w:sz w:val="22"/>
              </w:rPr>
            </w:pPr>
            <w:r w:rsidRPr="001127D5">
              <w:rPr>
                <w:rFonts w:ascii="Comic Sans MS" w:hAnsi="Comic Sans MS" w:cstheme="minorHAnsi"/>
                <w:b/>
                <w:color w:val="00B050"/>
                <w:sz w:val="22"/>
              </w:rPr>
              <w:t xml:space="preserve">Evaluate the sustainability of rainforests and </w:t>
            </w:r>
            <w:proofErr w:type="spellStart"/>
            <w:r w:rsidRPr="001127D5">
              <w:rPr>
                <w:rFonts w:ascii="Comic Sans MS" w:hAnsi="Comic Sans MS" w:cstheme="minorHAnsi"/>
                <w:b/>
                <w:color w:val="00B050"/>
                <w:sz w:val="22"/>
              </w:rPr>
              <w:t>analyse</w:t>
            </w:r>
            <w:proofErr w:type="spellEnd"/>
            <w:r w:rsidRPr="001127D5">
              <w:rPr>
                <w:rFonts w:ascii="Comic Sans MS" w:hAnsi="Comic Sans MS" w:cstheme="minorHAnsi"/>
                <w:b/>
                <w:color w:val="00B050"/>
                <w:sz w:val="22"/>
              </w:rPr>
              <w:t xml:space="preserve"> possible implications for human activity if they are destroyed </w:t>
            </w:r>
          </w:p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8449" w:type="dxa"/>
          </w:tcPr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 w:rsidRPr="001127D5"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Explain the process of shifting cultivation </w:t>
            </w: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8449" w:type="dxa"/>
          </w:tcPr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 w:rsidRPr="001127D5"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Explain the term subsistence farming </w:t>
            </w: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8449" w:type="dxa"/>
          </w:tcPr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 w:rsidRPr="001127D5"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Discuss strategies used to overcome deforestation and comment on their sustainability </w:t>
            </w:r>
          </w:p>
        </w:tc>
      </w:tr>
      <w:tr w:rsidR="001127D5" w:rsidRPr="00F3119A" w:rsidTr="001E54B4">
        <w:trPr>
          <w:trHeight w:val="644"/>
        </w:trPr>
        <w:tc>
          <w:tcPr>
            <w:tcW w:w="509" w:type="dxa"/>
            <w:vAlign w:val="center"/>
          </w:tcPr>
          <w:p w:rsidR="001127D5" w:rsidRPr="00F3119A" w:rsidRDefault="001127D5" w:rsidP="008D4448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8449" w:type="dxa"/>
          </w:tcPr>
          <w:p w:rsidR="001127D5" w:rsidRPr="001127D5" w:rsidRDefault="001127D5" w:rsidP="008D4448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 w:rsidRPr="001127D5"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Explain the relationship between the rainforest and its climate </w:t>
            </w:r>
          </w:p>
        </w:tc>
      </w:tr>
    </w:tbl>
    <w:p w:rsidR="004D1058" w:rsidRDefault="004D1058"/>
    <w:p w:rsidR="004D1058" w:rsidRDefault="004D1058"/>
    <w:p w:rsidR="004D1058" w:rsidRPr="004D1058" w:rsidRDefault="004D1058" w:rsidP="004D1058">
      <w:pPr>
        <w:jc w:val="center"/>
        <w:rPr>
          <w:sz w:val="32"/>
        </w:rPr>
      </w:pPr>
      <w:r w:rsidRPr="004D1058">
        <w:rPr>
          <w:color w:val="CC9900"/>
          <w:sz w:val="32"/>
        </w:rPr>
        <w:t>Gold questions</w:t>
      </w:r>
      <w:r w:rsidR="00D136C9">
        <w:rPr>
          <w:sz w:val="32"/>
        </w:rPr>
        <w:t xml:space="preserve"> – 1 point</w:t>
      </w:r>
    </w:p>
    <w:p w:rsidR="004D1058" w:rsidRPr="004D1058" w:rsidRDefault="004D1058" w:rsidP="004D1058">
      <w:pPr>
        <w:jc w:val="center"/>
        <w:rPr>
          <w:sz w:val="32"/>
        </w:rPr>
      </w:pPr>
      <w:r w:rsidRPr="004D1058">
        <w:rPr>
          <w:color w:val="00B050"/>
          <w:sz w:val="32"/>
        </w:rPr>
        <w:t>Green questions</w:t>
      </w:r>
      <w:r w:rsidR="00D136C9">
        <w:rPr>
          <w:sz w:val="32"/>
        </w:rPr>
        <w:t xml:space="preserve"> - 2</w:t>
      </w:r>
      <w:r w:rsidRPr="004D1058">
        <w:rPr>
          <w:sz w:val="32"/>
        </w:rPr>
        <w:t xml:space="preserve"> points</w:t>
      </w:r>
    </w:p>
    <w:p w:rsidR="004D1058" w:rsidRDefault="004D1058"/>
    <w:p w:rsidR="004D1058" w:rsidRDefault="004D1058"/>
    <w:p w:rsidR="004D1058" w:rsidRDefault="004D1058"/>
    <w:tbl>
      <w:tblPr>
        <w:tblStyle w:val="TableGrid"/>
        <w:tblW w:w="11874" w:type="dxa"/>
        <w:tblLook w:val="04A0"/>
      </w:tblPr>
      <w:tblGrid>
        <w:gridCol w:w="656"/>
        <w:gridCol w:w="4854"/>
        <w:gridCol w:w="619"/>
        <w:gridCol w:w="5745"/>
      </w:tblGrid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Name the 4 layers of the rainforest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16</w:t>
            </w:r>
          </w:p>
        </w:tc>
        <w:tc>
          <w:tcPr>
            <w:tcW w:w="5745" w:type="dxa"/>
          </w:tcPr>
          <w:p w:rsidR="004D1058" w:rsidRPr="00D06172" w:rsidRDefault="00CF1736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 w:rsidRPr="00CF1736">
              <w:rPr>
                <w:rFonts w:ascii="Comic Sans MS" w:hAnsi="Comic Sans MS" w:cs="Times New Roman"/>
                <w:b/>
                <w:noProof/>
                <w:color w:val="auto"/>
                <w:kern w:val="0"/>
                <w:sz w:val="24"/>
                <w:szCs w:val="24"/>
              </w:rPr>
              <w:pict>
                <v:shape id="_x0000_s1042" type="#_x0000_t202" style="position:absolute;margin-left:322.4pt;margin-top:7.75pt;width:94.5pt;height:37.15pt;z-index:2516858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D136C9" w:rsidRPr="00D136C9" w:rsidRDefault="00D136C9" w:rsidP="00D136C9">
                        <w:pPr>
                          <w:jc w:val="center"/>
                          <w:rPr>
                            <w:color w:val="7030A0"/>
                            <w:sz w:val="32"/>
                          </w:rPr>
                        </w:pPr>
                        <w:r w:rsidRPr="00D136C9">
                          <w:rPr>
                            <w:color w:val="7030A0"/>
                            <w:sz w:val="32"/>
                          </w:rPr>
                          <w:t>Rainforests</w:t>
                        </w:r>
                      </w:p>
                    </w:txbxContent>
                  </v:textbox>
                </v:shape>
              </w:pict>
            </w:r>
            <w:r w:rsidR="004B31C5"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>Explain 2 impacts of deforestation on people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Name an animal you’d find in the forest floor and say why it’s found here.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17</w:t>
            </w:r>
          </w:p>
        </w:tc>
        <w:tc>
          <w:tcPr>
            <w:tcW w:w="5745" w:type="dxa"/>
          </w:tcPr>
          <w:p w:rsidR="004D1058" w:rsidRPr="00D06172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Explain 2 impacts of deforestation on the landscape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4D1058" w:rsidRPr="004D1058" w:rsidRDefault="004B31C5" w:rsidP="004B31C5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Name an animal you’d find in the canopy and say why it’s found here.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18</w:t>
            </w:r>
          </w:p>
        </w:tc>
        <w:tc>
          <w:tcPr>
            <w:tcW w:w="5745" w:type="dxa"/>
          </w:tcPr>
          <w:p w:rsidR="004D1058" w:rsidRPr="00D06172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Give any 2 facts you have learnt about the rainforest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4D1058" w:rsidRPr="004D1058" w:rsidRDefault="004B31C5" w:rsidP="004B31C5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Name an animal you’d find in the emergent layer and say why it’s found here.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19</w:t>
            </w:r>
          </w:p>
        </w:tc>
        <w:tc>
          <w:tcPr>
            <w:tcW w:w="5745" w:type="dxa"/>
          </w:tcPr>
          <w:p w:rsidR="004D1058" w:rsidRPr="00D06172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Explain 2 ways we can conserve the rainforests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Name 2 continents where you would find tropical rainforests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20</w:t>
            </w:r>
          </w:p>
        </w:tc>
        <w:tc>
          <w:tcPr>
            <w:tcW w:w="5745" w:type="dxa"/>
          </w:tcPr>
          <w:p w:rsidR="004D1058" w:rsidRPr="00D06172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What is fair-trade?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Name the country and continent you would find the Amazon rainforest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21</w:t>
            </w:r>
          </w:p>
        </w:tc>
        <w:tc>
          <w:tcPr>
            <w:tcW w:w="5745" w:type="dxa"/>
          </w:tcPr>
          <w:p w:rsidR="004D1058" w:rsidRPr="00D06172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Explain 2 impacts of deforestation on the landscape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Describe the weather in Tropical rainforests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22</w:t>
            </w:r>
          </w:p>
        </w:tc>
        <w:tc>
          <w:tcPr>
            <w:tcW w:w="5745" w:type="dxa"/>
          </w:tcPr>
          <w:p w:rsidR="004D1058" w:rsidRPr="00D06172" w:rsidRDefault="001B2170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Describe 2 benefits of fair-trade on the people and environment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How do tribes in the rainforest hunt?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23</w:t>
            </w:r>
          </w:p>
        </w:tc>
        <w:tc>
          <w:tcPr>
            <w:tcW w:w="5745" w:type="dxa"/>
          </w:tcPr>
          <w:p w:rsidR="004D1058" w:rsidRPr="00D06172" w:rsidRDefault="001B2170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What does conservation mean?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How do tribes in the rainforest farm?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24</w:t>
            </w:r>
          </w:p>
        </w:tc>
        <w:tc>
          <w:tcPr>
            <w:tcW w:w="5745" w:type="dxa"/>
          </w:tcPr>
          <w:p w:rsidR="004D1058" w:rsidRPr="00D06172" w:rsidRDefault="001B2170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Give 3 reasons why rainforests are so hot.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>What is deforestation?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25</w:t>
            </w:r>
          </w:p>
        </w:tc>
        <w:tc>
          <w:tcPr>
            <w:tcW w:w="5745" w:type="dxa"/>
          </w:tcPr>
          <w:p w:rsidR="004D1058" w:rsidRPr="00902C35" w:rsidRDefault="001B2170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Describe slash and burn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>What is cattle ranching and how does it lead to deforestation?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26</w:t>
            </w:r>
          </w:p>
        </w:tc>
        <w:tc>
          <w:tcPr>
            <w:tcW w:w="5745" w:type="dxa"/>
          </w:tcPr>
          <w:p w:rsidR="004D1058" w:rsidRPr="00BF2A26" w:rsidRDefault="001B2170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Describe the weather in Tropical rainforests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4D1058" w:rsidRPr="004D1058" w:rsidRDefault="004B31C5" w:rsidP="004B31C5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>What is palm oil and how does it lead to deforestation?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27</w:t>
            </w:r>
          </w:p>
        </w:tc>
        <w:tc>
          <w:tcPr>
            <w:tcW w:w="5745" w:type="dxa"/>
          </w:tcPr>
          <w:p w:rsidR="004D1058" w:rsidRPr="00BF2A26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Give any 2 facts you have learnt about the rainforest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4D1058" w:rsidRPr="004D1058" w:rsidRDefault="004B31C5" w:rsidP="004B31C5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>What is mining and how do it lead to deforestation?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28</w:t>
            </w:r>
          </w:p>
        </w:tc>
        <w:tc>
          <w:tcPr>
            <w:tcW w:w="5745" w:type="dxa"/>
          </w:tcPr>
          <w:p w:rsidR="004D1058" w:rsidRPr="00BF2A26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Explain 2 ways we can conserve the rainforests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4D1058" w:rsidRPr="004D1058" w:rsidRDefault="004B31C5" w:rsidP="004B31C5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>What are dams and how do they lead to deforestation?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29</w:t>
            </w:r>
          </w:p>
        </w:tc>
        <w:tc>
          <w:tcPr>
            <w:tcW w:w="5745" w:type="dxa"/>
          </w:tcPr>
          <w:p w:rsidR="004D1058" w:rsidRPr="00BF2A26" w:rsidRDefault="001B2170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Give 3 reasons why rainforests are so hot. </w:t>
            </w:r>
          </w:p>
        </w:tc>
      </w:tr>
      <w:tr w:rsidR="004D1058" w:rsidRPr="00EC504A">
        <w:trPr>
          <w:trHeight w:val="644"/>
        </w:trPr>
        <w:tc>
          <w:tcPr>
            <w:tcW w:w="656" w:type="dxa"/>
            <w:vAlign w:val="center"/>
          </w:tcPr>
          <w:p w:rsidR="004D1058" w:rsidRPr="00F3119A" w:rsidRDefault="004D1058" w:rsidP="00CA2AA7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4854" w:type="dxa"/>
          </w:tcPr>
          <w:p w:rsidR="004D1058" w:rsidRPr="004D1058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Explain 2 impacts of deforestation on animals </w:t>
            </w:r>
          </w:p>
        </w:tc>
        <w:tc>
          <w:tcPr>
            <w:tcW w:w="619" w:type="dxa"/>
          </w:tcPr>
          <w:p w:rsidR="004D1058" w:rsidRDefault="004D1058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403152" w:themeColor="accent4" w:themeShade="80"/>
                <w:kern w:val="0"/>
                <w:sz w:val="22"/>
                <w:szCs w:val="24"/>
              </w:rPr>
              <w:t>30</w:t>
            </w:r>
          </w:p>
        </w:tc>
        <w:tc>
          <w:tcPr>
            <w:tcW w:w="5745" w:type="dxa"/>
          </w:tcPr>
          <w:p w:rsidR="004D1058" w:rsidRPr="003B13E1" w:rsidRDefault="004B31C5" w:rsidP="00CA2AA7">
            <w:pPr>
              <w:spacing w:after="0" w:line="240" w:lineRule="auto"/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996633"/>
                <w:kern w:val="0"/>
                <w:sz w:val="22"/>
                <w:szCs w:val="24"/>
              </w:rPr>
              <w:t xml:space="preserve">Explain 2 impacts of deforestation on the landscape </w:t>
            </w:r>
          </w:p>
        </w:tc>
      </w:tr>
    </w:tbl>
    <w:p w:rsidR="0064527E" w:rsidRDefault="0064527E" w:rsidP="001B2170">
      <w:pPr>
        <w:spacing w:after="200" w:line="276" w:lineRule="auto"/>
      </w:pPr>
    </w:p>
    <w:tbl>
      <w:tblPr>
        <w:tblStyle w:val="TableGrid"/>
        <w:tblW w:w="0" w:type="auto"/>
        <w:tblInd w:w="2207" w:type="dxa"/>
        <w:tblLook w:val="04A0"/>
      </w:tblPr>
      <w:tblGrid>
        <w:gridCol w:w="509"/>
        <w:gridCol w:w="8449"/>
      </w:tblGrid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Describe how plates move at destructive plate margins </w: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>Describe how plates move at constructive plate margins</w:t>
            </w:r>
            <w:r w:rsidR="005630FC">
              <w:rPr>
                <w:rFonts w:ascii="Comic Sans MS" w:hAnsi="Comic Sans MS" w:cs="Times New Roman"/>
                <w:b/>
                <w:noProof/>
                <w:color w:val="auto"/>
                <w:kern w:val="0"/>
                <w:sz w:val="24"/>
                <w:szCs w:val="24"/>
              </w:rPr>
              <w:pict>
                <v:shape id="_x0000_s1046" type="#_x0000_t202" style="position:absolute;margin-left:472.85pt;margin-top:16.25pt;width:127.75pt;height:60.35pt;z-index:2516899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630FC" w:rsidRPr="00D136C9" w:rsidRDefault="005630FC" w:rsidP="005630FC">
                        <w:pPr>
                          <w:jc w:val="center"/>
                          <w:rPr>
                            <w:color w:val="7030A0"/>
                            <w:sz w:val="32"/>
                          </w:rPr>
                        </w:pPr>
                        <w:r>
                          <w:rPr>
                            <w:color w:val="7030A0"/>
                            <w:sz w:val="32"/>
                          </w:rPr>
                          <w:t>Environmental Hazards</w:t>
                        </w:r>
                      </w:p>
                    </w:txbxContent>
                  </v:textbox>
                </v:shape>
              </w:pic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8449" w:type="dxa"/>
          </w:tcPr>
          <w:p w:rsidR="005630FC" w:rsidRPr="001127D5" w:rsidRDefault="007E69BA" w:rsidP="007E69BA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>Describe how plates move at conservative plate margins</w: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What is the role of convection currents? </w: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Describe the conditions at the 4 layers of earth </w: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Look at map 1; describe the distribution of volcanoes and earthquakes. Mention 4 points </w: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How can the role of aid reduce the impact of an earthquake? Mention 4 points </w: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>Explain in detail the difference between long term and short term aid</w: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Describe 3 ways to predict an earthquake </w:t>
            </w:r>
          </w:p>
        </w:tc>
      </w:tr>
      <w:tr w:rsidR="005630FC" w:rsidRPr="00F3119A" w:rsidTr="008E1A21">
        <w:trPr>
          <w:trHeight w:val="644"/>
        </w:trPr>
        <w:tc>
          <w:tcPr>
            <w:tcW w:w="509" w:type="dxa"/>
            <w:vAlign w:val="center"/>
          </w:tcPr>
          <w:p w:rsidR="005630FC" w:rsidRPr="00F3119A" w:rsidRDefault="005630FC" w:rsidP="008E1A2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</w:pPr>
            <w:r w:rsidRPr="00F3119A">
              <w:rPr>
                <w:rFonts w:ascii="Comic Sans MS" w:hAnsi="Comic Sans MS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8449" w:type="dxa"/>
          </w:tcPr>
          <w:p w:rsidR="005630FC" w:rsidRPr="001127D5" w:rsidRDefault="007E69BA" w:rsidP="008E1A21">
            <w:pPr>
              <w:spacing w:after="0" w:line="240" w:lineRule="auto"/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</w:pPr>
            <w:r>
              <w:rPr>
                <w:rFonts w:ascii="Comic Sans MS" w:hAnsi="Comic Sans MS" w:cs="Times New Roman"/>
                <w:b/>
                <w:color w:val="00B050"/>
                <w:kern w:val="0"/>
                <w:sz w:val="22"/>
                <w:szCs w:val="24"/>
              </w:rPr>
              <w:t xml:space="preserve">For an earthquake you have studied, explain the impact of the earthquake on the people and landscape affected. You should include facts/statistics in your answer. Mention 6 points </w:t>
            </w:r>
          </w:p>
        </w:tc>
      </w:tr>
    </w:tbl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5630FC" w:rsidRPr="004D1058" w:rsidRDefault="005630FC" w:rsidP="005630FC">
      <w:pPr>
        <w:jc w:val="center"/>
        <w:rPr>
          <w:sz w:val="32"/>
        </w:rPr>
      </w:pPr>
      <w:r w:rsidRPr="005630FC">
        <w:rPr>
          <w:color w:val="E36C0A" w:themeColor="accent6" w:themeShade="BF"/>
          <w:sz w:val="32"/>
        </w:rPr>
        <w:t>Gold questions</w:t>
      </w:r>
      <w:r>
        <w:rPr>
          <w:sz w:val="32"/>
        </w:rPr>
        <w:t xml:space="preserve"> – 1 point</w:t>
      </w:r>
    </w:p>
    <w:p w:rsidR="005630FC" w:rsidRPr="004D1058" w:rsidRDefault="005630FC" w:rsidP="005630FC">
      <w:pPr>
        <w:jc w:val="center"/>
        <w:rPr>
          <w:sz w:val="32"/>
        </w:rPr>
      </w:pPr>
      <w:r w:rsidRPr="004D1058">
        <w:rPr>
          <w:color w:val="00B050"/>
          <w:sz w:val="32"/>
        </w:rPr>
        <w:t>Green questions</w:t>
      </w:r>
      <w:r>
        <w:rPr>
          <w:sz w:val="32"/>
        </w:rPr>
        <w:t xml:space="preserve"> - 2</w:t>
      </w:r>
      <w:r w:rsidRPr="004D1058">
        <w:rPr>
          <w:sz w:val="32"/>
        </w:rPr>
        <w:t xml:space="preserve"> points</w:t>
      </w:r>
    </w:p>
    <w:p w:rsidR="0064527E" w:rsidRPr="0064527E" w:rsidRDefault="0064527E" w:rsidP="0064527E"/>
    <w:p w:rsidR="0064527E" w:rsidRDefault="0064527E" w:rsidP="0064527E"/>
    <w:p w:rsidR="005630FC" w:rsidRPr="0064527E" w:rsidRDefault="005630FC" w:rsidP="0064527E"/>
    <w:p w:rsidR="0064527E" w:rsidRDefault="0064527E" w:rsidP="0064527E"/>
    <w:p w:rsidR="0064527E" w:rsidRDefault="0064527E" w:rsidP="0064527E">
      <w:pPr>
        <w:tabs>
          <w:tab w:val="left" w:pos="11503"/>
        </w:tabs>
      </w:pPr>
      <w:r>
        <w:lastRenderedPageBreak/>
        <w:tab/>
      </w:r>
    </w:p>
    <w:p w:rsidR="0064527E" w:rsidRDefault="0064527E">
      <w:pPr>
        <w:spacing w:after="200" w:line="276" w:lineRule="auto"/>
      </w:pPr>
    </w:p>
    <w:tbl>
      <w:tblPr>
        <w:tblStyle w:val="TableGrid"/>
        <w:tblW w:w="0" w:type="auto"/>
        <w:tblLook w:val="00BF"/>
      </w:tblPr>
      <w:tblGrid>
        <w:gridCol w:w="640"/>
        <w:gridCol w:w="10383"/>
      </w:tblGrid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1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Describe 3 ways the Japan earthquake and Tsunami affected people in the country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2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Describe 3 ways the Japan earthquake and Tsunami affected the environment in the country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3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>
              <w:rPr>
                <w:rFonts w:ascii="Comic Sans MS" w:hAnsi="Comic Sans MS"/>
                <w:b/>
                <w:noProof/>
                <w:color w:val="E36C0A" w:themeColor="accent6" w:themeShade="BF"/>
                <w:sz w:val="22"/>
              </w:rPr>
              <w:pict>
                <v:shape id="_x0000_s1047" type="#_x0000_t202" style="position:absolute;margin-left:575.9pt;margin-top:12.1pt;width:127.75pt;height:60.35pt;z-index:25169100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630FC" w:rsidRPr="00D136C9" w:rsidRDefault="005630FC" w:rsidP="005630FC">
                        <w:pPr>
                          <w:jc w:val="center"/>
                          <w:rPr>
                            <w:color w:val="7030A0"/>
                            <w:sz w:val="32"/>
                          </w:rPr>
                        </w:pPr>
                        <w:r>
                          <w:rPr>
                            <w:color w:val="7030A0"/>
                            <w:sz w:val="32"/>
                          </w:rPr>
                          <w:t>Environmental Hazards</w:t>
                        </w:r>
                      </w:p>
                    </w:txbxContent>
                  </v:textbox>
                </v:shape>
              </w:pict>
            </w: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Describe 3 ways the Japan earthquake and Tsunami affected the economy in the country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4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Give 2 examples of short term aid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5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Give 2 examples of long term aid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6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Suggest 3 ways more developed countries such as Japan can prepare for earthquakes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7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Look at the map 1. Name two countries where you would find tectonic activity.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8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Look at map 1, which coast of North and south America would you find more volcanoes and earthquakes?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9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Look at map 2, name 2 different tectonic plates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10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Look at map 2, name 2 a volcano in South America 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11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Look at map 2, name 2 a volcano in North America 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12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Look at map 2, name 2 a volcano in South East Asia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13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Approx 300m years ago all the continents joined together to form one super continent. What was this called?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14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Which ocean would you find the ring of fire surrounding? </w:t>
            </w:r>
          </w:p>
        </w:tc>
      </w:tr>
      <w:tr w:rsidR="005630FC" w:rsidTr="008E1A21">
        <w:tc>
          <w:tcPr>
            <w:tcW w:w="640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>15</w:t>
            </w:r>
          </w:p>
        </w:tc>
        <w:tc>
          <w:tcPr>
            <w:tcW w:w="10383" w:type="dxa"/>
          </w:tcPr>
          <w:p w:rsidR="005630FC" w:rsidRPr="005630FC" w:rsidRDefault="005630FC" w:rsidP="008E1A21">
            <w:pPr>
              <w:rPr>
                <w:rFonts w:ascii="Comic Sans MS" w:hAnsi="Comic Sans MS"/>
                <w:b/>
                <w:color w:val="E36C0A" w:themeColor="accent6" w:themeShade="BF"/>
                <w:sz w:val="22"/>
              </w:rPr>
            </w:pPr>
            <w:r w:rsidRPr="005630FC">
              <w:rPr>
                <w:rFonts w:ascii="Comic Sans MS" w:hAnsi="Comic Sans MS"/>
                <w:b/>
                <w:color w:val="E36C0A" w:themeColor="accent6" w:themeShade="BF"/>
                <w:sz w:val="22"/>
              </w:rPr>
              <w:t xml:space="preserve">True or false: The ring of fire is home to 80% of all the world’s volcanoes. </w:t>
            </w:r>
          </w:p>
        </w:tc>
      </w:tr>
    </w:tbl>
    <w:p w:rsidR="0064527E" w:rsidRDefault="0064527E" w:rsidP="0064527E">
      <w:pPr>
        <w:tabs>
          <w:tab w:val="left" w:pos="11503"/>
        </w:tabs>
      </w:pPr>
    </w:p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64527E" w:rsidRPr="0064527E" w:rsidRDefault="007E69BA" w:rsidP="0064527E">
      <w:r>
        <w:rPr>
          <w:noProof/>
        </w:rPr>
        <w:lastRenderedPageBreak/>
        <w:pict>
          <v:shape id="_x0000_s1049" type="#_x0000_t202" style="position:absolute;margin-left:147.25pt;margin-top:8.5pt;width:127.75pt;height:37.15pt;z-index:251693056;mso-height-percent:200;mso-height-percent:200;mso-width-relative:margin;mso-height-relative:margin">
            <v:textbox style="mso-fit-shape-to-text:t">
              <w:txbxContent>
                <w:p w:rsidR="007E69BA" w:rsidRPr="00D136C9" w:rsidRDefault="007E69BA" w:rsidP="007E69BA">
                  <w:pPr>
                    <w:jc w:val="center"/>
                    <w:rPr>
                      <w:color w:val="7030A0"/>
                      <w:sz w:val="32"/>
                    </w:rPr>
                  </w:pPr>
                  <w:r>
                    <w:rPr>
                      <w:color w:val="7030A0"/>
                      <w:sz w:val="32"/>
                    </w:rPr>
                    <w:t>Map 1</w:t>
                  </w:r>
                </w:p>
              </w:txbxContent>
            </v:textbox>
          </v:shape>
        </w:pict>
      </w:r>
    </w:p>
    <w:p w:rsidR="0064527E" w:rsidRPr="0064527E" w:rsidRDefault="0064527E" w:rsidP="0064527E"/>
    <w:p w:rsidR="0064527E" w:rsidRPr="0064527E" w:rsidRDefault="0064527E" w:rsidP="0064527E"/>
    <w:p w:rsidR="0064527E" w:rsidRPr="0064527E" w:rsidRDefault="005630FC" w:rsidP="0064527E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5256619</wp:posOffset>
            </wp:positionH>
            <wp:positionV relativeFrom="paragraph">
              <wp:posOffset>2813921</wp:posOffset>
            </wp:positionV>
            <wp:extent cx="4336961" cy="3891517"/>
            <wp:effectExtent l="25400" t="0" r="7620" b="0"/>
            <wp:wrapTight wrapText="bothSides">
              <wp:wrapPolygon edited="0">
                <wp:start x="-127" y="0"/>
                <wp:lineTo x="-127" y="21441"/>
                <wp:lineTo x="21638" y="21441"/>
                <wp:lineTo x="21638" y="0"/>
                <wp:lineTo x="-127" y="0"/>
              </wp:wrapPolygon>
            </wp:wrapTight>
            <wp:docPr id="2" name="Picture 1" descr="5457-004-BF686A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7-004-BF686A7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-686981</wp:posOffset>
            </wp:positionH>
            <wp:positionV relativeFrom="paragraph">
              <wp:posOffset>-152562</wp:posOffset>
            </wp:positionV>
            <wp:extent cx="7087781" cy="3636334"/>
            <wp:effectExtent l="25400" t="0" r="0" b="0"/>
            <wp:wrapTight wrapText="bothSides">
              <wp:wrapPolygon edited="0">
                <wp:start x="-77" y="0"/>
                <wp:lineTo x="-77" y="21449"/>
                <wp:lineTo x="21583" y="21449"/>
                <wp:lineTo x="21583" y="0"/>
                <wp:lineTo x="-77" y="0"/>
              </wp:wrapPolygon>
            </wp:wrapTight>
            <wp:docPr id="1" name="Picture 1" descr="ttp://www2.sunysuffolk.edu/hornj/ESC102_PlatesAssgnmt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2.sunysuffolk.edu/hornj/ESC102_PlatesAssgnmt_Fi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64527E" w:rsidRPr="0064527E" w:rsidRDefault="007E69BA" w:rsidP="0064527E">
      <w:r>
        <w:rPr>
          <w:noProof/>
        </w:rPr>
        <w:pict>
          <v:shape id="_x0000_s1048" type="#_x0000_t202" style="position:absolute;margin-left:42.35pt;margin-top:18.7pt;width:127.75pt;height:37.15pt;z-index:251692032;mso-height-percent:200;mso-height-percent:200;mso-width-relative:margin;mso-height-relative:margin">
            <v:textbox style="mso-fit-shape-to-text:t">
              <w:txbxContent>
                <w:p w:rsidR="007E69BA" w:rsidRPr="00D136C9" w:rsidRDefault="007E69BA" w:rsidP="007E69BA">
                  <w:pPr>
                    <w:jc w:val="center"/>
                    <w:rPr>
                      <w:color w:val="7030A0"/>
                      <w:sz w:val="32"/>
                    </w:rPr>
                  </w:pPr>
                  <w:r>
                    <w:rPr>
                      <w:color w:val="7030A0"/>
                      <w:sz w:val="32"/>
                    </w:rPr>
                    <w:t>Map 2</w:t>
                  </w:r>
                </w:p>
              </w:txbxContent>
            </v:textbox>
          </v:shape>
        </w:pict>
      </w:r>
    </w:p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64527E" w:rsidRPr="0064527E" w:rsidRDefault="0064527E" w:rsidP="0064527E"/>
    <w:p w:rsidR="0064527E" w:rsidRDefault="0064527E" w:rsidP="0064527E">
      <w:pPr>
        <w:tabs>
          <w:tab w:val="left" w:pos="11503"/>
        </w:tabs>
      </w:pPr>
    </w:p>
    <w:p w:rsidR="0064527E" w:rsidRDefault="0064527E" w:rsidP="0064527E">
      <w:pPr>
        <w:tabs>
          <w:tab w:val="left" w:pos="11503"/>
        </w:tabs>
      </w:pPr>
    </w:p>
    <w:p w:rsidR="0064527E" w:rsidRDefault="0064527E" w:rsidP="0064527E">
      <w:pPr>
        <w:tabs>
          <w:tab w:val="left" w:pos="11503"/>
        </w:tabs>
      </w:pPr>
    </w:p>
    <w:p w:rsidR="00F92B6B" w:rsidRPr="0064527E" w:rsidRDefault="00F92B6B" w:rsidP="0064527E">
      <w:pPr>
        <w:tabs>
          <w:tab w:val="left" w:pos="11503"/>
        </w:tabs>
      </w:pPr>
    </w:p>
    <w:sectPr w:rsidR="00F92B6B" w:rsidRPr="0064527E" w:rsidSect="00F92B6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92B6B"/>
    <w:rsid w:val="00070CB9"/>
    <w:rsid w:val="000D7F08"/>
    <w:rsid w:val="001127D5"/>
    <w:rsid w:val="00185660"/>
    <w:rsid w:val="001B2170"/>
    <w:rsid w:val="001D24D2"/>
    <w:rsid w:val="001E54B4"/>
    <w:rsid w:val="003B13E1"/>
    <w:rsid w:val="003B716A"/>
    <w:rsid w:val="0045659A"/>
    <w:rsid w:val="004B31C5"/>
    <w:rsid w:val="004D1058"/>
    <w:rsid w:val="0050778F"/>
    <w:rsid w:val="005630FC"/>
    <w:rsid w:val="00596820"/>
    <w:rsid w:val="005D46E8"/>
    <w:rsid w:val="0064527E"/>
    <w:rsid w:val="00663614"/>
    <w:rsid w:val="006A4836"/>
    <w:rsid w:val="00747E12"/>
    <w:rsid w:val="007E69BA"/>
    <w:rsid w:val="0081311C"/>
    <w:rsid w:val="00902C35"/>
    <w:rsid w:val="0097257C"/>
    <w:rsid w:val="00A269A5"/>
    <w:rsid w:val="00AD13DB"/>
    <w:rsid w:val="00B35E9C"/>
    <w:rsid w:val="00BF2A26"/>
    <w:rsid w:val="00BF4462"/>
    <w:rsid w:val="00C26065"/>
    <w:rsid w:val="00CF1736"/>
    <w:rsid w:val="00D06172"/>
    <w:rsid w:val="00D136C9"/>
    <w:rsid w:val="00E636ED"/>
    <w:rsid w:val="00EB567D"/>
    <w:rsid w:val="00F576EB"/>
    <w:rsid w:val="00F92B6B"/>
    <w:rsid w:val="00FB4336"/>
    <w:rsid w:val="00FD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6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6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customStyle="1" w:styleId="Default">
    <w:name w:val="Default"/>
    <w:rsid w:val="001127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F620-A679-4793-8A75-EAC30F82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026pwalker</dc:creator>
  <cp:lastModifiedBy>026pwalker</cp:lastModifiedBy>
  <cp:revision>3</cp:revision>
  <cp:lastPrinted>2017-02-06T14:32:00Z</cp:lastPrinted>
  <dcterms:created xsi:type="dcterms:W3CDTF">2017-02-15T08:35:00Z</dcterms:created>
  <dcterms:modified xsi:type="dcterms:W3CDTF">2017-02-15T09:28:00Z</dcterms:modified>
</cp:coreProperties>
</file>