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42" w:rsidRPr="00411C3E" w:rsidRDefault="00E15E42" w:rsidP="00E15E42">
      <w:pPr>
        <w:spacing w:after="0" w:line="240" w:lineRule="auto"/>
        <w:jc w:val="center"/>
        <w:rPr>
          <w:rFonts w:ascii="Trebuchet MS" w:hAnsi="Trebuchet MS"/>
          <w:b/>
          <w:sz w:val="88"/>
          <w:szCs w:val="88"/>
        </w:rPr>
      </w:pPr>
      <w:proofErr w:type="gramStart"/>
      <w:r w:rsidRPr="00411C3E">
        <w:rPr>
          <w:rFonts w:ascii="Trebuchet MS" w:hAnsi="Trebuchet MS"/>
          <w:b/>
          <w:sz w:val="88"/>
          <w:szCs w:val="88"/>
        </w:rPr>
        <w:t>NATIONAL 5 CHEMISTRY</w:t>
      </w:r>
      <w:proofErr w:type="gramEnd"/>
    </w:p>
    <w:p w:rsidR="00E15E42" w:rsidRPr="00DD458F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E15E42" w:rsidRDefault="00E15E42" w:rsidP="00E15E42">
      <w:pPr>
        <w:spacing w:after="0" w:line="240" w:lineRule="auto"/>
        <w:jc w:val="center"/>
        <w:rPr>
          <w:rFonts w:ascii="Trebuchet MS" w:hAnsi="Trebuchet MS"/>
          <w:sz w:val="96"/>
          <w:szCs w:val="96"/>
        </w:rPr>
      </w:pPr>
      <w:r>
        <w:rPr>
          <w:rFonts w:ascii="Trebuchet MS" w:hAnsi="Trebuchet MS"/>
          <w:sz w:val="96"/>
          <w:szCs w:val="96"/>
        </w:rPr>
        <w:t>Unit 1</w:t>
      </w:r>
    </w:p>
    <w:p w:rsidR="00E15E42" w:rsidRPr="00411C3E" w:rsidRDefault="00E15E42" w:rsidP="00E15E42">
      <w:pPr>
        <w:spacing w:after="0" w:line="240" w:lineRule="auto"/>
        <w:jc w:val="center"/>
        <w:rPr>
          <w:rFonts w:ascii="Trebuchet MS" w:hAnsi="Trebuchet MS"/>
          <w:sz w:val="88"/>
          <w:szCs w:val="88"/>
        </w:rPr>
      </w:pPr>
      <w:r w:rsidRPr="00411C3E">
        <w:rPr>
          <w:rFonts w:ascii="Trebuchet MS" w:hAnsi="Trebuchet MS"/>
          <w:sz w:val="88"/>
          <w:szCs w:val="88"/>
        </w:rPr>
        <w:t>Chemical Changes and Structure</w:t>
      </w:r>
    </w:p>
    <w:p w:rsidR="00E15E42" w:rsidRDefault="000B03DE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  <w:r w:rsidRPr="004970D5">
        <w:rPr>
          <w:rFonts w:ascii="Trebuchet MS" w:hAnsi="Trebuchet MS"/>
          <w:noProof/>
          <w:sz w:val="130"/>
          <w:szCs w:val="13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8.3pt;margin-top:15.15pt;width:513.35pt;height:215.45pt;rotation:-1832141fd;z-index:2517145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GXMgIAAFwEAAAOAAAAZHJzL2Uyb0RvYy54bWysVNuO2yAQfa/Uf0C8N47dOLux4qy22aaq&#10;tL1Iu/0AgnGMCgwFEjv9+g7ESrJtn6r6ATHMcDhzZsbLu0ErchDOSzA1zSdTSoTh0Eizq+m3582b&#10;W0p8YKZhCoyo6VF4erd6/WrZ20oU0IFqhCMIYnzV25p2IdgqyzzvhGZ+AlYYdLbgNAtoul3WONYj&#10;ulZZMZ3Osx5cYx1w4T2ePpycdJXw21bw8KVtvQhE1RS5hbS6tG7jmq2WrNo5ZjvJRxrsH1hoJg0+&#10;eoZ6YIGRvZN/QGnJHXhow4SDzqBtJRcpB8wmn/6WzVPHrEi5oDjenmXy/w+Wfz58dUQ2NS1ySgzT&#10;WKNnMQTyDgZSRHl66yuMerIYFwY8xjKnVL19BP7dEwPrjpmduHcO+k6wBunl8WZ2dfWE4yPItv8E&#10;DT7D9gES0NA6TRxgbfLFoijmRZmOURyCj2HVjudKRWYcD+dlvihnJSUcfcXN23mRl+lJVkW0WAnr&#10;fPggQJO4qanDVkiw7PDoQ2R3CYnhHpRsNlKpZLjddq0cOTBsm036RvQXYcqQvqaLciT8wuevIabp&#10;+xuElgH7X0ld09tzEKuijO9Nk7ozMKlOe6SszKhrlPIkahi2Q6pgEj1qvoXmiEInSVE+HE8UoAP3&#10;k5IeW72m/seeOUGJ+miwWIt8NouzkYxZeVOg4a4922sPMxyhahooOW3XIc1T1M3APRa1lUnfC5OR&#10;MrZwkn0ctzgj13aKuvwUVr8AAAD//wMAUEsDBBQABgAIAAAAIQA3Mrgw4QAAAAsBAAAPAAAAZHJz&#10;L2Rvd25yZXYueG1sTI/BTsMwEETvSPyDtUjcWjtJZdI0TlUhQKCeCPTuxG4cEa+j2G0DX497guNq&#10;nmbeltvZDuSsJ987FJAsGRCNrVM9dgI+P54XORAfJCo5ONQCvrWHbXV7U8pCuQu+63MdOhJL0BdS&#10;gAlhLCj1rdFW+qUbNcbs6CYrQzynjqpJXmK5HWjKGKdW9hgXjBz1o9HtV32yAuY1f9u/Nj/5YXV8&#10;yndmrl8yVQtxfzfvNkCCnsMfDFf9qA5VdGrcCZUng4BFmiURFcCTByBXgLGMA2kErNYpB1qV9P8P&#10;1S8AAAD//wMAUEsBAi0AFAAGAAgAAAAhALaDOJL+AAAA4QEAABMAAAAAAAAAAAAAAAAAAAAAAFtD&#10;b250ZW50X1R5cGVzXS54bWxQSwECLQAUAAYACAAAACEAOP0h/9YAAACUAQAACwAAAAAAAAAAAAAA&#10;AAAvAQAAX3JlbHMvLnJlbHNQSwECLQAUAAYACAAAACEAfsgBlzICAABcBAAADgAAAAAAAAAAAAAA&#10;AAAuAgAAZHJzL2Uyb0RvYy54bWxQSwECLQAUAAYACAAAACEANzK4MOEAAAALAQAADwAAAAAAAAAA&#10;AAAAAACMBAAAZHJzL2Rvd25yZXYueG1sUEsFBgAAAAAEAAQA8wAAAJoFAAAAAA==&#10;">
            <v:textbox>
              <w:txbxContent>
                <w:p w:rsidR="00E15E42" w:rsidRDefault="00E15E42">
                  <w:pPr>
                    <w:rPr>
                      <w:sz w:val="240"/>
                      <w:szCs w:val="240"/>
                    </w:rPr>
                  </w:pPr>
                  <w:r w:rsidRPr="00E15E42">
                    <w:rPr>
                      <w:sz w:val="240"/>
                      <w:szCs w:val="240"/>
                    </w:rPr>
                    <w:t>ANSWERS</w:t>
                  </w:r>
                </w:p>
                <w:p w:rsidR="000B03DE" w:rsidRDefault="000B03DE">
                  <w:pPr>
                    <w:rPr>
                      <w:sz w:val="240"/>
                      <w:szCs w:val="240"/>
                    </w:rPr>
                  </w:pPr>
                </w:p>
                <w:p w:rsidR="000B03DE" w:rsidRPr="00E15E42" w:rsidRDefault="000B03DE">
                  <w:pPr>
                    <w:rPr>
                      <w:sz w:val="240"/>
                      <w:szCs w:val="240"/>
                    </w:rPr>
                  </w:pPr>
                </w:p>
              </w:txbxContent>
            </v:textbox>
          </v:shape>
        </w:pict>
      </w:r>
      <w:r w:rsidR="00E15E42">
        <w:rPr>
          <w:noProof/>
          <w:color w:val="0000FF"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67945</wp:posOffset>
            </wp:positionV>
            <wp:extent cx="2686050" cy="2557780"/>
            <wp:effectExtent l="0" t="0" r="0" b="0"/>
            <wp:wrapSquare wrapText="bothSides"/>
            <wp:docPr id="20" name="irc_mi" descr="http://upload.wikimedia.org/wikipedia/commons/2/29/NaCl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9/NaCl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E42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  <w:bookmarkStart w:id="0" w:name="_GoBack"/>
      <w:bookmarkEnd w:id="0"/>
    </w:p>
    <w:p w:rsidR="00E15E42" w:rsidRDefault="00E15E42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0B03DE" w:rsidRDefault="000B03DE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0B03DE" w:rsidRDefault="000B03DE" w:rsidP="00E15E42">
      <w:pPr>
        <w:spacing w:after="0" w:line="240" w:lineRule="auto"/>
        <w:jc w:val="center"/>
        <w:rPr>
          <w:rFonts w:ascii="Trebuchet MS" w:hAnsi="Trebuchet MS"/>
          <w:sz w:val="130"/>
          <w:szCs w:val="130"/>
        </w:rPr>
      </w:pPr>
    </w:p>
    <w:p w:rsidR="00E15E42" w:rsidRDefault="00E15E42" w:rsidP="00E15E42">
      <w:pPr>
        <w:spacing w:after="0" w:line="240" w:lineRule="auto"/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:rsidR="00593C93" w:rsidRPr="00992488" w:rsidRDefault="00593C93" w:rsidP="00593C93">
      <w:pPr>
        <w:rPr>
          <w:rFonts w:ascii="Times" w:hAnsi="Times"/>
          <w:b/>
          <w:u w:val="single"/>
        </w:rPr>
      </w:pPr>
      <w:r w:rsidRPr="008E0569">
        <w:rPr>
          <w:rFonts w:ascii="Times" w:hAnsi="Times"/>
          <w:b/>
          <w:u w:val="single"/>
        </w:rPr>
        <w:br w:type="page"/>
      </w:r>
    </w:p>
    <w:p w:rsidR="003F46CE" w:rsidRPr="003F46CE" w:rsidRDefault="003F46CE" w:rsidP="003F46CE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  <w:r w:rsidRPr="003F46CE">
        <w:rPr>
          <w:rFonts w:ascii="Trebuchet MS" w:hAnsi="Trebuchet MS"/>
          <w:b/>
          <w:sz w:val="24"/>
          <w:szCs w:val="24"/>
          <w:u w:val="single"/>
        </w:rPr>
        <w:lastRenderedPageBreak/>
        <w:t>Chemical Changes and Structure PPQ answers</w:t>
      </w: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  <w:u w:val="single"/>
        </w:rPr>
      </w:pPr>
      <w:r w:rsidRPr="003F46CE">
        <w:rPr>
          <w:rFonts w:ascii="Trebuchet MS" w:hAnsi="Trebuchet MS"/>
          <w:sz w:val="24"/>
          <w:szCs w:val="24"/>
          <w:u w:val="single"/>
        </w:rPr>
        <w:t>Rates of Reaction</w:t>
      </w: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3F46CE">
        <w:rPr>
          <w:rFonts w:ascii="Trebuchet MS" w:hAnsi="Trebuchet MS"/>
          <w:sz w:val="24"/>
          <w:szCs w:val="24"/>
        </w:rPr>
        <w:t>1.</w:t>
      </w:r>
      <w:r w:rsidR="00B302FC">
        <w:rPr>
          <w:rFonts w:ascii="Trebuchet MS" w:hAnsi="Trebuchet MS"/>
          <w:sz w:val="24"/>
          <w:szCs w:val="24"/>
        </w:rPr>
        <w:tab/>
      </w:r>
      <w:r w:rsidR="00B302FC">
        <w:rPr>
          <w:rFonts w:ascii="Trebuchet MS" w:hAnsi="Trebuchet MS"/>
          <w:sz w:val="24"/>
          <w:szCs w:val="24"/>
          <w:u w:val="single"/>
        </w:rPr>
        <w:t>32 – 10</w:t>
      </w:r>
      <w:r w:rsidR="00B302FC">
        <w:rPr>
          <w:rFonts w:ascii="Trebuchet MS" w:hAnsi="Trebuchet MS"/>
          <w:sz w:val="24"/>
          <w:szCs w:val="24"/>
        </w:rPr>
        <w:t xml:space="preserve">   =   </w:t>
      </w:r>
      <w:proofErr w:type="gramStart"/>
      <w:r w:rsidR="00B302FC">
        <w:rPr>
          <w:rFonts w:ascii="Trebuchet MS" w:hAnsi="Trebuchet MS"/>
          <w:sz w:val="24"/>
          <w:szCs w:val="24"/>
        </w:rPr>
        <w:t>2.75  (</w:t>
      </w:r>
      <w:proofErr w:type="gramEnd"/>
      <w:r w:rsidR="00B302FC">
        <w:rPr>
          <w:rFonts w:ascii="Trebuchet MS" w:hAnsi="Trebuchet MS"/>
          <w:sz w:val="24"/>
          <w:szCs w:val="24"/>
        </w:rPr>
        <w:t>1)    accept 2.8</w:t>
      </w:r>
      <w:r w:rsidRPr="003F46CE">
        <w:rPr>
          <w:rFonts w:ascii="Trebuchet MS" w:hAnsi="Trebuchet MS"/>
          <w:sz w:val="24"/>
          <w:szCs w:val="24"/>
        </w:rPr>
        <w:tab/>
      </w:r>
    </w:p>
    <w:p w:rsidR="003F46CE" w:rsidRPr="003F46CE" w:rsidRDefault="00B302FC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    8</w:t>
      </w:r>
    </w:p>
    <w:p w:rsid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302FC" w:rsidRPr="00B302FC" w:rsidRDefault="003F46CE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</w:t>
      </w:r>
      <w:r w:rsidR="00B302FC">
        <w:rPr>
          <w:rFonts w:ascii="Trebuchet MS" w:hAnsi="Trebuchet MS"/>
          <w:sz w:val="24"/>
          <w:szCs w:val="24"/>
        </w:rPr>
        <w:tab/>
      </w:r>
      <w:r w:rsidR="00B302FC" w:rsidRPr="00B302FC">
        <w:t xml:space="preserve"> </w:t>
      </w:r>
      <w:proofErr w:type="gramStart"/>
      <w:r w:rsidR="00B302FC" w:rsidRPr="00B302FC">
        <w:rPr>
          <w:rFonts w:ascii="Trebuchet MS" w:hAnsi="Trebuchet MS"/>
          <w:sz w:val="24"/>
          <w:szCs w:val="24"/>
        </w:rPr>
        <w:t>scales</w:t>
      </w:r>
      <w:proofErr w:type="gramEnd"/>
      <w:r w:rsidR="00B302FC" w:rsidRPr="00B302FC">
        <w:rPr>
          <w:rFonts w:ascii="Trebuchet MS" w:hAnsi="Trebuchet MS"/>
          <w:sz w:val="24"/>
          <w:szCs w:val="24"/>
        </w:rPr>
        <w:t xml:space="preserve"> correct and both labels and units correct (1)</w:t>
      </w: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</w:r>
      <w:proofErr w:type="gramStart"/>
      <w:r w:rsidRPr="00B302FC">
        <w:rPr>
          <w:rFonts w:ascii="Trebuchet MS" w:hAnsi="Trebuchet MS"/>
          <w:sz w:val="24"/>
          <w:szCs w:val="24"/>
        </w:rPr>
        <w:t>plotting</w:t>
      </w:r>
      <w:proofErr w:type="gramEnd"/>
      <w:r w:rsidRPr="00B302FC">
        <w:rPr>
          <w:rFonts w:ascii="Trebuchet MS" w:hAnsi="Trebuchet MS"/>
          <w:sz w:val="24"/>
          <w:szCs w:val="24"/>
        </w:rPr>
        <w:t xml:space="preserve"> of points and joining of points (1)</w:t>
      </w:r>
    </w:p>
    <w:p w:rsidR="00B302FC" w:rsidRPr="00B302FC" w:rsidRDefault="00B302FC" w:rsidP="00B302FC">
      <w:pPr>
        <w:spacing w:after="0" w:line="240" w:lineRule="auto"/>
        <w:ind w:left="720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 xml:space="preserve">Max of 1 mark if bar graph/spike </w:t>
      </w:r>
      <w:proofErr w:type="gramStart"/>
      <w:r w:rsidRPr="00B302FC">
        <w:rPr>
          <w:rFonts w:ascii="Trebuchet MS" w:hAnsi="Trebuchet MS"/>
          <w:sz w:val="24"/>
          <w:szCs w:val="24"/>
        </w:rPr>
        <w:t>graph</w:t>
      </w:r>
      <w:proofErr w:type="gramEnd"/>
      <w:r w:rsidRPr="00B302FC">
        <w:rPr>
          <w:rFonts w:ascii="Trebuchet MS" w:hAnsi="Trebuchet MS"/>
          <w:sz w:val="24"/>
          <w:szCs w:val="24"/>
        </w:rPr>
        <w:t xml:space="preserve"> (labels, units and scale) or if both scales taken from table</w:t>
      </w: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  <w:t>Allow ½ box tolerance on plotting of points for each</w:t>
      </w: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  <w:t>Allow 1 plotting error</w:t>
      </w:r>
    </w:p>
    <w:p w:rsidR="003F46CE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/>
          <w:sz w:val="24"/>
          <w:szCs w:val="24"/>
        </w:rPr>
        <w:tab/>
        <w:t>Axes can be reversed</w:t>
      </w:r>
    </w:p>
    <w:p w:rsidR="003F46CE" w:rsidRP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Default="003F46C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3F46CE" w:rsidRDefault="003F46CE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3.</w:t>
      </w:r>
      <w:r w:rsidR="00B302FC">
        <w:rPr>
          <w:rFonts w:ascii="Trebuchet MS" w:hAnsi="Trebuchet MS"/>
          <w:sz w:val="24"/>
          <w:szCs w:val="24"/>
        </w:rPr>
        <w:tab/>
        <w:t>Answer 0.0015 (1)    Units not required</w:t>
      </w:r>
    </w:p>
    <w:p w:rsidR="003F46CE" w:rsidRDefault="003F46CE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B302FC" w:rsidRDefault="003F46CE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4.</w:t>
      </w:r>
      <w:r w:rsidR="00B302FC">
        <w:rPr>
          <w:rFonts w:ascii="Trebuchet MS" w:hAnsi="Trebuchet MS"/>
          <w:sz w:val="24"/>
          <w:szCs w:val="24"/>
        </w:rPr>
        <w:tab/>
        <w:t>0.017   (1)</w:t>
      </w:r>
      <w:r w:rsidR="00B302FC">
        <w:rPr>
          <w:rFonts w:ascii="Trebuchet MS" w:hAnsi="Trebuchet MS"/>
          <w:sz w:val="24"/>
          <w:szCs w:val="24"/>
        </w:rPr>
        <w:tab/>
      </w:r>
      <w:r w:rsidR="00B302FC">
        <w:rPr>
          <w:rFonts w:ascii="Trebuchet MS" w:hAnsi="Trebuchet MS"/>
          <w:sz w:val="24"/>
          <w:szCs w:val="24"/>
        </w:rPr>
        <w:tab/>
        <w:t>Units not required</w:t>
      </w:r>
    </w:p>
    <w:p w:rsidR="00A00C7B" w:rsidRDefault="00A00C7B" w:rsidP="00BB1892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  <w:r w:rsidRPr="0066062F">
        <w:rPr>
          <w:rFonts w:ascii="Trebuchet MS" w:hAnsi="Trebuchet MS" w:cs="Arial"/>
        </w:rPr>
        <w:t>5.</w:t>
      </w:r>
      <w:r w:rsidRPr="0066062F">
        <w:rPr>
          <w:rFonts w:ascii="Trebuchet MS" w:hAnsi="Trebuchet MS" w:cs="Arial"/>
        </w:rPr>
        <w:tab/>
        <w:t>D   (1)</w:t>
      </w: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6.</w:t>
      </w:r>
      <w:r>
        <w:rPr>
          <w:rFonts w:ascii="Trebuchet MS" w:hAnsi="Trebuchet MS" w:cs="Arial"/>
        </w:rPr>
        <w:tab/>
        <w:t>C   (1)</w:t>
      </w:r>
    </w:p>
    <w:p w:rsidR="0029635B" w:rsidRDefault="0029635B" w:rsidP="00BB1892">
      <w:pPr>
        <w:spacing w:after="0" w:line="240" w:lineRule="auto"/>
        <w:rPr>
          <w:rFonts w:ascii="Trebuchet MS" w:hAnsi="Trebuchet MS" w:cs="Arial"/>
        </w:rPr>
      </w:pPr>
    </w:p>
    <w:p w:rsidR="0029635B" w:rsidRDefault="0029635B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7.</w:t>
      </w:r>
      <w:r>
        <w:rPr>
          <w:rFonts w:ascii="Trebuchet MS" w:hAnsi="Trebuchet MS" w:cs="Arial"/>
        </w:rPr>
        <w:tab/>
        <w:t>A    (1)</w:t>
      </w:r>
    </w:p>
    <w:p w:rsidR="00B302FC" w:rsidRDefault="00B302FC" w:rsidP="00BB1892">
      <w:pPr>
        <w:spacing w:after="0" w:line="240" w:lineRule="auto"/>
        <w:rPr>
          <w:rFonts w:ascii="Trebuchet MS" w:hAnsi="Trebuchet MS" w:cs="Arial"/>
        </w:rPr>
      </w:pPr>
    </w:p>
    <w:p w:rsidR="00B302FC" w:rsidRDefault="00B302FC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8.</w:t>
      </w:r>
      <w:r>
        <w:rPr>
          <w:rFonts w:ascii="Trebuchet MS" w:hAnsi="Trebuchet MS" w:cs="Arial"/>
        </w:rPr>
        <w:tab/>
        <w:t>D     (1)</w:t>
      </w:r>
    </w:p>
    <w:p w:rsidR="0029635B" w:rsidRDefault="0029635B" w:rsidP="00BB1892">
      <w:pPr>
        <w:spacing w:after="0" w:line="240" w:lineRule="auto"/>
        <w:rPr>
          <w:rFonts w:ascii="Trebuchet MS" w:hAnsi="Trebuchet MS" w:cs="Arial"/>
        </w:rPr>
      </w:pPr>
    </w:p>
    <w:p w:rsidR="00BB1892" w:rsidRPr="00BB1892" w:rsidRDefault="00B302FC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>9</w:t>
      </w:r>
      <w:r w:rsidR="00BB1892">
        <w:rPr>
          <w:rFonts w:ascii="Trebuchet MS" w:hAnsi="Trebuchet MS" w:cs="Arial"/>
        </w:rPr>
        <w:t>.  (</w:t>
      </w:r>
      <w:proofErr w:type="gramStart"/>
      <w:r w:rsidR="00BB1892">
        <w:rPr>
          <w:rFonts w:ascii="Trebuchet MS" w:hAnsi="Trebuchet MS" w:cs="Arial"/>
        </w:rPr>
        <w:t>a</w:t>
      </w:r>
      <w:proofErr w:type="gramEnd"/>
      <w:r w:rsidR="00BB1892">
        <w:rPr>
          <w:rFonts w:ascii="Trebuchet MS" w:hAnsi="Trebuchet MS" w:cs="Arial"/>
        </w:rPr>
        <w:t>)</w:t>
      </w:r>
      <w:r w:rsidR="00BB1892">
        <w:rPr>
          <w:rFonts w:ascii="Trebuchet MS" w:hAnsi="Trebuchet MS" w:cs="Arial"/>
        </w:rPr>
        <w:tab/>
        <w:t>scales correct and both labels and units correct (1)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proofErr w:type="gramStart"/>
      <w:r>
        <w:rPr>
          <w:rFonts w:ascii="Trebuchet MS" w:hAnsi="Trebuchet MS" w:cs="Arial"/>
        </w:rPr>
        <w:t>plotting</w:t>
      </w:r>
      <w:proofErr w:type="gramEnd"/>
      <w:r>
        <w:rPr>
          <w:rFonts w:ascii="Trebuchet MS" w:hAnsi="Trebuchet MS" w:cs="Arial"/>
        </w:rPr>
        <w:t xml:space="preserve"> of points and joining of points (1)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  <w:t>Max of 1 mark if bar graph/</w:t>
      </w:r>
      <w:r w:rsidRPr="00BB1892">
        <w:rPr>
          <w:rFonts w:ascii="Trebuchet MS" w:hAnsi="Trebuchet MS" w:cs="Arial"/>
        </w:rPr>
        <w:t xml:space="preserve">spike </w:t>
      </w:r>
      <w:proofErr w:type="gramStart"/>
      <w:r w:rsidRPr="00BB1892">
        <w:rPr>
          <w:rFonts w:ascii="Trebuchet MS" w:hAnsi="Trebuchet MS" w:cs="Arial"/>
        </w:rPr>
        <w:t>graph</w:t>
      </w:r>
      <w:proofErr w:type="gramEnd"/>
      <w:r w:rsidRPr="00BB1892">
        <w:rPr>
          <w:rFonts w:ascii="Trebuchet MS" w:hAnsi="Trebuchet MS" w:cs="Arial"/>
        </w:rPr>
        <w:t xml:space="preserve"> (labels, units and scale) or if both scales taken from table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Allow ½ box tolerance on plotting of points for each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Allow 1 plotting error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Axes can be reversed</w:t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</w:p>
    <w:p w:rsidR="00BB1892" w:rsidRPr="00BB1892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    (b) </w:t>
      </w: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Must check reading from graph 0.5 tolerance</w:t>
      </w:r>
      <w:r>
        <w:rPr>
          <w:rFonts w:ascii="Trebuchet MS" w:hAnsi="Trebuchet MS" w:cs="Arial"/>
        </w:rPr>
        <w:t xml:space="preserve">   (1)</w:t>
      </w:r>
    </w:p>
    <w:p w:rsidR="0029635B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B1892">
        <w:rPr>
          <w:rFonts w:ascii="Trebuchet MS" w:hAnsi="Trebuchet MS" w:cs="Arial"/>
        </w:rPr>
        <w:t>No graph drawn 34-35</w:t>
      </w:r>
    </w:p>
    <w:p w:rsidR="00BB1892" w:rsidRDefault="00BB1892" w:rsidP="00BB1892">
      <w:pPr>
        <w:spacing w:after="0" w:line="240" w:lineRule="auto"/>
        <w:rPr>
          <w:rFonts w:ascii="Trebuchet MS" w:hAnsi="Trebuchet MS" w:cs="Arial"/>
        </w:rPr>
      </w:pPr>
    </w:p>
    <w:p w:rsidR="0066062F" w:rsidRDefault="00BB1892" w:rsidP="00BB1892">
      <w:pPr>
        <w:spacing w:after="0" w:line="240" w:lineRule="auto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     (c) (2.2-1.2)/10 = 0.1     (1)</w:t>
      </w:r>
    </w:p>
    <w:p w:rsidR="0066062F" w:rsidRDefault="0066062F" w:rsidP="00BB1892">
      <w:pPr>
        <w:spacing w:after="0" w:line="240" w:lineRule="auto"/>
        <w:rPr>
          <w:rFonts w:ascii="Trebuchet MS" w:hAnsi="Trebuchet MS" w:cs="Arial"/>
        </w:rPr>
      </w:pPr>
    </w:p>
    <w:p w:rsidR="00B302FC" w:rsidRDefault="00B302FC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</w:p>
    <w:p w:rsidR="00B302FC" w:rsidRPr="00B302FC" w:rsidRDefault="00B302FC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  <w:r w:rsidRPr="00B302FC">
        <w:rPr>
          <w:rFonts w:ascii="Trebuchet MS" w:hAnsi="Trebuchet MS" w:cs="Arial"/>
          <w:sz w:val="24"/>
          <w:szCs w:val="24"/>
        </w:rPr>
        <w:t>10. (</w:t>
      </w:r>
      <w:proofErr w:type="gramStart"/>
      <w:r w:rsidRPr="00B302FC">
        <w:rPr>
          <w:rFonts w:ascii="Trebuchet MS" w:hAnsi="Trebuchet MS" w:cs="Arial"/>
          <w:sz w:val="24"/>
          <w:szCs w:val="24"/>
        </w:rPr>
        <w:t>a</w:t>
      </w:r>
      <w:proofErr w:type="gramEnd"/>
      <w:r w:rsidRPr="00B302FC">
        <w:rPr>
          <w:rFonts w:ascii="Trebuchet MS" w:hAnsi="Trebuchet MS" w:cs="Arial"/>
          <w:sz w:val="24"/>
          <w:szCs w:val="24"/>
        </w:rPr>
        <w:t>)</w:t>
      </w:r>
      <w:r w:rsidRPr="00B302FC">
        <w:rPr>
          <w:rFonts w:ascii="Trebuchet MS" w:hAnsi="Trebuchet MS" w:cs="Arial"/>
          <w:sz w:val="24"/>
          <w:szCs w:val="24"/>
        </w:rPr>
        <w:tab/>
        <w:t>points and line  correct   (1)</w:t>
      </w:r>
    </w:p>
    <w:p w:rsidR="00B302FC" w:rsidRPr="00B302FC" w:rsidRDefault="00B302FC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</w:p>
    <w:p w:rsidR="00B302FC" w:rsidRPr="00B302FC" w:rsidRDefault="00B302FC" w:rsidP="00B302FC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B302FC">
        <w:rPr>
          <w:rFonts w:ascii="Trebuchet MS" w:hAnsi="Trebuchet MS" w:cs="Arial"/>
          <w:sz w:val="24"/>
          <w:szCs w:val="24"/>
        </w:rPr>
        <w:t xml:space="preserve">     (b)</w:t>
      </w:r>
      <w:r>
        <w:rPr>
          <w:rFonts w:ascii="Trebuchet MS" w:hAnsi="Trebuchet MS" w:cs="Arial"/>
          <w:sz w:val="24"/>
          <w:szCs w:val="24"/>
        </w:rPr>
        <w:t xml:space="preserve"> </w:t>
      </w:r>
      <w:r w:rsidRPr="00B302FC">
        <w:rPr>
          <w:rFonts w:ascii="Trebuchet MS" w:hAnsi="Trebuchet MS"/>
          <w:sz w:val="24"/>
          <w:szCs w:val="24"/>
        </w:rPr>
        <w:t>1/0.0125 = 80secs    (1)</w:t>
      </w:r>
    </w:p>
    <w:p w:rsidR="0066062F" w:rsidRPr="00B302FC" w:rsidRDefault="0066062F" w:rsidP="00BB1892">
      <w:pPr>
        <w:spacing w:after="0" w:line="240" w:lineRule="auto"/>
        <w:rPr>
          <w:rFonts w:ascii="Trebuchet MS" w:hAnsi="Trebuchet MS" w:cs="Arial"/>
          <w:sz w:val="24"/>
          <w:szCs w:val="24"/>
        </w:rPr>
      </w:pPr>
    </w:p>
    <w:p w:rsidR="00B302FC" w:rsidRDefault="00B302FC">
      <w:pPr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br w:type="page"/>
      </w:r>
    </w:p>
    <w:p w:rsidR="00A00C7B" w:rsidRPr="008F33BD" w:rsidRDefault="008F0D0F" w:rsidP="00A00C7B">
      <w:pPr>
        <w:rPr>
          <w:rFonts w:ascii="Trebuchet MS" w:hAnsi="Trebuchet MS" w:cs="Arial"/>
          <w:b/>
          <w:u w:val="single"/>
        </w:rPr>
      </w:pPr>
      <w:r>
        <w:rPr>
          <w:rFonts w:ascii="Trebuchet MS" w:hAnsi="Trebuchet MS" w:cs="Arial"/>
          <w:b/>
          <w:u w:val="single"/>
        </w:rPr>
        <w:lastRenderedPageBreak/>
        <w:t>Atomic Structure and Bonding Related to Properties of M</w:t>
      </w:r>
      <w:r w:rsidR="00A00C7B" w:rsidRPr="008F33BD">
        <w:rPr>
          <w:rFonts w:ascii="Trebuchet MS" w:hAnsi="Trebuchet MS" w:cs="Arial"/>
          <w:b/>
          <w:u w:val="single"/>
        </w:rPr>
        <w:t>aterials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b/>
          <w:noProof/>
          <w:color w:val="141413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11430</wp:posOffset>
            </wp:positionV>
            <wp:extent cx="3268345" cy="1732915"/>
            <wp:effectExtent l="0" t="0" r="0" b="0"/>
            <wp:wrapSquare wrapText="bothSides"/>
            <wp:docPr id="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1.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color w:val="141413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80010</wp:posOffset>
            </wp:positionV>
            <wp:extent cx="1004570" cy="581660"/>
            <wp:effectExtent l="0" t="0" r="0" b="0"/>
            <wp:wrapSquare wrapText="bothSides"/>
            <wp:docPr id="3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 xml:space="preserve">    (b)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4C1BBE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0</wp:posOffset>
            </wp:positionV>
            <wp:extent cx="3858260" cy="1215390"/>
            <wp:effectExtent l="0" t="0" r="889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C7B">
        <w:rPr>
          <w:rFonts w:ascii="Trebuchet MS" w:hAnsi="Trebuchet MS"/>
          <w:sz w:val="24"/>
          <w:szCs w:val="24"/>
        </w:rPr>
        <w:t>2.   (</w:t>
      </w:r>
      <w:proofErr w:type="gramStart"/>
      <w:r w:rsidR="00A00C7B">
        <w:rPr>
          <w:rFonts w:ascii="Trebuchet MS" w:hAnsi="Trebuchet MS"/>
          <w:sz w:val="24"/>
          <w:szCs w:val="24"/>
        </w:rPr>
        <w:t>a</w:t>
      </w:r>
      <w:proofErr w:type="gramEnd"/>
      <w:r w:rsidR="00A00C7B">
        <w:rPr>
          <w:rFonts w:ascii="Trebuchet MS" w:hAnsi="Trebuchet MS"/>
          <w:sz w:val="24"/>
          <w:szCs w:val="24"/>
        </w:rPr>
        <w:t>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3F46CE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 w:rsidR="00593C93"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1905</wp:posOffset>
            </wp:positionV>
            <wp:extent cx="5185410" cy="2531110"/>
            <wp:effectExtent l="0" t="0" r="0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93C93" w:rsidRDefault="00593C93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593C93" w:rsidRDefault="00593C93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593C93" w:rsidRDefault="00593C93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ind w:firstLine="720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66040</wp:posOffset>
            </wp:positionV>
            <wp:extent cx="2952115" cy="621030"/>
            <wp:effectExtent l="0" t="0" r="0" b="0"/>
            <wp:wrapSquare wrapText="bothSides"/>
            <wp:docPr id="3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3.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4C1BBE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-635</wp:posOffset>
            </wp:positionV>
            <wp:extent cx="3713480" cy="914400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C7B">
        <w:rPr>
          <w:rFonts w:ascii="Trebuchet MS" w:hAnsi="Trebuchet MS"/>
          <w:sz w:val="24"/>
          <w:szCs w:val="24"/>
        </w:rPr>
        <w:t>4.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593C93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31115</wp:posOffset>
            </wp:positionV>
            <wp:extent cx="4326890" cy="334645"/>
            <wp:effectExtent l="0" t="0" r="0" b="825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0C7B">
        <w:rPr>
          <w:rFonts w:ascii="Trebuchet MS" w:hAnsi="Trebuchet MS"/>
          <w:sz w:val="24"/>
          <w:szCs w:val="24"/>
        </w:rPr>
        <w:t>5.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593C93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4C1BBE" w:rsidRDefault="004C1BBE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6.</w:t>
      </w:r>
      <w:r>
        <w:rPr>
          <w:rFonts w:ascii="Trebuchet MS" w:hAnsi="Trebuchet MS"/>
          <w:sz w:val="24"/>
          <w:szCs w:val="24"/>
        </w:rPr>
        <w:tab/>
      </w:r>
      <w:proofErr w:type="gramStart"/>
      <w:r>
        <w:rPr>
          <w:rFonts w:ascii="Trebuchet MS" w:hAnsi="Trebuchet MS"/>
          <w:sz w:val="24"/>
          <w:szCs w:val="24"/>
        </w:rPr>
        <w:t>sodium</w:t>
      </w:r>
      <w:proofErr w:type="gramEnd"/>
      <w:r>
        <w:rPr>
          <w:rFonts w:ascii="Trebuchet MS" w:hAnsi="Trebuchet MS"/>
          <w:sz w:val="24"/>
          <w:szCs w:val="24"/>
        </w:rPr>
        <w:t xml:space="preserve"> phosphate</w:t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93C93" w:rsidRDefault="00593C93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121285</wp:posOffset>
            </wp:positionV>
            <wp:extent cx="1297940" cy="948055"/>
            <wp:effectExtent l="0" t="0" r="0" b="0"/>
            <wp:wrapSquare wrapText="bothSides"/>
            <wp:docPr id="5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7.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E33F2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128270</wp:posOffset>
            </wp:positionV>
            <wp:extent cx="632460" cy="564515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(b)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8E33F2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00C7B" w:rsidRDefault="00A00C7B" w:rsidP="00A00C7B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3810</wp:posOffset>
            </wp:positionV>
            <wp:extent cx="513080" cy="55753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8.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   (</w:t>
      </w:r>
      <w:proofErr w:type="spellStart"/>
      <w:r>
        <w:rPr>
          <w:rFonts w:ascii="Trebuchet MS" w:hAnsi="Trebuchet MS"/>
          <w:sz w:val="24"/>
          <w:szCs w:val="24"/>
        </w:rPr>
        <w:t>i</w:t>
      </w:r>
      <w:proofErr w:type="spellEnd"/>
      <w:r>
        <w:rPr>
          <w:rFonts w:ascii="Trebuchet MS" w:hAnsi="Trebuchet MS"/>
          <w:sz w:val="24"/>
          <w:szCs w:val="24"/>
        </w:rPr>
        <w:t xml:space="preserve">)  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     (ii)  34</w:t>
      </w:r>
      <w:r>
        <w:rPr>
          <w:rFonts w:ascii="Trebuchet MS" w:hAnsi="Trebuchet MS"/>
          <w:sz w:val="24"/>
          <w:szCs w:val="24"/>
        </w:rPr>
        <w:tab/>
        <w:t>(1)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(b)   64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2621D" w:rsidRDefault="00C2621D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00C7B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128270</wp:posOffset>
            </wp:positionV>
            <wp:extent cx="1456055" cy="965200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9.  </w:t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C1BBE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C1BBE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127635</wp:posOffset>
            </wp:positionV>
            <wp:extent cx="3545840" cy="1630045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1474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10.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127000</wp:posOffset>
            </wp:positionV>
            <wp:extent cx="2658745" cy="699770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 (b)</w:t>
      </w:r>
    </w:p>
    <w:p w:rsidR="00A11474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113665</wp:posOffset>
            </wp:positionV>
            <wp:extent cx="3279140" cy="1016000"/>
            <wp:effectExtent l="0" t="0" r="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11.</w:t>
      </w:r>
    </w:p>
    <w:p w:rsidR="00A11474" w:rsidRDefault="00A11474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66062F" w:rsidP="0066062F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  <w:r w:rsidR="00DA29B5"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-54610</wp:posOffset>
            </wp:positionV>
            <wp:extent cx="925830" cy="355600"/>
            <wp:effectExtent l="0" t="0" r="0" b="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29B5">
        <w:rPr>
          <w:rFonts w:ascii="Trebuchet MS" w:hAnsi="Trebuchet MS"/>
          <w:sz w:val="24"/>
          <w:szCs w:val="24"/>
        </w:rPr>
        <w:t>12.</w:t>
      </w:r>
      <w:r w:rsidR="00DA29B5"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-5080</wp:posOffset>
            </wp:positionV>
            <wp:extent cx="953770" cy="660400"/>
            <wp:effectExtent l="0" t="0" r="0" b="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13.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) </w:t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imes" w:hAnsi="Times"/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260350</wp:posOffset>
            </wp:positionV>
            <wp:extent cx="4995545" cy="836295"/>
            <wp:effectExtent l="0" t="0" r="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C05">
        <w:rPr>
          <w:rFonts w:ascii="Trebuchet MS" w:hAnsi="Trebuchet MS"/>
          <w:sz w:val="24"/>
          <w:szCs w:val="24"/>
        </w:rPr>
        <w:t xml:space="preserve"> </w:t>
      </w: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(b)</w:t>
      </w:r>
      <w:r w:rsidRPr="000E2C05">
        <w:rPr>
          <w:rFonts w:ascii="Times" w:hAnsi="Times"/>
          <w:noProof/>
          <w:lang w:eastAsia="en-GB"/>
        </w:rPr>
        <w:t xml:space="preserve">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0E2C05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197485</wp:posOffset>
            </wp:positionV>
            <wp:extent cx="1416685" cy="344170"/>
            <wp:effectExtent l="0" t="0" r="0" b="0"/>
            <wp:wrapSquare wrapText="bothSides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2C05" w:rsidRPr="000E2C0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0E2C05">
        <w:rPr>
          <w:rFonts w:ascii="Trebuchet MS" w:hAnsi="Trebuchet MS"/>
          <w:sz w:val="24"/>
          <w:szCs w:val="24"/>
        </w:rPr>
        <w:t xml:space="preserve">   </w:t>
      </w:r>
      <w:r>
        <w:rPr>
          <w:rFonts w:ascii="Trebuchet MS" w:hAnsi="Trebuchet MS"/>
          <w:sz w:val="24"/>
          <w:szCs w:val="24"/>
        </w:rPr>
        <w:t xml:space="preserve"> </w:t>
      </w:r>
      <w:r w:rsidRPr="000E2C05">
        <w:rPr>
          <w:rFonts w:ascii="Trebuchet MS" w:hAnsi="Trebuchet MS"/>
          <w:sz w:val="24"/>
          <w:szCs w:val="24"/>
        </w:rPr>
        <w:t xml:space="preserve">  (c)</w:t>
      </w:r>
      <w:r w:rsidRPr="000E2C05"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0E2C05">
        <w:rPr>
          <w:rFonts w:ascii="Trebuchet MS" w:hAnsi="Trebuchet MS"/>
          <w:noProof/>
          <w:sz w:val="24"/>
          <w:szCs w:val="24"/>
          <w:lang w:eastAsia="en-GB"/>
        </w:rPr>
        <w:tab/>
      </w:r>
      <w:r w:rsidRPr="000E2C05">
        <w:rPr>
          <w:rFonts w:ascii="Trebuchet MS" w:hAnsi="Trebuchet MS"/>
          <w:noProof/>
          <w:sz w:val="24"/>
          <w:szCs w:val="24"/>
          <w:lang w:eastAsia="en-GB"/>
        </w:rPr>
        <w:tab/>
        <w:t>(1)</w:t>
      </w: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Pr="000E2C05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10160</wp:posOffset>
            </wp:positionV>
            <wp:extent cx="3367405" cy="880745"/>
            <wp:effectExtent l="0" t="0" r="444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2C05">
        <w:rPr>
          <w:rFonts w:ascii="Trebuchet MS" w:hAnsi="Trebuchet MS"/>
          <w:sz w:val="24"/>
          <w:szCs w:val="24"/>
        </w:rPr>
        <w:t>14.   (</w:t>
      </w:r>
      <w:proofErr w:type="gramStart"/>
      <w:r w:rsidR="000E2C05">
        <w:rPr>
          <w:rFonts w:ascii="Trebuchet MS" w:hAnsi="Trebuchet MS"/>
          <w:sz w:val="24"/>
          <w:szCs w:val="24"/>
        </w:rPr>
        <w:t>a</w:t>
      </w:r>
      <w:proofErr w:type="gramEnd"/>
      <w:r w:rsidR="000E2C05">
        <w:rPr>
          <w:rFonts w:ascii="Trebuchet MS" w:hAnsi="Trebuchet MS"/>
          <w:sz w:val="24"/>
          <w:szCs w:val="24"/>
        </w:rPr>
        <w:t xml:space="preserve">) </w:t>
      </w:r>
    </w:p>
    <w:p w:rsidR="00DA29B5" w:rsidRPr="000E2C0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E2C0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E2C0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970EAF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0E2C0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0E2C0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</w:t>
      </w:r>
      <w:r w:rsidR="004C1BBE">
        <w:rPr>
          <w:rFonts w:ascii="Trebuchet MS" w:hAnsi="Trebuchet MS"/>
          <w:sz w:val="24"/>
          <w:szCs w:val="24"/>
        </w:rPr>
        <w:t xml:space="preserve">   </w:t>
      </w:r>
      <w:r>
        <w:rPr>
          <w:rFonts w:ascii="Trebuchet MS" w:hAnsi="Trebuchet MS"/>
          <w:sz w:val="24"/>
          <w:szCs w:val="24"/>
        </w:rPr>
        <w:t xml:space="preserve"> (b)  20   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-12065</wp:posOffset>
            </wp:positionV>
            <wp:extent cx="2794000" cy="965200"/>
            <wp:effectExtent l="0" t="0" r="0" b="0"/>
            <wp:wrapSquare wrapText="bothSides"/>
            <wp:docPr id="10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 xml:space="preserve">15.    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</w:p>
    <w:p w:rsidR="00DA29B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(1)</w:t>
      </w:r>
    </w:p>
    <w:p w:rsidR="00970EAF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8E0569">
        <w:rPr>
          <w:rFonts w:ascii="Times" w:hAnsi="Times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109855</wp:posOffset>
            </wp:positionV>
            <wp:extent cx="1597660" cy="332740"/>
            <wp:effectExtent l="0" t="0" r="0" b="0"/>
            <wp:wrapSquare wrapText="bothSides"/>
            <wp:docPr id="10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29B5" w:rsidRDefault="00970EA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16.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A29B5" w:rsidRDefault="00DA29B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>
      <w:pPr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br w:type="page"/>
      </w:r>
    </w:p>
    <w:p w:rsidR="00144F02" w:rsidRDefault="00144F02" w:rsidP="00C2621D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t>Formulae and Reaction Quantities</w:t>
      </w:r>
    </w:p>
    <w:p w:rsidR="00144F02" w:rsidRP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Helvetica"/>
          <w:noProof/>
          <w:color w:val="1A1718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112395</wp:posOffset>
            </wp:positionV>
            <wp:extent cx="2152015" cy="102108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1.  </w:t>
      </w:r>
      <w:r>
        <w:rPr>
          <w:rFonts w:ascii="Trebuchet MS" w:hAnsi="Trebuchet MS"/>
          <w:sz w:val="24"/>
          <w:szCs w:val="24"/>
        </w:rPr>
        <w:tab/>
        <w:t>(1)</w:t>
      </w: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C1BBE" w:rsidRDefault="004C1BBE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C1BBE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Helvetica"/>
          <w:noProof/>
          <w:color w:val="1A1718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163195</wp:posOffset>
            </wp:positionV>
            <wp:extent cx="1202055" cy="6718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F02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144F02" w:rsidRDefault="00144F02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44F02" w:rsidRPr="00144F02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144F02" w:rsidRDefault="00144F02" w:rsidP="00C2621D">
      <w:pPr>
        <w:spacing w:after="0" w:line="240" w:lineRule="auto"/>
        <w:rPr>
          <w:rFonts w:ascii="Trebuchet MS" w:hAnsi="Trebuchet MS"/>
          <w:b/>
          <w:sz w:val="24"/>
          <w:szCs w:val="24"/>
          <w:u w:val="single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116151">
        <w:rPr>
          <w:rFonts w:ascii="Trebuchet MS" w:hAnsi="Trebuchet MS"/>
          <w:sz w:val="24"/>
          <w:szCs w:val="24"/>
        </w:rPr>
        <w:t xml:space="preserve"> </w:t>
      </w:r>
      <w:r w:rsidR="001A3B51" w:rsidRPr="00116151">
        <w:rPr>
          <w:rFonts w:ascii="Times" w:hAnsi="Times" w:cs="Helvetica"/>
          <w:noProof/>
          <w:color w:val="1A1718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21590</wp:posOffset>
            </wp:positionV>
            <wp:extent cx="3018790" cy="296608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B51">
        <w:rPr>
          <w:rFonts w:ascii="Trebuchet MS" w:hAnsi="Trebuchet MS"/>
          <w:sz w:val="24"/>
          <w:szCs w:val="24"/>
        </w:rPr>
        <w:t xml:space="preserve">  </w:t>
      </w:r>
      <w:r w:rsidRPr="00116151">
        <w:rPr>
          <w:rFonts w:ascii="Trebuchet MS" w:hAnsi="Trebuchet MS"/>
          <w:sz w:val="24"/>
          <w:szCs w:val="24"/>
        </w:rPr>
        <w:t xml:space="preserve">  (b)</w:t>
      </w: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26035</wp:posOffset>
            </wp:positionV>
            <wp:extent cx="2932430" cy="3980815"/>
            <wp:effectExtent l="0" t="0" r="0" b="0"/>
            <wp:wrapSquare wrapText="bothSides"/>
            <wp:docPr id="35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3.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8F0D0F" w:rsidRDefault="001A3B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701675</wp:posOffset>
            </wp:positionH>
            <wp:positionV relativeFrom="paragraph">
              <wp:posOffset>24130</wp:posOffset>
            </wp:positionV>
            <wp:extent cx="2342515" cy="773430"/>
            <wp:effectExtent l="0" t="0" r="0" b="0"/>
            <wp:wrapSquare wrapText="bothSides"/>
            <wp:docPr id="5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D0F">
        <w:rPr>
          <w:rFonts w:ascii="Trebuchet MS" w:hAnsi="Trebuchet MS"/>
          <w:sz w:val="24"/>
          <w:szCs w:val="24"/>
        </w:rPr>
        <w:t>4.  (</w:t>
      </w:r>
      <w:proofErr w:type="gramStart"/>
      <w:r w:rsidR="008F0D0F">
        <w:rPr>
          <w:rFonts w:ascii="Trebuchet MS" w:hAnsi="Trebuchet MS"/>
          <w:sz w:val="24"/>
          <w:szCs w:val="24"/>
        </w:rPr>
        <w:t>a</w:t>
      </w:r>
      <w:proofErr w:type="gramEnd"/>
      <w:r w:rsidR="008F0D0F">
        <w:rPr>
          <w:rFonts w:ascii="Trebuchet MS" w:hAnsi="Trebuchet MS"/>
          <w:sz w:val="24"/>
          <w:szCs w:val="24"/>
        </w:rPr>
        <w:t>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A3B51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56515</wp:posOffset>
            </wp:positionV>
            <wp:extent cx="2895600" cy="2907030"/>
            <wp:effectExtent l="0" t="0" r="0" b="0"/>
            <wp:wrapSquare wrapText="bothSides"/>
            <wp:docPr id="6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 xml:space="preserve">    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</w:t>
      </w:r>
      <w:r w:rsidR="00593C93">
        <w:rPr>
          <w:rFonts w:ascii="Trebuchet MS" w:hAnsi="Trebuchet MS"/>
          <w:sz w:val="24"/>
          <w:szCs w:val="24"/>
        </w:rPr>
        <w:t xml:space="preserve">   </w:t>
      </w:r>
      <w:r>
        <w:rPr>
          <w:rFonts w:ascii="Trebuchet MS" w:hAnsi="Trebuchet MS"/>
          <w:sz w:val="24"/>
          <w:szCs w:val="24"/>
        </w:rPr>
        <w:t xml:space="preserve">(b) 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116151" w:rsidRDefault="00116151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-23495</wp:posOffset>
            </wp:positionV>
            <wp:extent cx="3364230" cy="621030"/>
            <wp:effectExtent l="0" t="0" r="0" b="0"/>
            <wp:wrapSquare wrapText="bothSides"/>
            <wp:docPr id="44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5.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-78105</wp:posOffset>
            </wp:positionV>
            <wp:extent cx="3244850" cy="1137285"/>
            <wp:effectExtent l="0" t="0" r="0" b="0"/>
            <wp:wrapSquare wrapText="bothSides"/>
            <wp:docPr id="45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 xml:space="preserve">     (b)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12700</wp:posOffset>
            </wp:positionV>
            <wp:extent cx="2586990" cy="501650"/>
            <wp:effectExtent l="0" t="0" r="0" b="0"/>
            <wp:wrapSquare wrapText="bothSides"/>
            <wp:docPr id="49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6.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100330</wp:posOffset>
            </wp:positionV>
            <wp:extent cx="2353945" cy="1682115"/>
            <wp:effectExtent l="0" t="0" r="8255" b="0"/>
            <wp:wrapSquare wrapText="bothSides"/>
            <wp:docPr id="54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4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8F0D0F" w:rsidRDefault="008F0D0F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593C93" w:rsidRDefault="00593C9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593C93" w:rsidRDefault="00593C9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8.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  25g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64770</wp:posOffset>
            </wp:positionV>
            <wp:extent cx="3070860" cy="1292860"/>
            <wp:effectExtent l="0" t="0" r="0" b="0"/>
            <wp:wrapSquare wrapText="bothSides"/>
            <wp:docPr id="57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 xml:space="preserve">     (b)</w:t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/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20320</wp:posOffset>
            </wp:positionV>
            <wp:extent cx="2827020" cy="3200400"/>
            <wp:effectExtent l="0" t="0" r="0" b="0"/>
            <wp:wrapSquare wrapText="bothSides"/>
            <wp:docPr id="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9.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F42FD3" w:rsidRDefault="00F42FD3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(2)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/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1270</wp:posOffset>
            </wp:positionV>
            <wp:extent cx="2658745" cy="1551940"/>
            <wp:effectExtent l="0" t="0" r="0" b="0"/>
            <wp:wrapSquare wrapText="bothSides"/>
            <wp:docPr id="1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10.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442776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66062F" w:rsidRDefault="0066062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442776" w:rsidRPr="001D1A73" w:rsidRDefault="00442776" w:rsidP="0044277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Acids and B</w:t>
      </w:r>
      <w:r w:rsidRPr="001D1A73">
        <w:rPr>
          <w:rFonts w:ascii="Arial" w:hAnsi="Arial" w:cs="Arial"/>
          <w:b/>
          <w:u w:val="single"/>
        </w:rPr>
        <w:t>ases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52070</wp:posOffset>
            </wp:positionV>
            <wp:extent cx="1795145" cy="948055"/>
            <wp:effectExtent l="0" t="0" r="0" b="0"/>
            <wp:wrapSquare wrapText="bothSides"/>
            <wp:docPr id="6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4"/>
          <w:szCs w:val="24"/>
        </w:rPr>
        <w:t>1.</w:t>
      </w:r>
      <w:r>
        <w:rPr>
          <w:rFonts w:ascii="Trebuchet MS" w:hAnsi="Trebuchet MS"/>
          <w:sz w:val="24"/>
          <w:szCs w:val="24"/>
        </w:rPr>
        <w:tab/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442776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 w:cs="Times"/>
          <w:noProof/>
          <w:color w:val="141413"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109220</wp:posOffset>
            </wp:positionV>
            <wp:extent cx="2364740" cy="592455"/>
            <wp:effectExtent l="0" t="0" r="0" b="0"/>
            <wp:wrapSquare wrapText="bothSides"/>
            <wp:docPr id="6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2.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  Spectator ions/spectate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3.      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 xml:space="preserve"> higher </w:t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4.     </w:t>
      </w:r>
      <w:r w:rsidRPr="00C14DC5">
        <w:rPr>
          <w:rFonts w:ascii="Trebuchet MS" w:hAnsi="Trebuchet MS"/>
          <w:sz w:val="24"/>
          <w:szCs w:val="24"/>
        </w:rPr>
        <w:t>Copper carbonate</w:t>
      </w:r>
      <w:r w:rsidRPr="00C14DC5">
        <w:rPr>
          <w:rFonts w:ascii="Trebuchet MS" w:hAnsi="Trebuchet MS"/>
          <w:sz w:val="24"/>
          <w:szCs w:val="24"/>
        </w:rPr>
        <w:tab/>
        <w:t>CuCO</w:t>
      </w:r>
      <w:r w:rsidRPr="00C14DC5">
        <w:rPr>
          <w:rFonts w:ascii="Trebuchet MS" w:hAnsi="Trebuchet MS"/>
          <w:sz w:val="24"/>
          <w:szCs w:val="24"/>
          <w:vertAlign w:val="subscript"/>
        </w:rPr>
        <w:t>3</w:t>
      </w:r>
      <w:r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5.    Neutralisation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6.  (</w:t>
      </w:r>
      <w:proofErr w:type="gramStart"/>
      <w:r>
        <w:rPr>
          <w:rFonts w:ascii="Trebuchet MS" w:hAnsi="Trebuchet MS"/>
          <w:sz w:val="24"/>
          <w:szCs w:val="24"/>
        </w:rPr>
        <w:t>a</w:t>
      </w:r>
      <w:proofErr w:type="gramEnd"/>
      <w:r>
        <w:rPr>
          <w:rFonts w:ascii="Trebuchet MS" w:hAnsi="Trebuchet MS"/>
          <w:sz w:val="24"/>
          <w:szCs w:val="24"/>
        </w:rPr>
        <w:t>)  Red/pink/orange/yellow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750792">
        <w:rPr>
          <w:rFonts w:ascii="Times" w:hAnsi="Times"/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136525</wp:posOffset>
            </wp:positionV>
            <wp:extent cx="2607945" cy="496570"/>
            <wp:effectExtent l="0" t="0" r="0" b="0"/>
            <wp:wrapSquare wrapText="bothSides"/>
            <wp:docPr id="76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(b)</w:t>
      </w:r>
    </w:p>
    <w:p w:rsidR="00C14DC5" w:rsidRDefault="00C14DC5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>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7.</w:t>
      </w:r>
      <w:r>
        <w:rPr>
          <w:rFonts w:ascii="Trebuchet MS" w:hAnsi="Trebuchet MS"/>
          <w:sz w:val="24"/>
          <w:szCs w:val="24"/>
        </w:rPr>
        <w:tab/>
        <w:t>D 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8.</w:t>
      </w:r>
      <w:r>
        <w:rPr>
          <w:rFonts w:ascii="Trebuchet MS" w:hAnsi="Trebuchet MS"/>
          <w:sz w:val="24"/>
          <w:szCs w:val="24"/>
        </w:rPr>
        <w:tab/>
        <w:t>A 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9.</w:t>
      </w:r>
      <w:r>
        <w:rPr>
          <w:rFonts w:ascii="Trebuchet MS" w:hAnsi="Trebuchet MS"/>
          <w:sz w:val="24"/>
          <w:szCs w:val="24"/>
        </w:rPr>
        <w:tab/>
        <w:t>A (1)</w:t>
      </w: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973A87" w:rsidRDefault="00973A8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10.</w:t>
      </w:r>
      <w:r>
        <w:rPr>
          <w:rFonts w:ascii="Trebuchet MS" w:hAnsi="Trebuchet MS"/>
          <w:sz w:val="24"/>
          <w:szCs w:val="24"/>
        </w:rPr>
        <w:tab/>
        <w:t>A (1)</w:t>
      </w:r>
    </w:p>
    <w:p w:rsidR="00D503F7" w:rsidRDefault="00D503F7" w:rsidP="00C2621D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503F7" w:rsidRDefault="00D503F7" w:rsidP="00D503F7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D503F7">
        <w:rPr>
          <w:rFonts w:ascii="Trebuchet MS" w:hAnsi="Trebuchet MS"/>
          <w:sz w:val="24"/>
          <w:szCs w:val="24"/>
        </w:rPr>
        <w:t xml:space="preserve">11. </w:t>
      </w:r>
      <w:r w:rsidRPr="00D503F7">
        <w:rPr>
          <w:rFonts w:ascii="Trebuchet MS" w:hAnsi="Trebuchet MS"/>
          <w:sz w:val="24"/>
          <w:szCs w:val="24"/>
        </w:rPr>
        <w:tab/>
        <w:t>(</w:t>
      </w:r>
      <w:proofErr w:type="gramStart"/>
      <w:r w:rsidRPr="00D503F7">
        <w:rPr>
          <w:rFonts w:ascii="Trebuchet MS" w:hAnsi="Trebuchet MS"/>
          <w:sz w:val="24"/>
          <w:szCs w:val="24"/>
        </w:rPr>
        <w:t>a</w:t>
      </w:r>
      <w:proofErr w:type="gramEnd"/>
      <w:r w:rsidRPr="00D503F7">
        <w:rPr>
          <w:rFonts w:ascii="Trebuchet MS" w:hAnsi="Trebuchet MS"/>
          <w:sz w:val="24"/>
          <w:szCs w:val="24"/>
        </w:rPr>
        <w:t>)  Paper X − Blue; Paper Y – Red     Both correct (1)</w:t>
      </w:r>
    </w:p>
    <w:p w:rsidR="00D503F7" w:rsidRDefault="00D503F7" w:rsidP="00D503F7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D503F7" w:rsidRPr="00116151" w:rsidRDefault="00D503F7" w:rsidP="00D503F7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ab/>
        <w:t xml:space="preserve">(b) </w:t>
      </w:r>
      <w:r w:rsidRPr="00D503F7">
        <w:rPr>
          <w:rFonts w:ascii="Trebuchet MS" w:hAnsi="Trebuchet MS"/>
          <w:sz w:val="24"/>
          <w:szCs w:val="24"/>
        </w:rPr>
        <w:t>Ammonium chloride (correct formula accepted</w:t>
      </w:r>
      <w:proofErr w:type="gramStart"/>
      <w:r w:rsidRPr="00D503F7">
        <w:rPr>
          <w:rFonts w:ascii="Trebuchet MS" w:hAnsi="Trebuchet MS"/>
          <w:sz w:val="24"/>
          <w:szCs w:val="24"/>
        </w:rPr>
        <w:t>)</w:t>
      </w:r>
      <w:r>
        <w:rPr>
          <w:rFonts w:ascii="Trebuchet MS" w:hAnsi="Trebuchet MS"/>
          <w:sz w:val="24"/>
          <w:szCs w:val="24"/>
        </w:rPr>
        <w:t xml:space="preserve">  (</w:t>
      </w:r>
      <w:proofErr w:type="gramEnd"/>
      <w:r>
        <w:rPr>
          <w:rFonts w:ascii="Trebuchet MS" w:hAnsi="Trebuchet MS"/>
          <w:sz w:val="24"/>
          <w:szCs w:val="24"/>
        </w:rPr>
        <w:t>1)</w:t>
      </w:r>
    </w:p>
    <w:sectPr w:rsidR="00D503F7" w:rsidRPr="00116151" w:rsidSect="003F46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20"/>
  <w:characterSpacingControl w:val="doNotCompress"/>
  <w:compat/>
  <w:rsids>
    <w:rsidRoot w:val="003F46CE"/>
    <w:rsid w:val="000B03DE"/>
    <w:rsid w:val="000E2C05"/>
    <w:rsid w:val="00116151"/>
    <w:rsid w:val="00144F02"/>
    <w:rsid w:val="001A3B51"/>
    <w:rsid w:val="0029635B"/>
    <w:rsid w:val="003F46CE"/>
    <w:rsid w:val="00442776"/>
    <w:rsid w:val="004970D5"/>
    <w:rsid w:val="004A430A"/>
    <w:rsid w:val="004C1BBE"/>
    <w:rsid w:val="00593C93"/>
    <w:rsid w:val="0066062F"/>
    <w:rsid w:val="008E33F2"/>
    <w:rsid w:val="008F0D0F"/>
    <w:rsid w:val="00970EAF"/>
    <w:rsid w:val="00973A87"/>
    <w:rsid w:val="00A00C7B"/>
    <w:rsid w:val="00A11474"/>
    <w:rsid w:val="00B302FC"/>
    <w:rsid w:val="00BB1892"/>
    <w:rsid w:val="00C14DC5"/>
    <w:rsid w:val="00C2621D"/>
    <w:rsid w:val="00D503F7"/>
    <w:rsid w:val="00DA29B5"/>
    <w:rsid w:val="00E15E42"/>
    <w:rsid w:val="00F3390A"/>
    <w:rsid w:val="00F42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0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6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00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302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6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00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302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theme" Target="theme/theme1.xml"/><Relationship Id="rId4" Type="http://schemas.openxmlformats.org/officeDocument/2006/relationships/hyperlink" Target="http://www.google.co.uk/url?sa=i&amp;rct=j&amp;q=&amp;esrc=s&amp;frm=1&amp;source=images&amp;cd=&amp;cad=rja&amp;uact=8&amp;docid=MOD2Xsd_F3kXuM&amp;tbnid=cKAN7rwh_ik-RM:&amp;ved=0CAUQjRw&amp;url=http://en.wikipedia.org/wiki/Sodium_chloride&amp;ei=NAY9U7XuO4qM7AbmhoDQCg&amp;bvm=bv.63934634,d.ZGU&amp;psig=AFQjCNELzGhA-yajZboDiSdk1wNsPmFTlA&amp;ust=1396594592479462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2454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moseleya</dc:creator>
  <cp:lastModifiedBy>hscally</cp:lastModifiedBy>
  <cp:revision>3</cp:revision>
  <dcterms:created xsi:type="dcterms:W3CDTF">2014-05-20T09:34:00Z</dcterms:created>
  <dcterms:modified xsi:type="dcterms:W3CDTF">2016-11-16T08:49:00Z</dcterms:modified>
</cp:coreProperties>
</file>