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6E72" w:rsidRDefault="00856E72" w:rsidP="000D51C6">
      <w:pPr>
        <w:pStyle w:val="Heading1"/>
      </w:pPr>
      <w:bookmarkStart w:id="0" w:name="_Toc386806425"/>
    </w:p>
    <w:p w:rsidR="00856E72" w:rsidRDefault="00856E72" w:rsidP="000D51C6">
      <w:pPr>
        <w:pStyle w:val="Heading1"/>
      </w:pPr>
      <w:bookmarkStart w:id="1" w:name="_Toc389144933"/>
      <w:bookmarkStart w:id="2" w:name="_Toc389145640"/>
      <w:bookmarkStart w:id="3" w:name="_Toc389727429"/>
      <w:r>
        <w:rPr>
          <w:noProof/>
          <w:lang w:val="en-GB"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56" type="#_x0000_t136" style="position:absolute;margin-left:1.1pt;margin-top:13.35pt;width:459pt;height:76pt;z-index:-251660288" fillcolor="black">
            <v:shadow color="#868686"/>
            <v:textpath style="font-family:&quot;Calibri&quot;;v-text-kern:t" trim="t" fitpath="t" string="HIGHER CHEMISTRY"/>
          </v:shape>
        </w:pict>
      </w:r>
      <w:bookmarkEnd w:id="1"/>
      <w:bookmarkEnd w:id="2"/>
      <w:bookmarkEnd w:id="3"/>
    </w:p>
    <w:p w:rsidR="00856E72" w:rsidRDefault="00856E72" w:rsidP="000D51C6">
      <w:pPr>
        <w:pStyle w:val="Heading1"/>
      </w:pPr>
    </w:p>
    <w:p w:rsidR="00856E72" w:rsidRDefault="00856E72" w:rsidP="000D51C6">
      <w:pPr>
        <w:pStyle w:val="Heading1"/>
      </w:pPr>
    </w:p>
    <w:p w:rsidR="00856E72" w:rsidRDefault="00856E72" w:rsidP="000D51C6">
      <w:pPr>
        <w:pStyle w:val="Heading1"/>
      </w:pPr>
    </w:p>
    <w:p w:rsidR="00856E72" w:rsidRDefault="00856E72" w:rsidP="000D51C6">
      <w:pPr>
        <w:pStyle w:val="Heading1"/>
      </w:pPr>
    </w:p>
    <w:p w:rsidR="00856E72" w:rsidRDefault="00856E72" w:rsidP="000D51C6">
      <w:pPr>
        <w:pStyle w:val="Heading1"/>
      </w:pPr>
    </w:p>
    <w:p w:rsidR="00856E72" w:rsidRDefault="00856E72" w:rsidP="000D51C6">
      <w:pPr>
        <w:pStyle w:val="Heading1"/>
      </w:pPr>
    </w:p>
    <w:p w:rsidR="00856E72" w:rsidRDefault="00856E72" w:rsidP="000D51C6">
      <w:pPr>
        <w:pStyle w:val="Heading1"/>
      </w:pPr>
    </w:p>
    <w:p w:rsidR="00856E72" w:rsidRDefault="00856E72" w:rsidP="000D51C6">
      <w:pPr>
        <w:pStyle w:val="Heading1"/>
      </w:pPr>
    </w:p>
    <w:p w:rsidR="00856E72" w:rsidRDefault="00856E72" w:rsidP="000D51C6">
      <w:pPr>
        <w:pStyle w:val="Heading1"/>
      </w:pPr>
    </w:p>
    <w:p w:rsidR="00856E72" w:rsidRDefault="00856E72" w:rsidP="000D51C6">
      <w:pPr>
        <w:pStyle w:val="Heading1"/>
      </w:pPr>
      <w:bookmarkStart w:id="4" w:name="_Toc389144934"/>
      <w:bookmarkStart w:id="5" w:name="_Toc389145641"/>
      <w:bookmarkStart w:id="6" w:name="_Toc389727430"/>
      <w:r>
        <w:rPr>
          <w:noProof/>
          <w:lang w:val="en-GB" w:eastAsia="en-GB"/>
        </w:rPr>
        <w:pict>
          <v:shape id="_x0000_s1557" type="#_x0000_t136" style="position:absolute;margin-left:2.6pt;margin-top:36.15pt;width:434pt;height:96.15pt;z-index:251657216" fillcolor="black">
            <v:shadow color="#868686"/>
            <v:textpath style="font-family:&quot;Calibri&quot;;v-text-kern:t" trim="t" fitpath="t" string="Researching chemistry, problem solving and&#10;Open question&#10;&#10;Excercises for revision and homework"/>
            <w10:wrap type="square"/>
          </v:shape>
        </w:pict>
      </w:r>
      <w:bookmarkEnd w:id="4"/>
      <w:bookmarkEnd w:id="5"/>
      <w:bookmarkEnd w:id="6"/>
      <w:r>
        <w:br w:type="page"/>
      </w:r>
    </w:p>
    <w:p w:rsidR="00856E72" w:rsidRDefault="00856E72" w:rsidP="000D51C6">
      <w:pPr>
        <w:pStyle w:val="Heading1"/>
      </w:pPr>
    </w:p>
    <w:p w:rsidR="00856E72" w:rsidRDefault="00856E72" w:rsidP="000D51C6">
      <w:pPr>
        <w:pStyle w:val="Heading1"/>
      </w:pPr>
    </w:p>
    <w:p w:rsidR="00083512" w:rsidRDefault="00083512">
      <w:pPr>
        <w:pStyle w:val="TOCHeading"/>
      </w:pPr>
      <w:r>
        <w:t>Contents</w:t>
      </w:r>
    </w:p>
    <w:p w:rsidR="00D63644" w:rsidRDefault="00083512">
      <w:pPr>
        <w:pStyle w:val="TOC1"/>
        <w:tabs>
          <w:tab w:val="right" w:leader="dot" w:pos="9038"/>
        </w:tabs>
        <w:rPr>
          <w:rFonts w:ascii="Times New Roman" w:eastAsia="Times New Roman" w:hAnsi="Times New Roman"/>
          <w:noProof/>
          <w:sz w:val="24"/>
          <w:szCs w:val="24"/>
          <w:lang w:eastAsia="en-GB"/>
        </w:rPr>
      </w:pPr>
      <w:r>
        <w:fldChar w:fldCharType="begin"/>
      </w:r>
      <w:r>
        <w:instrText xml:space="preserve"> TOC \o "1-3" \h \z \u </w:instrText>
      </w:r>
      <w:r>
        <w:fldChar w:fldCharType="separate"/>
      </w:r>
      <w:hyperlink w:anchor="_Toc389727431" w:history="1">
        <w:r w:rsidR="00D63644" w:rsidRPr="00056EB5">
          <w:rPr>
            <w:rStyle w:val="Hyperlink"/>
            <w:noProof/>
          </w:rPr>
          <w:t>ExcercisesResearching Chemistry</w:t>
        </w:r>
        <w:r w:rsidR="00D63644">
          <w:rPr>
            <w:noProof/>
            <w:webHidden/>
          </w:rPr>
          <w:tab/>
        </w:r>
        <w:r w:rsidR="00D63644">
          <w:rPr>
            <w:noProof/>
            <w:webHidden/>
          </w:rPr>
          <w:fldChar w:fldCharType="begin"/>
        </w:r>
        <w:r w:rsidR="00D63644">
          <w:rPr>
            <w:noProof/>
            <w:webHidden/>
          </w:rPr>
          <w:instrText xml:space="preserve"> PAGEREF _Toc389727431 \h </w:instrText>
        </w:r>
        <w:r w:rsidR="000945EE">
          <w:rPr>
            <w:noProof/>
          </w:rPr>
        </w:r>
        <w:r w:rsidR="00D63644">
          <w:rPr>
            <w:noProof/>
            <w:webHidden/>
          </w:rPr>
          <w:fldChar w:fldCharType="separate"/>
        </w:r>
        <w:r w:rsidR="00CE1E74">
          <w:rPr>
            <w:noProof/>
            <w:webHidden/>
          </w:rPr>
          <w:t>3</w:t>
        </w:r>
        <w:r w:rsidR="00D63644">
          <w:rPr>
            <w:noProof/>
            <w:webHidden/>
          </w:rPr>
          <w:fldChar w:fldCharType="end"/>
        </w:r>
      </w:hyperlink>
    </w:p>
    <w:p w:rsidR="00D63644" w:rsidRDefault="00D63644">
      <w:pPr>
        <w:pStyle w:val="TOC1"/>
        <w:tabs>
          <w:tab w:val="right" w:leader="dot" w:pos="9038"/>
        </w:tabs>
        <w:rPr>
          <w:rFonts w:ascii="Times New Roman" w:eastAsia="Times New Roman" w:hAnsi="Times New Roman"/>
          <w:noProof/>
          <w:sz w:val="24"/>
          <w:szCs w:val="24"/>
          <w:lang w:eastAsia="en-GB"/>
        </w:rPr>
      </w:pPr>
      <w:hyperlink w:anchor="_Toc389727432" w:history="1">
        <w:r w:rsidRPr="00056EB5">
          <w:rPr>
            <w:rStyle w:val="Hyperlink"/>
            <w:noProof/>
          </w:rPr>
          <w:t>Researching Chemistry</w:t>
        </w:r>
        <w:r>
          <w:rPr>
            <w:noProof/>
            <w:webHidden/>
          </w:rPr>
          <w:tab/>
        </w:r>
        <w:r>
          <w:rPr>
            <w:noProof/>
            <w:webHidden/>
          </w:rPr>
          <w:fldChar w:fldCharType="begin"/>
        </w:r>
        <w:r>
          <w:rPr>
            <w:noProof/>
            <w:webHidden/>
          </w:rPr>
          <w:instrText xml:space="preserve"> PAGEREF _Toc389727432 \h </w:instrText>
        </w:r>
        <w:r w:rsidR="000945EE">
          <w:rPr>
            <w:noProof/>
          </w:rPr>
        </w:r>
        <w:r>
          <w:rPr>
            <w:noProof/>
            <w:webHidden/>
          </w:rPr>
          <w:fldChar w:fldCharType="separate"/>
        </w:r>
        <w:r w:rsidR="00CE1E74">
          <w:rPr>
            <w:noProof/>
            <w:webHidden/>
          </w:rPr>
          <w:t>3</w:t>
        </w:r>
        <w:r>
          <w:rPr>
            <w:noProof/>
            <w:webHidden/>
          </w:rPr>
          <w:fldChar w:fldCharType="end"/>
        </w:r>
      </w:hyperlink>
    </w:p>
    <w:p w:rsidR="00D63644" w:rsidRDefault="00D63644">
      <w:pPr>
        <w:pStyle w:val="TOC1"/>
        <w:tabs>
          <w:tab w:val="right" w:leader="dot" w:pos="9038"/>
        </w:tabs>
        <w:rPr>
          <w:rFonts w:ascii="Times New Roman" w:eastAsia="Times New Roman" w:hAnsi="Times New Roman"/>
          <w:noProof/>
          <w:sz w:val="24"/>
          <w:szCs w:val="24"/>
          <w:lang w:eastAsia="en-GB"/>
        </w:rPr>
      </w:pPr>
      <w:hyperlink w:anchor="_Toc389727433" w:history="1">
        <w:r w:rsidRPr="00056EB5">
          <w:rPr>
            <w:rStyle w:val="Hyperlink"/>
            <w:noProof/>
          </w:rPr>
          <w:t>Problem solving Questions</w:t>
        </w:r>
        <w:r>
          <w:rPr>
            <w:noProof/>
            <w:webHidden/>
          </w:rPr>
          <w:tab/>
        </w:r>
        <w:r>
          <w:rPr>
            <w:noProof/>
            <w:webHidden/>
          </w:rPr>
          <w:fldChar w:fldCharType="begin"/>
        </w:r>
        <w:r>
          <w:rPr>
            <w:noProof/>
            <w:webHidden/>
          </w:rPr>
          <w:instrText xml:space="preserve"> PAGEREF _Toc389727433 \h </w:instrText>
        </w:r>
        <w:r w:rsidR="000945EE">
          <w:rPr>
            <w:noProof/>
          </w:rPr>
        </w:r>
        <w:r>
          <w:rPr>
            <w:noProof/>
            <w:webHidden/>
          </w:rPr>
          <w:fldChar w:fldCharType="separate"/>
        </w:r>
        <w:r w:rsidR="00CE1E74">
          <w:rPr>
            <w:noProof/>
            <w:webHidden/>
          </w:rPr>
          <w:t>10</w:t>
        </w:r>
        <w:r>
          <w:rPr>
            <w:noProof/>
            <w:webHidden/>
          </w:rPr>
          <w:fldChar w:fldCharType="end"/>
        </w:r>
      </w:hyperlink>
    </w:p>
    <w:p w:rsidR="00D63644" w:rsidRDefault="00D63644">
      <w:pPr>
        <w:pStyle w:val="TOC1"/>
        <w:tabs>
          <w:tab w:val="right" w:leader="dot" w:pos="9038"/>
        </w:tabs>
        <w:rPr>
          <w:rFonts w:ascii="Times New Roman" w:eastAsia="Times New Roman" w:hAnsi="Times New Roman"/>
          <w:noProof/>
          <w:sz w:val="24"/>
          <w:szCs w:val="24"/>
          <w:lang w:eastAsia="en-GB"/>
        </w:rPr>
      </w:pPr>
      <w:hyperlink w:anchor="_Toc389727435" w:history="1">
        <w:r w:rsidRPr="00056EB5">
          <w:rPr>
            <w:rStyle w:val="Hyperlink"/>
            <w:noProof/>
          </w:rPr>
          <w:t>Drawing Apparatus Questions</w:t>
        </w:r>
        <w:r>
          <w:rPr>
            <w:noProof/>
            <w:webHidden/>
          </w:rPr>
          <w:tab/>
        </w:r>
        <w:r>
          <w:rPr>
            <w:noProof/>
            <w:webHidden/>
          </w:rPr>
          <w:fldChar w:fldCharType="begin"/>
        </w:r>
        <w:r>
          <w:rPr>
            <w:noProof/>
            <w:webHidden/>
          </w:rPr>
          <w:instrText xml:space="preserve"> PAGEREF _Toc389727435 \h </w:instrText>
        </w:r>
        <w:r w:rsidR="000945EE">
          <w:rPr>
            <w:noProof/>
          </w:rPr>
        </w:r>
        <w:r>
          <w:rPr>
            <w:noProof/>
            <w:webHidden/>
          </w:rPr>
          <w:fldChar w:fldCharType="separate"/>
        </w:r>
        <w:r w:rsidR="00CE1E74">
          <w:rPr>
            <w:noProof/>
            <w:webHidden/>
          </w:rPr>
          <w:t>26</w:t>
        </w:r>
        <w:r>
          <w:rPr>
            <w:noProof/>
            <w:webHidden/>
          </w:rPr>
          <w:fldChar w:fldCharType="end"/>
        </w:r>
      </w:hyperlink>
    </w:p>
    <w:p w:rsidR="00D63644" w:rsidRDefault="00D63644">
      <w:pPr>
        <w:pStyle w:val="TOC1"/>
        <w:tabs>
          <w:tab w:val="right" w:leader="dot" w:pos="9038"/>
        </w:tabs>
        <w:rPr>
          <w:rFonts w:ascii="Times New Roman" w:eastAsia="Times New Roman" w:hAnsi="Times New Roman"/>
          <w:noProof/>
          <w:sz w:val="24"/>
          <w:szCs w:val="24"/>
          <w:lang w:eastAsia="en-GB"/>
        </w:rPr>
      </w:pPr>
      <w:hyperlink w:anchor="_Toc389727436" w:history="1">
        <w:r w:rsidRPr="00056EB5">
          <w:rPr>
            <w:rStyle w:val="Hyperlink"/>
            <w:noProof/>
          </w:rPr>
          <w:t>Open ended questions</w:t>
        </w:r>
        <w:r>
          <w:rPr>
            <w:noProof/>
            <w:webHidden/>
          </w:rPr>
          <w:tab/>
        </w:r>
        <w:r>
          <w:rPr>
            <w:noProof/>
            <w:webHidden/>
          </w:rPr>
          <w:fldChar w:fldCharType="begin"/>
        </w:r>
        <w:r>
          <w:rPr>
            <w:noProof/>
            <w:webHidden/>
          </w:rPr>
          <w:instrText xml:space="preserve"> PAGEREF _Toc389727436 \h </w:instrText>
        </w:r>
        <w:r w:rsidR="000945EE">
          <w:rPr>
            <w:noProof/>
          </w:rPr>
        </w:r>
        <w:r>
          <w:rPr>
            <w:noProof/>
            <w:webHidden/>
          </w:rPr>
          <w:fldChar w:fldCharType="separate"/>
        </w:r>
        <w:r w:rsidR="00CE1E74">
          <w:rPr>
            <w:noProof/>
            <w:webHidden/>
          </w:rPr>
          <w:t>31</w:t>
        </w:r>
        <w:r>
          <w:rPr>
            <w:noProof/>
            <w:webHidden/>
          </w:rPr>
          <w:fldChar w:fldCharType="end"/>
        </w:r>
      </w:hyperlink>
    </w:p>
    <w:p w:rsidR="00D63644" w:rsidRDefault="00D63644">
      <w:pPr>
        <w:pStyle w:val="TOC1"/>
        <w:tabs>
          <w:tab w:val="right" w:leader="dot" w:pos="9038"/>
        </w:tabs>
        <w:rPr>
          <w:rFonts w:ascii="Times New Roman" w:eastAsia="Times New Roman" w:hAnsi="Times New Roman"/>
          <w:noProof/>
          <w:sz w:val="24"/>
          <w:szCs w:val="24"/>
          <w:lang w:eastAsia="en-GB"/>
        </w:rPr>
      </w:pPr>
      <w:hyperlink w:anchor="_Toc389727437" w:history="1">
        <w:r w:rsidRPr="00056EB5">
          <w:rPr>
            <w:rStyle w:val="Hyperlink"/>
            <w:noProof/>
          </w:rPr>
          <w:t>Natures chemistry Problem solving questions</w:t>
        </w:r>
        <w:r>
          <w:rPr>
            <w:noProof/>
            <w:webHidden/>
          </w:rPr>
          <w:tab/>
        </w:r>
        <w:r>
          <w:rPr>
            <w:noProof/>
            <w:webHidden/>
          </w:rPr>
          <w:fldChar w:fldCharType="begin"/>
        </w:r>
        <w:r>
          <w:rPr>
            <w:noProof/>
            <w:webHidden/>
          </w:rPr>
          <w:instrText xml:space="preserve"> PAGEREF _Toc389727437 \h </w:instrText>
        </w:r>
        <w:r w:rsidR="000945EE">
          <w:rPr>
            <w:noProof/>
          </w:rPr>
        </w:r>
        <w:r>
          <w:rPr>
            <w:noProof/>
            <w:webHidden/>
          </w:rPr>
          <w:fldChar w:fldCharType="separate"/>
        </w:r>
        <w:r w:rsidR="00CE1E74">
          <w:rPr>
            <w:noProof/>
            <w:webHidden/>
          </w:rPr>
          <w:t>37</w:t>
        </w:r>
        <w:r>
          <w:rPr>
            <w:noProof/>
            <w:webHidden/>
          </w:rPr>
          <w:fldChar w:fldCharType="end"/>
        </w:r>
      </w:hyperlink>
    </w:p>
    <w:p w:rsidR="00E0294E" w:rsidRDefault="00083512" w:rsidP="00E0294E">
      <w:pPr>
        <w:pStyle w:val="Heading1"/>
        <w:jc w:val="both"/>
      </w:pPr>
      <w:r>
        <w:fldChar w:fldCharType="end"/>
      </w:r>
    </w:p>
    <w:p w:rsidR="00E0294E" w:rsidRPr="00D63644" w:rsidRDefault="00E0294E" w:rsidP="00D63644">
      <w:pPr>
        <w:rPr>
          <w:b/>
        </w:rPr>
      </w:pPr>
      <w:r w:rsidRPr="00D63644">
        <w:rPr>
          <w:b/>
        </w:rPr>
        <w:t xml:space="preserve">This booklet is to be used to aid revision in study periods and at home. You should work through all the exercises during the course of the unit. Your teacher may decide to set some of the work as homework.  </w:t>
      </w:r>
    </w:p>
    <w:p w:rsidR="00E0294E" w:rsidRDefault="00E0294E" w:rsidP="00E0294E">
      <w:pPr>
        <w:pStyle w:val="Heading1"/>
        <w:jc w:val="both"/>
      </w:pPr>
    </w:p>
    <w:p w:rsidR="00083512" w:rsidRPr="00D63644" w:rsidRDefault="00E0294E" w:rsidP="00E0294E">
      <w:pPr>
        <w:jc w:val="both"/>
        <w:rPr>
          <w:b/>
        </w:rPr>
      </w:pPr>
      <w:r w:rsidRPr="00D63644">
        <w:rPr>
          <w:b/>
        </w:rPr>
        <w:t>Some of the questions in the booklet may be in the Extension test and prelim!</w:t>
      </w:r>
    </w:p>
    <w:p w:rsidR="000D51C6" w:rsidRDefault="00856E72" w:rsidP="000D51C6">
      <w:pPr>
        <w:pStyle w:val="Heading1"/>
      </w:pPr>
      <w:bookmarkStart w:id="7" w:name="_Toc389727431"/>
      <w:r>
        <w:br w:type="page"/>
      </w:r>
      <w:bookmarkStart w:id="8" w:name="_Toc389727432"/>
      <w:r w:rsidR="006103C7">
        <w:rPr>
          <w:noProof/>
          <w:lang w:val="en-GB" w:eastAsia="en-GB"/>
        </w:rPr>
        <w:drawing>
          <wp:anchor distT="0" distB="0" distL="114300" distR="114300" simplePos="0" relativeHeight="251661312" behindDoc="1" locked="0" layoutInCell="1" allowOverlap="1">
            <wp:simplePos x="0" y="0"/>
            <wp:positionH relativeFrom="column">
              <wp:posOffset>-702945</wp:posOffset>
            </wp:positionH>
            <wp:positionV relativeFrom="paragraph">
              <wp:posOffset>-140970</wp:posOffset>
            </wp:positionV>
            <wp:extent cx="6877050" cy="438785"/>
            <wp:effectExtent l="19050" t="0" r="0" b="0"/>
            <wp:wrapNone/>
            <wp:docPr id="537" name="Picture 2" descr="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el 2"/>
                    <pic:cNvPicPr>
                      <a:picLocks noChangeAspect="1" noChangeArrowheads="1"/>
                    </pic:cNvPicPr>
                  </pic:nvPicPr>
                  <pic:blipFill>
                    <a:blip r:embed="rId10"/>
                    <a:srcRect/>
                    <a:stretch>
                      <a:fillRect/>
                    </a:stretch>
                  </pic:blipFill>
                  <pic:spPr bwMode="auto">
                    <a:xfrm>
                      <a:off x="0" y="0"/>
                      <a:ext cx="6877050" cy="438785"/>
                    </a:xfrm>
                    <a:prstGeom prst="rect">
                      <a:avLst/>
                    </a:prstGeom>
                    <a:noFill/>
                  </pic:spPr>
                </pic:pic>
              </a:graphicData>
            </a:graphic>
          </wp:anchor>
        </w:drawing>
      </w:r>
      <w:r w:rsidR="000D51C6">
        <w:t>Researching Chemistry</w:t>
      </w:r>
      <w:bookmarkEnd w:id="0"/>
      <w:bookmarkEnd w:id="7"/>
      <w:bookmarkEnd w:id="8"/>
    </w:p>
    <w:p w:rsidR="000D51C6" w:rsidRPr="0022752E" w:rsidRDefault="006103C7" w:rsidP="000D51C6">
      <w:pPr>
        <w:rPr>
          <w:lang w:val="en-US"/>
        </w:rPr>
      </w:pPr>
      <w:r>
        <w:rPr>
          <w:b/>
          <w:noProof/>
          <w:sz w:val="28"/>
          <w:szCs w:val="28"/>
          <w:lang w:eastAsia="en-GB"/>
        </w:rPr>
        <w:drawing>
          <wp:anchor distT="0" distB="0" distL="114300" distR="114300" simplePos="0" relativeHeight="251619328" behindDoc="0" locked="0" layoutInCell="1" allowOverlap="1">
            <wp:simplePos x="0" y="0"/>
            <wp:positionH relativeFrom="column">
              <wp:posOffset>2970530</wp:posOffset>
            </wp:positionH>
            <wp:positionV relativeFrom="paragraph">
              <wp:posOffset>160020</wp:posOffset>
            </wp:positionV>
            <wp:extent cx="2842895" cy="1790700"/>
            <wp:effectExtent l="19050" t="0" r="0" b="0"/>
            <wp:wrapSquare wrapText="bothSides"/>
            <wp:docPr id="531"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
                    <a:srcRect l="52853" t="48195" r="13708" b="17917"/>
                    <a:stretch>
                      <a:fillRect/>
                    </a:stretch>
                  </pic:blipFill>
                  <pic:spPr bwMode="auto">
                    <a:xfrm>
                      <a:off x="0" y="0"/>
                      <a:ext cx="2842895" cy="1790700"/>
                    </a:xfrm>
                    <a:prstGeom prst="rect">
                      <a:avLst/>
                    </a:prstGeom>
                    <a:noFill/>
                    <a:ln w="9525">
                      <a:noFill/>
                      <a:miter lim="800000"/>
                      <a:headEnd/>
                      <a:tailEnd/>
                    </a:ln>
                  </pic:spPr>
                </pic:pic>
              </a:graphicData>
            </a:graphic>
          </wp:anchor>
        </w:drawing>
      </w:r>
    </w:p>
    <w:p w:rsidR="000D51C6" w:rsidRPr="009B74EA" w:rsidRDefault="000D51C6" w:rsidP="000D51C6">
      <w:pPr>
        <w:tabs>
          <w:tab w:val="left" w:pos="0"/>
          <w:tab w:val="left" w:pos="426"/>
        </w:tabs>
        <w:ind w:left="420" w:hanging="420"/>
        <w:jc w:val="both"/>
        <w:rPr>
          <w:sz w:val="28"/>
          <w:szCs w:val="28"/>
        </w:rPr>
      </w:pPr>
      <w:r w:rsidRPr="00CE1E74">
        <w:rPr>
          <w:b/>
          <w:sz w:val="28"/>
          <w:szCs w:val="28"/>
        </w:rPr>
        <w:t>1.</w:t>
      </w:r>
      <w:r w:rsidRPr="0033330D">
        <w:rPr>
          <w:rFonts w:ascii="Times New Roman" w:hAnsi="Times New Roman"/>
          <w:b/>
        </w:rPr>
        <w:tab/>
      </w:r>
      <w:r w:rsidRPr="009B74EA">
        <w:rPr>
          <w:sz w:val="28"/>
          <w:szCs w:val="28"/>
        </w:rPr>
        <w:t>The instruction card below was used by pupils when they were preparing a sample of a salt.</w:t>
      </w:r>
      <w:r w:rsidRPr="009B74EA">
        <w:rPr>
          <w:b/>
          <w:sz w:val="28"/>
          <w:szCs w:val="28"/>
        </w:rPr>
        <w:t> </w:t>
      </w:r>
      <w:r w:rsidRPr="009B74EA">
        <w:rPr>
          <w:sz w:val="28"/>
          <w:szCs w:val="28"/>
        </w:rPr>
        <w:t>A barium salt prepared by this method could be a</w:t>
      </w:r>
    </w:p>
    <w:p w:rsidR="000D51C6" w:rsidRPr="009B74EA" w:rsidRDefault="000D51C6" w:rsidP="000D51C6">
      <w:pPr>
        <w:tabs>
          <w:tab w:val="left" w:pos="0"/>
          <w:tab w:val="left" w:pos="426"/>
        </w:tabs>
        <w:rPr>
          <w:sz w:val="28"/>
          <w:szCs w:val="28"/>
        </w:rPr>
      </w:pPr>
      <w:r w:rsidRPr="009B74EA">
        <w:rPr>
          <w:bCs/>
          <w:sz w:val="28"/>
          <w:szCs w:val="28"/>
        </w:rPr>
        <w:tab/>
      </w:r>
      <w:r w:rsidRPr="009B74EA">
        <w:rPr>
          <w:b/>
          <w:bCs/>
          <w:sz w:val="28"/>
          <w:szCs w:val="28"/>
        </w:rPr>
        <w:t>A</w:t>
      </w:r>
      <w:r w:rsidRPr="009B74EA">
        <w:rPr>
          <w:sz w:val="28"/>
          <w:szCs w:val="28"/>
        </w:rPr>
        <w:tab/>
        <w:t>bromide</w:t>
      </w:r>
    </w:p>
    <w:p w:rsidR="000D51C6" w:rsidRPr="003D48B4" w:rsidRDefault="000D51C6" w:rsidP="000D51C6">
      <w:pPr>
        <w:tabs>
          <w:tab w:val="left" w:pos="0"/>
          <w:tab w:val="left" w:pos="426"/>
        </w:tabs>
        <w:rPr>
          <w:sz w:val="28"/>
          <w:szCs w:val="28"/>
          <w:lang w:val="it-IT"/>
        </w:rPr>
      </w:pPr>
      <w:r w:rsidRPr="009B74EA">
        <w:rPr>
          <w:sz w:val="28"/>
          <w:szCs w:val="28"/>
        </w:rPr>
        <w:tab/>
      </w:r>
      <w:r w:rsidRPr="003D48B4">
        <w:rPr>
          <w:b/>
          <w:bCs/>
          <w:sz w:val="28"/>
          <w:szCs w:val="28"/>
          <w:lang w:val="it-IT"/>
        </w:rPr>
        <w:t>B</w:t>
      </w:r>
      <w:r w:rsidRPr="003D48B4">
        <w:rPr>
          <w:sz w:val="28"/>
          <w:szCs w:val="28"/>
          <w:lang w:val="it-IT"/>
        </w:rPr>
        <w:tab/>
        <w:t>chloride</w:t>
      </w:r>
    </w:p>
    <w:p w:rsidR="000D51C6" w:rsidRPr="003D48B4" w:rsidRDefault="000D51C6" w:rsidP="000D51C6">
      <w:pPr>
        <w:tabs>
          <w:tab w:val="left" w:pos="0"/>
          <w:tab w:val="left" w:pos="426"/>
        </w:tabs>
        <w:rPr>
          <w:sz w:val="28"/>
          <w:szCs w:val="28"/>
          <w:lang w:val="it-IT"/>
        </w:rPr>
      </w:pPr>
      <w:r w:rsidRPr="003D48B4">
        <w:rPr>
          <w:sz w:val="28"/>
          <w:szCs w:val="28"/>
          <w:lang w:val="it-IT"/>
        </w:rPr>
        <w:tab/>
      </w:r>
      <w:r w:rsidRPr="003D48B4">
        <w:rPr>
          <w:b/>
          <w:bCs/>
          <w:sz w:val="28"/>
          <w:szCs w:val="28"/>
          <w:lang w:val="it-IT"/>
        </w:rPr>
        <w:t>C</w:t>
      </w:r>
      <w:r w:rsidRPr="003D48B4">
        <w:rPr>
          <w:sz w:val="28"/>
          <w:szCs w:val="28"/>
          <w:lang w:val="it-IT"/>
        </w:rPr>
        <w:tab/>
        <w:t>nitrate</w:t>
      </w:r>
    </w:p>
    <w:p w:rsidR="000D51C6" w:rsidRPr="003D48B4" w:rsidRDefault="006103C7" w:rsidP="000D51C6">
      <w:pPr>
        <w:tabs>
          <w:tab w:val="left" w:pos="0"/>
          <w:tab w:val="left" w:pos="426"/>
        </w:tabs>
        <w:rPr>
          <w:bCs/>
          <w:sz w:val="28"/>
          <w:szCs w:val="28"/>
          <w:lang w:val="it-IT"/>
        </w:rPr>
      </w:pPr>
      <w:r>
        <w:rPr>
          <w:noProof/>
          <w:sz w:val="28"/>
          <w:szCs w:val="28"/>
          <w:lang w:eastAsia="en-GB"/>
        </w:rPr>
        <w:drawing>
          <wp:anchor distT="0" distB="0" distL="114300" distR="114300" simplePos="0" relativeHeight="251620352" behindDoc="1" locked="0" layoutInCell="1" allowOverlap="1">
            <wp:simplePos x="0" y="0"/>
            <wp:positionH relativeFrom="column">
              <wp:posOffset>3834765</wp:posOffset>
            </wp:positionH>
            <wp:positionV relativeFrom="paragraph">
              <wp:posOffset>327025</wp:posOffset>
            </wp:positionV>
            <wp:extent cx="1978660" cy="2210435"/>
            <wp:effectExtent l="19050" t="0" r="2540" b="0"/>
            <wp:wrapTight wrapText="bothSides">
              <wp:wrapPolygon edited="0">
                <wp:start x="-208" y="0"/>
                <wp:lineTo x="-208" y="21408"/>
                <wp:lineTo x="21628" y="21408"/>
                <wp:lineTo x="21628" y="0"/>
                <wp:lineTo x="-208" y="0"/>
              </wp:wrapPolygon>
            </wp:wrapTight>
            <wp:docPr id="530"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2"/>
                    <a:srcRect/>
                    <a:stretch>
                      <a:fillRect/>
                    </a:stretch>
                  </pic:blipFill>
                  <pic:spPr bwMode="auto">
                    <a:xfrm>
                      <a:off x="0" y="0"/>
                      <a:ext cx="1978660" cy="2210435"/>
                    </a:xfrm>
                    <a:prstGeom prst="rect">
                      <a:avLst/>
                    </a:prstGeom>
                    <a:noFill/>
                    <a:ln w="9525">
                      <a:noFill/>
                      <a:miter lim="800000"/>
                      <a:headEnd/>
                      <a:tailEnd/>
                    </a:ln>
                  </pic:spPr>
                </pic:pic>
              </a:graphicData>
            </a:graphic>
          </wp:anchor>
        </w:drawing>
      </w:r>
      <w:r w:rsidR="000D51C6" w:rsidRPr="003D48B4">
        <w:rPr>
          <w:sz w:val="28"/>
          <w:szCs w:val="28"/>
          <w:lang w:val="it-IT"/>
        </w:rPr>
        <w:tab/>
      </w:r>
      <w:r w:rsidR="000D51C6" w:rsidRPr="003D48B4">
        <w:rPr>
          <w:b/>
          <w:bCs/>
          <w:sz w:val="28"/>
          <w:szCs w:val="28"/>
          <w:lang w:val="it-IT"/>
        </w:rPr>
        <w:t>D</w:t>
      </w:r>
      <w:r w:rsidR="000D51C6" w:rsidRPr="003D48B4">
        <w:rPr>
          <w:bCs/>
          <w:sz w:val="28"/>
          <w:szCs w:val="28"/>
          <w:lang w:val="it-IT"/>
        </w:rPr>
        <w:tab/>
      </w:r>
      <w:r w:rsidR="000D51C6" w:rsidRPr="003D48B4">
        <w:rPr>
          <w:sz w:val="28"/>
          <w:szCs w:val="28"/>
          <w:lang w:val="it-IT"/>
        </w:rPr>
        <w:t xml:space="preserve">sulfate. </w:t>
      </w:r>
    </w:p>
    <w:p w:rsidR="000D51C6" w:rsidRPr="009B74EA" w:rsidRDefault="000D51C6" w:rsidP="000D51C6">
      <w:pPr>
        <w:tabs>
          <w:tab w:val="left" w:pos="0"/>
          <w:tab w:val="left" w:pos="426"/>
        </w:tabs>
        <w:ind w:left="420" w:hanging="420"/>
        <w:rPr>
          <w:sz w:val="28"/>
          <w:szCs w:val="28"/>
        </w:rPr>
      </w:pPr>
      <w:r w:rsidRPr="009B74EA">
        <w:rPr>
          <w:b/>
          <w:sz w:val="28"/>
          <w:szCs w:val="28"/>
        </w:rPr>
        <w:t>2.</w:t>
      </w:r>
      <w:r w:rsidRPr="009B74EA">
        <w:rPr>
          <w:sz w:val="28"/>
          <w:szCs w:val="28"/>
        </w:rPr>
        <w:tab/>
        <w:t>A pupil is asked to react chalk with acid and measure accurately the volume of carbon dioxide produced every minute.</w:t>
      </w:r>
    </w:p>
    <w:p w:rsidR="000D51C6" w:rsidRPr="009B74EA" w:rsidRDefault="000D51C6" w:rsidP="000D51C6">
      <w:pPr>
        <w:tabs>
          <w:tab w:val="left" w:pos="0"/>
          <w:tab w:val="left" w:pos="426"/>
        </w:tabs>
        <w:rPr>
          <w:sz w:val="28"/>
          <w:szCs w:val="28"/>
        </w:rPr>
      </w:pPr>
      <w:r>
        <w:rPr>
          <w:sz w:val="28"/>
          <w:szCs w:val="28"/>
        </w:rPr>
        <w:tab/>
      </w:r>
      <w:r w:rsidRPr="009B74EA">
        <w:rPr>
          <w:sz w:val="28"/>
          <w:szCs w:val="28"/>
        </w:rPr>
        <w:t xml:space="preserve">From the diagrams above, which of the </w:t>
      </w:r>
      <w:r>
        <w:rPr>
          <w:sz w:val="28"/>
          <w:szCs w:val="28"/>
        </w:rPr>
        <w:tab/>
      </w:r>
      <w:r w:rsidRPr="009B74EA">
        <w:rPr>
          <w:sz w:val="28"/>
          <w:szCs w:val="28"/>
        </w:rPr>
        <w:t>following</w:t>
      </w:r>
      <w:r>
        <w:rPr>
          <w:sz w:val="28"/>
          <w:szCs w:val="28"/>
        </w:rPr>
        <w:t xml:space="preserve"> </w:t>
      </w:r>
      <w:r w:rsidRPr="009B74EA">
        <w:rPr>
          <w:sz w:val="28"/>
          <w:szCs w:val="28"/>
        </w:rPr>
        <w:t>combinations is the best one to use?</w:t>
      </w:r>
    </w:p>
    <w:p w:rsidR="000D51C6" w:rsidRPr="009B74EA" w:rsidRDefault="000D51C6" w:rsidP="000D51C6">
      <w:pPr>
        <w:tabs>
          <w:tab w:val="left" w:pos="0"/>
          <w:tab w:val="left" w:pos="426"/>
        </w:tabs>
        <w:rPr>
          <w:b/>
          <w:sz w:val="28"/>
          <w:szCs w:val="28"/>
        </w:rPr>
      </w:pPr>
      <w:r w:rsidRPr="009B74EA">
        <w:rPr>
          <w:b/>
          <w:sz w:val="28"/>
          <w:szCs w:val="28"/>
        </w:rPr>
        <w:tab/>
      </w:r>
      <w:r w:rsidRPr="009B74EA">
        <w:rPr>
          <w:b/>
          <w:bCs/>
          <w:sz w:val="28"/>
          <w:szCs w:val="28"/>
        </w:rPr>
        <w:t>A</w:t>
      </w:r>
      <w:r w:rsidRPr="009B74EA">
        <w:rPr>
          <w:b/>
          <w:sz w:val="28"/>
          <w:szCs w:val="28"/>
        </w:rPr>
        <w:tab/>
      </w:r>
      <w:r w:rsidRPr="009B74EA">
        <w:rPr>
          <w:sz w:val="28"/>
          <w:szCs w:val="28"/>
        </w:rPr>
        <w:t xml:space="preserve">P and Q </w:t>
      </w:r>
    </w:p>
    <w:p w:rsidR="000D51C6" w:rsidRPr="009B74EA" w:rsidRDefault="000D51C6" w:rsidP="000D51C6">
      <w:pPr>
        <w:tabs>
          <w:tab w:val="left" w:pos="0"/>
          <w:tab w:val="left" w:pos="426"/>
        </w:tabs>
        <w:rPr>
          <w:b/>
          <w:sz w:val="28"/>
          <w:szCs w:val="28"/>
        </w:rPr>
      </w:pPr>
      <w:r w:rsidRPr="009B74EA">
        <w:rPr>
          <w:b/>
          <w:sz w:val="28"/>
          <w:szCs w:val="28"/>
        </w:rPr>
        <w:tab/>
      </w:r>
      <w:r w:rsidRPr="009B74EA">
        <w:rPr>
          <w:b/>
          <w:bCs/>
          <w:sz w:val="28"/>
          <w:szCs w:val="28"/>
        </w:rPr>
        <w:t>B</w:t>
      </w:r>
      <w:r w:rsidRPr="009B74EA">
        <w:rPr>
          <w:b/>
          <w:sz w:val="28"/>
          <w:szCs w:val="28"/>
        </w:rPr>
        <w:tab/>
      </w:r>
      <w:r w:rsidRPr="009B74EA">
        <w:rPr>
          <w:sz w:val="28"/>
          <w:szCs w:val="28"/>
        </w:rPr>
        <w:t>P and R</w:t>
      </w:r>
      <w:r w:rsidRPr="009B74EA">
        <w:rPr>
          <w:b/>
          <w:sz w:val="28"/>
          <w:szCs w:val="28"/>
        </w:rPr>
        <w:t xml:space="preserve"> </w:t>
      </w:r>
    </w:p>
    <w:p w:rsidR="000D51C6" w:rsidRPr="009B74EA" w:rsidRDefault="000D51C6" w:rsidP="000D51C6">
      <w:pPr>
        <w:tabs>
          <w:tab w:val="left" w:pos="0"/>
          <w:tab w:val="left" w:pos="426"/>
        </w:tabs>
        <w:rPr>
          <w:b/>
          <w:sz w:val="28"/>
          <w:szCs w:val="28"/>
        </w:rPr>
      </w:pPr>
      <w:r w:rsidRPr="009B74EA">
        <w:rPr>
          <w:b/>
          <w:sz w:val="28"/>
          <w:szCs w:val="28"/>
        </w:rPr>
        <w:tab/>
      </w:r>
      <w:r w:rsidRPr="009B74EA">
        <w:rPr>
          <w:b/>
          <w:bCs/>
          <w:sz w:val="28"/>
          <w:szCs w:val="28"/>
        </w:rPr>
        <w:t>C</w:t>
      </w:r>
      <w:r w:rsidRPr="009B74EA">
        <w:rPr>
          <w:b/>
          <w:sz w:val="28"/>
          <w:szCs w:val="28"/>
        </w:rPr>
        <w:tab/>
      </w:r>
      <w:r w:rsidRPr="009B74EA">
        <w:rPr>
          <w:sz w:val="28"/>
          <w:szCs w:val="28"/>
        </w:rPr>
        <w:t>S and Q</w:t>
      </w:r>
    </w:p>
    <w:p w:rsidR="000D51C6" w:rsidRPr="009B74EA" w:rsidRDefault="000D51C6" w:rsidP="000D51C6">
      <w:pPr>
        <w:tabs>
          <w:tab w:val="left" w:pos="0"/>
          <w:tab w:val="left" w:pos="426"/>
        </w:tabs>
        <w:rPr>
          <w:b/>
          <w:sz w:val="28"/>
          <w:szCs w:val="28"/>
          <w:lang w:val="en-US"/>
        </w:rPr>
      </w:pPr>
      <w:r w:rsidRPr="009B74EA">
        <w:rPr>
          <w:b/>
          <w:sz w:val="28"/>
          <w:szCs w:val="28"/>
        </w:rPr>
        <w:tab/>
      </w:r>
      <w:r w:rsidRPr="009B74EA">
        <w:rPr>
          <w:b/>
          <w:bCs/>
          <w:sz w:val="28"/>
          <w:szCs w:val="28"/>
        </w:rPr>
        <w:t>D</w:t>
      </w:r>
      <w:r w:rsidRPr="009B74EA">
        <w:rPr>
          <w:b/>
          <w:sz w:val="28"/>
          <w:szCs w:val="28"/>
        </w:rPr>
        <w:tab/>
      </w:r>
      <w:r w:rsidRPr="009B74EA">
        <w:rPr>
          <w:sz w:val="28"/>
          <w:szCs w:val="28"/>
        </w:rPr>
        <w:t>S and R</w:t>
      </w:r>
    </w:p>
    <w:p w:rsidR="000D51C6" w:rsidRPr="009B74EA" w:rsidRDefault="000D51C6" w:rsidP="000D51C6">
      <w:pPr>
        <w:pStyle w:val="ListParagraph"/>
        <w:spacing w:line="284" w:lineRule="atLeast"/>
        <w:ind w:left="567" w:hanging="567"/>
        <w:rPr>
          <w:rFonts w:ascii="Calibri" w:hAnsi="Calibri"/>
          <w:b/>
          <w:color w:val="231F20"/>
          <w:sz w:val="28"/>
          <w:szCs w:val="28"/>
        </w:rPr>
      </w:pPr>
    </w:p>
    <w:p w:rsidR="000D51C6" w:rsidRDefault="000D51C6" w:rsidP="000D51C6">
      <w:pPr>
        <w:tabs>
          <w:tab w:val="left" w:pos="0"/>
          <w:tab w:val="left" w:pos="426"/>
          <w:tab w:val="left" w:pos="709"/>
          <w:tab w:val="left" w:pos="1134"/>
        </w:tabs>
        <w:ind w:left="420" w:hanging="420"/>
        <w:rPr>
          <w:b/>
          <w:color w:val="231F20"/>
          <w:sz w:val="28"/>
          <w:szCs w:val="28"/>
        </w:rPr>
      </w:pPr>
    </w:p>
    <w:p w:rsidR="000D51C6" w:rsidRDefault="000D51C6" w:rsidP="000D51C6">
      <w:pPr>
        <w:tabs>
          <w:tab w:val="left" w:pos="0"/>
          <w:tab w:val="left" w:pos="426"/>
          <w:tab w:val="left" w:pos="709"/>
          <w:tab w:val="left" w:pos="1134"/>
        </w:tabs>
        <w:ind w:left="420" w:hanging="420"/>
        <w:rPr>
          <w:b/>
          <w:color w:val="231F20"/>
          <w:sz w:val="28"/>
          <w:szCs w:val="28"/>
        </w:rPr>
      </w:pPr>
    </w:p>
    <w:p w:rsidR="000D51C6" w:rsidRDefault="000D51C6" w:rsidP="000D51C6">
      <w:pPr>
        <w:tabs>
          <w:tab w:val="left" w:pos="0"/>
          <w:tab w:val="left" w:pos="426"/>
          <w:tab w:val="left" w:pos="709"/>
          <w:tab w:val="left" w:pos="1134"/>
        </w:tabs>
        <w:ind w:left="420" w:hanging="420"/>
        <w:rPr>
          <w:b/>
          <w:color w:val="231F20"/>
          <w:sz w:val="28"/>
          <w:szCs w:val="28"/>
        </w:rPr>
      </w:pPr>
    </w:p>
    <w:p w:rsidR="000D51C6" w:rsidRDefault="000D51C6" w:rsidP="000D51C6">
      <w:pPr>
        <w:tabs>
          <w:tab w:val="left" w:pos="0"/>
          <w:tab w:val="left" w:pos="426"/>
          <w:tab w:val="left" w:pos="709"/>
          <w:tab w:val="left" w:pos="1134"/>
        </w:tabs>
        <w:ind w:left="420" w:hanging="420"/>
        <w:rPr>
          <w:b/>
          <w:color w:val="231F20"/>
          <w:sz w:val="28"/>
          <w:szCs w:val="28"/>
        </w:rPr>
      </w:pPr>
    </w:p>
    <w:p w:rsidR="000D51C6" w:rsidRDefault="000D51C6" w:rsidP="000D51C6">
      <w:pPr>
        <w:tabs>
          <w:tab w:val="left" w:pos="0"/>
          <w:tab w:val="left" w:pos="426"/>
          <w:tab w:val="left" w:pos="709"/>
          <w:tab w:val="left" w:pos="1134"/>
        </w:tabs>
        <w:ind w:left="420" w:hanging="420"/>
        <w:rPr>
          <w:b/>
          <w:color w:val="231F20"/>
          <w:sz w:val="28"/>
          <w:szCs w:val="28"/>
        </w:rPr>
      </w:pPr>
    </w:p>
    <w:p w:rsidR="000D51C6" w:rsidRPr="009B74EA" w:rsidRDefault="000D51C6" w:rsidP="000D51C6">
      <w:pPr>
        <w:tabs>
          <w:tab w:val="left" w:pos="0"/>
          <w:tab w:val="left" w:pos="426"/>
          <w:tab w:val="left" w:pos="709"/>
          <w:tab w:val="left" w:pos="1134"/>
        </w:tabs>
        <w:ind w:left="420" w:hanging="420"/>
        <w:rPr>
          <w:b/>
          <w:color w:val="231F20"/>
          <w:sz w:val="28"/>
          <w:szCs w:val="28"/>
        </w:rPr>
      </w:pPr>
      <w:r w:rsidRPr="009B74EA">
        <w:rPr>
          <w:b/>
          <w:color w:val="231F20"/>
          <w:sz w:val="28"/>
          <w:szCs w:val="28"/>
        </w:rPr>
        <w:t>3.</w:t>
      </w:r>
      <w:r w:rsidRPr="009B74EA">
        <w:rPr>
          <w:b/>
          <w:color w:val="231F20"/>
          <w:sz w:val="28"/>
          <w:szCs w:val="28"/>
        </w:rPr>
        <w:tab/>
      </w:r>
      <w:r w:rsidRPr="009B74EA">
        <w:rPr>
          <w:color w:val="231F20"/>
          <w:sz w:val="28"/>
          <w:szCs w:val="28"/>
        </w:rPr>
        <w:t xml:space="preserve">Which piece of apparatus would be most suitable to </w:t>
      </w:r>
      <w:r w:rsidRPr="009B74EA">
        <w:rPr>
          <w:b/>
          <w:color w:val="231F20"/>
          <w:sz w:val="28"/>
          <w:szCs w:val="28"/>
        </w:rPr>
        <w:t>accurately</w:t>
      </w:r>
      <w:r w:rsidRPr="009B74EA">
        <w:rPr>
          <w:color w:val="231F20"/>
          <w:sz w:val="28"/>
          <w:szCs w:val="28"/>
        </w:rPr>
        <w:t xml:space="preserve"> transfer 15.2 ml of chemical to a beaker?</w:t>
      </w:r>
    </w:p>
    <w:p w:rsidR="000D51C6" w:rsidRPr="009B74EA" w:rsidRDefault="000D51C6" w:rsidP="000D51C6">
      <w:pPr>
        <w:tabs>
          <w:tab w:val="left" w:pos="0"/>
          <w:tab w:val="left" w:pos="426"/>
          <w:tab w:val="left" w:pos="709"/>
          <w:tab w:val="left" w:pos="1134"/>
        </w:tabs>
        <w:rPr>
          <w:b/>
          <w:color w:val="231F20"/>
          <w:sz w:val="28"/>
          <w:szCs w:val="28"/>
        </w:rPr>
      </w:pPr>
    </w:p>
    <w:tbl>
      <w:tblPr>
        <w:tblW w:w="442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9"/>
        <w:gridCol w:w="3629"/>
      </w:tblGrid>
      <w:tr w:rsidR="000D51C6" w:rsidRPr="009B74EA">
        <w:tc>
          <w:tcPr>
            <w:tcW w:w="409" w:type="dxa"/>
            <w:tcBorders>
              <w:bottom w:val="single" w:sz="4" w:space="0" w:color="auto"/>
            </w:tcBorders>
          </w:tcPr>
          <w:p w:rsidR="000D51C6" w:rsidRPr="009B74EA" w:rsidRDefault="000D51C6" w:rsidP="004D5B15">
            <w:pPr>
              <w:spacing w:line="284" w:lineRule="atLeast"/>
              <w:rPr>
                <w:b/>
                <w:bCs/>
                <w:spacing w:val="10"/>
                <w:sz w:val="28"/>
                <w:szCs w:val="28"/>
              </w:rPr>
            </w:pPr>
          </w:p>
        </w:tc>
        <w:tc>
          <w:tcPr>
            <w:tcW w:w="1859" w:type="dxa"/>
            <w:tcBorders>
              <w:bottom w:val="single" w:sz="4" w:space="0" w:color="auto"/>
            </w:tcBorders>
            <w:vAlign w:val="center"/>
          </w:tcPr>
          <w:p w:rsidR="000D51C6" w:rsidRPr="009B74EA" w:rsidRDefault="000D51C6" w:rsidP="004D5B15">
            <w:pPr>
              <w:spacing w:line="284" w:lineRule="atLeast"/>
              <w:jc w:val="center"/>
              <w:rPr>
                <w:b/>
                <w:bCs/>
                <w:spacing w:val="10"/>
                <w:sz w:val="28"/>
                <w:szCs w:val="28"/>
              </w:rPr>
            </w:pPr>
            <w:r w:rsidRPr="009B74EA">
              <w:rPr>
                <w:b/>
                <w:bCs/>
                <w:spacing w:val="10"/>
                <w:sz w:val="28"/>
                <w:szCs w:val="28"/>
              </w:rPr>
              <w:t>Apparatus</w:t>
            </w:r>
          </w:p>
        </w:tc>
      </w:tr>
      <w:tr w:rsidR="000D51C6" w:rsidRPr="009B74EA">
        <w:trPr>
          <w:trHeight w:val="567"/>
        </w:trPr>
        <w:tc>
          <w:tcPr>
            <w:tcW w:w="409" w:type="dxa"/>
            <w:tcBorders>
              <w:bottom w:val="single" w:sz="4" w:space="0" w:color="auto"/>
            </w:tcBorders>
            <w:vAlign w:val="center"/>
          </w:tcPr>
          <w:p w:rsidR="000D51C6" w:rsidRPr="009B74EA" w:rsidRDefault="000D51C6" w:rsidP="004D5B15">
            <w:pPr>
              <w:spacing w:line="284" w:lineRule="atLeast"/>
              <w:jc w:val="center"/>
              <w:rPr>
                <w:b/>
                <w:spacing w:val="10"/>
                <w:sz w:val="28"/>
                <w:szCs w:val="28"/>
              </w:rPr>
            </w:pPr>
            <w:r w:rsidRPr="009B74EA">
              <w:rPr>
                <w:b/>
                <w:spacing w:val="10"/>
                <w:sz w:val="28"/>
                <w:szCs w:val="28"/>
              </w:rPr>
              <w:t>A</w:t>
            </w:r>
          </w:p>
        </w:tc>
        <w:tc>
          <w:tcPr>
            <w:tcW w:w="1859" w:type="dxa"/>
            <w:tcBorders>
              <w:bottom w:val="single" w:sz="4" w:space="0" w:color="auto"/>
            </w:tcBorders>
            <w:vAlign w:val="center"/>
          </w:tcPr>
          <w:p w:rsidR="000D51C6" w:rsidRPr="009B74EA" w:rsidRDefault="006103C7" w:rsidP="004D5B15">
            <w:pPr>
              <w:spacing w:line="284" w:lineRule="atLeast"/>
              <w:jc w:val="center"/>
              <w:rPr>
                <w:spacing w:val="10"/>
                <w:sz w:val="28"/>
                <w:szCs w:val="28"/>
              </w:rPr>
            </w:pPr>
            <w:r>
              <w:rPr>
                <w:noProof/>
                <w:spacing w:val="10"/>
                <w:sz w:val="28"/>
                <w:szCs w:val="28"/>
                <w:lang w:eastAsia="en-GB"/>
              </w:rPr>
              <w:drawing>
                <wp:inline distT="0" distB="0" distL="0" distR="0">
                  <wp:extent cx="220980" cy="1090930"/>
                  <wp:effectExtent l="19050" t="0" r="7620" b="0"/>
                  <wp:docPr id="1" name="Picture 0" descr="scan0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can0004.bmp"/>
                          <pic:cNvPicPr>
                            <a:picLocks noChangeAspect="1" noChangeArrowheads="1"/>
                          </pic:cNvPicPr>
                        </pic:nvPicPr>
                        <pic:blipFill>
                          <a:blip r:embed="rId13" cstate="print"/>
                          <a:srcRect l="76283" t="2489" r="18999" b="65741"/>
                          <a:stretch>
                            <a:fillRect/>
                          </a:stretch>
                        </pic:blipFill>
                        <pic:spPr bwMode="auto">
                          <a:xfrm>
                            <a:off x="0" y="0"/>
                            <a:ext cx="220980" cy="1090930"/>
                          </a:xfrm>
                          <a:prstGeom prst="rect">
                            <a:avLst/>
                          </a:prstGeom>
                          <a:noFill/>
                          <a:ln w="9525">
                            <a:noFill/>
                            <a:miter lim="800000"/>
                            <a:headEnd/>
                            <a:tailEnd/>
                          </a:ln>
                        </pic:spPr>
                      </pic:pic>
                    </a:graphicData>
                  </a:graphic>
                </wp:inline>
              </w:drawing>
            </w:r>
          </w:p>
        </w:tc>
      </w:tr>
      <w:tr w:rsidR="000D51C6" w:rsidRPr="009B74EA">
        <w:trPr>
          <w:trHeight w:val="567"/>
        </w:trPr>
        <w:tc>
          <w:tcPr>
            <w:tcW w:w="409" w:type="dxa"/>
            <w:tcBorders>
              <w:top w:val="single" w:sz="4" w:space="0" w:color="auto"/>
              <w:bottom w:val="single" w:sz="4" w:space="0" w:color="auto"/>
            </w:tcBorders>
            <w:vAlign w:val="center"/>
          </w:tcPr>
          <w:p w:rsidR="000D51C6" w:rsidRPr="009B74EA" w:rsidRDefault="000D51C6" w:rsidP="004D5B15">
            <w:pPr>
              <w:spacing w:line="284" w:lineRule="atLeast"/>
              <w:jc w:val="center"/>
              <w:rPr>
                <w:b/>
                <w:spacing w:val="10"/>
                <w:sz w:val="28"/>
                <w:szCs w:val="28"/>
              </w:rPr>
            </w:pPr>
            <w:r w:rsidRPr="009B74EA">
              <w:rPr>
                <w:b/>
                <w:spacing w:val="10"/>
                <w:sz w:val="28"/>
                <w:szCs w:val="28"/>
              </w:rPr>
              <w:t>B</w:t>
            </w:r>
          </w:p>
        </w:tc>
        <w:tc>
          <w:tcPr>
            <w:tcW w:w="1859" w:type="dxa"/>
            <w:tcBorders>
              <w:top w:val="single" w:sz="4" w:space="0" w:color="auto"/>
              <w:bottom w:val="single" w:sz="4" w:space="0" w:color="auto"/>
            </w:tcBorders>
            <w:vAlign w:val="center"/>
          </w:tcPr>
          <w:p w:rsidR="000D51C6" w:rsidRPr="009B74EA" w:rsidRDefault="006103C7" w:rsidP="004D5B15">
            <w:pPr>
              <w:spacing w:line="284" w:lineRule="atLeast"/>
              <w:jc w:val="center"/>
              <w:rPr>
                <w:spacing w:val="10"/>
                <w:sz w:val="28"/>
                <w:szCs w:val="28"/>
              </w:rPr>
            </w:pPr>
            <w:r>
              <w:rPr>
                <w:noProof/>
                <w:spacing w:val="10"/>
                <w:sz w:val="28"/>
                <w:szCs w:val="28"/>
                <w:lang w:eastAsia="en-GB"/>
              </w:rPr>
              <w:drawing>
                <wp:inline distT="0" distB="0" distL="0" distR="0">
                  <wp:extent cx="321310" cy="1828800"/>
                  <wp:effectExtent l="19050" t="0" r="2540" b="0"/>
                  <wp:docPr id="2" name="Picture 0" descr="scan0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can0004.bmp"/>
                          <pic:cNvPicPr>
                            <a:picLocks noChangeAspect="1" noChangeArrowheads="1"/>
                          </pic:cNvPicPr>
                        </pic:nvPicPr>
                        <pic:blipFill>
                          <a:blip r:embed="rId14" cstate="print"/>
                          <a:srcRect l="40048" t="52997" r="52908" b="6641"/>
                          <a:stretch>
                            <a:fillRect/>
                          </a:stretch>
                        </pic:blipFill>
                        <pic:spPr bwMode="auto">
                          <a:xfrm>
                            <a:off x="0" y="0"/>
                            <a:ext cx="321310" cy="1828800"/>
                          </a:xfrm>
                          <a:prstGeom prst="rect">
                            <a:avLst/>
                          </a:prstGeom>
                          <a:noFill/>
                          <a:ln w="9525">
                            <a:noFill/>
                            <a:miter lim="800000"/>
                            <a:headEnd/>
                            <a:tailEnd/>
                          </a:ln>
                        </pic:spPr>
                      </pic:pic>
                    </a:graphicData>
                  </a:graphic>
                </wp:inline>
              </w:drawing>
            </w:r>
          </w:p>
        </w:tc>
      </w:tr>
      <w:tr w:rsidR="000D51C6" w:rsidRPr="009B74EA">
        <w:trPr>
          <w:trHeight w:val="567"/>
        </w:trPr>
        <w:tc>
          <w:tcPr>
            <w:tcW w:w="409" w:type="dxa"/>
            <w:tcBorders>
              <w:top w:val="single" w:sz="4" w:space="0" w:color="auto"/>
              <w:bottom w:val="single" w:sz="4" w:space="0" w:color="auto"/>
            </w:tcBorders>
            <w:vAlign w:val="center"/>
          </w:tcPr>
          <w:p w:rsidR="000D51C6" w:rsidRPr="009B74EA" w:rsidRDefault="000D51C6" w:rsidP="004D5B15">
            <w:pPr>
              <w:spacing w:line="284" w:lineRule="atLeast"/>
              <w:jc w:val="center"/>
              <w:rPr>
                <w:b/>
                <w:spacing w:val="10"/>
                <w:sz w:val="28"/>
                <w:szCs w:val="28"/>
              </w:rPr>
            </w:pPr>
            <w:r w:rsidRPr="009B74EA">
              <w:rPr>
                <w:b/>
                <w:spacing w:val="10"/>
                <w:sz w:val="28"/>
                <w:szCs w:val="28"/>
              </w:rPr>
              <w:t>C</w:t>
            </w:r>
          </w:p>
        </w:tc>
        <w:tc>
          <w:tcPr>
            <w:tcW w:w="1859" w:type="dxa"/>
            <w:tcBorders>
              <w:top w:val="single" w:sz="4" w:space="0" w:color="auto"/>
              <w:bottom w:val="single" w:sz="4" w:space="0" w:color="auto"/>
            </w:tcBorders>
            <w:vAlign w:val="center"/>
          </w:tcPr>
          <w:p w:rsidR="000D51C6" w:rsidRPr="009B74EA" w:rsidRDefault="006103C7" w:rsidP="004D5B15">
            <w:pPr>
              <w:spacing w:line="284" w:lineRule="atLeast"/>
              <w:jc w:val="center"/>
              <w:rPr>
                <w:spacing w:val="10"/>
                <w:sz w:val="28"/>
                <w:szCs w:val="28"/>
              </w:rPr>
            </w:pPr>
            <w:r>
              <w:rPr>
                <w:noProof/>
                <w:spacing w:val="10"/>
                <w:sz w:val="28"/>
                <w:szCs w:val="28"/>
                <w:lang w:eastAsia="en-GB"/>
              </w:rPr>
              <w:drawing>
                <wp:inline distT="0" distB="0" distL="0" distR="0">
                  <wp:extent cx="220980" cy="775970"/>
                  <wp:effectExtent l="19050" t="0" r="7620" b="0"/>
                  <wp:docPr id="3" name="Picture 0" descr="scan0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can0004.bmp"/>
                          <pic:cNvPicPr>
                            <a:picLocks noChangeAspect="1" noChangeArrowheads="1"/>
                          </pic:cNvPicPr>
                        </pic:nvPicPr>
                        <pic:blipFill>
                          <a:blip r:embed="rId15"/>
                          <a:srcRect l="24132" t="2682" r="72221" b="78539"/>
                          <a:stretch>
                            <a:fillRect/>
                          </a:stretch>
                        </pic:blipFill>
                        <pic:spPr bwMode="auto">
                          <a:xfrm>
                            <a:off x="0" y="0"/>
                            <a:ext cx="220980" cy="775970"/>
                          </a:xfrm>
                          <a:prstGeom prst="rect">
                            <a:avLst/>
                          </a:prstGeom>
                          <a:noFill/>
                          <a:ln w="9525">
                            <a:noFill/>
                            <a:miter lim="800000"/>
                            <a:headEnd/>
                            <a:tailEnd/>
                          </a:ln>
                        </pic:spPr>
                      </pic:pic>
                    </a:graphicData>
                  </a:graphic>
                </wp:inline>
              </w:drawing>
            </w:r>
          </w:p>
        </w:tc>
      </w:tr>
      <w:tr w:rsidR="000D51C6" w:rsidRPr="009B74EA">
        <w:trPr>
          <w:trHeight w:val="567"/>
        </w:trPr>
        <w:tc>
          <w:tcPr>
            <w:tcW w:w="409" w:type="dxa"/>
            <w:tcBorders>
              <w:top w:val="single" w:sz="4" w:space="0" w:color="auto"/>
              <w:bottom w:val="single" w:sz="4" w:space="0" w:color="auto"/>
            </w:tcBorders>
            <w:vAlign w:val="center"/>
          </w:tcPr>
          <w:p w:rsidR="000D51C6" w:rsidRPr="009B74EA" w:rsidRDefault="000D51C6" w:rsidP="004D5B15">
            <w:pPr>
              <w:spacing w:line="284" w:lineRule="atLeast"/>
              <w:jc w:val="center"/>
              <w:rPr>
                <w:b/>
                <w:spacing w:val="10"/>
                <w:sz w:val="28"/>
                <w:szCs w:val="28"/>
              </w:rPr>
            </w:pPr>
            <w:r w:rsidRPr="009B74EA">
              <w:rPr>
                <w:b/>
                <w:spacing w:val="10"/>
                <w:sz w:val="28"/>
                <w:szCs w:val="28"/>
              </w:rPr>
              <w:t>D</w:t>
            </w:r>
          </w:p>
        </w:tc>
        <w:tc>
          <w:tcPr>
            <w:tcW w:w="1859" w:type="dxa"/>
            <w:tcBorders>
              <w:top w:val="single" w:sz="4" w:space="0" w:color="auto"/>
              <w:bottom w:val="single" w:sz="4" w:space="0" w:color="auto"/>
            </w:tcBorders>
            <w:vAlign w:val="center"/>
          </w:tcPr>
          <w:p w:rsidR="000D51C6" w:rsidRPr="009B74EA" w:rsidRDefault="006103C7" w:rsidP="004D5B15">
            <w:pPr>
              <w:spacing w:line="284" w:lineRule="atLeast"/>
              <w:jc w:val="center"/>
              <w:rPr>
                <w:spacing w:val="10"/>
                <w:sz w:val="28"/>
                <w:szCs w:val="28"/>
              </w:rPr>
            </w:pPr>
            <w:r>
              <w:rPr>
                <w:noProof/>
                <w:spacing w:val="10"/>
                <w:sz w:val="28"/>
                <w:szCs w:val="28"/>
                <w:lang w:eastAsia="en-GB"/>
              </w:rPr>
              <w:drawing>
                <wp:inline distT="0" distB="0" distL="0" distR="0">
                  <wp:extent cx="220980" cy="1393825"/>
                  <wp:effectExtent l="19050" t="0" r="7620" b="0"/>
                  <wp:docPr id="4" name="Picture 0" descr="scan0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can0004.bmp"/>
                          <pic:cNvPicPr>
                            <a:picLocks noChangeAspect="1" noChangeArrowheads="1"/>
                          </pic:cNvPicPr>
                        </pic:nvPicPr>
                        <pic:blipFill>
                          <a:blip r:embed="rId16" cstate="print"/>
                          <a:srcRect l="86411" t="5492" r="8562" b="61621"/>
                          <a:stretch>
                            <a:fillRect/>
                          </a:stretch>
                        </pic:blipFill>
                        <pic:spPr bwMode="auto">
                          <a:xfrm>
                            <a:off x="0" y="0"/>
                            <a:ext cx="220980" cy="1393825"/>
                          </a:xfrm>
                          <a:prstGeom prst="rect">
                            <a:avLst/>
                          </a:prstGeom>
                          <a:noFill/>
                          <a:ln w="9525">
                            <a:noFill/>
                            <a:miter lim="800000"/>
                            <a:headEnd/>
                            <a:tailEnd/>
                          </a:ln>
                        </pic:spPr>
                      </pic:pic>
                    </a:graphicData>
                  </a:graphic>
                </wp:inline>
              </w:drawing>
            </w:r>
          </w:p>
        </w:tc>
      </w:tr>
    </w:tbl>
    <w:p w:rsidR="000D51C6" w:rsidRPr="009B74EA" w:rsidRDefault="000D51C6" w:rsidP="000D51C6">
      <w:pPr>
        <w:tabs>
          <w:tab w:val="left" w:pos="0"/>
          <w:tab w:val="left" w:pos="426"/>
          <w:tab w:val="left" w:pos="709"/>
          <w:tab w:val="left" w:pos="1134"/>
        </w:tabs>
        <w:rPr>
          <w:b/>
          <w:sz w:val="28"/>
          <w:szCs w:val="28"/>
        </w:rPr>
      </w:pPr>
    </w:p>
    <w:p w:rsidR="000D51C6" w:rsidRPr="009B74EA" w:rsidRDefault="000D51C6" w:rsidP="000D51C6">
      <w:pPr>
        <w:tabs>
          <w:tab w:val="left" w:pos="0"/>
          <w:tab w:val="left" w:pos="426"/>
          <w:tab w:val="left" w:pos="709"/>
          <w:tab w:val="left" w:pos="1134"/>
        </w:tabs>
        <w:ind w:left="420" w:hanging="420"/>
        <w:rPr>
          <w:b/>
          <w:sz w:val="28"/>
          <w:szCs w:val="28"/>
        </w:rPr>
      </w:pPr>
    </w:p>
    <w:p w:rsidR="000D51C6" w:rsidRPr="009B74EA" w:rsidRDefault="000D51C6" w:rsidP="000D51C6">
      <w:pPr>
        <w:tabs>
          <w:tab w:val="left" w:pos="0"/>
          <w:tab w:val="left" w:pos="426"/>
          <w:tab w:val="left" w:pos="709"/>
          <w:tab w:val="left" w:pos="1134"/>
        </w:tabs>
        <w:ind w:left="420" w:hanging="420"/>
        <w:rPr>
          <w:b/>
          <w:sz w:val="28"/>
          <w:szCs w:val="28"/>
        </w:rPr>
      </w:pPr>
    </w:p>
    <w:p w:rsidR="000D51C6" w:rsidRPr="009B74EA" w:rsidRDefault="000D51C6" w:rsidP="000D51C6">
      <w:pPr>
        <w:tabs>
          <w:tab w:val="left" w:pos="0"/>
          <w:tab w:val="left" w:pos="426"/>
          <w:tab w:val="left" w:pos="709"/>
          <w:tab w:val="left" w:pos="1134"/>
        </w:tabs>
        <w:ind w:left="420" w:hanging="420"/>
        <w:rPr>
          <w:b/>
          <w:sz w:val="28"/>
          <w:szCs w:val="28"/>
        </w:rPr>
      </w:pPr>
    </w:p>
    <w:p w:rsidR="000D51C6" w:rsidRPr="009B74EA" w:rsidRDefault="000D51C6" w:rsidP="000D51C6">
      <w:pPr>
        <w:tabs>
          <w:tab w:val="left" w:pos="0"/>
          <w:tab w:val="left" w:pos="426"/>
          <w:tab w:val="left" w:pos="709"/>
          <w:tab w:val="left" w:pos="1134"/>
        </w:tabs>
        <w:ind w:left="420" w:hanging="420"/>
        <w:rPr>
          <w:b/>
          <w:sz w:val="28"/>
          <w:szCs w:val="28"/>
        </w:rPr>
      </w:pPr>
    </w:p>
    <w:p w:rsidR="000D51C6" w:rsidRPr="009B74EA" w:rsidRDefault="000D51C6" w:rsidP="000D51C6">
      <w:pPr>
        <w:tabs>
          <w:tab w:val="left" w:pos="0"/>
          <w:tab w:val="left" w:pos="426"/>
          <w:tab w:val="left" w:pos="709"/>
          <w:tab w:val="left" w:pos="1134"/>
        </w:tabs>
        <w:ind w:left="420" w:hanging="420"/>
        <w:rPr>
          <w:b/>
          <w:sz w:val="28"/>
          <w:szCs w:val="28"/>
        </w:rPr>
      </w:pPr>
      <w:r w:rsidRPr="009B74EA">
        <w:rPr>
          <w:b/>
          <w:sz w:val="28"/>
          <w:szCs w:val="28"/>
        </w:rPr>
        <w:t>4.</w:t>
      </w:r>
      <w:r w:rsidRPr="009B74EA">
        <w:rPr>
          <w:color w:val="231F20"/>
          <w:sz w:val="28"/>
          <w:szCs w:val="28"/>
        </w:rPr>
        <w:t xml:space="preserve"> </w:t>
      </w:r>
      <w:r w:rsidRPr="009B74EA">
        <w:rPr>
          <w:color w:val="231F20"/>
          <w:sz w:val="28"/>
          <w:szCs w:val="28"/>
        </w:rPr>
        <w:tab/>
        <w:t>Which diagram shows the apparatus which would allow a soluble gas to be removed from a mixture of gases?</w:t>
      </w:r>
    </w:p>
    <w:p w:rsidR="000D51C6" w:rsidRPr="009B74EA" w:rsidRDefault="006103C7" w:rsidP="000D51C6">
      <w:pPr>
        <w:tabs>
          <w:tab w:val="left" w:pos="0"/>
          <w:tab w:val="left" w:pos="426"/>
          <w:tab w:val="left" w:pos="709"/>
          <w:tab w:val="left" w:pos="1134"/>
        </w:tabs>
        <w:rPr>
          <w:b/>
          <w:sz w:val="28"/>
          <w:szCs w:val="28"/>
        </w:rPr>
      </w:pPr>
      <w:r>
        <w:rPr>
          <w:noProof/>
          <w:sz w:val="28"/>
          <w:szCs w:val="28"/>
          <w:lang w:eastAsia="en-GB"/>
        </w:rPr>
        <w:drawing>
          <wp:anchor distT="0" distB="0" distL="114300" distR="114300" simplePos="0" relativeHeight="251613184" behindDoc="0" locked="0" layoutInCell="1" allowOverlap="1">
            <wp:simplePos x="0" y="0"/>
            <wp:positionH relativeFrom="column">
              <wp:posOffset>2747645</wp:posOffset>
            </wp:positionH>
            <wp:positionV relativeFrom="paragraph">
              <wp:posOffset>120650</wp:posOffset>
            </wp:positionV>
            <wp:extent cx="1662430" cy="2733675"/>
            <wp:effectExtent l="19050" t="0" r="0" b="0"/>
            <wp:wrapNone/>
            <wp:docPr id="529"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
                      <a:lum contrast="6000"/>
                    </a:blip>
                    <a:srcRect/>
                    <a:stretch>
                      <a:fillRect/>
                    </a:stretch>
                  </pic:blipFill>
                  <pic:spPr bwMode="auto">
                    <a:xfrm>
                      <a:off x="0" y="0"/>
                      <a:ext cx="1662430" cy="2733675"/>
                    </a:xfrm>
                    <a:prstGeom prst="rect">
                      <a:avLst/>
                    </a:prstGeom>
                    <a:noFill/>
                    <a:ln w="9525">
                      <a:noFill/>
                      <a:miter lim="800000"/>
                      <a:headEnd/>
                      <a:tailEnd/>
                    </a:ln>
                  </pic:spPr>
                </pic:pic>
              </a:graphicData>
            </a:graphic>
          </wp:anchor>
        </w:drawing>
      </w:r>
      <w:r>
        <w:rPr>
          <w:noProof/>
          <w:sz w:val="28"/>
          <w:szCs w:val="28"/>
          <w:lang w:eastAsia="en-GB"/>
        </w:rPr>
        <w:drawing>
          <wp:anchor distT="0" distB="0" distL="114300" distR="114300" simplePos="0" relativeHeight="251612160" behindDoc="0" locked="0" layoutInCell="1" allowOverlap="1">
            <wp:simplePos x="0" y="0"/>
            <wp:positionH relativeFrom="column">
              <wp:posOffset>133350</wp:posOffset>
            </wp:positionH>
            <wp:positionV relativeFrom="paragraph">
              <wp:posOffset>25400</wp:posOffset>
            </wp:positionV>
            <wp:extent cx="1990725" cy="2828925"/>
            <wp:effectExtent l="19050" t="0" r="9525" b="0"/>
            <wp:wrapNone/>
            <wp:docPr id="528"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
                      <a:lum bright="-6000" contrast="12000"/>
                    </a:blip>
                    <a:srcRect/>
                    <a:stretch>
                      <a:fillRect/>
                    </a:stretch>
                  </pic:blipFill>
                  <pic:spPr bwMode="auto">
                    <a:xfrm>
                      <a:off x="0" y="0"/>
                      <a:ext cx="1990725" cy="2828925"/>
                    </a:xfrm>
                    <a:prstGeom prst="rect">
                      <a:avLst/>
                    </a:prstGeom>
                    <a:noFill/>
                    <a:ln w="9525">
                      <a:noFill/>
                      <a:miter lim="800000"/>
                      <a:headEnd/>
                      <a:tailEnd/>
                    </a:ln>
                  </pic:spPr>
                </pic:pic>
              </a:graphicData>
            </a:graphic>
          </wp:anchor>
        </w:drawing>
      </w:r>
    </w:p>
    <w:p w:rsidR="000D51C6" w:rsidRPr="009B74EA" w:rsidRDefault="000D51C6" w:rsidP="000D51C6">
      <w:pPr>
        <w:tabs>
          <w:tab w:val="left" w:pos="0"/>
          <w:tab w:val="left" w:pos="426"/>
          <w:tab w:val="left" w:pos="709"/>
          <w:tab w:val="left" w:pos="1134"/>
        </w:tabs>
        <w:rPr>
          <w:b/>
          <w:sz w:val="28"/>
          <w:szCs w:val="28"/>
        </w:rPr>
      </w:pPr>
    </w:p>
    <w:p w:rsidR="000D51C6" w:rsidRPr="009B74EA" w:rsidRDefault="000D51C6" w:rsidP="000D51C6">
      <w:pPr>
        <w:tabs>
          <w:tab w:val="left" w:pos="0"/>
          <w:tab w:val="left" w:pos="426"/>
          <w:tab w:val="left" w:pos="709"/>
          <w:tab w:val="left" w:pos="1134"/>
        </w:tabs>
        <w:rPr>
          <w:b/>
          <w:sz w:val="28"/>
          <w:szCs w:val="28"/>
        </w:rPr>
      </w:pPr>
    </w:p>
    <w:p w:rsidR="000D51C6" w:rsidRPr="009B74EA" w:rsidRDefault="000D51C6" w:rsidP="000D51C6">
      <w:pPr>
        <w:tabs>
          <w:tab w:val="left" w:pos="0"/>
          <w:tab w:val="left" w:pos="426"/>
          <w:tab w:val="left" w:pos="709"/>
          <w:tab w:val="left" w:pos="1134"/>
        </w:tabs>
        <w:rPr>
          <w:b/>
          <w:sz w:val="28"/>
          <w:szCs w:val="28"/>
        </w:rPr>
      </w:pPr>
    </w:p>
    <w:p w:rsidR="000D51C6" w:rsidRPr="009B74EA" w:rsidRDefault="000D51C6" w:rsidP="000D51C6">
      <w:pPr>
        <w:tabs>
          <w:tab w:val="left" w:pos="0"/>
          <w:tab w:val="left" w:pos="426"/>
          <w:tab w:val="left" w:pos="709"/>
          <w:tab w:val="left" w:pos="1134"/>
        </w:tabs>
        <w:rPr>
          <w:b/>
          <w:sz w:val="28"/>
          <w:szCs w:val="28"/>
        </w:rPr>
      </w:pPr>
    </w:p>
    <w:p w:rsidR="000D51C6" w:rsidRPr="009B74EA" w:rsidRDefault="000D51C6" w:rsidP="000D51C6">
      <w:pPr>
        <w:tabs>
          <w:tab w:val="left" w:pos="0"/>
          <w:tab w:val="left" w:pos="426"/>
          <w:tab w:val="left" w:pos="709"/>
          <w:tab w:val="left" w:pos="1134"/>
        </w:tabs>
        <w:rPr>
          <w:b/>
          <w:sz w:val="28"/>
          <w:szCs w:val="28"/>
        </w:rPr>
      </w:pPr>
    </w:p>
    <w:p w:rsidR="000D51C6" w:rsidRPr="009B74EA" w:rsidRDefault="000D51C6" w:rsidP="000D51C6">
      <w:pPr>
        <w:tabs>
          <w:tab w:val="left" w:pos="0"/>
          <w:tab w:val="left" w:pos="426"/>
          <w:tab w:val="left" w:pos="709"/>
          <w:tab w:val="left" w:pos="1134"/>
        </w:tabs>
        <w:rPr>
          <w:b/>
          <w:sz w:val="28"/>
          <w:szCs w:val="28"/>
        </w:rPr>
      </w:pPr>
    </w:p>
    <w:p w:rsidR="000D51C6" w:rsidRPr="009B74EA" w:rsidRDefault="000D51C6" w:rsidP="000D51C6">
      <w:pPr>
        <w:tabs>
          <w:tab w:val="left" w:pos="0"/>
          <w:tab w:val="left" w:pos="426"/>
          <w:tab w:val="left" w:pos="709"/>
          <w:tab w:val="left" w:pos="1134"/>
        </w:tabs>
        <w:rPr>
          <w:b/>
          <w:sz w:val="28"/>
          <w:szCs w:val="28"/>
        </w:rPr>
      </w:pPr>
    </w:p>
    <w:p w:rsidR="000D51C6" w:rsidRPr="009B74EA" w:rsidRDefault="000D51C6" w:rsidP="000D51C6">
      <w:pPr>
        <w:tabs>
          <w:tab w:val="left" w:pos="0"/>
          <w:tab w:val="left" w:pos="426"/>
          <w:tab w:val="left" w:pos="709"/>
          <w:tab w:val="left" w:pos="1134"/>
        </w:tabs>
        <w:rPr>
          <w:b/>
          <w:sz w:val="28"/>
          <w:szCs w:val="28"/>
        </w:rPr>
      </w:pPr>
    </w:p>
    <w:p w:rsidR="000D51C6" w:rsidRPr="009B74EA" w:rsidRDefault="000D51C6" w:rsidP="000D51C6">
      <w:pPr>
        <w:tabs>
          <w:tab w:val="left" w:pos="540"/>
          <w:tab w:val="left" w:pos="900"/>
        </w:tabs>
        <w:autoSpaceDE w:val="0"/>
        <w:autoSpaceDN w:val="0"/>
        <w:adjustRightInd w:val="0"/>
        <w:ind w:left="540" w:hanging="540"/>
        <w:jc w:val="both"/>
        <w:rPr>
          <w:sz w:val="28"/>
          <w:szCs w:val="28"/>
          <w:lang w:eastAsia="en-GB"/>
        </w:rPr>
      </w:pPr>
      <w:r w:rsidRPr="009B74EA">
        <w:rPr>
          <w:b/>
          <w:sz w:val="28"/>
          <w:szCs w:val="28"/>
          <w:lang w:eastAsia="en-GB"/>
        </w:rPr>
        <w:t>5.</w:t>
      </w:r>
      <w:r w:rsidRPr="009B74EA">
        <w:rPr>
          <w:b/>
          <w:sz w:val="28"/>
          <w:szCs w:val="28"/>
          <w:lang w:eastAsia="en-GB"/>
        </w:rPr>
        <w:tab/>
      </w:r>
      <w:smartTag w:uri="urn:schemas-microsoft-com:office:smarttags" w:element="City">
        <w:smartTag w:uri="urn:schemas-microsoft-com:office:smarttags" w:element="place">
          <w:r w:rsidRPr="009B74EA">
            <w:rPr>
              <w:sz w:val="28"/>
              <w:szCs w:val="28"/>
              <w:lang w:eastAsia="en-GB"/>
            </w:rPr>
            <w:t>Sulphur</w:t>
          </w:r>
        </w:smartTag>
      </w:smartTag>
      <w:r w:rsidRPr="009B74EA">
        <w:rPr>
          <w:sz w:val="28"/>
          <w:szCs w:val="28"/>
          <w:lang w:eastAsia="en-GB"/>
        </w:rPr>
        <w:t xml:space="preserve"> dioxide gas is more dense than air and is very soluble in water.</w:t>
      </w:r>
    </w:p>
    <w:p w:rsidR="000D51C6" w:rsidRPr="009B74EA" w:rsidRDefault="006103C7" w:rsidP="000D51C6">
      <w:pPr>
        <w:tabs>
          <w:tab w:val="left" w:pos="540"/>
          <w:tab w:val="left" w:pos="900"/>
        </w:tabs>
        <w:autoSpaceDE w:val="0"/>
        <w:autoSpaceDN w:val="0"/>
        <w:adjustRightInd w:val="0"/>
        <w:ind w:left="540"/>
        <w:jc w:val="both"/>
        <w:rPr>
          <w:sz w:val="28"/>
          <w:szCs w:val="28"/>
          <w:lang w:eastAsia="en-GB"/>
        </w:rPr>
      </w:pPr>
      <w:r>
        <w:rPr>
          <w:b/>
          <w:noProof/>
          <w:sz w:val="28"/>
          <w:szCs w:val="28"/>
          <w:lang w:eastAsia="en-GB"/>
        </w:rPr>
        <w:drawing>
          <wp:anchor distT="0" distB="0" distL="114300" distR="114300" simplePos="0" relativeHeight="251615232" behindDoc="0" locked="0" layoutInCell="1" allowOverlap="1">
            <wp:simplePos x="0" y="0"/>
            <wp:positionH relativeFrom="column">
              <wp:posOffset>1200150</wp:posOffset>
            </wp:positionH>
            <wp:positionV relativeFrom="paragraph">
              <wp:posOffset>669925</wp:posOffset>
            </wp:positionV>
            <wp:extent cx="1714500" cy="2400300"/>
            <wp:effectExtent l="19050" t="0" r="0" b="0"/>
            <wp:wrapNone/>
            <wp:docPr id="527"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
                      <a:lum bright="-36000" contrast="84000"/>
                    </a:blip>
                    <a:srcRect t="-4286" r="16667" b="45142"/>
                    <a:stretch>
                      <a:fillRect/>
                    </a:stretch>
                  </pic:blipFill>
                  <pic:spPr bwMode="auto">
                    <a:xfrm>
                      <a:off x="0" y="0"/>
                      <a:ext cx="1714500" cy="2400300"/>
                    </a:xfrm>
                    <a:prstGeom prst="rect">
                      <a:avLst/>
                    </a:prstGeom>
                    <a:noFill/>
                    <a:ln w="9525">
                      <a:noFill/>
                      <a:miter lim="800000"/>
                      <a:headEnd/>
                      <a:tailEnd/>
                    </a:ln>
                  </pic:spPr>
                </pic:pic>
              </a:graphicData>
            </a:graphic>
          </wp:anchor>
        </w:drawing>
      </w:r>
      <w:r w:rsidR="000D51C6" w:rsidRPr="009B74EA">
        <w:rPr>
          <w:sz w:val="28"/>
          <w:szCs w:val="28"/>
          <w:lang w:eastAsia="en-GB"/>
        </w:rPr>
        <w:t>Which of the following diagrams shows the most appropriate apparatus for collecting and measuring the volume of sulphur dioxide given off in a reaction?</w:t>
      </w:r>
    </w:p>
    <w:p w:rsidR="000D51C6" w:rsidRPr="009B74EA" w:rsidRDefault="006103C7" w:rsidP="000D51C6">
      <w:pPr>
        <w:tabs>
          <w:tab w:val="left" w:pos="540"/>
          <w:tab w:val="left" w:pos="900"/>
        </w:tabs>
        <w:autoSpaceDE w:val="0"/>
        <w:autoSpaceDN w:val="0"/>
        <w:adjustRightInd w:val="0"/>
        <w:ind w:left="540"/>
        <w:rPr>
          <w:sz w:val="28"/>
          <w:szCs w:val="28"/>
          <w:lang w:eastAsia="en-GB"/>
        </w:rPr>
      </w:pPr>
      <w:r>
        <w:rPr>
          <w:noProof/>
          <w:sz w:val="28"/>
          <w:szCs w:val="28"/>
          <w:lang w:eastAsia="en-GB"/>
        </w:rPr>
        <w:drawing>
          <wp:anchor distT="0" distB="0" distL="114300" distR="114300" simplePos="0" relativeHeight="251621376" behindDoc="0" locked="0" layoutInCell="1" allowOverlap="1">
            <wp:simplePos x="0" y="0"/>
            <wp:positionH relativeFrom="column">
              <wp:posOffset>3216275</wp:posOffset>
            </wp:positionH>
            <wp:positionV relativeFrom="paragraph">
              <wp:posOffset>120015</wp:posOffset>
            </wp:positionV>
            <wp:extent cx="1990725" cy="1822450"/>
            <wp:effectExtent l="19050" t="0" r="9525" b="0"/>
            <wp:wrapNone/>
            <wp:docPr id="526"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
                      <a:lum bright="-6000" contrast="12000"/>
                    </a:blip>
                    <a:srcRect l="3241" t="57675" r="5556"/>
                    <a:stretch>
                      <a:fillRect/>
                    </a:stretch>
                  </pic:blipFill>
                  <pic:spPr bwMode="auto">
                    <a:xfrm>
                      <a:off x="0" y="0"/>
                      <a:ext cx="1990725" cy="1822450"/>
                    </a:xfrm>
                    <a:prstGeom prst="rect">
                      <a:avLst/>
                    </a:prstGeom>
                    <a:noFill/>
                    <a:ln w="9525">
                      <a:noFill/>
                      <a:miter lim="800000"/>
                      <a:headEnd/>
                      <a:tailEnd/>
                    </a:ln>
                  </pic:spPr>
                </pic:pic>
              </a:graphicData>
            </a:graphic>
          </wp:anchor>
        </w:drawing>
      </w:r>
    </w:p>
    <w:p w:rsidR="000D51C6" w:rsidRPr="009B74EA" w:rsidRDefault="000D51C6" w:rsidP="000D51C6">
      <w:pPr>
        <w:tabs>
          <w:tab w:val="left" w:pos="540"/>
          <w:tab w:val="left" w:pos="900"/>
        </w:tabs>
        <w:autoSpaceDE w:val="0"/>
        <w:autoSpaceDN w:val="0"/>
        <w:adjustRightInd w:val="0"/>
        <w:ind w:left="540"/>
        <w:rPr>
          <w:b/>
          <w:sz w:val="28"/>
          <w:szCs w:val="28"/>
        </w:rPr>
      </w:pPr>
    </w:p>
    <w:p w:rsidR="000D51C6" w:rsidRPr="009B74EA" w:rsidRDefault="000D51C6" w:rsidP="000D51C6">
      <w:pPr>
        <w:tabs>
          <w:tab w:val="left" w:pos="540"/>
          <w:tab w:val="left" w:pos="900"/>
        </w:tabs>
        <w:autoSpaceDE w:val="0"/>
        <w:autoSpaceDN w:val="0"/>
        <w:adjustRightInd w:val="0"/>
        <w:ind w:left="540"/>
        <w:rPr>
          <w:b/>
          <w:sz w:val="28"/>
          <w:szCs w:val="28"/>
        </w:rPr>
      </w:pPr>
    </w:p>
    <w:p w:rsidR="000D51C6" w:rsidRPr="009B74EA" w:rsidRDefault="000D51C6" w:rsidP="000D51C6">
      <w:pPr>
        <w:tabs>
          <w:tab w:val="left" w:pos="540"/>
          <w:tab w:val="left" w:pos="900"/>
        </w:tabs>
        <w:autoSpaceDE w:val="0"/>
        <w:autoSpaceDN w:val="0"/>
        <w:adjustRightInd w:val="0"/>
        <w:ind w:left="540"/>
        <w:rPr>
          <w:b/>
          <w:sz w:val="28"/>
          <w:szCs w:val="28"/>
        </w:rPr>
      </w:pPr>
    </w:p>
    <w:p w:rsidR="000D51C6" w:rsidRPr="009B74EA" w:rsidRDefault="000D51C6" w:rsidP="000D51C6">
      <w:pPr>
        <w:tabs>
          <w:tab w:val="left" w:pos="540"/>
          <w:tab w:val="left" w:pos="900"/>
        </w:tabs>
        <w:autoSpaceDE w:val="0"/>
        <w:autoSpaceDN w:val="0"/>
        <w:adjustRightInd w:val="0"/>
        <w:ind w:left="540"/>
        <w:rPr>
          <w:b/>
          <w:sz w:val="28"/>
          <w:szCs w:val="28"/>
        </w:rPr>
      </w:pPr>
    </w:p>
    <w:p w:rsidR="000D51C6" w:rsidRPr="009B74EA" w:rsidRDefault="000D51C6" w:rsidP="000D51C6">
      <w:pPr>
        <w:tabs>
          <w:tab w:val="left" w:pos="540"/>
          <w:tab w:val="left" w:pos="900"/>
        </w:tabs>
        <w:autoSpaceDE w:val="0"/>
        <w:autoSpaceDN w:val="0"/>
        <w:adjustRightInd w:val="0"/>
        <w:ind w:left="540"/>
        <w:rPr>
          <w:b/>
          <w:sz w:val="28"/>
          <w:szCs w:val="28"/>
        </w:rPr>
      </w:pPr>
    </w:p>
    <w:p w:rsidR="000D51C6" w:rsidRPr="009B74EA" w:rsidRDefault="000D51C6" w:rsidP="000D51C6">
      <w:pPr>
        <w:tabs>
          <w:tab w:val="left" w:pos="540"/>
          <w:tab w:val="left" w:pos="900"/>
        </w:tabs>
        <w:autoSpaceDE w:val="0"/>
        <w:autoSpaceDN w:val="0"/>
        <w:adjustRightInd w:val="0"/>
        <w:ind w:left="540"/>
        <w:rPr>
          <w:b/>
          <w:sz w:val="28"/>
          <w:szCs w:val="28"/>
        </w:rPr>
      </w:pPr>
    </w:p>
    <w:p w:rsidR="000D51C6" w:rsidRPr="009B74EA" w:rsidRDefault="000D51C6" w:rsidP="000D51C6">
      <w:pPr>
        <w:tabs>
          <w:tab w:val="left" w:pos="540"/>
          <w:tab w:val="left" w:pos="900"/>
        </w:tabs>
        <w:autoSpaceDE w:val="0"/>
        <w:autoSpaceDN w:val="0"/>
        <w:adjustRightInd w:val="0"/>
        <w:ind w:left="540"/>
        <w:rPr>
          <w:b/>
          <w:sz w:val="28"/>
          <w:szCs w:val="28"/>
        </w:rPr>
      </w:pPr>
    </w:p>
    <w:p w:rsidR="000D51C6" w:rsidRPr="009B74EA" w:rsidRDefault="000D51C6" w:rsidP="000D51C6">
      <w:pPr>
        <w:tabs>
          <w:tab w:val="left" w:pos="540"/>
          <w:tab w:val="left" w:pos="900"/>
        </w:tabs>
        <w:autoSpaceDE w:val="0"/>
        <w:autoSpaceDN w:val="0"/>
        <w:adjustRightInd w:val="0"/>
        <w:ind w:left="540"/>
        <w:rPr>
          <w:b/>
          <w:sz w:val="28"/>
          <w:szCs w:val="28"/>
        </w:rPr>
      </w:pPr>
    </w:p>
    <w:p w:rsidR="000D51C6" w:rsidRPr="009B74EA" w:rsidRDefault="000D51C6" w:rsidP="000D51C6">
      <w:pPr>
        <w:tabs>
          <w:tab w:val="left" w:pos="426"/>
        </w:tabs>
        <w:autoSpaceDE w:val="0"/>
        <w:autoSpaceDN w:val="0"/>
        <w:adjustRightInd w:val="0"/>
        <w:ind w:left="420" w:hanging="420"/>
        <w:rPr>
          <w:color w:val="231F20"/>
          <w:sz w:val="28"/>
          <w:szCs w:val="28"/>
        </w:rPr>
      </w:pPr>
      <w:r w:rsidRPr="009B74EA">
        <w:rPr>
          <w:b/>
          <w:sz w:val="28"/>
          <w:szCs w:val="28"/>
        </w:rPr>
        <w:t>6.</w:t>
      </w:r>
      <w:r w:rsidRPr="009B74EA">
        <w:rPr>
          <w:b/>
          <w:sz w:val="28"/>
          <w:szCs w:val="28"/>
        </w:rPr>
        <w:tab/>
      </w:r>
      <w:r w:rsidRPr="009B74EA">
        <w:rPr>
          <w:color w:val="231F20"/>
          <w:sz w:val="28"/>
          <w:szCs w:val="28"/>
        </w:rPr>
        <w:t>Which diagram shows the apparatus which would allow a soluble gas to be removed from a mixture of gases?</w:t>
      </w:r>
    </w:p>
    <w:p w:rsidR="000D51C6" w:rsidRPr="009B74EA" w:rsidRDefault="006103C7" w:rsidP="000D51C6">
      <w:pPr>
        <w:tabs>
          <w:tab w:val="left" w:pos="426"/>
        </w:tabs>
        <w:autoSpaceDE w:val="0"/>
        <w:autoSpaceDN w:val="0"/>
        <w:adjustRightInd w:val="0"/>
        <w:rPr>
          <w:color w:val="231F20"/>
          <w:sz w:val="28"/>
          <w:szCs w:val="28"/>
        </w:rPr>
      </w:pPr>
      <w:r>
        <w:rPr>
          <w:noProof/>
          <w:color w:val="231F20"/>
          <w:sz w:val="28"/>
          <w:szCs w:val="28"/>
          <w:lang w:eastAsia="en-GB"/>
        </w:rPr>
        <w:drawing>
          <wp:anchor distT="0" distB="0" distL="114300" distR="114300" simplePos="0" relativeHeight="251614208" behindDoc="0" locked="0" layoutInCell="1" allowOverlap="1">
            <wp:simplePos x="0" y="0"/>
            <wp:positionH relativeFrom="column">
              <wp:posOffset>1772920</wp:posOffset>
            </wp:positionH>
            <wp:positionV relativeFrom="paragraph">
              <wp:posOffset>29210</wp:posOffset>
            </wp:positionV>
            <wp:extent cx="1739265" cy="2856865"/>
            <wp:effectExtent l="19050" t="0" r="0" b="0"/>
            <wp:wrapNone/>
            <wp:docPr id="525" name="Picture 174" descr="70BBB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70BBB857"/>
                    <pic:cNvPicPr>
                      <a:picLocks noChangeAspect="1" noChangeArrowheads="1"/>
                    </pic:cNvPicPr>
                  </pic:nvPicPr>
                  <pic:blipFill>
                    <a:blip r:embed="rId20">
                      <a:lum bright="-24000" contrast="78000"/>
                    </a:blip>
                    <a:srcRect l="11186" t="50986"/>
                    <a:stretch>
                      <a:fillRect/>
                    </a:stretch>
                  </pic:blipFill>
                  <pic:spPr bwMode="auto">
                    <a:xfrm>
                      <a:off x="0" y="0"/>
                      <a:ext cx="1739265" cy="2856865"/>
                    </a:xfrm>
                    <a:prstGeom prst="rect">
                      <a:avLst/>
                    </a:prstGeom>
                    <a:noFill/>
                    <a:ln w="9525">
                      <a:noFill/>
                      <a:miter lim="800000"/>
                      <a:headEnd/>
                      <a:tailEnd/>
                    </a:ln>
                  </pic:spPr>
                </pic:pic>
              </a:graphicData>
            </a:graphic>
          </wp:anchor>
        </w:drawing>
      </w:r>
      <w:r>
        <w:rPr>
          <w:b/>
          <w:noProof/>
          <w:sz w:val="28"/>
          <w:szCs w:val="28"/>
          <w:lang w:eastAsia="en-GB"/>
        </w:rPr>
        <w:drawing>
          <wp:anchor distT="0" distB="0" distL="114300" distR="114300" simplePos="0" relativeHeight="251616256" behindDoc="0" locked="0" layoutInCell="1" allowOverlap="1">
            <wp:simplePos x="0" y="0"/>
            <wp:positionH relativeFrom="column">
              <wp:posOffset>76200</wp:posOffset>
            </wp:positionH>
            <wp:positionV relativeFrom="paragraph">
              <wp:posOffset>32385</wp:posOffset>
            </wp:positionV>
            <wp:extent cx="1739265" cy="2743200"/>
            <wp:effectExtent l="19050" t="0" r="0" b="0"/>
            <wp:wrapNone/>
            <wp:docPr id="524" name="Picture 176" descr="70BBB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70BBB857"/>
                    <pic:cNvPicPr>
                      <a:picLocks noChangeAspect="1" noChangeArrowheads="1"/>
                    </pic:cNvPicPr>
                  </pic:nvPicPr>
                  <pic:blipFill>
                    <a:blip r:embed="rId20">
                      <a:lum bright="-24000" contrast="100000"/>
                    </a:blip>
                    <a:srcRect l="11186" b="52936"/>
                    <a:stretch>
                      <a:fillRect/>
                    </a:stretch>
                  </pic:blipFill>
                  <pic:spPr bwMode="auto">
                    <a:xfrm>
                      <a:off x="0" y="0"/>
                      <a:ext cx="1739265" cy="2743200"/>
                    </a:xfrm>
                    <a:prstGeom prst="rect">
                      <a:avLst/>
                    </a:prstGeom>
                    <a:noFill/>
                    <a:ln w="9525">
                      <a:noFill/>
                      <a:miter lim="800000"/>
                      <a:headEnd/>
                      <a:tailEnd/>
                    </a:ln>
                  </pic:spPr>
                </pic:pic>
              </a:graphicData>
            </a:graphic>
          </wp:anchor>
        </w:drawing>
      </w:r>
    </w:p>
    <w:p w:rsidR="000D51C6" w:rsidRPr="009B74EA" w:rsidRDefault="000D51C6" w:rsidP="000D51C6">
      <w:pPr>
        <w:tabs>
          <w:tab w:val="left" w:pos="426"/>
        </w:tabs>
        <w:autoSpaceDE w:val="0"/>
        <w:autoSpaceDN w:val="0"/>
        <w:adjustRightInd w:val="0"/>
        <w:ind w:left="420" w:hanging="420"/>
        <w:rPr>
          <w:color w:val="231F20"/>
          <w:sz w:val="28"/>
          <w:szCs w:val="28"/>
        </w:rPr>
      </w:pPr>
    </w:p>
    <w:p w:rsidR="000D51C6" w:rsidRPr="009B74EA" w:rsidRDefault="000D51C6" w:rsidP="000D51C6">
      <w:pPr>
        <w:tabs>
          <w:tab w:val="left" w:pos="426"/>
        </w:tabs>
        <w:autoSpaceDE w:val="0"/>
        <w:autoSpaceDN w:val="0"/>
        <w:adjustRightInd w:val="0"/>
        <w:ind w:left="420" w:hanging="420"/>
        <w:rPr>
          <w:color w:val="231F20"/>
          <w:sz w:val="28"/>
          <w:szCs w:val="28"/>
        </w:rPr>
      </w:pPr>
    </w:p>
    <w:p w:rsidR="000D51C6" w:rsidRPr="009B74EA" w:rsidRDefault="000D51C6" w:rsidP="000D51C6">
      <w:pPr>
        <w:tabs>
          <w:tab w:val="left" w:pos="426"/>
        </w:tabs>
        <w:autoSpaceDE w:val="0"/>
        <w:autoSpaceDN w:val="0"/>
        <w:adjustRightInd w:val="0"/>
        <w:ind w:left="420" w:hanging="420"/>
        <w:rPr>
          <w:color w:val="231F20"/>
          <w:sz w:val="28"/>
          <w:szCs w:val="28"/>
        </w:rPr>
      </w:pPr>
    </w:p>
    <w:p w:rsidR="000D51C6" w:rsidRPr="009B74EA" w:rsidRDefault="000D51C6" w:rsidP="000D51C6">
      <w:pPr>
        <w:tabs>
          <w:tab w:val="left" w:pos="426"/>
        </w:tabs>
        <w:autoSpaceDE w:val="0"/>
        <w:autoSpaceDN w:val="0"/>
        <w:adjustRightInd w:val="0"/>
        <w:ind w:left="420" w:hanging="420"/>
        <w:rPr>
          <w:color w:val="231F20"/>
          <w:sz w:val="28"/>
          <w:szCs w:val="28"/>
        </w:rPr>
      </w:pPr>
    </w:p>
    <w:p w:rsidR="000D51C6" w:rsidRPr="009B74EA" w:rsidRDefault="000D51C6" w:rsidP="000D51C6">
      <w:pPr>
        <w:tabs>
          <w:tab w:val="left" w:pos="426"/>
        </w:tabs>
        <w:autoSpaceDE w:val="0"/>
        <w:autoSpaceDN w:val="0"/>
        <w:adjustRightInd w:val="0"/>
        <w:ind w:left="420" w:hanging="420"/>
        <w:rPr>
          <w:color w:val="231F20"/>
          <w:sz w:val="28"/>
          <w:szCs w:val="28"/>
        </w:rPr>
      </w:pPr>
    </w:p>
    <w:p w:rsidR="000D51C6" w:rsidRPr="009B74EA" w:rsidRDefault="000D51C6" w:rsidP="000D51C6">
      <w:pPr>
        <w:tabs>
          <w:tab w:val="left" w:pos="426"/>
        </w:tabs>
        <w:autoSpaceDE w:val="0"/>
        <w:autoSpaceDN w:val="0"/>
        <w:adjustRightInd w:val="0"/>
        <w:ind w:left="420" w:hanging="420"/>
        <w:rPr>
          <w:color w:val="231F20"/>
          <w:sz w:val="28"/>
          <w:szCs w:val="28"/>
        </w:rPr>
      </w:pPr>
    </w:p>
    <w:p w:rsidR="000D51C6" w:rsidRPr="009B74EA" w:rsidRDefault="000D51C6" w:rsidP="000D51C6">
      <w:pPr>
        <w:tabs>
          <w:tab w:val="left" w:pos="426"/>
        </w:tabs>
        <w:autoSpaceDE w:val="0"/>
        <w:autoSpaceDN w:val="0"/>
        <w:adjustRightInd w:val="0"/>
        <w:ind w:left="420" w:hanging="420"/>
        <w:rPr>
          <w:color w:val="231F20"/>
          <w:sz w:val="28"/>
          <w:szCs w:val="28"/>
        </w:rPr>
      </w:pPr>
    </w:p>
    <w:p w:rsidR="000D51C6" w:rsidRPr="009B74EA" w:rsidRDefault="000D51C6" w:rsidP="000D51C6">
      <w:pPr>
        <w:tabs>
          <w:tab w:val="left" w:pos="0"/>
          <w:tab w:val="left" w:pos="426"/>
        </w:tabs>
        <w:ind w:left="420" w:hanging="420"/>
        <w:rPr>
          <w:b/>
          <w:bCs/>
          <w:sz w:val="28"/>
          <w:szCs w:val="28"/>
        </w:rPr>
      </w:pPr>
      <w:r w:rsidRPr="009B74EA">
        <w:rPr>
          <w:noProof/>
          <w:sz w:val="28"/>
          <w:szCs w:val="28"/>
          <w:lang w:val="en-US"/>
        </w:rPr>
        <w:pict>
          <v:group id="_x0000_s1201" style="position:absolute;left:0;text-align:left;margin-left:-12.1pt;margin-top:38.7pt;width:288.65pt;height:116.15pt;z-index:-251699200" coordorigin="270,9990" coordsize="6135,2415" wrapcoords="62 0 -62 21436 9292 21436 21600 20945 21600 0 62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2" type="#_x0000_t75" style="position:absolute;left:316;top:9990;width:6089;height:2340">
              <v:imagedata r:id="rId21" o:title="26CC6E10" cropbottom="2658f" cropright="2282f"/>
            </v:shape>
            <v:rect id="_x0000_s1203" style="position:absolute;left:270;top:11985;width:2625;height:420" stroked="f"/>
            <w10:wrap type="tight"/>
          </v:group>
        </w:pict>
      </w:r>
      <w:r w:rsidRPr="009B74EA">
        <w:rPr>
          <w:b/>
          <w:sz w:val="28"/>
          <w:szCs w:val="28"/>
        </w:rPr>
        <w:t>7.</w:t>
      </w:r>
      <w:r w:rsidRPr="009B74EA">
        <w:rPr>
          <w:sz w:val="28"/>
          <w:szCs w:val="28"/>
        </w:rPr>
        <w:tab/>
        <w:t xml:space="preserve">Gas </w:t>
      </w:r>
      <w:r w:rsidRPr="009B74EA">
        <w:rPr>
          <w:b/>
          <w:sz w:val="28"/>
          <w:szCs w:val="28"/>
        </w:rPr>
        <w:t>X</w:t>
      </w:r>
      <w:r w:rsidRPr="009B74EA">
        <w:rPr>
          <w:sz w:val="28"/>
          <w:szCs w:val="28"/>
        </w:rPr>
        <w:t xml:space="preserve"> was dried and passed through the apparatus shown.</w:t>
      </w:r>
      <w:r w:rsidRPr="009B74EA">
        <w:rPr>
          <w:bCs/>
          <w:sz w:val="28"/>
          <w:szCs w:val="28"/>
        </w:rPr>
        <w:t>Gas</w:t>
      </w:r>
      <w:r w:rsidRPr="009B74EA">
        <w:rPr>
          <w:b/>
          <w:bCs/>
          <w:sz w:val="28"/>
          <w:szCs w:val="28"/>
        </w:rPr>
        <w:t xml:space="preserve"> X </w:t>
      </w:r>
      <w:r w:rsidRPr="009B74EA">
        <w:rPr>
          <w:bCs/>
          <w:sz w:val="28"/>
          <w:szCs w:val="28"/>
        </w:rPr>
        <w:t>could be</w:t>
      </w:r>
      <w:r w:rsidRPr="009B74EA">
        <w:rPr>
          <w:b/>
          <w:bCs/>
          <w:sz w:val="28"/>
          <w:szCs w:val="28"/>
        </w:rPr>
        <w:tab/>
      </w:r>
    </w:p>
    <w:p w:rsidR="000D51C6" w:rsidRPr="009B74EA" w:rsidRDefault="000D51C6" w:rsidP="000D51C6">
      <w:pPr>
        <w:tabs>
          <w:tab w:val="left" w:pos="0"/>
          <w:tab w:val="left" w:pos="426"/>
        </w:tabs>
        <w:rPr>
          <w:b/>
          <w:sz w:val="28"/>
          <w:szCs w:val="28"/>
        </w:rPr>
      </w:pPr>
      <w:r w:rsidRPr="009B74EA">
        <w:rPr>
          <w:b/>
          <w:bCs/>
          <w:sz w:val="28"/>
          <w:szCs w:val="28"/>
        </w:rPr>
        <w:tab/>
        <w:t xml:space="preserve">A </w:t>
      </w:r>
      <w:r w:rsidRPr="009B74EA">
        <w:rPr>
          <w:b/>
          <w:bCs/>
          <w:sz w:val="28"/>
          <w:szCs w:val="28"/>
        </w:rPr>
        <w:tab/>
      </w:r>
      <w:r w:rsidRPr="009B74EA">
        <w:rPr>
          <w:sz w:val="28"/>
          <w:szCs w:val="28"/>
        </w:rPr>
        <w:t>carbon dioxide</w:t>
      </w:r>
    </w:p>
    <w:p w:rsidR="000D51C6" w:rsidRPr="009B74EA" w:rsidRDefault="000D51C6" w:rsidP="000D51C6">
      <w:pPr>
        <w:tabs>
          <w:tab w:val="left" w:pos="0"/>
          <w:tab w:val="left" w:pos="426"/>
        </w:tabs>
        <w:rPr>
          <w:b/>
          <w:sz w:val="28"/>
          <w:szCs w:val="28"/>
          <w:lang w:val="fr-FR"/>
        </w:rPr>
      </w:pPr>
      <w:r w:rsidRPr="009B74EA">
        <w:rPr>
          <w:b/>
          <w:bCs/>
          <w:sz w:val="28"/>
          <w:szCs w:val="28"/>
        </w:rPr>
        <w:tab/>
      </w:r>
      <w:r w:rsidRPr="009B74EA">
        <w:rPr>
          <w:b/>
          <w:bCs/>
          <w:sz w:val="28"/>
          <w:szCs w:val="28"/>
          <w:lang w:val="fr-FR"/>
        </w:rPr>
        <w:t xml:space="preserve">B </w:t>
      </w:r>
      <w:r w:rsidRPr="009B74EA">
        <w:rPr>
          <w:b/>
          <w:bCs/>
          <w:sz w:val="28"/>
          <w:szCs w:val="28"/>
          <w:lang w:val="fr-FR"/>
        </w:rPr>
        <w:tab/>
      </w:r>
      <w:r w:rsidRPr="009B74EA">
        <w:rPr>
          <w:bCs/>
          <w:sz w:val="28"/>
          <w:szCs w:val="28"/>
          <w:lang w:val="fr-FR"/>
        </w:rPr>
        <w:t>carbon monoxide</w:t>
      </w:r>
    </w:p>
    <w:p w:rsidR="000D51C6" w:rsidRPr="009B74EA" w:rsidRDefault="000D51C6" w:rsidP="000D51C6">
      <w:pPr>
        <w:tabs>
          <w:tab w:val="left" w:pos="0"/>
          <w:tab w:val="left" w:pos="426"/>
        </w:tabs>
        <w:rPr>
          <w:b/>
          <w:sz w:val="28"/>
          <w:szCs w:val="28"/>
          <w:lang w:val="fr-FR"/>
        </w:rPr>
      </w:pPr>
      <w:r w:rsidRPr="009B74EA">
        <w:rPr>
          <w:b/>
          <w:bCs/>
          <w:sz w:val="28"/>
          <w:szCs w:val="28"/>
          <w:lang w:val="fr-FR"/>
        </w:rPr>
        <w:tab/>
        <w:t xml:space="preserve">C </w:t>
      </w:r>
      <w:r w:rsidRPr="009B74EA">
        <w:rPr>
          <w:b/>
          <w:bCs/>
          <w:sz w:val="28"/>
          <w:szCs w:val="28"/>
          <w:lang w:val="fr-FR"/>
        </w:rPr>
        <w:tab/>
      </w:r>
      <w:r w:rsidRPr="009B74EA">
        <w:rPr>
          <w:bCs/>
          <w:sz w:val="28"/>
          <w:szCs w:val="28"/>
          <w:lang w:val="fr-FR"/>
        </w:rPr>
        <w:t>hydrogen</w:t>
      </w:r>
    </w:p>
    <w:p w:rsidR="000D51C6" w:rsidRPr="009B74EA" w:rsidRDefault="000D51C6" w:rsidP="000D51C6">
      <w:pPr>
        <w:tabs>
          <w:tab w:val="left" w:pos="0"/>
          <w:tab w:val="left" w:pos="426"/>
        </w:tabs>
        <w:ind w:left="720" w:hanging="720"/>
        <w:rPr>
          <w:b/>
          <w:sz w:val="28"/>
          <w:szCs w:val="28"/>
          <w:lang w:val="fr-FR"/>
        </w:rPr>
      </w:pPr>
      <w:r w:rsidRPr="009B74EA">
        <w:rPr>
          <w:b/>
          <w:bCs/>
          <w:sz w:val="28"/>
          <w:szCs w:val="28"/>
          <w:lang w:val="fr-FR"/>
        </w:rPr>
        <w:tab/>
        <w:t xml:space="preserve">D </w:t>
      </w:r>
      <w:r w:rsidRPr="009B74EA">
        <w:rPr>
          <w:b/>
          <w:bCs/>
          <w:sz w:val="28"/>
          <w:szCs w:val="28"/>
          <w:lang w:val="fr-FR"/>
        </w:rPr>
        <w:tab/>
      </w:r>
      <w:r w:rsidRPr="009B74EA">
        <w:rPr>
          <w:sz w:val="28"/>
          <w:szCs w:val="28"/>
          <w:lang w:val="fr-FR"/>
        </w:rPr>
        <w:t>air</w:t>
      </w:r>
    </w:p>
    <w:p w:rsidR="000D51C6" w:rsidRPr="009B74EA" w:rsidRDefault="006103C7" w:rsidP="000D51C6">
      <w:pPr>
        <w:tabs>
          <w:tab w:val="left" w:pos="426"/>
        </w:tabs>
        <w:rPr>
          <w:sz w:val="28"/>
          <w:szCs w:val="28"/>
        </w:rPr>
      </w:pPr>
      <w:r>
        <w:rPr>
          <w:noProof/>
          <w:lang w:eastAsia="en-GB"/>
        </w:rPr>
        <w:drawing>
          <wp:anchor distT="0" distB="0" distL="114300" distR="114300" simplePos="0" relativeHeight="251655168" behindDoc="0" locked="0" layoutInCell="1" allowOverlap="1">
            <wp:simplePos x="0" y="0"/>
            <wp:positionH relativeFrom="column">
              <wp:posOffset>3140710</wp:posOffset>
            </wp:positionH>
            <wp:positionV relativeFrom="paragraph">
              <wp:posOffset>360680</wp:posOffset>
            </wp:positionV>
            <wp:extent cx="3140710" cy="1411605"/>
            <wp:effectExtent l="19050" t="0" r="2540" b="0"/>
            <wp:wrapSquare wrapText="bothSides"/>
            <wp:docPr id="523"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2"/>
                    <a:srcRect/>
                    <a:stretch>
                      <a:fillRect/>
                    </a:stretch>
                  </pic:blipFill>
                  <pic:spPr bwMode="auto">
                    <a:xfrm>
                      <a:off x="0" y="0"/>
                      <a:ext cx="3140710" cy="1411605"/>
                    </a:xfrm>
                    <a:prstGeom prst="rect">
                      <a:avLst/>
                    </a:prstGeom>
                    <a:noFill/>
                    <a:ln w="9525">
                      <a:noFill/>
                      <a:miter lim="800000"/>
                      <a:headEnd/>
                      <a:tailEnd/>
                    </a:ln>
                  </pic:spPr>
                </pic:pic>
              </a:graphicData>
            </a:graphic>
          </wp:anchor>
        </w:drawing>
      </w:r>
    </w:p>
    <w:p w:rsidR="000D51C6" w:rsidRPr="009B74EA" w:rsidRDefault="000D51C6" w:rsidP="000D51C6">
      <w:pPr>
        <w:tabs>
          <w:tab w:val="left" w:pos="426"/>
        </w:tabs>
        <w:autoSpaceDE w:val="0"/>
        <w:autoSpaceDN w:val="0"/>
        <w:adjustRightInd w:val="0"/>
        <w:ind w:left="420" w:hanging="420"/>
        <w:jc w:val="both"/>
        <w:rPr>
          <w:sz w:val="28"/>
          <w:szCs w:val="28"/>
          <w:lang w:eastAsia="en-GB"/>
        </w:rPr>
      </w:pPr>
      <w:r w:rsidRPr="009B74EA">
        <w:rPr>
          <w:b/>
          <w:sz w:val="28"/>
          <w:szCs w:val="28"/>
          <w:lang w:eastAsia="en-GB"/>
        </w:rPr>
        <w:t>8.</w:t>
      </w:r>
      <w:r w:rsidRPr="009B74EA">
        <w:rPr>
          <w:sz w:val="28"/>
          <w:szCs w:val="28"/>
          <w:lang w:eastAsia="en-GB"/>
        </w:rPr>
        <w:tab/>
        <w:t xml:space="preserve">The apparatus illustrated was used to investigate the products formed when a gas was burned.A colourless liquid collected in tube </w:t>
      </w:r>
      <w:r w:rsidRPr="009B74EA">
        <w:rPr>
          <w:b/>
          <w:bCs/>
          <w:sz w:val="28"/>
          <w:szCs w:val="28"/>
          <w:lang w:eastAsia="en-GB"/>
        </w:rPr>
        <w:t xml:space="preserve">X </w:t>
      </w:r>
      <w:r w:rsidRPr="009B74EA">
        <w:rPr>
          <w:sz w:val="28"/>
          <w:szCs w:val="28"/>
          <w:lang w:eastAsia="en-GB"/>
        </w:rPr>
        <w:t xml:space="preserve">and the lime water in tube </w:t>
      </w:r>
      <w:r w:rsidRPr="009B74EA">
        <w:rPr>
          <w:b/>
          <w:bCs/>
          <w:sz w:val="28"/>
          <w:szCs w:val="28"/>
          <w:lang w:eastAsia="en-GB"/>
        </w:rPr>
        <w:t xml:space="preserve">Y </w:t>
      </w:r>
      <w:r w:rsidRPr="009B74EA">
        <w:rPr>
          <w:sz w:val="28"/>
          <w:szCs w:val="28"/>
          <w:lang w:eastAsia="en-GB"/>
        </w:rPr>
        <w:t>remain clear.</w:t>
      </w:r>
    </w:p>
    <w:p w:rsidR="000D51C6" w:rsidRPr="009B74EA" w:rsidRDefault="000D51C6" w:rsidP="000D51C6">
      <w:pPr>
        <w:autoSpaceDE w:val="0"/>
        <w:autoSpaceDN w:val="0"/>
        <w:adjustRightInd w:val="0"/>
        <w:ind w:firstLine="426"/>
        <w:rPr>
          <w:sz w:val="28"/>
          <w:szCs w:val="28"/>
          <w:lang w:eastAsia="en-GB"/>
        </w:rPr>
      </w:pPr>
      <w:r w:rsidRPr="009B74EA">
        <w:rPr>
          <w:sz w:val="28"/>
          <w:szCs w:val="28"/>
          <w:lang w:eastAsia="en-GB"/>
        </w:rPr>
        <w:t>The gas could have been:</w:t>
      </w:r>
    </w:p>
    <w:p w:rsidR="000D51C6" w:rsidRPr="009B74EA" w:rsidRDefault="000D51C6" w:rsidP="000D51C6">
      <w:pPr>
        <w:autoSpaceDE w:val="0"/>
        <w:autoSpaceDN w:val="0"/>
        <w:adjustRightInd w:val="0"/>
        <w:ind w:firstLine="426"/>
        <w:rPr>
          <w:sz w:val="28"/>
          <w:szCs w:val="28"/>
          <w:lang w:eastAsia="en-GB"/>
        </w:rPr>
      </w:pPr>
      <w:r w:rsidRPr="009B74EA">
        <w:rPr>
          <w:b/>
          <w:sz w:val="28"/>
          <w:szCs w:val="28"/>
          <w:lang w:eastAsia="en-GB"/>
        </w:rPr>
        <w:t>A</w:t>
      </w:r>
      <w:r w:rsidRPr="009B74EA">
        <w:rPr>
          <w:sz w:val="28"/>
          <w:szCs w:val="28"/>
          <w:lang w:eastAsia="en-GB"/>
        </w:rPr>
        <w:t xml:space="preserve"> </w:t>
      </w:r>
      <w:r w:rsidRPr="009B74EA">
        <w:rPr>
          <w:sz w:val="28"/>
          <w:szCs w:val="28"/>
          <w:lang w:eastAsia="en-GB"/>
        </w:rPr>
        <w:tab/>
        <w:t>hydrogen</w:t>
      </w:r>
      <w:r>
        <w:rPr>
          <w:sz w:val="28"/>
          <w:szCs w:val="28"/>
          <w:lang w:eastAsia="en-GB"/>
        </w:rPr>
        <w:t xml:space="preserve">    </w:t>
      </w:r>
      <w:r>
        <w:rPr>
          <w:sz w:val="28"/>
          <w:szCs w:val="28"/>
          <w:lang w:eastAsia="en-GB"/>
        </w:rPr>
        <w:tab/>
      </w:r>
      <w:r>
        <w:rPr>
          <w:sz w:val="28"/>
          <w:szCs w:val="28"/>
          <w:lang w:eastAsia="en-GB"/>
        </w:rPr>
        <w:tab/>
      </w:r>
      <w:r w:rsidRPr="009B74EA">
        <w:rPr>
          <w:b/>
          <w:sz w:val="28"/>
          <w:szCs w:val="28"/>
          <w:lang w:eastAsia="en-GB"/>
        </w:rPr>
        <w:t xml:space="preserve">B </w:t>
      </w:r>
      <w:r w:rsidRPr="009B74EA">
        <w:rPr>
          <w:sz w:val="28"/>
          <w:szCs w:val="28"/>
          <w:lang w:eastAsia="en-GB"/>
        </w:rPr>
        <w:tab/>
        <w:t>carbon monoxide</w:t>
      </w:r>
    </w:p>
    <w:p w:rsidR="000D51C6" w:rsidRPr="009B74EA" w:rsidRDefault="000D51C6" w:rsidP="000D51C6">
      <w:pPr>
        <w:autoSpaceDE w:val="0"/>
        <w:autoSpaceDN w:val="0"/>
        <w:adjustRightInd w:val="0"/>
        <w:ind w:firstLine="426"/>
        <w:rPr>
          <w:sz w:val="28"/>
          <w:szCs w:val="28"/>
        </w:rPr>
      </w:pPr>
      <w:r w:rsidRPr="009B74EA">
        <w:rPr>
          <w:b/>
          <w:sz w:val="28"/>
          <w:szCs w:val="28"/>
          <w:lang w:eastAsia="en-GB"/>
        </w:rPr>
        <w:t>C</w:t>
      </w:r>
      <w:r>
        <w:rPr>
          <w:sz w:val="28"/>
          <w:szCs w:val="28"/>
          <w:lang w:eastAsia="en-GB"/>
        </w:rPr>
        <w:t xml:space="preserve"> </w:t>
      </w:r>
      <w:r>
        <w:rPr>
          <w:sz w:val="28"/>
          <w:szCs w:val="28"/>
          <w:lang w:eastAsia="en-GB"/>
        </w:rPr>
        <w:tab/>
        <w:t>methan</w:t>
      </w:r>
      <w:r>
        <w:rPr>
          <w:sz w:val="28"/>
          <w:szCs w:val="28"/>
          <w:lang w:eastAsia="en-GB"/>
        </w:rPr>
        <w:tab/>
      </w:r>
      <w:r w:rsidRPr="009B74EA">
        <w:rPr>
          <w:sz w:val="28"/>
          <w:szCs w:val="28"/>
          <w:lang w:eastAsia="en-GB"/>
        </w:rPr>
        <w:tab/>
      </w:r>
      <w:r w:rsidRPr="009B74EA">
        <w:rPr>
          <w:b/>
          <w:sz w:val="28"/>
          <w:szCs w:val="28"/>
          <w:lang w:eastAsia="en-GB"/>
        </w:rPr>
        <w:t>D</w:t>
      </w:r>
      <w:r w:rsidRPr="009B74EA">
        <w:rPr>
          <w:sz w:val="28"/>
          <w:szCs w:val="28"/>
          <w:lang w:eastAsia="en-GB"/>
        </w:rPr>
        <w:tab/>
        <w:t xml:space="preserve"> ethane.</w:t>
      </w:r>
    </w:p>
    <w:p w:rsidR="000D51C6" w:rsidRPr="009B74EA" w:rsidRDefault="000D51C6" w:rsidP="000D51C6">
      <w:pPr>
        <w:tabs>
          <w:tab w:val="left" w:pos="426"/>
        </w:tabs>
        <w:autoSpaceDE w:val="0"/>
        <w:autoSpaceDN w:val="0"/>
        <w:adjustRightInd w:val="0"/>
        <w:ind w:left="420" w:hanging="420"/>
        <w:rPr>
          <w:sz w:val="28"/>
          <w:szCs w:val="28"/>
          <w:lang w:eastAsia="en-GB"/>
        </w:rPr>
      </w:pPr>
      <w:r w:rsidRPr="009B74EA">
        <w:rPr>
          <w:b/>
          <w:sz w:val="28"/>
          <w:szCs w:val="28"/>
          <w:lang w:eastAsia="en-GB"/>
        </w:rPr>
        <w:t>9.</w:t>
      </w:r>
      <w:r w:rsidRPr="009B74EA">
        <w:rPr>
          <w:sz w:val="28"/>
          <w:szCs w:val="28"/>
          <w:lang w:eastAsia="en-GB"/>
        </w:rPr>
        <w:tab/>
        <w:t>The alcohol content of wine was analysed by four students. Each student carried out the experiment three times.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2409"/>
        <w:gridCol w:w="2410"/>
        <w:gridCol w:w="2552"/>
      </w:tblGrid>
      <w:tr w:rsidR="000D51C6" w:rsidRPr="009B74EA">
        <w:tc>
          <w:tcPr>
            <w:tcW w:w="1668" w:type="dxa"/>
          </w:tcPr>
          <w:p w:rsidR="000D51C6" w:rsidRPr="009B74EA" w:rsidRDefault="000D51C6" w:rsidP="004D5B15">
            <w:pPr>
              <w:tabs>
                <w:tab w:val="left" w:pos="426"/>
              </w:tabs>
              <w:rPr>
                <w:sz w:val="28"/>
                <w:szCs w:val="28"/>
              </w:rPr>
            </w:pPr>
          </w:p>
        </w:tc>
        <w:tc>
          <w:tcPr>
            <w:tcW w:w="2409" w:type="dxa"/>
          </w:tcPr>
          <w:p w:rsidR="000D51C6" w:rsidRPr="009B74EA" w:rsidRDefault="000D51C6" w:rsidP="004D5B15">
            <w:pPr>
              <w:tabs>
                <w:tab w:val="left" w:pos="426"/>
              </w:tabs>
              <w:jc w:val="center"/>
              <w:rPr>
                <w:b/>
                <w:sz w:val="28"/>
                <w:szCs w:val="28"/>
              </w:rPr>
            </w:pPr>
            <w:r w:rsidRPr="009B74EA">
              <w:rPr>
                <w:b/>
                <w:sz w:val="28"/>
                <w:szCs w:val="28"/>
              </w:rPr>
              <w:t xml:space="preserve">Experiment 1 </w:t>
            </w:r>
            <w:r>
              <w:rPr>
                <w:b/>
                <w:sz w:val="28"/>
                <w:szCs w:val="28"/>
              </w:rPr>
              <w:t>(</w:t>
            </w:r>
            <w:r w:rsidRPr="009B74EA">
              <w:rPr>
                <w:b/>
                <w:sz w:val="28"/>
                <w:szCs w:val="28"/>
              </w:rPr>
              <w:t>%)</w:t>
            </w:r>
          </w:p>
        </w:tc>
        <w:tc>
          <w:tcPr>
            <w:tcW w:w="2410" w:type="dxa"/>
          </w:tcPr>
          <w:p w:rsidR="000D51C6" w:rsidRPr="009B74EA" w:rsidRDefault="000D51C6" w:rsidP="004D5B15">
            <w:pPr>
              <w:tabs>
                <w:tab w:val="left" w:pos="426"/>
              </w:tabs>
              <w:jc w:val="center"/>
              <w:rPr>
                <w:b/>
                <w:sz w:val="28"/>
                <w:szCs w:val="28"/>
              </w:rPr>
            </w:pPr>
            <w:r w:rsidRPr="009B74EA">
              <w:rPr>
                <w:b/>
                <w:sz w:val="28"/>
                <w:szCs w:val="28"/>
              </w:rPr>
              <w:t>Experiment 2 (%)</w:t>
            </w:r>
          </w:p>
        </w:tc>
        <w:tc>
          <w:tcPr>
            <w:tcW w:w="2552" w:type="dxa"/>
          </w:tcPr>
          <w:p w:rsidR="000D51C6" w:rsidRPr="009B74EA" w:rsidRDefault="000D51C6" w:rsidP="004D5B15">
            <w:pPr>
              <w:tabs>
                <w:tab w:val="left" w:pos="426"/>
              </w:tabs>
              <w:jc w:val="center"/>
              <w:rPr>
                <w:b/>
                <w:sz w:val="28"/>
                <w:szCs w:val="28"/>
              </w:rPr>
            </w:pPr>
            <w:r w:rsidRPr="009B74EA">
              <w:rPr>
                <w:b/>
                <w:sz w:val="28"/>
                <w:szCs w:val="28"/>
              </w:rPr>
              <w:t>Experiment 3 (%)</w:t>
            </w:r>
          </w:p>
        </w:tc>
      </w:tr>
      <w:tr w:rsidR="000D51C6" w:rsidRPr="009B74EA">
        <w:tc>
          <w:tcPr>
            <w:tcW w:w="1668" w:type="dxa"/>
          </w:tcPr>
          <w:p w:rsidR="000D51C6" w:rsidRPr="009B74EA" w:rsidRDefault="000D51C6" w:rsidP="004D5B15">
            <w:pPr>
              <w:tabs>
                <w:tab w:val="left" w:pos="426"/>
              </w:tabs>
              <w:rPr>
                <w:b/>
                <w:sz w:val="28"/>
                <w:szCs w:val="28"/>
              </w:rPr>
            </w:pPr>
            <w:r w:rsidRPr="009B74EA">
              <w:rPr>
                <w:b/>
                <w:sz w:val="28"/>
                <w:szCs w:val="28"/>
              </w:rPr>
              <w:t>Student A</w:t>
            </w:r>
          </w:p>
        </w:tc>
        <w:tc>
          <w:tcPr>
            <w:tcW w:w="2409" w:type="dxa"/>
          </w:tcPr>
          <w:p w:rsidR="000D51C6" w:rsidRPr="009B74EA" w:rsidRDefault="000D51C6" w:rsidP="004D5B15">
            <w:pPr>
              <w:tabs>
                <w:tab w:val="left" w:pos="426"/>
              </w:tabs>
              <w:jc w:val="center"/>
              <w:rPr>
                <w:sz w:val="28"/>
                <w:szCs w:val="28"/>
              </w:rPr>
            </w:pPr>
            <w:r w:rsidRPr="009B74EA">
              <w:rPr>
                <w:sz w:val="28"/>
                <w:szCs w:val="28"/>
              </w:rPr>
              <w:t>10.0</w:t>
            </w:r>
          </w:p>
        </w:tc>
        <w:tc>
          <w:tcPr>
            <w:tcW w:w="2410" w:type="dxa"/>
          </w:tcPr>
          <w:p w:rsidR="000D51C6" w:rsidRPr="009B74EA" w:rsidRDefault="000D51C6" w:rsidP="004D5B15">
            <w:pPr>
              <w:tabs>
                <w:tab w:val="left" w:pos="426"/>
              </w:tabs>
              <w:jc w:val="center"/>
              <w:rPr>
                <w:sz w:val="28"/>
                <w:szCs w:val="28"/>
              </w:rPr>
            </w:pPr>
            <w:r w:rsidRPr="009B74EA">
              <w:rPr>
                <w:sz w:val="28"/>
                <w:szCs w:val="28"/>
              </w:rPr>
              <w:t>8.9</w:t>
            </w:r>
          </w:p>
        </w:tc>
        <w:tc>
          <w:tcPr>
            <w:tcW w:w="2552" w:type="dxa"/>
          </w:tcPr>
          <w:p w:rsidR="000D51C6" w:rsidRPr="009B74EA" w:rsidRDefault="000D51C6" w:rsidP="004D5B15">
            <w:pPr>
              <w:tabs>
                <w:tab w:val="left" w:pos="426"/>
              </w:tabs>
              <w:jc w:val="center"/>
              <w:rPr>
                <w:sz w:val="28"/>
                <w:szCs w:val="28"/>
              </w:rPr>
            </w:pPr>
            <w:r w:rsidRPr="009B74EA">
              <w:rPr>
                <w:sz w:val="28"/>
                <w:szCs w:val="28"/>
              </w:rPr>
              <w:t>8.0</w:t>
            </w:r>
          </w:p>
        </w:tc>
      </w:tr>
      <w:tr w:rsidR="000D51C6" w:rsidRPr="009B74EA">
        <w:tc>
          <w:tcPr>
            <w:tcW w:w="1668" w:type="dxa"/>
          </w:tcPr>
          <w:p w:rsidR="000D51C6" w:rsidRPr="009B74EA" w:rsidRDefault="000D51C6" w:rsidP="004D5B15">
            <w:pPr>
              <w:tabs>
                <w:tab w:val="left" w:pos="426"/>
              </w:tabs>
              <w:rPr>
                <w:b/>
                <w:sz w:val="28"/>
                <w:szCs w:val="28"/>
              </w:rPr>
            </w:pPr>
            <w:r w:rsidRPr="009B74EA">
              <w:rPr>
                <w:b/>
                <w:sz w:val="28"/>
                <w:szCs w:val="28"/>
              </w:rPr>
              <w:t>Student B</w:t>
            </w:r>
          </w:p>
        </w:tc>
        <w:tc>
          <w:tcPr>
            <w:tcW w:w="2409" w:type="dxa"/>
          </w:tcPr>
          <w:p w:rsidR="000D51C6" w:rsidRPr="009B74EA" w:rsidRDefault="000D51C6" w:rsidP="004D5B15">
            <w:pPr>
              <w:tabs>
                <w:tab w:val="left" w:pos="426"/>
              </w:tabs>
              <w:jc w:val="center"/>
              <w:rPr>
                <w:sz w:val="28"/>
                <w:szCs w:val="28"/>
              </w:rPr>
            </w:pPr>
            <w:r w:rsidRPr="009B74EA">
              <w:rPr>
                <w:sz w:val="28"/>
                <w:szCs w:val="28"/>
              </w:rPr>
              <w:t>6.4</w:t>
            </w:r>
          </w:p>
        </w:tc>
        <w:tc>
          <w:tcPr>
            <w:tcW w:w="2410" w:type="dxa"/>
          </w:tcPr>
          <w:p w:rsidR="000D51C6" w:rsidRPr="009B74EA" w:rsidRDefault="000D51C6" w:rsidP="004D5B15">
            <w:pPr>
              <w:tabs>
                <w:tab w:val="left" w:pos="426"/>
              </w:tabs>
              <w:jc w:val="center"/>
              <w:rPr>
                <w:sz w:val="28"/>
                <w:szCs w:val="28"/>
              </w:rPr>
            </w:pPr>
            <w:r w:rsidRPr="009B74EA">
              <w:rPr>
                <w:sz w:val="28"/>
                <w:szCs w:val="28"/>
              </w:rPr>
              <w:t>6.6</w:t>
            </w:r>
          </w:p>
        </w:tc>
        <w:tc>
          <w:tcPr>
            <w:tcW w:w="2552" w:type="dxa"/>
          </w:tcPr>
          <w:p w:rsidR="000D51C6" w:rsidRPr="009B74EA" w:rsidRDefault="000D51C6" w:rsidP="004D5B15">
            <w:pPr>
              <w:tabs>
                <w:tab w:val="left" w:pos="426"/>
              </w:tabs>
              <w:jc w:val="center"/>
              <w:rPr>
                <w:sz w:val="28"/>
                <w:szCs w:val="28"/>
              </w:rPr>
            </w:pPr>
            <w:r w:rsidRPr="009B74EA">
              <w:rPr>
                <w:sz w:val="28"/>
                <w:szCs w:val="28"/>
              </w:rPr>
              <w:t>6.8</w:t>
            </w:r>
          </w:p>
        </w:tc>
      </w:tr>
      <w:tr w:rsidR="000D51C6" w:rsidRPr="009B74EA">
        <w:tc>
          <w:tcPr>
            <w:tcW w:w="1668" w:type="dxa"/>
          </w:tcPr>
          <w:p w:rsidR="000D51C6" w:rsidRPr="009B74EA" w:rsidRDefault="000D51C6" w:rsidP="004D5B15">
            <w:pPr>
              <w:tabs>
                <w:tab w:val="left" w:pos="426"/>
              </w:tabs>
              <w:rPr>
                <w:b/>
                <w:sz w:val="28"/>
                <w:szCs w:val="28"/>
              </w:rPr>
            </w:pPr>
            <w:r w:rsidRPr="009B74EA">
              <w:rPr>
                <w:b/>
                <w:sz w:val="28"/>
                <w:szCs w:val="28"/>
              </w:rPr>
              <w:t>Student C</w:t>
            </w:r>
          </w:p>
        </w:tc>
        <w:tc>
          <w:tcPr>
            <w:tcW w:w="2409" w:type="dxa"/>
          </w:tcPr>
          <w:p w:rsidR="000D51C6" w:rsidRPr="009B74EA" w:rsidRDefault="000D51C6" w:rsidP="004D5B15">
            <w:pPr>
              <w:tabs>
                <w:tab w:val="left" w:pos="426"/>
              </w:tabs>
              <w:jc w:val="center"/>
              <w:rPr>
                <w:sz w:val="28"/>
                <w:szCs w:val="28"/>
              </w:rPr>
            </w:pPr>
            <w:r w:rsidRPr="009B74EA">
              <w:rPr>
                <w:sz w:val="28"/>
                <w:szCs w:val="28"/>
              </w:rPr>
              <w:t>6.5</w:t>
            </w:r>
          </w:p>
        </w:tc>
        <w:tc>
          <w:tcPr>
            <w:tcW w:w="2410" w:type="dxa"/>
          </w:tcPr>
          <w:p w:rsidR="000D51C6" w:rsidRPr="009B74EA" w:rsidRDefault="000D51C6" w:rsidP="004D5B15">
            <w:pPr>
              <w:tabs>
                <w:tab w:val="left" w:pos="426"/>
              </w:tabs>
              <w:jc w:val="center"/>
              <w:rPr>
                <w:sz w:val="28"/>
                <w:szCs w:val="28"/>
              </w:rPr>
            </w:pPr>
            <w:r w:rsidRPr="009B74EA">
              <w:rPr>
                <w:sz w:val="28"/>
                <w:szCs w:val="28"/>
              </w:rPr>
              <w:t>6.6</w:t>
            </w:r>
          </w:p>
        </w:tc>
        <w:tc>
          <w:tcPr>
            <w:tcW w:w="2552" w:type="dxa"/>
          </w:tcPr>
          <w:p w:rsidR="000D51C6" w:rsidRPr="009B74EA" w:rsidRDefault="000D51C6" w:rsidP="004D5B15">
            <w:pPr>
              <w:tabs>
                <w:tab w:val="left" w:pos="426"/>
              </w:tabs>
              <w:jc w:val="center"/>
              <w:rPr>
                <w:sz w:val="28"/>
                <w:szCs w:val="28"/>
              </w:rPr>
            </w:pPr>
            <w:r w:rsidRPr="009B74EA">
              <w:rPr>
                <w:sz w:val="28"/>
                <w:szCs w:val="28"/>
              </w:rPr>
              <w:t>6.6</w:t>
            </w:r>
          </w:p>
        </w:tc>
      </w:tr>
      <w:tr w:rsidR="000D51C6" w:rsidRPr="009B74EA">
        <w:tc>
          <w:tcPr>
            <w:tcW w:w="1668" w:type="dxa"/>
          </w:tcPr>
          <w:p w:rsidR="000D51C6" w:rsidRPr="009B74EA" w:rsidRDefault="000D51C6" w:rsidP="004D5B15">
            <w:pPr>
              <w:tabs>
                <w:tab w:val="left" w:pos="426"/>
              </w:tabs>
              <w:rPr>
                <w:b/>
                <w:sz w:val="28"/>
                <w:szCs w:val="28"/>
              </w:rPr>
            </w:pPr>
            <w:r w:rsidRPr="009B74EA">
              <w:rPr>
                <w:b/>
                <w:sz w:val="28"/>
                <w:szCs w:val="28"/>
              </w:rPr>
              <w:t>Student D</w:t>
            </w:r>
          </w:p>
        </w:tc>
        <w:tc>
          <w:tcPr>
            <w:tcW w:w="2409" w:type="dxa"/>
          </w:tcPr>
          <w:p w:rsidR="000D51C6" w:rsidRPr="009B74EA" w:rsidRDefault="000D51C6" w:rsidP="004D5B15">
            <w:pPr>
              <w:tabs>
                <w:tab w:val="left" w:pos="426"/>
              </w:tabs>
              <w:jc w:val="center"/>
              <w:rPr>
                <w:sz w:val="28"/>
                <w:szCs w:val="28"/>
              </w:rPr>
            </w:pPr>
            <w:r w:rsidRPr="009B74EA">
              <w:rPr>
                <w:sz w:val="28"/>
                <w:szCs w:val="28"/>
              </w:rPr>
              <w:t>9.0</w:t>
            </w:r>
          </w:p>
        </w:tc>
        <w:tc>
          <w:tcPr>
            <w:tcW w:w="2410" w:type="dxa"/>
          </w:tcPr>
          <w:p w:rsidR="000D51C6" w:rsidRPr="009B74EA" w:rsidRDefault="000D51C6" w:rsidP="004D5B15">
            <w:pPr>
              <w:tabs>
                <w:tab w:val="left" w:pos="426"/>
              </w:tabs>
              <w:jc w:val="center"/>
              <w:rPr>
                <w:sz w:val="28"/>
                <w:szCs w:val="28"/>
              </w:rPr>
            </w:pPr>
            <w:r w:rsidRPr="009B74EA">
              <w:rPr>
                <w:sz w:val="28"/>
                <w:szCs w:val="28"/>
              </w:rPr>
              <w:t>8.5</w:t>
            </w:r>
          </w:p>
        </w:tc>
        <w:tc>
          <w:tcPr>
            <w:tcW w:w="2552" w:type="dxa"/>
          </w:tcPr>
          <w:p w:rsidR="000D51C6" w:rsidRPr="009B74EA" w:rsidRDefault="000D51C6" w:rsidP="004D5B15">
            <w:pPr>
              <w:tabs>
                <w:tab w:val="left" w:pos="426"/>
              </w:tabs>
              <w:jc w:val="center"/>
              <w:rPr>
                <w:sz w:val="28"/>
                <w:szCs w:val="28"/>
              </w:rPr>
            </w:pPr>
            <w:r w:rsidRPr="009B74EA">
              <w:rPr>
                <w:sz w:val="28"/>
                <w:szCs w:val="28"/>
              </w:rPr>
              <w:t>9.6</w:t>
            </w:r>
          </w:p>
        </w:tc>
      </w:tr>
    </w:tbl>
    <w:p w:rsidR="000D51C6" w:rsidRDefault="000D51C6" w:rsidP="000D51C6">
      <w:pPr>
        <w:tabs>
          <w:tab w:val="left" w:pos="426"/>
          <w:tab w:val="left" w:pos="851"/>
        </w:tabs>
        <w:autoSpaceDE w:val="0"/>
        <w:autoSpaceDN w:val="0"/>
        <w:adjustRightInd w:val="0"/>
        <w:rPr>
          <w:sz w:val="28"/>
          <w:szCs w:val="28"/>
          <w:lang w:eastAsia="en-GB"/>
        </w:rPr>
      </w:pPr>
    </w:p>
    <w:p w:rsidR="000D51C6" w:rsidRPr="009B74EA" w:rsidRDefault="000D51C6" w:rsidP="000D51C6">
      <w:pPr>
        <w:tabs>
          <w:tab w:val="left" w:pos="426"/>
          <w:tab w:val="left" w:pos="851"/>
        </w:tabs>
        <w:autoSpaceDE w:val="0"/>
        <w:autoSpaceDN w:val="0"/>
        <w:adjustRightInd w:val="0"/>
        <w:rPr>
          <w:sz w:val="28"/>
          <w:szCs w:val="28"/>
          <w:lang w:eastAsia="en-GB"/>
        </w:rPr>
      </w:pPr>
      <w:r w:rsidRPr="009B74EA">
        <w:rPr>
          <w:sz w:val="28"/>
          <w:szCs w:val="28"/>
          <w:lang w:eastAsia="en-GB"/>
        </w:rPr>
        <w:tab/>
        <w:t>The most reproducible results were obtained by</w:t>
      </w:r>
    </w:p>
    <w:p w:rsidR="000D51C6" w:rsidRPr="009B74EA" w:rsidRDefault="000D51C6" w:rsidP="000D51C6">
      <w:pPr>
        <w:tabs>
          <w:tab w:val="left" w:pos="426"/>
          <w:tab w:val="left" w:pos="851"/>
        </w:tabs>
        <w:autoSpaceDE w:val="0"/>
        <w:autoSpaceDN w:val="0"/>
        <w:adjustRightInd w:val="0"/>
        <w:rPr>
          <w:sz w:val="28"/>
          <w:szCs w:val="28"/>
          <w:lang w:eastAsia="en-GB"/>
        </w:rPr>
      </w:pPr>
      <w:r w:rsidRPr="009B74EA">
        <w:rPr>
          <w:sz w:val="28"/>
          <w:szCs w:val="28"/>
          <w:lang w:eastAsia="en-GB"/>
        </w:rPr>
        <w:tab/>
      </w:r>
      <w:r w:rsidRPr="009B74EA">
        <w:rPr>
          <w:b/>
          <w:sz w:val="28"/>
          <w:szCs w:val="28"/>
          <w:lang w:eastAsia="en-GB"/>
        </w:rPr>
        <w:t>A</w:t>
      </w:r>
      <w:r w:rsidRPr="009B74EA">
        <w:rPr>
          <w:sz w:val="28"/>
          <w:szCs w:val="28"/>
          <w:lang w:eastAsia="en-GB"/>
        </w:rPr>
        <w:t xml:space="preserve"> </w:t>
      </w:r>
      <w:r w:rsidRPr="009B74EA">
        <w:rPr>
          <w:sz w:val="28"/>
          <w:szCs w:val="28"/>
          <w:lang w:eastAsia="en-GB"/>
        </w:rPr>
        <w:tab/>
        <w:t xml:space="preserve"> Student A</w:t>
      </w:r>
      <w:r>
        <w:rPr>
          <w:sz w:val="28"/>
          <w:szCs w:val="28"/>
          <w:lang w:eastAsia="en-GB"/>
        </w:rPr>
        <w:tab/>
      </w:r>
      <w:r w:rsidRPr="009B74EA">
        <w:rPr>
          <w:sz w:val="28"/>
          <w:szCs w:val="28"/>
          <w:lang w:eastAsia="en-GB"/>
        </w:rPr>
        <w:tab/>
      </w:r>
      <w:r w:rsidRPr="009B74EA">
        <w:rPr>
          <w:b/>
          <w:sz w:val="28"/>
          <w:szCs w:val="28"/>
          <w:lang w:eastAsia="en-GB"/>
        </w:rPr>
        <w:t>B</w:t>
      </w:r>
      <w:r w:rsidRPr="009B74EA">
        <w:rPr>
          <w:b/>
          <w:sz w:val="28"/>
          <w:szCs w:val="28"/>
          <w:lang w:eastAsia="en-GB"/>
        </w:rPr>
        <w:tab/>
        <w:t xml:space="preserve"> </w:t>
      </w:r>
      <w:r w:rsidRPr="009B74EA">
        <w:rPr>
          <w:sz w:val="28"/>
          <w:szCs w:val="28"/>
          <w:lang w:eastAsia="en-GB"/>
        </w:rPr>
        <w:t>Student B</w:t>
      </w:r>
    </w:p>
    <w:p w:rsidR="000D51C6" w:rsidRPr="009B74EA" w:rsidRDefault="000D51C6" w:rsidP="000D51C6">
      <w:pPr>
        <w:tabs>
          <w:tab w:val="left" w:pos="426"/>
          <w:tab w:val="left" w:pos="851"/>
        </w:tabs>
        <w:autoSpaceDE w:val="0"/>
        <w:autoSpaceDN w:val="0"/>
        <w:adjustRightInd w:val="0"/>
        <w:rPr>
          <w:sz w:val="28"/>
          <w:szCs w:val="28"/>
        </w:rPr>
      </w:pPr>
      <w:r w:rsidRPr="009B74EA">
        <w:rPr>
          <w:sz w:val="28"/>
          <w:szCs w:val="28"/>
          <w:lang w:eastAsia="en-GB"/>
        </w:rPr>
        <w:tab/>
      </w:r>
      <w:r w:rsidRPr="009B74EA">
        <w:rPr>
          <w:b/>
          <w:sz w:val="28"/>
          <w:szCs w:val="28"/>
          <w:lang w:eastAsia="en-GB"/>
        </w:rPr>
        <w:t>C</w:t>
      </w:r>
      <w:r w:rsidRPr="009B74EA">
        <w:rPr>
          <w:b/>
          <w:sz w:val="28"/>
          <w:szCs w:val="28"/>
          <w:lang w:eastAsia="en-GB"/>
        </w:rPr>
        <w:tab/>
      </w:r>
      <w:r w:rsidRPr="009B74EA">
        <w:rPr>
          <w:sz w:val="28"/>
          <w:szCs w:val="28"/>
          <w:lang w:eastAsia="en-GB"/>
        </w:rPr>
        <w:t xml:space="preserve"> Student C</w:t>
      </w:r>
      <w:r>
        <w:rPr>
          <w:sz w:val="28"/>
          <w:szCs w:val="28"/>
          <w:lang w:eastAsia="en-GB"/>
        </w:rPr>
        <w:tab/>
      </w:r>
      <w:r>
        <w:rPr>
          <w:sz w:val="28"/>
          <w:szCs w:val="28"/>
          <w:lang w:eastAsia="en-GB"/>
        </w:rPr>
        <w:tab/>
      </w:r>
      <w:r w:rsidRPr="009B74EA">
        <w:rPr>
          <w:b/>
          <w:sz w:val="28"/>
          <w:szCs w:val="28"/>
          <w:lang w:eastAsia="en-GB"/>
        </w:rPr>
        <w:t>D</w:t>
      </w:r>
      <w:r w:rsidRPr="009B74EA">
        <w:rPr>
          <w:b/>
          <w:sz w:val="28"/>
          <w:szCs w:val="28"/>
          <w:lang w:eastAsia="en-GB"/>
        </w:rPr>
        <w:tab/>
      </w:r>
      <w:r w:rsidRPr="009B74EA">
        <w:rPr>
          <w:sz w:val="28"/>
          <w:szCs w:val="28"/>
          <w:lang w:eastAsia="en-GB"/>
        </w:rPr>
        <w:t xml:space="preserve"> Student D.</w:t>
      </w:r>
    </w:p>
    <w:p w:rsidR="000D51C6" w:rsidRDefault="000D51C6" w:rsidP="000D51C6">
      <w:pPr>
        <w:tabs>
          <w:tab w:val="left" w:pos="426"/>
        </w:tabs>
        <w:ind w:left="420" w:hanging="420"/>
        <w:rPr>
          <w:b/>
          <w:sz w:val="28"/>
          <w:szCs w:val="28"/>
        </w:rPr>
      </w:pPr>
    </w:p>
    <w:p w:rsidR="000D51C6" w:rsidRPr="009B74EA" w:rsidRDefault="000D51C6" w:rsidP="000D51C6">
      <w:pPr>
        <w:tabs>
          <w:tab w:val="left" w:pos="426"/>
        </w:tabs>
        <w:ind w:left="420" w:hanging="420"/>
        <w:rPr>
          <w:sz w:val="28"/>
          <w:szCs w:val="28"/>
        </w:rPr>
      </w:pPr>
      <w:r w:rsidRPr="009B74EA">
        <w:rPr>
          <w:b/>
          <w:sz w:val="28"/>
          <w:szCs w:val="28"/>
        </w:rPr>
        <w:t>10.</w:t>
      </w:r>
      <w:r w:rsidRPr="009B74EA">
        <w:rPr>
          <w:b/>
          <w:sz w:val="28"/>
          <w:szCs w:val="28"/>
        </w:rPr>
        <w:tab/>
      </w:r>
      <w:r w:rsidRPr="009B74EA">
        <w:rPr>
          <w:sz w:val="28"/>
          <w:szCs w:val="28"/>
        </w:rPr>
        <w:t>Which of the following procedures would be best for obtaining sodium chloride from a mixture of sodium chloride and silver chloride?</w:t>
      </w:r>
    </w:p>
    <w:p w:rsidR="000D51C6" w:rsidRPr="009B74EA" w:rsidRDefault="000D51C6" w:rsidP="000D51C6">
      <w:pPr>
        <w:tabs>
          <w:tab w:val="left" w:pos="426"/>
          <w:tab w:val="left" w:pos="851"/>
        </w:tabs>
        <w:autoSpaceDE w:val="0"/>
        <w:autoSpaceDN w:val="0"/>
        <w:adjustRightInd w:val="0"/>
        <w:rPr>
          <w:sz w:val="28"/>
          <w:szCs w:val="28"/>
          <w:lang w:eastAsia="en-GB"/>
        </w:rPr>
      </w:pPr>
      <w:r w:rsidRPr="009B74EA">
        <w:rPr>
          <w:sz w:val="28"/>
          <w:szCs w:val="28"/>
          <w:lang w:eastAsia="en-GB"/>
        </w:rPr>
        <w:tab/>
      </w:r>
      <w:r w:rsidRPr="009B74EA">
        <w:rPr>
          <w:b/>
          <w:sz w:val="28"/>
          <w:szCs w:val="28"/>
          <w:lang w:eastAsia="en-GB"/>
        </w:rPr>
        <w:t>A</w:t>
      </w:r>
      <w:r w:rsidRPr="009B74EA">
        <w:rPr>
          <w:sz w:val="28"/>
          <w:szCs w:val="28"/>
          <w:lang w:eastAsia="en-GB"/>
        </w:rPr>
        <w:t xml:space="preserve"> </w:t>
      </w:r>
      <w:r w:rsidRPr="009B74EA">
        <w:rPr>
          <w:sz w:val="28"/>
          <w:szCs w:val="28"/>
          <w:lang w:eastAsia="en-GB"/>
        </w:rPr>
        <w:tab/>
        <w:t>Add  water, filter and collect residue.</w:t>
      </w:r>
    </w:p>
    <w:p w:rsidR="000D51C6" w:rsidRPr="009B74EA" w:rsidRDefault="000D51C6" w:rsidP="000D51C6">
      <w:pPr>
        <w:tabs>
          <w:tab w:val="left" w:pos="426"/>
          <w:tab w:val="left" w:pos="851"/>
        </w:tabs>
        <w:autoSpaceDE w:val="0"/>
        <w:autoSpaceDN w:val="0"/>
        <w:adjustRightInd w:val="0"/>
        <w:rPr>
          <w:sz w:val="28"/>
          <w:szCs w:val="28"/>
          <w:lang w:eastAsia="en-GB"/>
        </w:rPr>
      </w:pPr>
      <w:r w:rsidRPr="009B74EA">
        <w:rPr>
          <w:sz w:val="28"/>
          <w:szCs w:val="28"/>
          <w:lang w:eastAsia="en-GB"/>
        </w:rPr>
        <w:tab/>
      </w:r>
      <w:r w:rsidRPr="009B74EA">
        <w:rPr>
          <w:b/>
          <w:sz w:val="28"/>
          <w:szCs w:val="28"/>
          <w:lang w:eastAsia="en-GB"/>
        </w:rPr>
        <w:t>B</w:t>
      </w:r>
      <w:r w:rsidRPr="009B74EA">
        <w:rPr>
          <w:b/>
          <w:sz w:val="28"/>
          <w:szCs w:val="28"/>
          <w:lang w:eastAsia="en-GB"/>
        </w:rPr>
        <w:tab/>
      </w:r>
      <w:r w:rsidRPr="009B74EA">
        <w:rPr>
          <w:sz w:val="28"/>
          <w:szCs w:val="28"/>
          <w:lang w:eastAsia="en-GB"/>
        </w:rPr>
        <w:t>Add water, filter and evaporate filtrate.</w:t>
      </w:r>
    </w:p>
    <w:p w:rsidR="000D51C6" w:rsidRPr="009B74EA" w:rsidRDefault="000D51C6" w:rsidP="000D51C6">
      <w:pPr>
        <w:tabs>
          <w:tab w:val="left" w:pos="426"/>
          <w:tab w:val="left" w:pos="851"/>
        </w:tabs>
        <w:autoSpaceDE w:val="0"/>
        <w:autoSpaceDN w:val="0"/>
        <w:adjustRightInd w:val="0"/>
        <w:rPr>
          <w:sz w:val="28"/>
          <w:szCs w:val="28"/>
          <w:lang w:eastAsia="en-GB"/>
        </w:rPr>
      </w:pPr>
      <w:r w:rsidRPr="009B74EA">
        <w:rPr>
          <w:sz w:val="28"/>
          <w:szCs w:val="28"/>
          <w:lang w:eastAsia="en-GB"/>
        </w:rPr>
        <w:tab/>
      </w:r>
      <w:r w:rsidRPr="009B74EA">
        <w:rPr>
          <w:b/>
          <w:sz w:val="28"/>
          <w:szCs w:val="28"/>
          <w:lang w:eastAsia="en-GB"/>
        </w:rPr>
        <w:t>C</w:t>
      </w:r>
      <w:r w:rsidRPr="009B74EA">
        <w:rPr>
          <w:b/>
          <w:sz w:val="28"/>
          <w:szCs w:val="28"/>
          <w:lang w:eastAsia="en-GB"/>
        </w:rPr>
        <w:tab/>
      </w:r>
      <w:r w:rsidRPr="009B74EA">
        <w:rPr>
          <w:sz w:val="28"/>
          <w:szCs w:val="28"/>
          <w:lang w:eastAsia="en-GB"/>
        </w:rPr>
        <w:t>Add hydrochloric acid, filter and collect residue</w:t>
      </w:r>
    </w:p>
    <w:p w:rsidR="000D51C6" w:rsidRPr="009B74EA" w:rsidRDefault="000D51C6" w:rsidP="000D51C6">
      <w:pPr>
        <w:tabs>
          <w:tab w:val="left" w:pos="426"/>
          <w:tab w:val="left" w:pos="851"/>
        </w:tabs>
        <w:ind w:left="720" w:hanging="720"/>
        <w:rPr>
          <w:sz w:val="28"/>
          <w:szCs w:val="28"/>
          <w:lang w:eastAsia="en-GB"/>
        </w:rPr>
      </w:pPr>
      <w:r w:rsidRPr="009B74EA">
        <w:rPr>
          <w:sz w:val="28"/>
          <w:szCs w:val="28"/>
          <w:lang w:eastAsia="en-GB"/>
        </w:rPr>
        <w:tab/>
      </w:r>
      <w:r w:rsidRPr="009B74EA">
        <w:rPr>
          <w:b/>
          <w:sz w:val="28"/>
          <w:szCs w:val="28"/>
          <w:lang w:eastAsia="en-GB"/>
        </w:rPr>
        <w:t>D</w:t>
      </w:r>
      <w:r w:rsidRPr="009B74EA">
        <w:rPr>
          <w:b/>
          <w:sz w:val="28"/>
          <w:szCs w:val="28"/>
          <w:lang w:eastAsia="en-GB"/>
        </w:rPr>
        <w:tab/>
      </w:r>
      <w:r w:rsidRPr="009B74EA">
        <w:rPr>
          <w:b/>
          <w:sz w:val="28"/>
          <w:szCs w:val="28"/>
          <w:lang w:eastAsia="en-GB"/>
        </w:rPr>
        <w:tab/>
      </w:r>
      <w:r w:rsidRPr="009B74EA">
        <w:rPr>
          <w:sz w:val="28"/>
          <w:szCs w:val="28"/>
          <w:lang w:eastAsia="en-GB"/>
        </w:rPr>
        <w:t>Add sodium hydroxide solution, filter and evaporate residue.</w:t>
      </w:r>
    </w:p>
    <w:p w:rsidR="000D51C6" w:rsidRDefault="000D51C6" w:rsidP="000D51C6">
      <w:pPr>
        <w:tabs>
          <w:tab w:val="left" w:pos="426"/>
          <w:tab w:val="left" w:pos="851"/>
        </w:tabs>
        <w:autoSpaceDE w:val="0"/>
        <w:autoSpaceDN w:val="0"/>
        <w:adjustRightInd w:val="0"/>
        <w:ind w:left="420" w:hanging="420"/>
        <w:rPr>
          <w:b/>
          <w:sz w:val="28"/>
          <w:szCs w:val="28"/>
        </w:rPr>
      </w:pPr>
    </w:p>
    <w:p w:rsidR="000D51C6" w:rsidRDefault="000D51C6" w:rsidP="000D51C6">
      <w:pPr>
        <w:tabs>
          <w:tab w:val="left" w:pos="426"/>
          <w:tab w:val="left" w:pos="851"/>
        </w:tabs>
        <w:autoSpaceDE w:val="0"/>
        <w:autoSpaceDN w:val="0"/>
        <w:adjustRightInd w:val="0"/>
        <w:ind w:left="420" w:hanging="420"/>
        <w:rPr>
          <w:b/>
          <w:sz w:val="28"/>
          <w:szCs w:val="28"/>
        </w:rPr>
      </w:pPr>
    </w:p>
    <w:p w:rsidR="000D51C6" w:rsidRDefault="000D51C6" w:rsidP="000D51C6">
      <w:pPr>
        <w:tabs>
          <w:tab w:val="left" w:pos="426"/>
          <w:tab w:val="left" w:pos="851"/>
        </w:tabs>
        <w:autoSpaceDE w:val="0"/>
        <w:autoSpaceDN w:val="0"/>
        <w:adjustRightInd w:val="0"/>
        <w:ind w:left="420" w:hanging="420"/>
        <w:rPr>
          <w:b/>
          <w:sz w:val="28"/>
          <w:szCs w:val="28"/>
        </w:rPr>
      </w:pPr>
    </w:p>
    <w:p w:rsidR="000D51C6" w:rsidRDefault="000D51C6" w:rsidP="000D51C6">
      <w:pPr>
        <w:tabs>
          <w:tab w:val="left" w:pos="426"/>
          <w:tab w:val="left" w:pos="851"/>
        </w:tabs>
        <w:autoSpaceDE w:val="0"/>
        <w:autoSpaceDN w:val="0"/>
        <w:adjustRightInd w:val="0"/>
        <w:ind w:left="420" w:hanging="420"/>
        <w:rPr>
          <w:b/>
          <w:sz w:val="28"/>
          <w:szCs w:val="28"/>
        </w:rPr>
      </w:pPr>
    </w:p>
    <w:p w:rsidR="000D51C6" w:rsidRDefault="000D51C6" w:rsidP="000D51C6">
      <w:pPr>
        <w:tabs>
          <w:tab w:val="left" w:pos="426"/>
          <w:tab w:val="left" w:pos="851"/>
        </w:tabs>
        <w:autoSpaceDE w:val="0"/>
        <w:autoSpaceDN w:val="0"/>
        <w:adjustRightInd w:val="0"/>
        <w:ind w:left="420" w:hanging="420"/>
        <w:rPr>
          <w:b/>
          <w:sz w:val="28"/>
          <w:szCs w:val="28"/>
        </w:rPr>
      </w:pPr>
    </w:p>
    <w:p w:rsidR="000D51C6" w:rsidRPr="009B74EA" w:rsidRDefault="000D51C6" w:rsidP="000D51C6">
      <w:pPr>
        <w:tabs>
          <w:tab w:val="left" w:pos="426"/>
          <w:tab w:val="left" w:pos="851"/>
        </w:tabs>
        <w:autoSpaceDE w:val="0"/>
        <w:autoSpaceDN w:val="0"/>
        <w:adjustRightInd w:val="0"/>
        <w:ind w:left="420" w:hanging="420"/>
        <w:rPr>
          <w:sz w:val="28"/>
          <w:szCs w:val="28"/>
          <w:lang w:eastAsia="en-GB"/>
        </w:rPr>
      </w:pPr>
      <w:r w:rsidRPr="009B74EA">
        <w:rPr>
          <w:b/>
          <w:sz w:val="28"/>
          <w:szCs w:val="28"/>
        </w:rPr>
        <w:t>11.</w:t>
      </w:r>
      <w:r w:rsidRPr="009B74EA">
        <w:rPr>
          <w:b/>
          <w:sz w:val="28"/>
          <w:szCs w:val="28"/>
        </w:rPr>
        <w:tab/>
      </w:r>
      <w:r w:rsidRPr="009B74EA">
        <w:rPr>
          <w:sz w:val="28"/>
          <w:szCs w:val="28"/>
          <w:lang w:eastAsia="en-GB"/>
        </w:rPr>
        <w:t>A solution of potassium carbonate, made up using tap water, was found to be cloudy.</w:t>
      </w:r>
    </w:p>
    <w:p w:rsidR="000D51C6" w:rsidRPr="009B74EA" w:rsidRDefault="000D51C6" w:rsidP="000D51C6">
      <w:pPr>
        <w:tabs>
          <w:tab w:val="left" w:pos="426"/>
          <w:tab w:val="left" w:pos="851"/>
        </w:tabs>
        <w:autoSpaceDE w:val="0"/>
        <w:autoSpaceDN w:val="0"/>
        <w:adjustRightInd w:val="0"/>
        <w:rPr>
          <w:sz w:val="28"/>
          <w:szCs w:val="28"/>
          <w:lang w:eastAsia="en-GB"/>
        </w:rPr>
      </w:pPr>
      <w:r w:rsidRPr="009B74EA">
        <w:rPr>
          <w:sz w:val="28"/>
          <w:szCs w:val="28"/>
          <w:lang w:eastAsia="en-GB"/>
        </w:rPr>
        <w:tab/>
        <w:t>This could result from the tap water containing</w:t>
      </w:r>
    </w:p>
    <w:p w:rsidR="000D51C6" w:rsidRPr="009B74EA" w:rsidRDefault="000D51C6" w:rsidP="000D51C6">
      <w:pPr>
        <w:tabs>
          <w:tab w:val="left" w:pos="426"/>
          <w:tab w:val="left" w:pos="851"/>
        </w:tabs>
        <w:autoSpaceDE w:val="0"/>
        <w:autoSpaceDN w:val="0"/>
        <w:adjustRightInd w:val="0"/>
        <w:rPr>
          <w:sz w:val="28"/>
          <w:szCs w:val="28"/>
          <w:lang w:eastAsia="en-GB"/>
        </w:rPr>
      </w:pPr>
      <w:r w:rsidRPr="009B74EA">
        <w:rPr>
          <w:b/>
          <w:bCs/>
          <w:sz w:val="28"/>
          <w:szCs w:val="28"/>
          <w:lang w:eastAsia="en-GB"/>
        </w:rPr>
        <w:tab/>
        <w:t xml:space="preserve">A </w:t>
      </w:r>
      <w:r w:rsidRPr="009B74EA">
        <w:rPr>
          <w:b/>
          <w:bCs/>
          <w:sz w:val="28"/>
          <w:szCs w:val="28"/>
          <w:lang w:eastAsia="en-GB"/>
        </w:rPr>
        <w:tab/>
      </w:r>
      <w:r w:rsidRPr="009B74EA">
        <w:rPr>
          <w:sz w:val="28"/>
          <w:szCs w:val="28"/>
          <w:lang w:eastAsia="en-GB"/>
        </w:rPr>
        <w:t>sodium ions</w:t>
      </w:r>
    </w:p>
    <w:p w:rsidR="000D51C6" w:rsidRPr="009B74EA" w:rsidRDefault="000D51C6" w:rsidP="000D51C6">
      <w:pPr>
        <w:tabs>
          <w:tab w:val="left" w:pos="426"/>
          <w:tab w:val="left" w:pos="851"/>
        </w:tabs>
        <w:autoSpaceDE w:val="0"/>
        <w:autoSpaceDN w:val="0"/>
        <w:adjustRightInd w:val="0"/>
        <w:rPr>
          <w:sz w:val="28"/>
          <w:szCs w:val="28"/>
          <w:lang w:eastAsia="en-GB"/>
        </w:rPr>
      </w:pPr>
      <w:r w:rsidRPr="009B74EA">
        <w:rPr>
          <w:sz w:val="28"/>
          <w:szCs w:val="28"/>
          <w:lang w:eastAsia="en-GB"/>
        </w:rPr>
        <w:tab/>
      </w:r>
      <w:r w:rsidRPr="009B74EA">
        <w:rPr>
          <w:b/>
          <w:sz w:val="28"/>
          <w:szCs w:val="28"/>
          <w:lang w:eastAsia="en-GB"/>
        </w:rPr>
        <w:t xml:space="preserve">B </w:t>
      </w:r>
      <w:r w:rsidRPr="009B74EA">
        <w:rPr>
          <w:sz w:val="28"/>
          <w:szCs w:val="28"/>
          <w:lang w:eastAsia="en-GB"/>
        </w:rPr>
        <w:tab/>
        <w:t>chloride ions</w:t>
      </w:r>
    </w:p>
    <w:p w:rsidR="000D51C6" w:rsidRPr="009B74EA" w:rsidRDefault="000D51C6" w:rsidP="000D51C6">
      <w:pPr>
        <w:tabs>
          <w:tab w:val="left" w:pos="426"/>
          <w:tab w:val="left" w:pos="851"/>
        </w:tabs>
        <w:autoSpaceDE w:val="0"/>
        <w:autoSpaceDN w:val="0"/>
        <w:adjustRightInd w:val="0"/>
        <w:rPr>
          <w:sz w:val="28"/>
          <w:szCs w:val="28"/>
          <w:lang w:eastAsia="en-GB"/>
        </w:rPr>
      </w:pPr>
      <w:r w:rsidRPr="009B74EA">
        <w:rPr>
          <w:sz w:val="28"/>
          <w:szCs w:val="28"/>
          <w:lang w:eastAsia="en-GB"/>
        </w:rPr>
        <w:tab/>
      </w:r>
      <w:r w:rsidRPr="009B74EA">
        <w:rPr>
          <w:b/>
          <w:sz w:val="28"/>
          <w:szCs w:val="28"/>
          <w:lang w:eastAsia="en-GB"/>
        </w:rPr>
        <w:t xml:space="preserve">C </w:t>
      </w:r>
      <w:r w:rsidRPr="009B74EA">
        <w:rPr>
          <w:sz w:val="28"/>
          <w:szCs w:val="28"/>
          <w:lang w:eastAsia="en-GB"/>
        </w:rPr>
        <w:tab/>
        <w:t>magnesium ions</w:t>
      </w:r>
    </w:p>
    <w:p w:rsidR="000D51C6" w:rsidRPr="009B74EA" w:rsidRDefault="000D51C6" w:rsidP="000D51C6">
      <w:pPr>
        <w:tabs>
          <w:tab w:val="left" w:pos="426"/>
          <w:tab w:val="left" w:pos="851"/>
        </w:tabs>
        <w:rPr>
          <w:sz w:val="28"/>
          <w:szCs w:val="28"/>
          <w:lang w:eastAsia="en-GB"/>
        </w:rPr>
      </w:pPr>
      <w:r w:rsidRPr="009B74EA">
        <w:rPr>
          <w:sz w:val="28"/>
          <w:szCs w:val="28"/>
          <w:lang w:eastAsia="en-GB"/>
        </w:rPr>
        <w:tab/>
      </w:r>
      <w:r w:rsidRPr="009B74EA">
        <w:rPr>
          <w:b/>
          <w:sz w:val="28"/>
          <w:szCs w:val="28"/>
          <w:lang w:eastAsia="en-GB"/>
        </w:rPr>
        <w:t xml:space="preserve">D </w:t>
      </w:r>
      <w:r w:rsidRPr="009B74EA">
        <w:rPr>
          <w:sz w:val="28"/>
          <w:szCs w:val="28"/>
          <w:lang w:eastAsia="en-GB"/>
        </w:rPr>
        <w:tab/>
        <w:t>sulphate ions.</w:t>
      </w:r>
    </w:p>
    <w:p w:rsidR="000D51C6" w:rsidRDefault="000D51C6" w:rsidP="000D51C6">
      <w:pPr>
        <w:tabs>
          <w:tab w:val="left" w:pos="426"/>
        </w:tabs>
        <w:rPr>
          <w:b/>
          <w:bCs/>
          <w:sz w:val="28"/>
          <w:szCs w:val="28"/>
        </w:rPr>
      </w:pPr>
      <w:r w:rsidRPr="009B74EA">
        <w:rPr>
          <w:noProof/>
          <w:sz w:val="28"/>
          <w:szCs w:val="28"/>
          <w:lang w:val="en-US"/>
        </w:rPr>
        <w:pict>
          <v:group id="_x0000_s1204" style="position:absolute;margin-left:280.65pt;margin-top:7.15pt;width:190.5pt;height:195pt;z-index:251618304" coordorigin="7560,4081" coordsize="3810,3900">
            <v:shape id="_x0000_s1205" type="#_x0000_t75" style="position:absolute;left:7560;top:4081;width:3810;height:3900">
              <v:imagedata r:id="rId23" o:title="B4F0961F" cropleft="11484f" cropright="3762f"/>
            </v:shape>
            <v:rect id="_x0000_s1206" style="position:absolute;left:7635;top:4185;width:270;height:285" stroked="f"/>
            <w10:wrap type="square"/>
          </v:group>
        </w:pict>
      </w:r>
      <w:r w:rsidRPr="009B74EA">
        <w:rPr>
          <w:b/>
          <w:bCs/>
          <w:sz w:val="28"/>
          <w:szCs w:val="28"/>
        </w:rPr>
        <w:t>12.</w:t>
      </w:r>
      <w:r w:rsidRPr="009B74EA">
        <w:rPr>
          <w:b/>
          <w:bCs/>
          <w:sz w:val="28"/>
          <w:szCs w:val="28"/>
        </w:rPr>
        <w:tab/>
      </w:r>
    </w:p>
    <w:p w:rsidR="000D51C6" w:rsidRPr="009B74EA" w:rsidRDefault="000D51C6" w:rsidP="000D51C6">
      <w:pPr>
        <w:tabs>
          <w:tab w:val="left" w:pos="426"/>
        </w:tabs>
        <w:jc w:val="both"/>
        <w:rPr>
          <w:bCs/>
          <w:sz w:val="28"/>
          <w:szCs w:val="28"/>
        </w:rPr>
      </w:pPr>
      <w:r w:rsidRPr="009B74EA">
        <w:rPr>
          <w:bCs/>
          <w:sz w:val="28"/>
          <w:szCs w:val="28"/>
        </w:rPr>
        <w:t>50 g of potassium nitrate and 50 g of potassium chloride are dissolved separately, each in 100 cm</w:t>
      </w:r>
      <w:r w:rsidRPr="009B74EA">
        <w:rPr>
          <w:bCs/>
          <w:sz w:val="28"/>
          <w:szCs w:val="28"/>
          <w:vertAlign w:val="superscript"/>
        </w:rPr>
        <w:t>3</w:t>
      </w:r>
      <w:r w:rsidRPr="009B74EA">
        <w:rPr>
          <w:bCs/>
          <w:sz w:val="28"/>
          <w:szCs w:val="28"/>
        </w:rPr>
        <w:t xml:space="preserve"> of water.  The solutions are cooled to 40 </w:t>
      </w:r>
      <w:r w:rsidRPr="009B74EA">
        <w:rPr>
          <w:bCs/>
          <w:sz w:val="28"/>
          <w:szCs w:val="28"/>
          <w:vertAlign w:val="superscript"/>
        </w:rPr>
        <w:t>0</w:t>
      </w:r>
      <w:r w:rsidRPr="009B74EA">
        <w:rPr>
          <w:bCs/>
          <w:sz w:val="28"/>
          <w:szCs w:val="28"/>
        </w:rPr>
        <w:t>C.  From the information in the above graph, decide which of the following is likely to happen?</w:t>
      </w:r>
    </w:p>
    <w:p w:rsidR="000D51C6" w:rsidRPr="009B74EA" w:rsidRDefault="000D51C6" w:rsidP="000D51C6">
      <w:pPr>
        <w:tabs>
          <w:tab w:val="left" w:pos="426"/>
          <w:tab w:val="left" w:pos="851"/>
        </w:tabs>
        <w:rPr>
          <w:b/>
          <w:bCs/>
          <w:sz w:val="28"/>
          <w:szCs w:val="28"/>
        </w:rPr>
      </w:pPr>
      <w:r w:rsidRPr="009B74EA">
        <w:rPr>
          <w:b/>
          <w:bCs/>
          <w:sz w:val="28"/>
          <w:szCs w:val="28"/>
        </w:rPr>
        <w:tab/>
        <w:t>A</w:t>
      </w:r>
      <w:r w:rsidRPr="009B74EA">
        <w:rPr>
          <w:b/>
          <w:bCs/>
          <w:sz w:val="28"/>
          <w:szCs w:val="28"/>
        </w:rPr>
        <w:tab/>
      </w:r>
      <w:r w:rsidRPr="009B74EA">
        <w:rPr>
          <w:bCs/>
          <w:sz w:val="28"/>
          <w:szCs w:val="28"/>
        </w:rPr>
        <w:t>No crystals form.</w:t>
      </w:r>
    </w:p>
    <w:p w:rsidR="000D51C6" w:rsidRPr="009B74EA" w:rsidRDefault="000D51C6" w:rsidP="000D51C6">
      <w:pPr>
        <w:tabs>
          <w:tab w:val="left" w:pos="426"/>
          <w:tab w:val="left" w:pos="851"/>
        </w:tabs>
        <w:rPr>
          <w:b/>
          <w:bCs/>
          <w:sz w:val="28"/>
          <w:szCs w:val="28"/>
        </w:rPr>
      </w:pPr>
      <w:r w:rsidRPr="009B74EA">
        <w:rPr>
          <w:b/>
          <w:bCs/>
          <w:sz w:val="28"/>
          <w:szCs w:val="28"/>
        </w:rPr>
        <w:tab/>
        <w:t>B</w:t>
      </w:r>
      <w:r w:rsidRPr="009B74EA">
        <w:rPr>
          <w:b/>
          <w:bCs/>
          <w:sz w:val="28"/>
          <w:szCs w:val="28"/>
        </w:rPr>
        <w:tab/>
      </w:r>
      <w:smartTag w:uri="urn:schemas-microsoft-com:office:smarttags" w:element="City">
        <w:smartTag w:uri="urn:schemas-microsoft-com:office:smarttags" w:element="place">
          <w:r w:rsidRPr="009B74EA">
            <w:rPr>
              <w:bCs/>
              <w:sz w:val="28"/>
              <w:szCs w:val="28"/>
            </w:rPr>
            <w:t>Crystals</w:t>
          </w:r>
        </w:smartTag>
      </w:smartTag>
      <w:r w:rsidRPr="009B74EA">
        <w:rPr>
          <w:bCs/>
          <w:sz w:val="28"/>
          <w:szCs w:val="28"/>
        </w:rPr>
        <w:t xml:space="preserve"> of potassium nitrate form.</w:t>
      </w:r>
    </w:p>
    <w:p w:rsidR="000D51C6" w:rsidRPr="009B74EA" w:rsidRDefault="000D51C6" w:rsidP="000D51C6">
      <w:pPr>
        <w:tabs>
          <w:tab w:val="left" w:pos="426"/>
          <w:tab w:val="left" w:pos="851"/>
        </w:tabs>
        <w:rPr>
          <w:b/>
          <w:bCs/>
          <w:sz w:val="28"/>
          <w:szCs w:val="28"/>
        </w:rPr>
      </w:pPr>
      <w:r w:rsidRPr="009B74EA">
        <w:rPr>
          <w:b/>
          <w:bCs/>
          <w:sz w:val="28"/>
          <w:szCs w:val="28"/>
        </w:rPr>
        <w:tab/>
        <w:t xml:space="preserve">C </w:t>
      </w:r>
      <w:r w:rsidRPr="009B74EA">
        <w:rPr>
          <w:b/>
          <w:bCs/>
          <w:sz w:val="28"/>
          <w:szCs w:val="28"/>
        </w:rPr>
        <w:tab/>
      </w:r>
      <w:smartTag w:uri="urn:schemas-microsoft-com:office:smarttags" w:element="City">
        <w:smartTag w:uri="urn:schemas-microsoft-com:office:smarttags" w:element="place">
          <w:r w:rsidRPr="009B74EA">
            <w:rPr>
              <w:bCs/>
              <w:sz w:val="28"/>
              <w:szCs w:val="28"/>
            </w:rPr>
            <w:t>Crystals</w:t>
          </w:r>
        </w:smartTag>
      </w:smartTag>
      <w:r w:rsidRPr="009B74EA">
        <w:rPr>
          <w:bCs/>
          <w:sz w:val="28"/>
          <w:szCs w:val="28"/>
        </w:rPr>
        <w:t xml:space="preserve"> of potassium chloride form.</w:t>
      </w:r>
    </w:p>
    <w:p w:rsidR="000D51C6" w:rsidRPr="009B74EA" w:rsidRDefault="000D51C6" w:rsidP="000D51C6">
      <w:pPr>
        <w:tabs>
          <w:tab w:val="left" w:pos="426"/>
          <w:tab w:val="left" w:pos="851"/>
        </w:tabs>
        <w:rPr>
          <w:b/>
          <w:bCs/>
          <w:sz w:val="28"/>
          <w:szCs w:val="28"/>
        </w:rPr>
      </w:pPr>
      <w:r w:rsidRPr="009B74EA">
        <w:rPr>
          <w:b/>
          <w:bCs/>
          <w:sz w:val="28"/>
          <w:szCs w:val="28"/>
        </w:rPr>
        <w:tab/>
        <w:t>D</w:t>
      </w:r>
      <w:r w:rsidRPr="009B74EA">
        <w:rPr>
          <w:b/>
          <w:bCs/>
          <w:sz w:val="28"/>
          <w:szCs w:val="28"/>
        </w:rPr>
        <w:tab/>
      </w:r>
      <w:smartTag w:uri="urn:schemas-microsoft-com:office:smarttags" w:element="City">
        <w:smartTag w:uri="urn:schemas-microsoft-com:office:smarttags" w:element="place">
          <w:r w:rsidRPr="009B74EA">
            <w:rPr>
              <w:bCs/>
              <w:sz w:val="28"/>
              <w:szCs w:val="28"/>
            </w:rPr>
            <w:t>Crystals</w:t>
          </w:r>
        </w:smartTag>
      </w:smartTag>
      <w:r w:rsidRPr="009B74EA">
        <w:rPr>
          <w:bCs/>
          <w:sz w:val="28"/>
          <w:szCs w:val="28"/>
        </w:rPr>
        <w:t xml:space="preserve"> of</w:t>
      </w:r>
      <w:r w:rsidRPr="009B74EA">
        <w:rPr>
          <w:b/>
          <w:bCs/>
          <w:sz w:val="28"/>
          <w:szCs w:val="28"/>
        </w:rPr>
        <w:t xml:space="preserve"> both </w:t>
      </w:r>
      <w:r w:rsidRPr="009B74EA">
        <w:rPr>
          <w:bCs/>
          <w:sz w:val="28"/>
          <w:szCs w:val="28"/>
        </w:rPr>
        <w:t>substances form.</w:t>
      </w:r>
    </w:p>
    <w:p w:rsidR="000D51C6" w:rsidRDefault="000D51C6" w:rsidP="000D51C6">
      <w:pPr>
        <w:tabs>
          <w:tab w:val="left" w:pos="426"/>
        </w:tabs>
        <w:autoSpaceDE w:val="0"/>
        <w:autoSpaceDN w:val="0"/>
        <w:adjustRightInd w:val="0"/>
        <w:ind w:left="420" w:hanging="420"/>
        <w:rPr>
          <w:b/>
          <w:sz w:val="28"/>
          <w:szCs w:val="28"/>
          <w:lang w:eastAsia="en-GB"/>
        </w:rPr>
      </w:pPr>
    </w:p>
    <w:p w:rsidR="000D51C6" w:rsidRDefault="000D51C6" w:rsidP="000D51C6">
      <w:pPr>
        <w:tabs>
          <w:tab w:val="left" w:pos="426"/>
        </w:tabs>
        <w:autoSpaceDE w:val="0"/>
        <w:autoSpaceDN w:val="0"/>
        <w:adjustRightInd w:val="0"/>
        <w:ind w:left="420" w:hanging="420"/>
        <w:rPr>
          <w:b/>
          <w:sz w:val="28"/>
          <w:szCs w:val="28"/>
          <w:lang w:eastAsia="en-GB"/>
        </w:rPr>
      </w:pPr>
    </w:p>
    <w:p w:rsidR="000D51C6" w:rsidRDefault="000D51C6" w:rsidP="000D51C6">
      <w:pPr>
        <w:tabs>
          <w:tab w:val="left" w:pos="426"/>
        </w:tabs>
        <w:autoSpaceDE w:val="0"/>
        <w:autoSpaceDN w:val="0"/>
        <w:adjustRightInd w:val="0"/>
        <w:ind w:left="420" w:hanging="420"/>
        <w:rPr>
          <w:b/>
          <w:sz w:val="28"/>
          <w:szCs w:val="28"/>
          <w:lang w:eastAsia="en-GB"/>
        </w:rPr>
      </w:pPr>
    </w:p>
    <w:p w:rsidR="000D51C6" w:rsidRDefault="000D51C6" w:rsidP="000D51C6">
      <w:pPr>
        <w:tabs>
          <w:tab w:val="left" w:pos="426"/>
        </w:tabs>
        <w:autoSpaceDE w:val="0"/>
        <w:autoSpaceDN w:val="0"/>
        <w:adjustRightInd w:val="0"/>
        <w:ind w:left="420" w:hanging="420"/>
        <w:rPr>
          <w:b/>
          <w:sz w:val="28"/>
          <w:szCs w:val="28"/>
          <w:lang w:eastAsia="en-GB"/>
        </w:rPr>
      </w:pPr>
    </w:p>
    <w:p w:rsidR="000D51C6" w:rsidRDefault="000D51C6" w:rsidP="000D51C6">
      <w:pPr>
        <w:tabs>
          <w:tab w:val="left" w:pos="426"/>
        </w:tabs>
        <w:autoSpaceDE w:val="0"/>
        <w:autoSpaceDN w:val="0"/>
        <w:adjustRightInd w:val="0"/>
        <w:ind w:left="420" w:hanging="420"/>
        <w:rPr>
          <w:b/>
          <w:sz w:val="28"/>
          <w:szCs w:val="28"/>
          <w:lang w:eastAsia="en-GB"/>
        </w:rPr>
      </w:pPr>
    </w:p>
    <w:p w:rsidR="000D51C6" w:rsidRDefault="000D51C6" w:rsidP="000D51C6">
      <w:pPr>
        <w:tabs>
          <w:tab w:val="left" w:pos="426"/>
        </w:tabs>
        <w:autoSpaceDE w:val="0"/>
        <w:autoSpaceDN w:val="0"/>
        <w:adjustRightInd w:val="0"/>
        <w:ind w:left="420" w:hanging="420"/>
        <w:rPr>
          <w:b/>
          <w:sz w:val="28"/>
          <w:szCs w:val="28"/>
          <w:lang w:eastAsia="en-GB"/>
        </w:rPr>
      </w:pPr>
    </w:p>
    <w:p w:rsidR="000D51C6" w:rsidRDefault="000D51C6" w:rsidP="000D51C6">
      <w:pPr>
        <w:tabs>
          <w:tab w:val="left" w:pos="426"/>
        </w:tabs>
        <w:autoSpaceDE w:val="0"/>
        <w:autoSpaceDN w:val="0"/>
        <w:adjustRightInd w:val="0"/>
        <w:ind w:left="420" w:hanging="420"/>
        <w:rPr>
          <w:b/>
          <w:sz w:val="28"/>
          <w:szCs w:val="28"/>
          <w:lang w:eastAsia="en-GB"/>
        </w:rPr>
      </w:pPr>
    </w:p>
    <w:p w:rsidR="000D51C6" w:rsidRPr="009B74EA" w:rsidRDefault="000D51C6" w:rsidP="000D51C6">
      <w:pPr>
        <w:tabs>
          <w:tab w:val="left" w:pos="426"/>
        </w:tabs>
        <w:autoSpaceDE w:val="0"/>
        <w:autoSpaceDN w:val="0"/>
        <w:adjustRightInd w:val="0"/>
        <w:ind w:left="420" w:hanging="420"/>
        <w:rPr>
          <w:sz w:val="28"/>
          <w:szCs w:val="28"/>
          <w:lang w:eastAsia="en-GB"/>
        </w:rPr>
      </w:pPr>
      <w:r w:rsidRPr="009B74EA">
        <w:rPr>
          <w:b/>
          <w:sz w:val="28"/>
          <w:szCs w:val="28"/>
          <w:lang w:eastAsia="en-GB"/>
        </w:rPr>
        <w:t>13.</w:t>
      </w:r>
      <w:r w:rsidRPr="009B74EA">
        <w:rPr>
          <w:b/>
          <w:sz w:val="28"/>
          <w:szCs w:val="28"/>
          <w:lang w:eastAsia="en-GB"/>
        </w:rPr>
        <w:tab/>
      </w:r>
      <w:r w:rsidRPr="009B74EA">
        <w:rPr>
          <w:sz w:val="28"/>
          <w:szCs w:val="28"/>
          <w:lang w:eastAsia="en-GB"/>
        </w:rPr>
        <w:t>Which of the following diagrams shows the apparatus which would allow a soluble gas to be removed from a mixture of gases?</w:t>
      </w:r>
    </w:p>
    <w:p w:rsidR="000D51C6" w:rsidRDefault="006103C7" w:rsidP="000D51C6">
      <w:pPr>
        <w:tabs>
          <w:tab w:val="left" w:pos="426"/>
        </w:tabs>
        <w:autoSpaceDE w:val="0"/>
        <w:autoSpaceDN w:val="0"/>
        <w:adjustRightInd w:val="0"/>
        <w:ind w:left="420" w:hanging="420"/>
        <w:rPr>
          <w:sz w:val="28"/>
          <w:szCs w:val="28"/>
        </w:rPr>
      </w:pPr>
      <w:r>
        <w:rPr>
          <w:noProof/>
          <w:sz w:val="28"/>
          <w:szCs w:val="28"/>
          <w:lang w:eastAsia="en-GB"/>
        </w:rPr>
        <w:drawing>
          <wp:inline distT="0" distB="0" distL="0" distR="0">
            <wp:extent cx="4773930" cy="2522220"/>
            <wp:effectExtent l="19050" t="0" r="7620" b="0"/>
            <wp:docPr id="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4"/>
                    <a:srcRect/>
                    <a:stretch>
                      <a:fillRect/>
                    </a:stretch>
                  </pic:blipFill>
                  <pic:spPr bwMode="auto">
                    <a:xfrm>
                      <a:off x="0" y="0"/>
                      <a:ext cx="4773930" cy="2522220"/>
                    </a:xfrm>
                    <a:prstGeom prst="rect">
                      <a:avLst/>
                    </a:prstGeom>
                    <a:noFill/>
                    <a:ln w="9525">
                      <a:noFill/>
                      <a:miter lim="800000"/>
                      <a:headEnd/>
                      <a:tailEnd/>
                    </a:ln>
                  </pic:spPr>
                </pic:pic>
              </a:graphicData>
            </a:graphic>
          </wp:inline>
        </w:drawing>
      </w:r>
    </w:p>
    <w:p w:rsidR="000D51C6" w:rsidRPr="009B74EA" w:rsidRDefault="000D51C6" w:rsidP="000D51C6">
      <w:pPr>
        <w:autoSpaceDE w:val="0"/>
        <w:autoSpaceDN w:val="0"/>
        <w:adjustRightInd w:val="0"/>
        <w:rPr>
          <w:sz w:val="28"/>
          <w:szCs w:val="28"/>
        </w:rPr>
      </w:pPr>
      <w:r w:rsidRPr="00CE1E74">
        <w:rPr>
          <w:b/>
          <w:sz w:val="28"/>
          <w:szCs w:val="28"/>
        </w:rPr>
        <w:t>14.</w:t>
      </w:r>
      <w:r>
        <w:rPr>
          <w:sz w:val="28"/>
          <w:szCs w:val="28"/>
        </w:rPr>
        <w:t xml:space="preserve"> </w:t>
      </w:r>
      <w:r w:rsidRPr="009B74EA">
        <w:rPr>
          <w:sz w:val="28"/>
          <w:szCs w:val="28"/>
        </w:rPr>
        <w:t xml:space="preserve">Using bromine solution, a student carried </w:t>
      </w:r>
      <w:r>
        <w:rPr>
          <w:sz w:val="28"/>
          <w:szCs w:val="28"/>
        </w:rPr>
        <w:t xml:space="preserve">out titrations to determine the </w:t>
      </w:r>
      <w:r w:rsidRPr="009B74EA">
        <w:rPr>
          <w:sz w:val="28"/>
          <w:szCs w:val="28"/>
        </w:rPr>
        <w:t>concentration of limonene in a household cleaner.</w:t>
      </w:r>
    </w:p>
    <w:p w:rsidR="000D51C6" w:rsidRPr="009B74EA" w:rsidRDefault="000D51C6" w:rsidP="000D51C6">
      <w:pPr>
        <w:autoSpaceDE w:val="0"/>
        <w:autoSpaceDN w:val="0"/>
        <w:adjustRightInd w:val="0"/>
        <w:ind w:left="720" w:hanging="720"/>
        <w:rPr>
          <w:sz w:val="28"/>
          <w:szCs w:val="28"/>
        </w:rPr>
      </w:pPr>
    </w:p>
    <w:p w:rsidR="000D51C6" w:rsidRPr="009B74EA" w:rsidRDefault="006103C7" w:rsidP="000D51C6">
      <w:pPr>
        <w:autoSpaceDE w:val="0"/>
        <w:autoSpaceDN w:val="0"/>
        <w:adjustRightInd w:val="0"/>
        <w:ind w:left="720" w:hanging="720"/>
        <w:jc w:val="center"/>
        <w:rPr>
          <w:sz w:val="28"/>
          <w:szCs w:val="28"/>
        </w:rPr>
      </w:pPr>
      <w:r>
        <w:rPr>
          <w:noProof/>
          <w:sz w:val="28"/>
          <w:szCs w:val="28"/>
          <w:lang w:eastAsia="en-GB"/>
        </w:rPr>
        <w:drawing>
          <wp:inline distT="0" distB="0" distL="0" distR="0">
            <wp:extent cx="2585720" cy="1626870"/>
            <wp:effectExtent l="19050" t="0" r="5080" b="0"/>
            <wp:docPr id="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5"/>
                    <a:srcRect/>
                    <a:stretch>
                      <a:fillRect/>
                    </a:stretch>
                  </pic:blipFill>
                  <pic:spPr bwMode="auto">
                    <a:xfrm>
                      <a:off x="0" y="0"/>
                      <a:ext cx="2585720" cy="1626870"/>
                    </a:xfrm>
                    <a:prstGeom prst="rect">
                      <a:avLst/>
                    </a:prstGeom>
                    <a:noFill/>
                    <a:ln w="9525">
                      <a:noFill/>
                      <a:miter lim="800000"/>
                      <a:headEnd/>
                      <a:tailEnd/>
                    </a:ln>
                  </pic:spPr>
                </pic:pic>
              </a:graphicData>
            </a:graphic>
          </wp:inline>
        </w:drawing>
      </w:r>
    </w:p>
    <w:p w:rsidR="000D51C6" w:rsidRPr="009B74EA" w:rsidRDefault="000D51C6" w:rsidP="000D51C6">
      <w:pPr>
        <w:autoSpaceDE w:val="0"/>
        <w:autoSpaceDN w:val="0"/>
        <w:adjustRightInd w:val="0"/>
        <w:ind w:left="720" w:hanging="720"/>
        <w:rPr>
          <w:sz w:val="28"/>
          <w:szCs w:val="28"/>
        </w:rPr>
      </w:pPr>
    </w:p>
    <w:p w:rsidR="000D51C6" w:rsidRPr="009B74EA" w:rsidRDefault="006103C7" w:rsidP="000D51C6">
      <w:pPr>
        <w:autoSpaceDE w:val="0"/>
        <w:autoSpaceDN w:val="0"/>
        <w:adjustRightInd w:val="0"/>
        <w:ind w:left="720" w:hanging="720"/>
        <w:jc w:val="center"/>
        <w:rPr>
          <w:sz w:val="28"/>
          <w:szCs w:val="28"/>
        </w:rPr>
      </w:pPr>
      <w:r>
        <w:rPr>
          <w:noProof/>
          <w:sz w:val="28"/>
          <w:szCs w:val="28"/>
          <w:lang w:eastAsia="en-GB"/>
        </w:rPr>
        <w:drawing>
          <wp:inline distT="0" distB="0" distL="0" distR="0">
            <wp:extent cx="4174490" cy="996315"/>
            <wp:effectExtent l="19050" t="0" r="0" b="0"/>
            <wp:docPr id="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6"/>
                    <a:srcRect/>
                    <a:stretch>
                      <a:fillRect/>
                    </a:stretch>
                  </pic:blipFill>
                  <pic:spPr bwMode="auto">
                    <a:xfrm>
                      <a:off x="0" y="0"/>
                      <a:ext cx="4174490" cy="996315"/>
                    </a:xfrm>
                    <a:prstGeom prst="rect">
                      <a:avLst/>
                    </a:prstGeom>
                    <a:noFill/>
                    <a:ln w="9525">
                      <a:noFill/>
                      <a:miter lim="800000"/>
                      <a:headEnd/>
                      <a:tailEnd/>
                    </a:ln>
                  </pic:spPr>
                </pic:pic>
              </a:graphicData>
            </a:graphic>
          </wp:inline>
        </w:drawing>
      </w:r>
    </w:p>
    <w:p w:rsidR="000D51C6" w:rsidRPr="009B74EA" w:rsidRDefault="000D51C6" w:rsidP="000D51C6">
      <w:pPr>
        <w:autoSpaceDE w:val="0"/>
        <w:autoSpaceDN w:val="0"/>
        <w:adjustRightInd w:val="0"/>
        <w:rPr>
          <w:sz w:val="28"/>
          <w:szCs w:val="28"/>
        </w:rPr>
      </w:pPr>
      <w:r w:rsidRPr="009B74EA">
        <w:rPr>
          <w:sz w:val="28"/>
          <w:szCs w:val="28"/>
        </w:rPr>
        <w:t>What average volume should be used in calculating the concentration of limonene?</w:t>
      </w:r>
    </w:p>
    <w:p w:rsidR="000D51C6" w:rsidRPr="00F5594F" w:rsidRDefault="000D51C6" w:rsidP="000D51C6">
      <w:pPr>
        <w:pStyle w:val="Heading1"/>
      </w:pPr>
      <w:r>
        <w:br w:type="page"/>
      </w:r>
      <w:bookmarkStart w:id="9" w:name="_Toc386806426"/>
      <w:bookmarkStart w:id="10" w:name="_Toc389727433"/>
      <w:r w:rsidR="009D5891">
        <w:t>Problem solving</w:t>
      </w:r>
      <w:r w:rsidRPr="009B74EA">
        <w:t xml:space="preserve"> Questions</w:t>
      </w:r>
      <w:bookmarkEnd w:id="9"/>
      <w:bookmarkEnd w:id="10"/>
    </w:p>
    <w:p w:rsidR="000D51C6" w:rsidRPr="009B74EA" w:rsidRDefault="006103C7" w:rsidP="000D51C6">
      <w:pPr>
        <w:autoSpaceDE w:val="0"/>
        <w:autoSpaceDN w:val="0"/>
        <w:adjustRightInd w:val="0"/>
        <w:rPr>
          <w:b/>
          <w:sz w:val="28"/>
          <w:szCs w:val="28"/>
        </w:rPr>
      </w:pPr>
      <w:r>
        <w:rPr>
          <w:noProof/>
          <w:lang w:eastAsia="en-GB"/>
        </w:rPr>
        <w:drawing>
          <wp:anchor distT="0" distB="0" distL="114300" distR="114300" simplePos="0" relativeHeight="251660288" behindDoc="1" locked="0" layoutInCell="1" allowOverlap="1">
            <wp:simplePos x="0" y="0"/>
            <wp:positionH relativeFrom="column">
              <wp:posOffset>-702945</wp:posOffset>
            </wp:positionH>
            <wp:positionV relativeFrom="paragraph">
              <wp:posOffset>-289560</wp:posOffset>
            </wp:positionV>
            <wp:extent cx="6877050" cy="438785"/>
            <wp:effectExtent l="19050" t="0" r="0" b="0"/>
            <wp:wrapNone/>
            <wp:docPr id="536" name="Picture 2" descr="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el 2"/>
                    <pic:cNvPicPr>
                      <a:picLocks noChangeAspect="1" noChangeArrowheads="1"/>
                    </pic:cNvPicPr>
                  </pic:nvPicPr>
                  <pic:blipFill>
                    <a:blip r:embed="rId10"/>
                    <a:srcRect/>
                    <a:stretch>
                      <a:fillRect/>
                    </a:stretch>
                  </pic:blipFill>
                  <pic:spPr bwMode="auto">
                    <a:xfrm>
                      <a:off x="0" y="0"/>
                      <a:ext cx="6877050" cy="438785"/>
                    </a:xfrm>
                    <a:prstGeom prst="rect">
                      <a:avLst/>
                    </a:prstGeom>
                    <a:noFill/>
                  </pic:spPr>
                </pic:pic>
              </a:graphicData>
            </a:graphic>
          </wp:anchor>
        </w:drawing>
      </w:r>
    </w:p>
    <w:p w:rsidR="000D51C6" w:rsidRPr="009B74EA" w:rsidRDefault="000D51C6" w:rsidP="000D51C6">
      <w:pPr>
        <w:autoSpaceDE w:val="0"/>
        <w:autoSpaceDN w:val="0"/>
        <w:adjustRightInd w:val="0"/>
        <w:ind w:left="720" w:hanging="720"/>
        <w:rPr>
          <w:sz w:val="28"/>
          <w:szCs w:val="28"/>
        </w:rPr>
      </w:pPr>
      <w:r w:rsidRPr="009B74EA">
        <w:rPr>
          <w:b/>
          <w:sz w:val="28"/>
          <w:szCs w:val="28"/>
        </w:rPr>
        <w:t>1.</w:t>
      </w:r>
      <w:r w:rsidRPr="009B74EA">
        <w:rPr>
          <w:sz w:val="28"/>
          <w:szCs w:val="28"/>
        </w:rPr>
        <w:t xml:space="preserve"> </w:t>
      </w:r>
      <w:r w:rsidRPr="009B74EA">
        <w:rPr>
          <w:sz w:val="28"/>
          <w:szCs w:val="28"/>
        </w:rPr>
        <w:tab/>
        <w:t>The concentration of paracetamol in a solution can be determined by measuring how much UV radiation it absorbs.</w:t>
      </w: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ind w:left="720"/>
        <w:rPr>
          <w:sz w:val="28"/>
          <w:szCs w:val="28"/>
        </w:rPr>
      </w:pPr>
      <w:r w:rsidRPr="009B74EA">
        <w:rPr>
          <w:sz w:val="28"/>
          <w:szCs w:val="28"/>
        </w:rPr>
        <w:t xml:space="preserve">The graph shows how the absorbance of a sample containing 0·040 g ℓ </w:t>
      </w:r>
      <w:r w:rsidRPr="009B74EA">
        <w:rPr>
          <w:sz w:val="28"/>
          <w:szCs w:val="28"/>
          <w:vertAlign w:val="superscript"/>
        </w:rPr>
        <w:t>–1</w:t>
      </w:r>
      <w:r w:rsidRPr="009B74EA">
        <w:rPr>
          <w:sz w:val="28"/>
          <w:szCs w:val="28"/>
        </w:rPr>
        <w:t xml:space="preserve"> paracetamol varies with wavelength.</w:t>
      </w:r>
    </w:p>
    <w:p w:rsidR="000D51C6" w:rsidRPr="009B74EA" w:rsidRDefault="000D51C6" w:rsidP="000D51C6">
      <w:pPr>
        <w:autoSpaceDE w:val="0"/>
        <w:autoSpaceDN w:val="0"/>
        <w:adjustRightInd w:val="0"/>
        <w:ind w:left="720"/>
        <w:rPr>
          <w:sz w:val="28"/>
          <w:szCs w:val="28"/>
        </w:rPr>
      </w:pPr>
    </w:p>
    <w:p w:rsidR="000D51C6" w:rsidRPr="009B74EA" w:rsidRDefault="006103C7" w:rsidP="000D51C6">
      <w:pPr>
        <w:autoSpaceDE w:val="0"/>
        <w:autoSpaceDN w:val="0"/>
        <w:adjustRightInd w:val="0"/>
        <w:ind w:left="720"/>
        <w:rPr>
          <w:sz w:val="28"/>
          <w:szCs w:val="28"/>
        </w:rPr>
      </w:pPr>
      <w:r>
        <w:rPr>
          <w:noProof/>
          <w:sz w:val="28"/>
          <w:szCs w:val="28"/>
          <w:lang w:eastAsia="en-GB"/>
        </w:rPr>
        <w:drawing>
          <wp:anchor distT="0" distB="0" distL="114300" distR="114300" simplePos="0" relativeHeight="251622400" behindDoc="0" locked="0" layoutInCell="1" allowOverlap="1">
            <wp:simplePos x="0" y="0"/>
            <wp:positionH relativeFrom="column">
              <wp:posOffset>615950</wp:posOffset>
            </wp:positionH>
            <wp:positionV relativeFrom="paragraph">
              <wp:posOffset>78740</wp:posOffset>
            </wp:positionV>
            <wp:extent cx="4308475" cy="2171700"/>
            <wp:effectExtent l="19050" t="0" r="0" b="0"/>
            <wp:wrapNone/>
            <wp:docPr id="522"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7"/>
                    <a:srcRect/>
                    <a:stretch>
                      <a:fillRect/>
                    </a:stretch>
                  </pic:blipFill>
                  <pic:spPr bwMode="auto">
                    <a:xfrm>
                      <a:off x="0" y="0"/>
                      <a:ext cx="4308475" cy="2171700"/>
                    </a:xfrm>
                    <a:prstGeom prst="rect">
                      <a:avLst/>
                    </a:prstGeom>
                    <a:noFill/>
                    <a:ln w="9525">
                      <a:noFill/>
                      <a:miter lim="800000"/>
                      <a:headEnd/>
                      <a:tailEnd/>
                    </a:ln>
                  </pic:spPr>
                </pic:pic>
              </a:graphicData>
            </a:graphic>
          </wp:anchor>
        </w:drawing>
      </w:r>
    </w:p>
    <w:p w:rsidR="000D51C6" w:rsidRPr="009B74EA" w:rsidRDefault="000D51C6" w:rsidP="000D51C6">
      <w:pPr>
        <w:autoSpaceDE w:val="0"/>
        <w:autoSpaceDN w:val="0"/>
        <w:adjustRightInd w:val="0"/>
        <w:ind w:left="720"/>
        <w:rPr>
          <w:sz w:val="28"/>
          <w:szCs w:val="28"/>
        </w:rPr>
      </w:pPr>
    </w:p>
    <w:p w:rsidR="000D51C6" w:rsidRPr="009B74EA" w:rsidRDefault="000D51C6" w:rsidP="000D51C6">
      <w:pPr>
        <w:autoSpaceDE w:val="0"/>
        <w:autoSpaceDN w:val="0"/>
        <w:adjustRightInd w:val="0"/>
        <w:ind w:left="720"/>
        <w:rPr>
          <w:sz w:val="28"/>
          <w:szCs w:val="28"/>
        </w:rPr>
      </w:pPr>
    </w:p>
    <w:p w:rsidR="000D51C6" w:rsidRPr="009B74EA" w:rsidRDefault="000D51C6" w:rsidP="000D51C6">
      <w:pPr>
        <w:autoSpaceDE w:val="0"/>
        <w:autoSpaceDN w:val="0"/>
        <w:adjustRightInd w:val="0"/>
        <w:ind w:left="720"/>
        <w:rPr>
          <w:sz w:val="28"/>
          <w:szCs w:val="28"/>
        </w:rPr>
      </w:pPr>
    </w:p>
    <w:p w:rsidR="000D51C6" w:rsidRPr="009B74EA" w:rsidRDefault="000D51C6" w:rsidP="000D51C6">
      <w:pPr>
        <w:autoSpaceDE w:val="0"/>
        <w:autoSpaceDN w:val="0"/>
        <w:adjustRightInd w:val="0"/>
        <w:ind w:left="720"/>
        <w:rPr>
          <w:sz w:val="28"/>
          <w:szCs w:val="28"/>
        </w:rPr>
      </w:pPr>
    </w:p>
    <w:p w:rsidR="000D51C6" w:rsidRPr="009B74EA" w:rsidRDefault="000D51C6" w:rsidP="000D51C6">
      <w:pPr>
        <w:autoSpaceDE w:val="0"/>
        <w:autoSpaceDN w:val="0"/>
        <w:adjustRightInd w:val="0"/>
        <w:ind w:left="720"/>
        <w:rPr>
          <w:sz w:val="28"/>
          <w:szCs w:val="28"/>
        </w:rPr>
      </w:pPr>
    </w:p>
    <w:p w:rsidR="000D51C6" w:rsidRPr="009B74EA" w:rsidRDefault="000D51C6" w:rsidP="000D51C6">
      <w:pPr>
        <w:autoSpaceDE w:val="0"/>
        <w:autoSpaceDN w:val="0"/>
        <w:adjustRightInd w:val="0"/>
        <w:ind w:left="720"/>
        <w:rPr>
          <w:sz w:val="28"/>
          <w:szCs w:val="28"/>
        </w:rPr>
      </w:pPr>
    </w:p>
    <w:p w:rsidR="000D51C6" w:rsidRPr="009B74EA" w:rsidRDefault="000D51C6" w:rsidP="000D51C6">
      <w:pPr>
        <w:autoSpaceDE w:val="0"/>
        <w:autoSpaceDN w:val="0"/>
        <w:adjustRightInd w:val="0"/>
        <w:ind w:left="720"/>
        <w:rPr>
          <w:sz w:val="28"/>
          <w:szCs w:val="28"/>
        </w:rPr>
      </w:pPr>
      <w:r w:rsidRPr="009B74EA">
        <w:rPr>
          <w:sz w:val="28"/>
          <w:szCs w:val="28"/>
        </w:rPr>
        <w:t>The quantity of UV radiation of wavelength 245 nm absorbed is directly proportional to the concentration of paracetamol. The absorbance of a second sample of paracetamol solution measured at 245 nm was 0·90.</w:t>
      </w:r>
    </w:p>
    <w:p w:rsidR="000D51C6" w:rsidRPr="009B74EA" w:rsidRDefault="000D51C6" w:rsidP="000D51C6">
      <w:pPr>
        <w:autoSpaceDE w:val="0"/>
        <w:autoSpaceDN w:val="0"/>
        <w:adjustRightInd w:val="0"/>
        <w:ind w:firstLine="720"/>
        <w:rPr>
          <w:sz w:val="28"/>
          <w:szCs w:val="28"/>
        </w:rPr>
      </w:pPr>
      <w:r w:rsidRPr="009B74EA">
        <w:rPr>
          <w:sz w:val="28"/>
          <w:szCs w:val="28"/>
        </w:rPr>
        <w:t>What is the concentration, in g</w:t>
      </w:r>
      <w:r w:rsidRPr="009B74EA">
        <w:rPr>
          <w:i/>
          <w:sz w:val="28"/>
          <w:szCs w:val="28"/>
        </w:rPr>
        <w:t xml:space="preserve"> </w:t>
      </w:r>
      <w:r w:rsidRPr="009B74EA">
        <w:rPr>
          <w:sz w:val="28"/>
          <w:szCs w:val="28"/>
        </w:rPr>
        <w:t>ℓ</w:t>
      </w:r>
      <w:r w:rsidRPr="009B74EA">
        <w:rPr>
          <w:i/>
          <w:sz w:val="28"/>
          <w:szCs w:val="28"/>
        </w:rPr>
        <w:t xml:space="preserve"> </w:t>
      </w:r>
      <w:r w:rsidRPr="009B74EA">
        <w:rPr>
          <w:sz w:val="28"/>
          <w:szCs w:val="28"/>
          <w:vertAlign w:val="superscript"/>
        </w:rPr>
        <w:t>–1</w:t>
      </w:r>
      <w:r w:rsidRPr="009B74EA">
        <w:rPr>
          <w:sz w:val="28"/>
          <w:szCs w:val="28"/>
        </w:rPr>
        <w:t>, of this second paracetamol solution?</w:t>
      </w:r>
    </w:p>
    <w:p w:rsidR="000D51C6" w:rsidRPr="009B74EA" w:rsidRDefault="000D51C6" w:rsidP="000D51C6">
      <w:pPr>
        <w:autoSpaceDE w:val="0"/>
        <w:autoSpaceDN w:val="0"/>
        <w:adjustRightInd w:val="0"/>
        <w:rPr>
          <w:sz w:val="28"/>
          <w:szCs w:val="28"/>
        </w:rPr>
      </w:pPr>
    </w:p>
    <w:p w:rsidR="00E81CB8" w:rsidRDefault="000D51C6" w:rsidP="00E81CB8">
      <w:pPr>
        <w:autoSpaceDE w:val="0"/>
        <w:autoSpaceDN w:val="0"/>
        <w:adjustRightInd w:val="0"/>
        <w:rPr>
          <w:rFonts w:eastAsia="MS Mincho"/>
          <w:sz w:val="28"/>
          <w:szCs w:val="28"/>
          <w:lang w:eastAsia="ja-JP"/>
        </w:rPr>
      </w:pPr>
      <w:r>
        <w:rPr>
          <w:b/>
          <w:sz w:val="28"/>
          <w:szCs w:val="28"/>
        </w:rPr>
        <w:br w:type="page"/>
      </w:r>
      <w:r w:rsidRPr="009B74EA">
        <w:rPr>
          <w:b/>
          <w:sz w:val="28"/>
          <w:szCs w:val="28"/>
        </w:rPr>
        <w:t>2.</w:t>
      </w:r>
      <w:r w:rsidR="00E81CB8">
        <w:rPr>
          <w:sz w:val="28"/>
          <w:szCs w:val="28"/>
        </w:rPr>
        <w:t xml:space="preserve"> </w:t>
      </w:r>
      <w:r w:rsidR="00E81CB8" w:rsidRPr="009B74EA">
        <w:rPr>
          <w:rFonts w:eastAsia="MS Mincho"/>
          <w:sz w:val="28"/>
          <w:szCs w:val="28"/>
          <w:lang w:eastAsia="ja-JP"/>
        </w:rPr>
        <w:t>Complex ions are formed when molecules or ions join to a central metal ion by means of co-ordinate bonds.</w:t>
      </w:r>
    </w:p>
    <w:p w:rsidR="00E81CB8" w:rsidRDefault="00E81CB8" w:rsidP="00E81CB8">
      <w:pPr>
        <w:autoSpaceDE w:val="0"/>
        <w:autoSpaceDN w:val="0"/>
        <w:adjustRightInd w:val="0"/>
        <w:rPr>
          <w:rFonts w:eastAsia="MS Mincho"/>
          <w:sz w:val="28"/>
          <w:szCs w:val="28"/>
          <w:lang w:eastAsia="ja-JP"/>
        </w:rPr>
      </w:pPr>
      <w:r w:rsidRPr="009B74EA">
        <w:rPr>
          <w:rFonts w:eastAsia="MS Mincho"/>
          <w:sz w:val="28"/>
          <w:szCs w:val="28"/>
          <w:lang w:eastAsia="ja-JP"/>
        </w:rPr>
        <w:t>The molecules or ions joining the central metal ion are called ligands and the total number of bonds being made to the central ion is known as the co-ordination number.</w:t>
      </w:r>
    </w:p>
    <w:p w:rsidR="00E81CB8" w:rsidRDefault="00E81CB8" w:rsidP="00E81CB8">
      <w:pPr>
        <w:autoSpaceDE w:val="0"/>
        <w:autoSpaceDN w:val="0"/>
        <w:adjustRightInd w:val="0"/>
        <w:rPr>
          <w:rFonts w:eastAsia="MS Mincho"/>
          <w:sz w:val="28"/>
          <w:szCs w:val="28"/>
          <w:lang w:eastAsia="ja-JP"/>
        </w:rPr>
      </w:pPr>
      <w:r w:rsidRPr="009B74EA">
        <w:rPr>
          <w:rFonts w:eastAsia="MS Mincho"/>
          <w:sz w:val="28"/>
          <w:szCs w:val="28"/>
          <w:lang w:eastAsia="ja-JP"/>
        </w:rPr>
        <w:t>The charge of the complex ion is the combined charges of the central ion and the ligands.</w:t>
      </w:r>
    </w:p>
    <w:p w:rsidR="00E81CB8" w:rsidRPr="009B74EA" w:rsidRDefault="00E81CB8" w:rsidP="00E81CB8">
      <w:pPr>
        <w:autoSpaceDE w:val="0"/>
        <w:autoSpaceDN w:val="0"/>
        <w:adjustRightInd w:val="0"/>
        <w:rPr>
          <w:rFonts w:eastAsia="MS Mincho"/>
          <w:sz w:val="28"/>
          <w:szCs w:val="28"/>
          <w:lang w:eastAsia="ja-JP"/>
        </w:rPr>
      </w:pPr>
      <w:r w:rsidRPr="009B74EA">
        <w:rPr>
          <w:rFonts w:eastAsia="MS Mincho"/>
          <w:b/>
          <w:bCs/>
          <w:iCs/>
          <w:sz w:val="28"/>
          <w:szCs w:val="28"/>
          <w:lang w:eastAsia="ja-JP"/>
        </w:rPr>
        <w:t xml:space="preserve">(a) </w:t>
      </w:r>
      <w:r w:rsidRPr="009B74EA">
        <w:rPr>
          <w:rFonts w:eastAsia="MS Mincho"/>
          <w:b/>
          <w:bCs/>
          <w:iCs/>
          <w:sz w:val="28"/>
          <w:szCs w:val="28"/>
          <w:lang w:eastAsia="ja-JP"/>
        </w:rPr>
        <w:tab/>
      </w:r>
      <w:r w:rsidRPr="009B74EA">
        <w:rPr>
          <w:rFonts w:eastAsia="MS Mincho"/>
          <w:sz w:val="28"/>
          <w:szCs w:val="28"/>
          <w:lang w:eastAsia="ja-JP"/>
        </w:rPr>
        <w:t xml:space="preserve">Give the information corresponding to </w:t>
      </w:r>
      <w:r w:rsidRPr="009B74EA">
        <w:rPr>
          <w:rFonts w:eastAsia="MS Mincho"/>
          <w:b/>
          <w:sz w:val="28"/>
          <w:szCs w:val="28"/>
          <w:lang w:eastAsia="ja-JP"/>
        </w:rPr>
        <w:t>P</w:t>
      </w:r>
      <w:r w:rsidRPr="009B74EA">
        <w:rPr>
          <w:rFonts w:eastAsia="MS Mincho"/>
          <w:sz w:val="28"/>
          <w:szCs w:val="28"/>
          <w:lang w:eastAsia="ja-JP"/>
        </w:rPr>
        <w:t>,</w:t>
      </w:r>
      <w:r w:rsidRPr="009B74EA">
        <w:rPr>
          <w:rFonts w:eastAsia="MS Mincho"/>
          <w:b/>
          <w:sz w:val="28"/>
          <w:szCs w:val="28"/>
          <w:lang w:eastAsia="ja-JP"/>
        </w:rPr>
        <w:t>Q</w:t>
      </w:r>
      <w:r w:rsidRPr="009B74EA">
        <w:rPr>
          <w:rFonts w:eastAsia="MS Mincho"/>
          <w:sz w:val="28"/>
          <w:szCs w:val="28"/>
          <w:lang w:eastAsia="ja-JP"/>
        </w:rPr>
        <w:t xml:space="preserve">, </w:t>
      </w:r>
      <w:r w:rsidRPr="009B74EA">
        <w:rPr>
          <w:rFonts w:eastAsia="MS Mincho"/>
          <w:b/>
          <w:sz w:val="28"/>
          <w:szCs w:val="28"/>
          <w:lang w:eastAsia="ja-JP"/>
        </w:rPr>
        <w:t>R</w:t>
      </w:r>
      <w:r w:rsidRPr="009B74EA">
        <w:rPr>
          <w:rFonts w:eastAsia="MS Mincho"/>
          <w:sz w:val="28"/>
          <w:szCs w:val="28"/>
          <w:lang w:eastAsia="ja-JP"/>
        </w:rPr>
        <w:t xml:space="preserve"> and </w:t>
      </w:r>
      <w:r w:rsidRPr="009B74EA">
        <w:rPr>
          <w:rFonts w:eastAsia="MS Mincho"/>
          <w:b/>
          <w:sz w:val="28"/>
          <w:szCs w:val="28"/>
          <w:lang w:eastAsia="ja-JP"/>
        </w:rPr>
        <w:t>S</w:t>
      </w:r>
      <w:r w:rsidRPr="009B74EA">
        <w:rPr>
          <w:rFonts w:eastAsia="MS Mincho"/>
          <w:sz w:val="28"/>
          <w:szCs w:val="28"/>
          <w:lang w:eastAsia="ja-JP"/>
        </w:rPr>
        <w:t xml:space="preserve"> which would complete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8"/>
        <w:gridCol w:w="1056"/>
        <w:gridCol w:w="2205"/>
        <w:gridCol w:w="2185"/>
        <w:gridCol w:w="2170"/>
      </w:tblGrid>
      <w:tr w:rsidR="00E81CB8" w:rsidRPr="009B74EA">
        <w:tc>
          <w:tcPr>
            <w:tcW w:w="1648" w:type="dxa"/>
            <w:vAlign w:val="center"/>
          </w:tcPr>
          <w:p w:rsidR="00E81CB8" w:rsidRPr="009B74EA" w:rsidRDefault="00E81CB8" w:rsidP="00331E6D">
            <w:pPr>
              <w:pStyle w:val="BodyTextIndent2"/>
              <w:tabs>
                <w:tab w:val="left" w:pos="720"/>
              </w:tabs>
              <w:spacing w:line="240" w:lineRule="auto"/>
              <w:ind w:left="0"/>
              <w:jc w:val="center"/>
              <w:rPr>
                <w:rFonts w:ascii="Calibri" w:hAnsi="Calibri"/>
                <w:b/>
                <w:sz w:val="28"/>
                <w:szCs w:val="28"/>
              </w:rPr>
            </w:pPr>
            <w:r w:rsidRPr="009B74EA">
              <w:rPr>
                <w:rFonts w:ascii="Calibri" w:hAnsi="Calibri"/>
                <w:b/>
                <w:sz w:val="28"/>
                <w:szCs w:val="28"/>
              </w:rPr>
              <w:t>Central metal ion</w:t>
            </w:r>
          </w:p>
        </w:tc>
        <w:tc>
          <w:tcPr>
            <w:tcW w:w="1056" w:type="dxa"/>
            <w:vAlign w:val="center"/>
          </w:tcPr>
          <w:p w:rsidR="00E81CB8" w:rsidRPr="009B74EA" w:rsidRDefault="00E81CB8" w:rsidP="00331E6D">
            <w:pPr>
              <w:pStyle w:val="BodyTextIndent2"/>
              <w:tabs>
                <w:tab w:val="left" w:pos="720"/>
              </w:tabs>
              <w:spacing w:line="240" w:lineRule="auto"/>
              <w:ind w:left="0"/>
              <w:jc w:val="center"/>
              <w:rPr>
                <w:rFonts w:ascii="Calibri" w:hAnsi="Calibri"/>
                <w:b/>
                <w:sz w:val="28"/>
                <w:szCs w:val="28"/>
              </w:rPr>
            </w:pPr>
            <w:r w:rsidRPr="009B74EA">
              <w:rPr>
                <w:rFonts w:ascii="Calibri" w:hAnsi="Calibri"/>
                <w:b/>
                <w:sz w:val="28"/>
                <w:szCs w:val="28"/>
              </w:rPr>
              <w:t>Ligand</w:t>
            </w:r>
          </w:p>
        </w:tc>
        <w:tc>
          <w:tcPr>
            <w:tcW w:w="2205" w:type="dxa"/>
            <w:vAlign w:val="center"/>
          </w:tcPr>
          <w:p w:rsidR="00E81CB8" w:rsidRPr="009B74EA" w:rsidRDefault="00E81CB8" w:rsidP="00331E6D">
            <w:pPr>
              <w:pStyle w:val="BodyTextIndent2"/>
              <w:tabs>
                <w:tab w:val="left" w:pos="720"/>
              </w:tabs>
              <w:spacing w:line="240" w:lineRule="auto"/>
              <w:ind w:left="0"/>
              <w:jc w:val="center"/>
              <w:rPr>
                <w:rFonts w:ascii="Calibri" w:hAnsi="Calibri"/>
                <w:b/>
                <w:sz w:val="28"/>
                <w:szCs w:val="28"/>
              </w:rPr>
            </w:pPr>
            <w:r w:rsidRPr="009B74EA">
              <w:rPr>
                <w:rFonts w:ascii="Calibri" w:hAnsi="Calibri"/>
                <w:b/>
                <w:sz w:val="28"/>
                <w:szCs w:val="28"/>
              </w:rPr>
              <w:t>Co-ordination number</w:t>
            </w:r>
          </w:p>
        </w:tc>
        <w:tc>
          <w:tcPr>
            <w:tcW w:w="2185" w:type="dxa"/>
            <w:vAlign w:val="center"/>
          </w:tcPr>
          <w:p w:rsidR="00E81CB8" w:rsidRPr="009B74EA" w:rsidRDefault="00E81CB8" w:rsidP="00331E6D">
            <w:pPr>
              <w:pStyle w:val="BodyTextIndent2"/>
              <w:tabs>
                <w:tab w:val="left" w:pos="720"/>
              </w:tabs>
              <w:spacing w:line="240" w:lineRule="auto"/>
              <w:ind w:left="0"/>
              <w:jc w:val="center"/>
              <w:rPr>
                <w:rFonts w:ascii="Calibri" w:hAnsi="Calibri"/>
                <w:b/>
                <w:sz w:val="28"/>
                <w:szCs w:val="28"/>
              </w:rPr>
            </w:pPr>
            <w:r w:rsidRPr="009B74EA">
              <w:rPr>
                <w:rFonts w:ascii="Calibri" w:hAnsi="Calibri"/>
                <w:b/>
                <w:sz w:val="28"/>
                <w:szCs w:val="28"/>
              </w:rPr>
              <w:t>Structure of complex ion</w:t>
            </w:r>
          </w:p>
        </w:tc>
        <w:tc>
          <w:tcPr>
            <w:tcW w:w="2170" w:type="dxa"/>
            <w:vAlign w:val="center"/>
          </w:tcPr>
          <w:p w:rsidR="00E81CB8" w:rsidRPr="009B74EA" w:rsidRDefault="00E81CB8" w:rsidP="00331E6D">
            <w:pPr>
              <w:pStyle w:val="BodyTextIndent2"/>
              <w:tabs>
                <w:tab w:val="left" w:pos="720"/>
              </w:tabs>
              <w:spacing w:line="240" w:lineRule="auto"/>
              <w:ind w:left="0"/>
              <w:jc w:val="center"/>
              <w:rPr>
                <w:rFonts w:ascii="Calibri" w:hAnsi="Calibri"/>
                <w:b/>
                <w:sz w:val="28"/>
                <w:szCs w:val="28"/>
              </w:rPr>
            </w:pPr>
            <w:r w:rsidRPr="009B74EA">
              <w:rPr>
                <w:rFonts w:ascii="Calibri" w:hAnsi="Calibri"/>
                <w:b/>
                <w:sz w:val="28"/>
                <w:szCs w:val="28"/>
              </w:rPr>
              <w:t>Charge on complex ion</w:t>
            </w:r>
          </w:p>
        </w:tc>
      </w:tr>
      <w:tr w:rsidR="00E81CB8" w:rsidRPr="009B74EA">
        <w:tc>
          <w:tcPr>
            <w:tcW w:w="1648" w:type="dxa"/>
            <w:vAlign w:val="center"/>
          </w:tcPr>
          <w:p w:rsidR="00E81CB8" w:rsidRPr="009B74EA" w:rsidRDefault="00E81CB8" w:rsidP="00331E6D">
            <w:pPr>
              <w:pStyle w:val="BodyTextIndent2"/>
              <w:tabs>
                <w:tab w:val="left" w:pos="720"/>
              </w:tabs>
              <w:spacing w:line="240" w:lineRule="auto"/>
              <w:ind w:left="0"/>
              <w:jc w:val="center"/>
              <w:rPr>
                <w:rFonts w:ascii="Calibri" w:hAnsi="Calibri"/>
                <w:sz w:val="28"/>
                <w:szCs w:val="28"/>
              </w:rPr>
            </w:pPr>
            <w:r w:rsidRPr="009B74EA">
              <w:rPr>
                <w:rFonts w:ascii="Calibri" w:hAnsi="Calibri"/>
                <w:sz w:val="28"/>
                <w:szCs w:val="28"/>
              </w:rPr>
              <w:t>Al</w:t>
            </w:r>
            <w:r w:rsidRPr="009B74EA">
              <w:rPr>
                <w:rFonts w:ascii="Calibri" w:hAnsi="Calibri"/>
                <w:sz w:val="28"/>
                <w:szCs w:val="28"/>
                <w:vertAlign w:val="superscript"/>
              </w:rPr>
              <w:t>3+</w:t>
            </w:r>
          </w:p>
        </w:tc>
        <w:tc>
          <w:tcPr>
            <w:tcW w:w="1056" w:type="dxa"/>
            <w:vAlign w:val="center"/>
          </w:tcPr>
          <w:p w:rsidR="00E81CB8" w:rsidRPr="009B74EA" w:rsidRDefault="00E81CB8" w:rsidP="00331E6D">
            <w:pPr>
              <w:pStyle w:val="BodyTextIndent2"/>
              <w:tabs>
                <w:tab w:val="left" w:pos="720"/>
              </w:tabs>
              <w:spacing w:line="240" w:lineRule="auto"/>
              <w:ind w:left="0"/>
              <w:jc w:val="center"/>
              <w:rPr>
                <w:rFonts w:ascii="Calibri" w:hAnsi="Calibri"/>
                <w:sz w:val="28"/>
                <w:szCs w:val="28"/>
              </w:rPr>
            </w:pPr>
            <w:r w:rsidRPr="009B74EA">
              <w:rPr>
                <w:rFonts w:ascii="Calibri" w:hAnsi="Calibri"/>
                <w:sz w:val="28"/>
                <w:szCs w:val="28"/>
              </w:rPr>
              <w:t>F</w:t>
            </w:r>
            <w:r w:rsidRPr="009B74EA">
              <w:rPr>
                <w:rFonts w:ascii="Calibri" w:hAnsi="Calibri"/>
                <w:sz w:val="28"/>
                <w:szCs w:val="28"/>
                <w:vertAlign w:val="superscript"/>
              </w:rPr>
              <w:t xml:space="preserve">– </w:t>
            </w:r>
          </w:p>
        </w:tc>
        <w:tc>
          <w:tcPr>
            <w:tcW w:w="2205" w:type="dxa"/>
            <w:vAlign w:val="center"/>
          </w:tcPr>
          <w:p w:rsidR="00E81CB8" w:rsidRPr="009B74EA" w:rsidRDefault="00E81CB8" w:rsidP="00331E6D">
            <w:pPr>
              <w:pStyle w:val="BodyTextIndent2"/>
              <w:tabs>
                <w:tab w:val="left" w:pos="720"/>
              </w:tabs>
              <w:spacing w:line="240" w:lineRule="auto"/>
              <w:ind w:left="0"/>
              <w:jc w:val="center"/>
              <w:rPr>
                <w:rFonts w:ascii="Calibri" w:hAnsi="Calibri"/>
                <w:b/>
                <w:sz w:val="28"/>
                <w:szCs w:val="28"/>
              </w:rPr>
            </w:pPr>
            <w:r w:rsidRPr="009B74EA">
              <w:rPr>
                <w:rFonts w:ascii="Calibri" w:hAnsi="Calibri"/>
                <w:b/>
                <w:sz w:val="28"/>
                <w:szCs w:val="28"/>
              </w:rPr>
              <w:t>P</w:t>
            </w:r>
          </w:p>
        </w:tc>
        <w:tc>
          <w:tcPr>
            <w:tcW w:w="2185" w:type="dxa"/>
            <w:vAlign w:val="center"/>
          </w:tcPr>
          <w:p w:rsidR="00E81CB8" w:rsidRPr="009B74EA" w:rsidRDefault="006103C7" w:rsidP="00331E6D">
            <w:pPr>
              <w:pStyle w:val="BodyTextIndent2"/>
              <w:tabs>
                <w:tab w:val="left" w:pos="720"/>
              </w:tabs>
              <w:spacing w:line="240" w:lineRule="auto"/>
              <w:ind w:left="0"/>
              <w:rPr>
                <w:rFonts w:ascii="Calibri" w:hAnsi="Calibri"/>
                <w:sz w:val="28"/>
                <w:szCs w:val="28"/>
              </w:rPr>
            </w:pPr>
            <w:r>
              <w:rPr>
                <w:noProof/>
                <w:sz w:val="28"/>
                <w:szCs w:val="28"/>
              </w:rPr>
              <w:drawing>
                <wp:anchor distT="0" distB="0" distL="114300" distR="114300" simplePos="0" relativeHeight="251665408" behindDoc="0" locked="0" layoutInCell="1" allowOverlap="1">
                  <wp:simplePos x="0" y="0"/>
                  <wp:positionH relativeFrom="column">
                    <wp:posOffset>341630</wp:posOffset>
                  </wp:positionH>
                  <wp:positionV relativeFrom="paragraph">
                    <wp:posOffset>8890</wp:posOffset>
                  </wp:positionV>
                  <wp:extent cx="774065" cy="884555"/>
                  <wp:effectExtent l="19050" t="0" r="6985" b="0"/>
                  <wp:wrapNone/>
                  <wp:docPr id="541"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8"/>
                          <a:srcRect l="24919" r="24890" b="80029"/>
                          <a:stretch>
                            <a:fillRect/>
                          </a:stretch>
                        </pic:blipFill>
                        <pic:spPr bwMode="auto">
                          <a:xfrm>
                            <a:off x="0" y="0"/>
                            <a:ext cx="774065" cy="884555"/>
                          </a:xfrm>
                          <a:prstGeom prst="rect">
                            <a:avLst/>
                          </a:prstGeom>
                          <a:noFill/>
                          <a:ln w="9525">
                            <a:noFill/>
                            <a:miter lim="800000"/>
                            <a:headEnd/>
                            <a:tailEnd/>
                          </a:ln>
                        </pic:spPr>
                      </pic:pic>
                    </a:graphicData>
                  </a:graphic>
                </wp:anchor>
              </w:drawing>
            </w:r>
          </w:p>
          <w:p w:rsidR="00E81CB8" w:rsidRPr="009B74EA" w:rsidRDefault="00E81CB8" w:rsidP="00331E6D">
            <w:pPr>
              <w:pStyle w:val="BodyTextIndent2"/>
              <w:tabs>
                <w:tab w:val="left" w:pos="720"/>
              </w:tabs>
              <w:spacing w:line="240" w:lineRule="auto"/>
              <w:ind w:left="0"/>
              <w:rPr>
                <w:rFonts w:ascii="Calibri" w:hAnsi="Calibri"/>
                <w:sz w:val="28"/>
                <w:szCs w:val="28"/>
              </w:rPr>
            </w:pPr>
          </w:p>
          <w:p w:rsidR="00E81CB8" w:rsidRPr="009B74EA" w:rsidRDefault="00E81CB8" w:rsidP="00331E6D">
            <w:pPr>
              <w:pStyle w:val="BodyTextIndent2"/>
              <w:tabs>
                <w:tab w:val="left" w:pos="720"/>
              </w:tabs>
              <w:spacing w:line="240" w:lineRule="auto"/>
              <w:ind w:left="0"/>
              <w:rPr>
                <w:rFonts w:ascii="Calibri" w:hAnsi="Calibri"/>
                <w:sz w:val="28"/>
                <w:szCs w:val="28"/>
              </w:rPr>
            </w:pPr>
          </w:p>
          <w:p w:rsidR="00E81CB8" w:rsidRPr="009B74EA" w:rsidRDefault="00E81CB8" w:rsidP="00331E6D">
            <w:pPr>
              <w:pStyle w:val="BodyTextIndent2"/>
              <w:tabs>
                <w:tab w:val="left" w:pos="720"/>
              </w:tabs>
              <w:spacing w:line="240" w:lineRule="auto"/>
              <w:ind w:left="0"/>
              <w:rPr>
                <w:rFonts w:ascii="Calibri" w:hAnsi="Calibri"/>
                <w:sz w:val="28"/>
                <w:szCs w:val="28"/>
              </w:rPr>
            </w:pPr>
          </w:p>
        </w:tc>
        <w:tc>
          <w:tcPr>
            <w:tcW w:w="2170" w:type="dxa"/>
            <w:vAlign w:val="center"/>
          </w:tcPr>
          <w:p w:rsidR="00E81CB8" w:rsidRPr="009B74EA" w:rsidRDefault="00E81CB8" w:rsidP="00331E6D">
            <w:pPr>
              <w:pStyle w:val="BodyTextIndent2"/>
              <w:tabs>
                <w:tab w:val="left" w:pos="720"/>
              </w:tabs>
              <w:spacing w:line="240" w:lineRule="auto"/>
              <w:ind w:left="0"/>
              <w:jc w:val="center"/>
              <w:rPr>
                <w:rFonts w:ascii="Calibri" w:hAnsi="Calibri"/>
                <w:sz w:val="28"/>
                <w:szCs w:val="28"/>
              </w:rPr>
            </w:pPr>
            <w:r w:rsidRPr="009B74EA">
              <w:rPr>
                <w:rFonts w:ascii="Calibri" w:hAnsi="Calibri"/>
                <w:sz w:val="28"/>
                <w:szCs w:val="28"/>
              </w:rPr>
              <w:t>3–</w:t>
            </w:r>
          </w:p>
        </w:tc>
      </w:tr>
      <w:tr w:rsidR="00E81CB8" w:rsidRPr="009B74EA">
        <w:tc>
          <w:tcPr>
            <w:tcW w:w="1648" w:type="dxa"/>
            <w:vAlign w:val="center"/>
          </w:tcPr>
          <w:p w:rsidR="00E81CB8" w:rsidRPr="009B74EA" w:rsidRDefault="00E81CB8" w:rsidP="00331E6D">
            <w:pPr>
              <w:pStyle w:val="BodyTextIndent2"/>
              <w:tabs>
                <w:tab w:val="left" w:pos="720"/>
              </w:tabs>
              <w:spacing w:line="240" w:lineRule="auto"/>
              <w:ind w:left="0"/>
              <w:jc w:val="center"/>
              <w:rPr>
                <w:rFonts w:ascii="Calibri" w:hAnsi="Calibri"/>
                <w:b/>
                <w:sz w:val="28"/>
                <w:szCs w:val="28"/>
              </w:rPr>
            </w:pPr>
            <w:r w:rsidRPr="009B74EA">
              <w:rPr>
                <w:rFonts w:ascii="Calibri" w:hAnsi="Calibri"/>
                <w:b/>
                <w:sz w:val="28"/>
                <w:szCs w:val="28"/>
              </w:rPr>
              <w:t>Q</w:t>
            </w:r>
          </w:p>
        </w:tc>
        <w:tc>
          <w:tcPr>
            <w:tcW w:w="1056" w:type="dxa"/>
            <w:vAlign w:val="center"/>
          </w:tcPr>
          <w:p w:rsidR="00E81CB8" w:rsidRPr="009B74EA" w:rsidRDefault="00E81CB8" w:rsidP="00331E6D">
            <w:pPr>
              <w:pStyle w:val="BodyTextIndent2"/>
              <w:tabs>
                <w:tab w:val="left" w:pos="720"/>
              </w:tabs>
              <w:spacing w:line="240" w:lineRule="auto"/>
              <w:ind w:left="0"/>
              <w:jc w:val="center"/>
              <w:rPr>
                <w:rFonts w:ascii="Calibri" w:hAnsi="Calibri"/>
                <w:sz w:val="28"/>
                <w:szCs w:val="28"/>
              </w:rPr>
            </w:pPr>
            <w:r w:rsidRPr="009B74EA">
              <w:rPr>
                <w:rFonts w:ascii="Calibri" w:hAnsi="Calibri"/>
                <w:sz w:val="28"/>
                <w:szCs w:val="28"/>
              </w:rPr>
              <w:t>NH</w:t>
            </w:r>
            <w:r w:rsidRPr="009B74EA">
              <w:rPr>
                <w:rFonts w:ascii="Calibri" w:hAnsi="Calibri"/>
                <w:sz w:val="28"/>
                <w:szCs w:val="28"/>
                <w:vertAlign w:val="subscript"/>
              </w:rPr>
              <w:t>3</w:t>
            </w:r>
          </w:p>
        </w:tc>
        <w:tc>
          <w:tcPr>
            <w:tcW w:w="2205" w:type="dxa"/>
            <w:vAlign w:val="center"/>
          </w:tcPr>
          <w:p w:rsidR="00E81CB8" w:rsidRPr="009B74EA" w:rsidRDefault="00E81CB8" w:rsidP="00331E6D">
            <w:pPr>
              <w:pStyle w:val="BodyTextIndent2"/>
              <w:tabs>
                <w:tab w:val="left" w:pos="720"/>
              </w:tabs>
              <w:spacing w:line="240" w:lineRule="auto"/>
              <w:ind w:left="0"/>
              <w:jc w:val="center"/>
              <w:rPr>
                <w:rFonts w:ascii="Calibri" w:hAnsi="Calibri"/>
                <w:sz w:val="28"/>
                <w:szCs w:val="28"/>
              </w:rPr>
            </w:pPr>
            <w:r w:rsidRPr="009B74EA">
              <w:rPr>
                <w:rFonts w:ascii="Calibri" w:hAnsi="Calibri"/>
                <w:sz w:val="28"/>
                <w:szCs w:val="28"/>
              </w:rPr>
              <w:t>4</w:t>
            </w:r>
          </w:p>
        </w:tc>
        <w:tc>
          <w:tcPr>
            <w:tcW w:w="2185" w:type="dxa"/>
            <w:vAlign w:val="center"/>
          </w:tcPr>
          <w:p w:rsidR="00E81CB8" w:rsidRPr="009B74EA" w:rsidRDefault="006103C7" w:rsidP="00331E6D">
            <w:pPr>
              <w:pStyle w:val="BodyTextIndent2"/>
              <w:tabs>
                <w:tab w:val="left" w:pos="720"/>
              </w:tabs>
              <w:spacing w:line="240" w:lineRule="auto"/>
              <w:ind w:left="0"/>
              <w:rPr>
                <w:rFonts w:ascii="Calibri" w:hAnsi="Calibri"/>
                <w:sz w:val="28"/>
                <w:szCs w:val="28"/>
              </w:rPr>
            </w:pPr>
            <w:r>
              <w:rPr>
                <w:noProof/>
                <w:sz w:val="28"/>
                <w:szCs w:val="28"/>
              </w:rPr>
              <w:drawing>
                <wp:anchor distT="0" distB="0" distL="114300" distR="114300" simplePos="0" relativeHeight="251663360" behindDoc="0" locked="0" layoutInCell="1" allowOverlap="1">
                  <wp:simplePos x="0" y="0"/>
                  <wp:positionH relativeFrom="column">
                    <wp:posOffset>169545</wp:posOffset>
                  </wp:positionH>
                  <wp:positionV relativeFrom="paragraph">
                    <wp:posOffset>48260</wp:posOffset>
                  </wp:positionV>
                  <wp:extent cx="984250" cy="824865"/>
                  <wp:effectExtent l="19050" t="0" r="6350" b="0"/>
                  <wp:wrapNone/>
                  <wp:docPr id="539"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8"/>
                          <a:srcRect l="14705" t="46658" r="17728" b="33640"/>
                          <a:stretch>
                            <a:fillRect/>
                          </a:stretch>
                        </pic:blipFill>
                        <pic:spPr bwMode="auto">
                          <a:xfrm>
                            <a:off x="0" y="0"/>
                            <a:ext cx="984250" cy="824865"/>
                          </a:xfrm>
                          <a:prstGeom prst="rect">
                            <a:avLst/>
                          </a:prstGeom>
                          <a:noFill/>
                          <a:ln w="9525">
                            <a:noFill/>
                            <a:miter lim="800000"/>
                            <a:headEnd/>
                            <a:tailEnd/>
                          </a:ln>
                        </pic:spPr>
                      </pic:pic>
                    </a:graphicData>
                  </a:graphic>
                </wp:anchor>
              </w:drawing>
            </w:r>
          </w:p>
          <w:p w:rsidR="00E81CB8" w:rsidRPr="009B74EA" w:rsidRDefault="00E81CB8" w:rsidP="00331E6D">
            <w:pPr>
              <w:pStyle w:val="BodyTextIndent2"/>
              <w:tabs>
                <w:tab w:val="left" w:pos="720"/>
              </w:tabs>
              <w:spacing w:line="240" w:lineRule="auto"/>
              <w:ind w:left="0"/>
              <w:jc w:val="center"/>
              <w:rPr>
                <w:rFonts w:ascii="Calibri" w:hAnsi="Calibri"/>
                <w:sz w:val="28"/>
                <w:szCs w:val="28"/>
              </w:rPr>
            </w:pPr>
          </w:p>
          <w:p w:rsidR="00E81CB8" w:rsidRPr="009B74EA" w:rsidRDefault="00E81CB8" w:rsidP="00331E6D">
            <w:pPr>
              <w:pStyle w:val="BodyTextIndent2"/>
              <w:tabs>
                <w:tab w:val="left" w:pos="720"/>
              </w:tabs>
              <w:spacing w:line="240" w:lineRule="auto"/>
              <w:ind w:left="0"/>
              <w:jc w:val="center"/>
              <w:rPr>
                <w:rFonts w:ascii="Calibri" w:hAnsi="Calibri"/>
                <w:sz w:val="28"/>
                <w:szCs w:val="28"/>
              </w:rPr>
            </w:pPr>
          </w:p>
          <w:p w:rsidR="00E81CB8" w:rsidRPr="009B74EA" w:rsidRDefault="00E81CB8" w:rsidP="00331E6D">
            <w:pPr>
              <w:pStyle w:val="BodyTextIndent2"/>
              <w:tabs>
                <w:tab w:val="left" w:pos="720"/>
              </w:tabs>
              <w:spacing w:line="240" w:lineRule="auto"/>
              <w:ind w:left="0"/>
              <w:rPr>
                <w:rFonts w:ascii="Calibri" w:hAnsi="Calibri"/>
                <w:sz w:val="28"/>
                <w:szCs w:val="28"/>
              </w:rPr>
            </w:pPr>
          </w:p>
        </w:tc>
        <w:tc>
          <w:tcPr>
            <w:tcW w:w="2170" w:type="dxa"/>
            <w:vAlign w:val="center"/>
          </w:tcPr>
          <w:p w:rsidR="00E81CB8" w:rsidRPr="009B74EA" w:rsidRDefault="00E81CB8" w:rsidP="00331E6D">
            <w:pPr>
              <w:pStyle w:val="BodyTextIndent2"/>
              <w:tabs>
                <w:tab w:val="left" w:pos="720"/>
              </w:tabs>
              <w:spacing w:line="240" w:lineRule="auto"/>
              <w:ind w:left="0"/>
              <w:jc w:val="center"/>
              <w:rPr>
                <w:rFonts w:ascii="Calibri" w:hAnsi="Calibri"/>
                <w:sz w:val="28"/>
                <w:szCs w:val="28"/>
              </w:rPr>
            </w:pPr>
            <w:r w:rsidRPr="009B74EA">
              <w:rPr>
                <w:rFonts w:ascii="Calibri" w:hAnsi="Calibri"/>
                <w:sz w:val="28"/>
                <w:szCs w:val="28"/>
              </w:rPr>
              <w:t>2+</w:t>
            </w:r>
          </w:p>
        </w:tc>
      </w:tr>
      <w:tr w:rsidR="00E81CB8" w:rsidRPr="009B74EA">
        <w:tc>
          <w:tcPr>
            <w:tcW w:w="1648" w:type="dxa"/>
            <w:vAlign w:val="center"/>
          </w:tcPr>
          <w:p w:rsidR="00E81CB8" w:rsidRPr="009B74EA" w:rsidRDefault="00E81CB8" w:rsidP="00331E6D">
            <w:pPr>
              <w:pStyle w:val="BodyTextIndent2"/>
              <w:tabs>
                <w:tab w:val="left" w:pos="720"/>
              </w:tabs>
              <w:spacing w:line="240" w:lineRule="auto"/>
              <w:ind w:left="0"/>
              <w:jc w:val="center"/>
              <w:rPr>
                <w:rFonts w:ascii="Calibri" w:hAnsi="Calibri"/>
                <w:sz w:val="28"/>
                <w:szCs w:val="28"/>
              </w:rPr>
            </w:pPr>
            <w:r w:rsidRPr="009B74EA">
              <w:rPr>
                <w:rFonts w:ascii="Calibri" w:hAnsi="Calibri"/>
                <w:sz w:val="28"/>
                <w:szCs w:val="28"/>
              </w:rPr>
              <w:t>Fe</w:t>
            </w:r>
            <w:r w:rsidRPr="009B74EA">
              <w:rPr>
                <w:rFonts w:ascii="Calibri" w:hAnsi="Calibri"/>
                <w:sz w:val="28"/>
                <w:szCs w:val="28"/>
                <w:vertAlign w:val="superscript"/>
              </w:rPr>
              <w:t>2+</w:t>
            </w:r>
          </w:p>
        </w:tc>
        <w:tc>
          <w:tcPr>
            <w:tcW w:w="1056" w:type="dxa"/>
            <w:vAlign w:val="center"/>
          </w:tcPr>
          <w:p w:rsidR="00E81CB8" w:rsidRPr="009B74EA" w:rsidRDefault="00E81CB8" w:rsidP="00331E6D">
            <w:pPr>
              <w:pStyle w:val="BodyTextIndent2"/>
              <w:tabs>
                <w:tab w:val="left" w:pos="720"/>
              </w:tabs>
              <w:spacing w:line="240" w:lineRule="auto"/>
              <w:ind w:left="0"/>
              <w:jc w:val="center"/>
              <w:rPr>
                <w:rFonts w:ascii="Calibri" w:hAnsi="Calibri"/>
                <w:sz w:val="28"/>
                <w:szCs w:val="28"/>
              </w:rPr>
            </w:pPr>
            <w:r w:rsidRPr="009B74EA">
              <w:rPr>
                <w:rFonts w:ascii="Calibri" w:hAnsi="Calibri"/>
                <w:sz w:val="28"/>
                <w:szCs w:val="28"/>
              </w:rPr>
              <w:t>CN</w:t>
            </w:r>
            <w:r w:rsidRPr="009B74EA">
              <w:rPr>
                <w:rFonts w:ascii="Calibri" w:hAnsi="Calibri"/>
                <w:sz w:val="28"/>
                <w:szCs w:val="28"/>
                <w:vertAlign w:val="superscript"/>
              </w:rPr>
              <w:t>–</w:t>
            </w:r>
          </w:p>
        </w:tc>
        <w:tc>
          <w:tcPr>
            <w:tcW w:w="2205" w:type="dxa"/>
            <w:vAlign w:val="center"/>
          </w:tcPr>
          <w:p w:rsidR="00E81CB8" w:rsidRPr="009B74EA" w:rsidRDefault="00E81CB8" w:rsidP="00331E6D">
            <w:pPr>
              <w:pStyle w:val="BodyTextIndent2"/>
              <w:tabs>
                <w:tab w:val="left" w:pos="720"/>
              </w:tabs>
              <w:spacing w:line="240" w:lineRule="auto"/>
              <w:ind w:left="0"/>
              <w:jc w:val="center"/>
              <w:rPr>
                <w:rFonts w:ascii="Calibri" w:hAnsi="Calibri"/>
                <w:sz w:val="28"/>
                <w:szCs w:val="28"/>
              </w:rPr>
            </w:pPr>
            <w:r w:rsidRPr="009B74EA">
              <w:rPr>
                <w:rFonts w:ascii="Calibri" w:hAnsi="Calibri"/>
                <w:sz w:val="28"/>
                <w:szCs w:val="28"/>
              </w:rPr>
              <w:t>6</w:t>
            </w:r>
          </w:p>
        </w:tc>
        <w:tc>
          <w:tcPr>
            <w:tcW w:w="2185" w:type="dxa"/>
            <w:vAlign w:val="center"/>
          </w:tcPr>
          <w:p w:rsidR="00E81CB8" w:rsidRPr="009B74EA" w:rsidRDefault="006103C7" w:rsidP="00331E6D">
            <w:pPr>
              <w:pStyle w:val="BodyTextIndent2"/>
              <w:tabs>
                <w:tab w:val="left" w:pos="720"/>
              </w:tabs>
              <w:spacing w:line="240" w:lineRule="auto"/>
              <w:ind w:left="0"/>
              <w:jc w:val="center"/>
              <w:rPr>
                <w:rFonts w:ascii="Calibri" w:hAnsi="Calibri"/>
                <w:sz w:val="28"/>
                <w:szCs w:val="28"/>
              </w:rPr>
            </w:pPr>
            <w:r>
              <w:rPr>
                <w:noProof/>
                <w:sz w:val="28"/>
                <w:szCs w:val="28"/>
              </w:rPr>
              <w:drawing>
                <wp:anchor distT="0" distB="0" distL="114300" distR="114300" simplePos="0" relativeHeight="251662336" behindDoc="0" locked="0" layoutInCell="1" allowOverlap="1">
                  <wp:simplePos x="0" y="0"/>
                  <wp:positionH relativeFrom="column">
                    <wp:posOffset>207645</wp:posOffset>
                  </wp:positionH>
                  <wp:positionV relativeFrom="paragraph">
                    <wp:posOffset>90805</wp:posOffset>
                  </wp:positionV>
                  <wp:extent cx="955675" cy="783590"/>
                  <wp:effectExtent l="19050" t="0" r="0" b="0"/>
                  <wp:wrapNone/>
                  <wp:docPr id="538"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8"/>
                          <a:srcRect l="16226" t="22864" r="14734" b="57420"/>
                          <a:stretch>
                            <a:fillRect/>
                          </a:stretch>
                        </pic:blipFill>
                        <pic:spPr bwMode="auto">
                          <a:xfrm>
                            <a:off x="0" y="0"/>
                            <a:ext cx="955675" cy="783590"/>
                          </a:xfrm>
                          <a:prstGeom prst="rect">
                            <a:avLst/>
                          </a:prstGeom>
                          <a:noFill/>
                          <a:ln w="9525">
                            <a:noFill/>
                            <a:miter lim="800000"/>
                            <a:headEnd/>
                            <a:tailEnd/>
                          </a:ln>
                        </pic:spPr>
                      </pic:pic>
                    </a:graphicData>
                  </a:graphic>
                </wp:anchor>
              </w:drawing>
            </w:r>
          </w:p>
          <w:p w:rsidR="00E81CB8" w:rsidRPr="009B74EA" w:rsidRDefault="00E81CB8" w:rsidP="00331E6D">
            <w:pPr>
              <w:pStyle w:val="BodyTextIndent2"/>
              <w:tabs>
                <w:tab w:val="left" w:pos="720"/>
              </w:tabs>
              <w:spacing w:line="240" w:lineRule="auto"/>
              <w:ind w:left="0"/>
              <w:jc w:val="center"/>
              <w:rPr>
                <w:rFonts w:ascii="Calibri" w:hAnsi="Calibri"/>
                <w:sz w:val="28"/>
                <w:szCs w:val="28"/>
              </w:rPr>
            </w:pPr>
          </w:p>
          <w:p w:rsidR="00E81CB8" w:rsidRPr="009B74EA" w:rsidRDefault="00E81CB8" w:rsidP="00331E6D">
            <w:pPr>
              <w:pStyle w:val="BodyTextIndent2"/>
              <w:tabs>
                <w:tab w:val="left" w:pos="720"/>
              </w:tabs>
              <w:spacing w:line="240" w:lineRule="auto"/>
              <w:ind w:left="0"/>
              <w:rPr>
                <w:rFonts w:ascii="Calibri" w:hAnsi="Calibri"/>
                <w:sz w:val="28"/>
                <w:szCs w:val="28"/>
              </w:rPr>
            </w:pPr>
          </w:p>
          <w:p w:rsidR="00E81CB8" w:rsidRPr="009B74EA" w:rsidRDefault="00E81CB8" w:rsidP="00331E6D">
            <w:pPr>
              <w:pStyle w:val="BodyTextIndent2"/>
              <w:tabs>
                <w:tab w:val="left" w:pos="720"/>
              </w:tabs>
              <w:spacing w:line="240" w:lineRule="auto"/>
              <w:ind w:left="0"/>
              <w:rPr>
                <w:rFonts w:ascii="Calibri" w:hAnsi="Calibri"/>
                <w:sz w:val="28"/>
                <w:szCs w:val="28"/>
              </w:rPr>
            </w:pPr>
          </w:p>
        </w:tc>
        <w:tc>
          <w:tcPr>
            <w:tcW w:w="2170" w:type="dxa"/>
            <w:vAlign w:val="center"/>
          </w:tcPr>
          <w:p w:rsidR="00E81CB8" w:rsidRPr="009B74EA" w:rsidRDefault="00E81CB8" w:rsidP="00331E6D">
            <w:pPr>
              <w:pStyle w:val="BodyTextIndent2"/>
              <w:tabs>
                <w:tab w:val="left" w:pos="720"/>
              </w:tabs>
              <w:spacing w:line="240" w:lineRule="auto"/>
              <w:ind w:left="0"/>
              <w:jc w:val="center"/>
              <w:rPr>
                <w:rFonts w:ascii="Calibri" w:hAnsi="Calibri"/>
                <w:b/>
                <w:sz w:val="28"/>
                <w:szCs w:val="28"/>
              </w:rPr>
            </w:pPr>
            <w:r w:rsidRPr="009B74EA">
              <w:rPr>
                <w:rFonts w:ascii="Calibri" w:hAnsi="Calibri"/>
                <w:b/>
                <w:sz w:val="28"/>
                <w:szCs w:val="28"/>
              </w:rPr>
              <w:t>R</w:t>
            </w:r>
          </w:p>
        </w:tc>
      </w:tr>
      <w:tr w:rsidR="00E81CB8" w:rsidRPr="009B74EA">
        <w:tc>
          <w:tcPr>
            <w:tcW w:w="1648" w:type="dxa"/>
            <w:vAlign w:val="center"/>
          </w:tcPr>
          <w:p w:rsidR="00E81CB8" w:rsidRPr="009B74EA" w:rsidRDefault="00E81CB8" w:rsidP="00331E6D">
            <w:pPr>
              <w:pStyle w:val="BodyTextIndent2"/>
              <w:tabs>
                <w:tab w:val="left" w:pos="720"/>
              </w:tabs>
              <w:spacing w:line="240" w:lineRule="auto"/>
              <w:ind w:left="0"/>
              <w:jc w:val="center"/>
              <w:rPr>
                <w:rFonts w:ascii="Calibri" w:hAnsi="Calibri"/>
                <w:sz w:val="28"/>
                <w:szCs w:val="28"/>
              </w:rPr>
            </w:pPr>
            <w:r w:rsidRPr="009B74EA">
              <w:rPr>
                <w:rFonts w:ascii="Calibri" w:hAnsi="Calibri"/>
                <w:sz w:val="28"/>
                <w:szCs w:val="28"/>
              </w:rPr>
              <w:t>Co</w:t>
            </w:r>
            <w:r w:rsidRPr="009B74EA">
              <w:rPr>
                <w:rFonts w:ascii="Calibri" w:hAnsi="Calibri"/>
                <w:sz w:val="28"/>
                <w:szCs w:val="28"/>
                <w:vertAlign w:val="superscript"/>
              </w:rPr>
              <w:t>2+</w:t>
            </w:r>
          </w:p>
        </w:tc>
        <w:tc>
          <w:tcPr>
            <w:tcW w:w="1056" w:type="dxa"/>
            <w:vAlign w:val="center"/>
          </w:tcPr>
          <w:p w:rsidR="00E81CB8" w:rsidRPr="009B74EA" w:rsidRDefault="00E81CB8" w:rsidP="00331E6D">
            <w:pPr>
              <w:pStyle w:val="BodyTextIndent2"/>
              <w:tabs>
                <w:tab w:val="left" w:pos="720"/>
              </w:tabs>
              <w:spacing w:line="240" w:lineRule="auto"/>
              <w:ind w:left="0"/>
              <w:jc w:val="center"/>
              <w:rPr>
                <w:rFonts w:ascii="Calibri" w:hAnsi="Calibri"/>
                <w:b/>
                <w:sz w:val="28"/>
                <w:szCs w:val="28"/>
              </w:rPr>
            </w:pPr>
            <w:r w:rsidRPr="009B74EA">
              <w:rPr>
                <w:rFonts w:ascii="Calibri" w:hAnsi="Calibri"/>
                <w:b/>
                <w:sz w:val="28"/>
                <w:szCs w:val="28"/>
              </w:rPr>
              <w:t>S</w:t>
            </w:r>
          </w:p>
        </w:tc>
        <w:tc>
          <w:tcPr>
            <w:tcW w:w="2205" w:type="dxa"/>
            <w:vAlign w:val="center"/>
          </w:tcPr>
          <w:p w:rsidR="00E81CB8" w:rsidRPr="009B74EA" w:rsidRDefault="00E81CB8" w:rsidP="00331E6D">
            <w:pPr>
              <w:pStyle w:val="BodyTextIndent2"/>
              <w:tabs>
                <w:tab w:val="left" w:pos="720"/>
              </w:tabs>
              <w:spacing w:line="240" w:lineRule="auto"/>
              <w:ind w:left="0"/>
              <w:jc w:val="center"/>
              <w:rPr>
                <w:rFonts w:ascii="Calibri" w:hAnsi="Calibri"/>
                <w:sz w:val="28"/>
                <w:szCs w:val="28"/>
              </w:rPr>
            </w:pPr>
            <w:r w:rsidRPr="009B74EA">
              <w:rPr>
                <w:rFonts w:ascii="Calibri" w:hAnsi="Calibri"/>
                <w:sz w:val="28"/>
                <w:szCs w:val="28"/>
              </w:rPr>
              <w:t>6</w:t>
            </w:r>
          </w:p>
        </w:tc>
        <w:tc>
          <w:tcPr>
            <w:tcW w:w="2185" w:type="dxa"/>
            <w:vAlign w:val="center"/>
          </w:tcPr>
          <w:p w:rsidR="00E81CB8" w:rsidRPr="009B74EA" w:rsidRDefault="006103C7" w:rsidP="00331E6D">
            <w:pPr>
              <w:pStyle w:val="BodyTextIndent2"/>
              <w:tabs>
                <w:tab w:val="left" w:pos="720"/>
              </w:tabs>
              <w:spacing w:line="240" w:lineRule="auto"/>
              <w:ind w:left="0"/>
              <w:jc w:val="center"/>
              <w:rPr>
                <w:rFonts w:ascii="Calibri" w:hAnsi="Calibri"/>
                <w:sz w:val="28"/>
                <w:szCs w:val="28"/>
              </w:rPr>
            </w:pPr>
            <w:r>
              <w:rPr>
                <w:noProof/>
                <w:sz w:val="28"/>
                <w:szCs w:val="28"/>
              </w:rPr>
              <w:drawing>
                <wp:anchor distT="0" distB="0" distL="114300" distR="114300" simplePos="0" relativeHeight="251664384" behindDoc="0" locked="0" layoutInCell="1" allowOverlap="1">
                  <wp:simplePos x="0" y="0"/>
                  <wp:positionH relativeFrom="column">
                    <wp:posOffset>15240</wp:posOffset>
                  </wp:positionH>
                  <wp:positionV relativeFrom="paragraph">
                    <wp:posOffset>259715</wp:posOffset>
                  </wp:positionV>
                  <wp:extent cx="1158240" cy="1009650"/>
                  <wp:effectExtent l="19050" t="0" r="3810" b="0"/>
                  <wp:wrapNone/>
                  <wp:docPr id="540"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8"/>
                          <a:srcRect t="69644"/>
                          <a:stretch>
                            <a:fillRect/>
                          </a:stretch>
                        </pic:blipFill>
                        <pic:spPr bwMode="auto">
                          <a:xfrm>
                            <a:off x="0" y="0"/>
                            <a:ext cx="1158240" cy="1009650"/>
                          </a:xfrm>
                          <a:prstGeom prst="rect">
                            <a:avLst/>
                          </a:prstGeom>
                          <a:noFill/>
                          <a:ln w="9525">
                            <a:noFill/>
                            <a:miter lim="800000"/>
                            <a:headEnd/>
                            <a:tailEnd/>
                          </a:ln>
                        </pic:spPr>
                      </pic:pic>
                    </a:graphicData>
                  </a:graphic>
                </wp:anchor>
              </w:drawing>
            </w:r>
          </w:p>
          <w:p w:rsidR="00E81CB8" w:rsidRPr="009B74EA" w:rsidRDefault="00E81CB8" w:rsidP="00331E6D">
            <w:pPr>
              <w:pStyle w:val="BodyTextIndent2"/>
              <w:tabs>
                <w:tab w:val="left" w:pos="720"/>
              </w:tabs>
              <w:spacing w:line="240" w:lineRule="auto"/>
              <w:ind w:left="0"/>
              <w:jc w:val="center"/>
              <w:rPr>
                <w:rFonts w:ascii="Calibri" w:hAnsi="Calibri"/>
                <w:sz w:val="28"/>
                <w:szCs w:val="28"/>
              </w:rPr>
            </w:pPr>
          </w:p>
          <w:p w:rsidR="00E81CB8" w:rsidRPr="009B74EA" w:rsidRDefault="00E81CB8" w:rsidP="00331E6D">
            <w:pPr>
              <w:pStyle w:val="BodyTextIndent2"/>
              <w:tabs>
                <w:tab w:val="left" w:pos="720"/>
              </w:tabs>
              <w:spacing w:line="240" w:lineRule="auto"/>
              <w:ind w:left="0"/>
              <w:jc w:val="center"/>
              <w:rPr>
                <w:rFonts w:ascii="Calibri" w:hAnsi="Calibri"/>
                <w:sz w:val="28"/>
                <w:szCs w:val="28"/>
              </w:rPr>
            </w:pPr>
          </w:p>
          <w:p w:rsidR="00E81CB8" w:rsidRPr="009B74EA" w:rsidRDefault="00E81CB8" w:rsidP="00331E6D">
            <w:pPr>
              <w:pStyle w:val="BodyTextIndent2"/>
              <w:tabs>
                <w:tab w:val="left" w:pos="720"/>
              </w:tabs>
              <w:spacing w:line="240" w:lineRule="auto"/>
              <w:ind w:left="0"/>
              <w:jc w:val="center"/>
              <w:rPr>
                <w:rFonts w:ascii="Calibri" w:hAnsi="Calibri"/>
                <w:sz w:val="28"/>
                <w:szCs w:val="28"/>
              </w:rPr>
            </w:pPr>
          </w:p>
          <w:p w:rsidR="00E81CB8" w:rsidRPr="009B74EA" w:rsidRDefault="00E81CB8" w:rsidP="00331E6D">
            <w:pPr>
              <w:pStyle w:val="BodyTextIndent2"/>
              <w:tabs>
                <w:tab w:val="left" w:pos="720"/>
              </w:tabs>
              <w:spacing w:line="240" w:lineRule="auto"/>
              <w:ind w:left="0"/>
              <w:jc w:val="center"/>
              <w:rPr>
                <w:rFonts w:ascii="Calibri" w:hAnsi="Calibri"/>
                <w:sz w:val="28"/>
                <w:szCs w:val="28"/>
              </w:rPr>
            </w:pPr>
          </w:p>
          <w:p w:rsidR="00E81CB8" w:rsidRPr="009B74EA" w:rsidRDefault="00E81CB8" w:rsidP="00331E6D">
            <w:pPr>
              <w:pStyle w:val="BodyTextIndent2"/>
              <w:tabs>
                <w:tab w:val="left" w:pos="720"/>
              </w:tabs>
              <w:spacing w:line="240" w:lineRule="auto"/>
              <w:ind w:left="0"/>
              <w:jc w:val="center"/>
              <w:rPr>
                <w:rFonts w:ascii="Calibri" w:hAnsi="Calibri"/>
                <w:sz w:val="28"/>
                <w:szCs w:val="28"/>
              </w:rPr>
            </w:pPr>
          </w:p>
        </w:tc>
        <w:tc>
          <w:tcPr>
            <w:tcW w:w="2170" w:type="dxa"/>
            <w:vAlign w:val="center"/>
          </w:tcPr>
          <w:p w:rsidR="00E81CB8" w:rsidRPr="009B74EA" w:rsidRDefault="00E81CB8" w:rsidP="00331E6D">
            <w:pPr>
              <w:pStyle w:val="BodyTextIndent2"/>
              <w:tabs>
                <w:tab w:val="left" w:pos="720"/>
              </w:tabs>
              <w:spacing w:line="240" w:lineRule="auto"/>
              <w:ind w:left="0"/>
              <w:jc w:val="center"/>
              <w:rPr>
                <w:rFonts w:ascii="Calibri" w:hAnsi="Calibri"/>
                <w:sz w:val="28"/>
                <w:szCs w:val="28"/>
              </w:rPr>
            </w:pPr>
            <w:r w:rsidRPr="009B74EA">
              <w:rPr>
                <w:rFonts w:ascii="Calibri" w:hAnsi="Calibri"/>
                <w:sz w:val="28"/>
                <w:szCs w:val="28"/>
              </w:rPr>
              <w:t>2+</w:t>
            </w:r>
          </w:p>
        </w:tc>
      </w:tr>
    </w:tbl>
    <w:p w:rsidR="00E81CB8" w:rsidRPr="009B74EA" w:rsidRDefault="00E81CB8" w:rsidP="00E81CB8">
      <w:pPr>
        <w:autoSpaceDE w:val="0"/>
        <w:autoSpaceDN w:val="0"/>
        <w:adjustRightInd w:val="0"/>
        <w:rPr>
          <w:sz w:val="28"/>
          <w:szCs w:val="28"/>
        </w:rPr>
      </w:pPr>
    </w:p>
    <w:p w:rsidR="00E81CB8" w:rsidRDefault="00E81CB8" w:rsidP="00E81CB8">
      <w:pPr>
        <w:autoSpaceDE w:val="0"/>
        <w:autoSpaceDN w:val="0"/>
        <w:adjustRightInd w:val="0"/>
        <w:rPr>
          <w:rFonts w:eastAsia="MS Mincho"/>
          <w:sz w:val="28"/>
          <w:szCs w:val="28"/>
          <w:lang w:eastAsia="ja-JP"/>
        </w:rPr>
      </w:pPr>
      <w:r w:rsidRPr="009B74EA">
        <w:rPr>
          <w:b/>
          <w:sz w:val="28"/>
          <w:szCs w:val="28"/>
        </w:rPr>
        <w:t>(b)</w:t>
      </w:r>
      <w:r w:rsidRPr="009B74EA">
        <w:rPr>
          <w:sz w:val="28"/>
          <w:szCs w:val="28"/>
        </w:rPr>
        <w:tab/>
      </w:r>
      <w:r w:rsidRPr="009B74EA">
        <w:rPr>
          <w:rFonts w:eastAsia="MS Mincho"/>
          <w:b/>
          <w:bCs/>
          <w:sz w:val="28"/>
          <w:szCs w:val="28"/>
          <w:lang w:eastAsia="ja-JP"/>
        </w:rPr>
        <w:t xml:space="preserve">A </w:t>
      </w:r>
      <w:r w:rsidRPr="009B74EA">
        <w:rPr>
          <w:rFonts w:eastAsia="MS Mincho"/>
          <w:sz w:val="28"/>
          <w:szCs w:val="28"/>
          <w:lang w:eastAsia="ja-JP"/>
        </w:rPr>
        <w:t>coloured complex ion is formed when solutions of nickel(I1) sulphate react with solutions of ammonia.</w:t>
      </w:r>
    </w:p>
    <w:p w:rsidR="00E81CB8" w:rsidRPr="009B74EA" w:rsidRDefault="00E81CB8" w:rsidP="00E81CB8">
      <w:pPr>
        <w:autoSpaceDE w:val="0"/>
        <w:autoSpaceDN w:val="0"/>
        <w:adjustRightInd w:val="0"/>
        <w:rPr>
          <w:rFonts w:eastAsia="MS Mincho"/>
          <w:sz w:val="28"/>
          <w:szCs w:val="28"/>
          <w:lang w:eastAsia="ja-JP"/>
        </w:rPr>
      </w:pPr>
      <w:r w:rsidRPr="009B74EA">
        <w:rPr>
          <w:rFonts w:eastAsia="MS Mincho"/>
          <w:sz w:val="28"/>
          <w:szCs w:val="28"/>
          <w:lang w:eastAsia="ja-JP"/>
        </w:rPr>
        <w:t>The colour is most intense when the concentration of complex ions is greatest. The graph below shows the colour intensity when different volumes of equimolar nickel(I1) sulphate and ammonia react.</w:t>
      </w:r>
    </w:p>
    <w:p w:rsidR="00E81CB8" w:rsidRPr="009B74EA" w:rsidRDefault="006103C7" w:rsidP="00E81CB8">
      <w:pPr>
        <w:autoSpaceDE w:val="0"/>
        <w:autoSpaceDN w:val="0"/>
        <w:adjustRightInd w:val="0"/>
        <w:rPr>
          <w:rFonts w:eastAsia="MS Mincho"/>
          <w:sz w:val="28"/>
          <w:szCs w:val="28"/>
          <w:lang w:eastAsia="ja-JP"/>
        </w:rPr>
      </w:pPr>
      <w:r>
        <w:rPr>
          <w:noProof/>
          <w:sz w:val="28"/>
          <w:szCs w:val="28"/>
          <w:lang w:eastAsia="en-GB"/>
        </w:rPr>
        <w:drawing>
          <wp:anchor distT="0" distB="0" distL="114300" distR="114300" simplePos="0" relativeHeight="251666432" behindDoc="0" locked="0" layoutInCell="1" allowOverlap="1">
            <wp:simplePos x="0" y="0"/>
            <wp:positionH relativeFrom="column">
              <wp:posOffset>1435100</wp:posOffset>
            </wp:positionH>
            <wp:positionV relativeFrom="paragraph">
              <wp:posOffset>28575</wp:posOffset>
            </wp:positionV>
            <wp:extent cx="3409950" cy="2146300"/>
            <wp:effectExtent l="19050" t="0" r="0" b="0"/>
            <wp:wrapNone/>
            <wp:docPr id="542"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9"/>
                    <a:srcRect/>
                    <a:stretch>
                      <a:fillRect/>
                    </a:stretch>
                  </pic:blipFill>
                  <pic:spPr bwMode="auto">
                    <a:xfrm>
                      <a:off x="0" y="0"/>
                      <a:ext cx="3409950" cy="2146300"/>
                    </a:xfrm>
                    <a:prstGeom prst="rect">
                      <a:avLst/>
                    </a:prstGeom>
                    <a:noFill/>
                    <a:ln w="9525">
                      <a:noFill/>
                      <a:miter lim="800000"/>
                      <a:headEnd/>
                      <a:tailEnd/>
                    </a:ln>
                  </pic:spPr>
                </pic:pic>
              </a:graphicData>
            </a:graphic>
          </wp:anchor>
        </w:drawing>
      </w:r>
    </w:p>
    <w:p w:rsidR="00E81CB8" w:rsidRPr="009B74EA" w:rsidRDefault="00E81CB8" w:rsidP="00E81CB8">
      <w:pPr>
        <w:autoSpaceDE w:val="0"/>
        <w:autoSpaceDN w:val="0"/>
        <w:adjustRightInd w:val="0"/>
        <w:rPr>
          <w:rFonts w:eastAsia="MS Mincho"/>
          <w:sz w:val="28"/>
          <w:szCs w:val="28"/>
          <w:lang w:eastAsia="ja-JP"/>
        </w:rPr>
      </w:pPr>
    </w:p>
    <w:p w:rsidR="00E81CB8" w:rsidRPr="009B74EA" w:rsidRDefault="00E81CB8" w:rsidP="00E81CB8">
      <w:pPr>
        <w:autoSpaceDE w:val="0"/>
        <w:autoSpaceDN w:val="0"/>
        <w:adjustRightInd w:val="0"/>
        <w:rPr>
          <w:rFonts w:eastAsia="MS Mincho"/>
          <w:sz w:val="28"/>
          <w:szCs w:val="28"/>
          <w:lang w:eastAsia="ja-JP"/>
        </w:rPr>
      </w:pPr>
    </w:p>
    <w:p w:rsidR="00E81CB8" w:rsidRPr="009B74EA" w:rsidRDefault="00E81CB8" w:rsidP="00E81CB8">
      <w:pPr>
        <w:autoSpaceDE w:val="0"/>
        <w:autoSpaceDN w:val="0"/>
        <w:adjustRightInd w:val="0"/>
        <w:rPr>
          <w:rFonts w:eastAsia="MS Mincho"/>
          <w:sz w:val="28"/>
          <w:szCs w:val="28"/>
          <w:lang w:eastAsia="ja-JP"/>
        </w:rPr>
      </w:pPr>
    </w:p>
    <w:p w:rsidR="00E81CB8" w:rsidRPr="009B74EA" w:rsidRDefault="00E81CB8" w:rsidP="00E81CB8">
      <w:pPr>
        <w:autoSpaceDE w:val="0"/>
        <w:autoSpaceDN w:val="0"/>
        <w:adjustRightInd w:val="0"/>
        <w:rPr>
          <w:rFonts w:eastAsia="MS Mincho"/>
          <w:sz w:val="28"/>
          <w:szCs w:val="28"/>
          <w:lang w:eastAsia="ja-JP"/>
        </w:rPr>
      </w:pPr>
    </w:p>
    <w:p w:rsidR="00E81CB8" w:rsidRPr="009B74EA" w:rsidRDefault="00E81CB8" w:rsidP="00E81CB8">
      <w:pPr>
        <w:autoSpaceDE w:val="0"/>
        <w:autoSpaceDN w:val="0"/>
        <w:adjustRightInd w:val="0"/>
        <w:rPr>
          <w:rFonts w:eastAsia="MS Mincho"/>
          <w:sz w:val="28"/>
          <w:szCs w:val="28"/>
          <w:lang w:eastAsia="ja-JP"/>
        </w:rPr>
      </w:pPr>
    </w:p>
    <w:p w:rsidR="00E81CB8" w:rsidRPr="009B74EA" w:rsidRDefault="00E81CB8" w:rsidP="00E81CB8">
      <w:pPr>
        <w:autoSpaceDE w:val="0"/>
        <w:autoSpaceDN w:val="0"/>
        <w:adjustRightInd w:val="0"/>
        <w:rPr>
          <w:rFonts w:eastAsia="MS Mincho"/>
          <w:sz w:val="28"/>
          <w:szCs w:val="28"/>
          <w:lang w:eastAsia="ja-JP"/>
        </w:rPr>
      </w:pPr>
      <w:r w:rsidRPr="009B74EA">
        <w:rPr>
          <w:rFonts w:eastAsia="MS Mincho"/>
          <w:b/>
          <w:sz w:val="28"/>
          <w:szCs w:val="28"/>
          <w:lang w:eastAsia="ja-JP"/>
        </w:rPr>
        <w:t>(i)</w:t>
      </w:r>
      <w:r w:rsidRPr="009B74EA">
        <w:rPr>
          <w:rFonts w:eastAsia="MS Mincho"/>
          <w:sz w:val="28"/>
          <w:szCs w:val="28"/>
          <w:lang w:eastAsia="ja-JP"/>
        </w:rPr>
        <w:tab/>
        <w:t>Describe how a pupil could have carried out this experiment.</w:t>
      </w:r>
    </w:p>
    <w:p w:rsidR="000D51C6" w:rsidRPr="009B74EA" w:rsidRDefault="00E81CB8" w:rsidP="00E81CB8">
      <w:pPr>
        <w:autoSpaceDE w:val="0"/>
        <w:autoSpaceDN w:val="0"/>
        <w:adjustRightInd w:val="0"/>
        <w:ind w:left="720" w:hanging="720"/>
        <w:rPr>
          <w:b/>
          <w:sz w:val="28"/>
          <w:szCs w:val="28"/>
        </w:rPr>
      </w:pPr>
      <w:r w:rsidRPr="009B74EA">
        <w:rPr>
          <w:rFonts w:eastAsia="MS Mincho"/>
          <w:b/>
          <w:sz w:val="28"/>
          <w:szCs w:val="28"/>
          <w:lang w:eastAsia="ja-JP"/>
        </w:rPr>
        <w:t>(ii)</w:t>
      </w:r>
      <w:r w:rsidRPr="009B74EA">
        <w:rPr>
          <w:rFonts w:eastAsia="MS Mincho"/>
          <w:sz w:val="28"/>
          <w:szCs w:val="28"/>
          <w:lang w:eastAsia="ja-JP"/>
        </w:rPr>
        <w:t xml:space="preserve"> </w:t>
      </w:r>
      <w:r w:rsidRPr="009B74EA">
        <w:rPr>
          <w:rFonts w:eastAsia="MS Mincho"/>
          <w:sz w:val="28"/>
          <w:szCs w:val="28"/>
          <w:lang w:eastAsia="ja-JP"/>
        </w:rPr>
        <w:tab/>
        <w:t>What ratio of ammonia to nickel(I1) sulphate gives the highest colour intensity?</w:t>
      </w:r>
    </w:p>
    <w:p w:rsidR="000D51C6" w:rsidRPr="009B74EA" w:rsidRDefault="000D51C6" w:rsidP="000D51C6">
      <w:pPr>
        <w:autoSpaceDE w:val="0"/>
        <w:autoSpaceDN w:val="0"/>
        <w:adjustRightInd w:val="0"/>
        <w:ind w:left="720" w:hanging="720"/>
        <w:rPr>
          <w:b/>
          <w:sz w:val="28"/>
          <w:szCs w:val="28"/>
        </w:rPr>
      </w:pPr>
    </w:p>
    <w:p w:rsidR="000D51C6" w:rsidRPr="009B74EA" w:rsidRDefault="000D51C6" w:rsidP="000D51C6">
      <w:pPr>
        <w:autoSpaceDE w:val="0"/>
        <w:autoSpaceDN w:val="0"/>
        <w:adjustRightInd w:val="0"/>
        <w:ind w:left="720" w:hanging="720"/>
        <w:rPr>
          <w:b/>
          <w:sz w:val="28"/>
          <w:szCs w:val="28"/>
        </w:rPr>
      </w:pPr>
    </w:p>
    <w:p w:rsidR="000D51C6" w:rsidRPr="009B74EA" w:rsidRDefault="000D51C6" w:rsidP="000D51C6">
      <w:pPr>
        <w:autoSpaceDE w:val="0"/>
        <w:autoSpaceDN w:val="0"/>
        <w:adjustRightInd w:val="0"/>
        <w:ind w:left="720" w:hanging="720"/>
        <w:rPr>
          <w:b/>
          <w:sz w:val="28"/>
          <w:szCs w:val="28"/>
        </w:rPr>
      </w:pPr>
    </w:p>
    <w:p w:rsidR="000D51C6" w:rsidRPr="009B74EA" w:rsidRDefault="000D51C6" w:rsidP="000D51C6">
      <w:pPr>
        <w:autoSpaceDE w:val="0"/>
        <w:autoSpaceDN w:val="0"/>
        <w:adjustRightInd w:val="0"/>
        <w:ind w:left="720" w:hanging="720"/>
        <w:rPr>
          <w:b/>
          <w:sz w:val="28"/>
          <w:szCs w:val="28"/>
        </w:rPr>
      </w:pPr>
    </w:p>
    <w:p w:rsidR="000D51C6" w:rsidRPr="009B74EA" w:rsidRDefault="000D51C6" w:rsidP="000D51C6">
      <w:pPr>
        <w:autoSpaceDE w:val="0"/>
        <w:autoSpaceDN w:val="0"/>
        <w:adjustRightInd w:val="0"/>
        <w:ind w:left="720" w:hanging="720"/>
        <w:rPr>
          <w:b/>
          <w:sz w:val="28"/>
          <w:szCs w:val="28"/>
        </w:rPr>
      </w:pPr>
    </w:p>
    <w:p w:rsidR="000D51C6" w:rsidRPr="009B74EA" w:rsidRDefault="000D51C6" w:rsidP="000D51C6">
      <w:pPr>
        <w:autoSpaceDE w:val="0"/>
        <w:autoSpaceDN w:val="0"/>
        <w:adjustRightInd w:val="0"/>
        <w:rPr>
          <w:b/>
          <w:sz w:val="28"/>
          <w:szCs w:val="28"/>
        </w:rPr>
      </w:pPr>
    </w:p>
    <w:p w:rsidR="000D51C6" w:rsidRPr="009B74EA" w:rsidRDefault="000D51C6" w:rsidP="000D51C6">
      <w:pPr>
        <w:autoSpaceDE w:val="0"/>
        <w:autoSpaceDN w:val="0"/>
        <w:adjustRightInd w:val="0"/>
        <w:rPr>
          <w:b/>
          <w:sz w:val="28"/>
          <w:szCs w:val="28"/>
        </w:rPr>
      </w:pPr>
    </w:p>
    <w:p w:rsidR="000D51C6" w:rsidRPr="009B74EA" w:rsidRDefault="000D51C6" w:rsidP="000D51C6">
      <w:pPr>
        <w:autoSpaceDE w:val="0"/>
        <w:autoSpaceDN w:val="0"/>
        <w:adjustRightInd w:val="0"/>
        <w:rPr>
          <w:b/>
          <w:sz w:val="28"/>
          <w:szCs w:val="28"/>
        </w:rPr>
      </w:pPr>
    </w:p>
    <w:p w:rsidR="000D51C6" w:rsidRDefault="000D51C6" w:rsidP="000D51C6">
      <w:pPr>
        <w:autoSpaceDE w:val="0"/>
        <w:autoSpaceDN w:val="0"/>
        <w:adjustRightInd w:val="0"/>
        <w:rPr>
          <w:b/>
          <w:sz w:val="28"/>
          <w:szCs w:val="28"/>
        </w:rPr>
      </w:pPr>
    </w:p>
    <w:p w:rsidR="00E81CB8" w:rsidRPr="009B74EA" w:rsidRDefault="00E81CB8" w:rsidP="000D51C6">
      <w:pPr>
        <w:autoSpaceDE w:val="0"/>
        <w:autoSpaceDN w:val="0"/>
        <w:adjustRightInd w:val="0"/>
        <w:rPr>
          <w:b/>
          <w:sz w:val="28"/>
          <w:szCs w:val="28"/>
        </w:rPr>
      </w:pPr>
    </w:p>
    <w:p w:rsidR="000D51C6" w:rsidRDefault="000D51C6" w:rsidP="000D51C6">
      <w:pPr>
        <w:autoSpaceDE w:val="0"/>
        <w:autoSpaceDN w:val="0"/>
        <w:adjustRightInd w:val="0"/>
        <w:rPr>
          <w:sz w:val="28"/>
          <w:szCs w:val="28"/>
        </w:rPr>
      </w:pPr>
      <w:r>
        <w:rPr>
          <w:b/>
          <w:sz w:val="28"/>
          <w:szCs w:val="28"/>
        </w:rPr>
        <w:t>3</w:t>
      </w:r>
      <w:r w:rsidRPr="009B74EA">
        <w:rPr>
          <w:b/>
          <w:sz w:val="28"/>
          <w:szCs w:val="28"/>
        </w:rPr>
        <w:t>.</w:t>
      </w:r>
      <w:r>
        <w:rPr>
          <w:b/>
          <w:sz w:val="28"/>
          <w:szCs w:val="28"/>
        </w:rPr>
        <w:t xml:space="preserve"> </w:t>
      </w:r>
      <w:r w:rsidRPr="009B74EA">
        <w:rPr>
          <w:sz w:val="28"/>
          <w:szCs w:val="28"/>
        </w:rPr>
        <w:t>Infrared spectroscopy can be used to help identify the bonds which are present in an organic molecule.</w:t>
      </w:r>
    </w:p>
    <w:p w:rsidR="000D51C6" w:rsidRPr="009B74EA" w:rsidRDefault="000D51C6" w:rsidP="000D51C6">
      <w:pPr>
        <w:autoSpaceDE w:val="0"/>
        <w:autoSpaceDN w:val="0"/>
        <w:adjustRightInd w:val="0"/>
        <w:rPr>
          <w:sz w:val="28"/>
          <w:szCs w:val="28"/>
        </w:rPr>
      </w:pPr>
      <w:r w:rsidRPr="009B74EA">
        <w:rPr>
          <w:sz w:val="28"/>
          <w:szCs w:val="28"/>
        </w:rPr>
        <w:t>Different bonds absorb infrared radiation of different wave numbers. The table below shows the range of wave numbers of infrared radiation absorbed by the bonds indicated with thicker lines.</w:t>
      </w:r>
    </w:p>
    <w:p w:rsidR="000D51C6" w:rsidRPr="009B74EA" w:rsidRDefault="006103C7" w:rsidP="000D51C6">
      <w:pPr>
        <w:autoSpaceDE w:val="0"/>
        <w:autoSpaceDN w:val="0"/>
        <w:adjustRightInd w:val="0"/>
        <w:rPr>
          <w:sz w:val="28"/>
          <w:szCs w:val="28"/>
        </w:rPr>
      </w:pPr>
      <w:r>
        <w:rPr>
          <w:noProof/>
          <w:sz w:val="28"/>
          <w:szCs w:val="28"/>
          <w:lang w:eastAsia="en-GB"/>
        </w:rPr>
        <w:drawing>
          <wp:anchor distT="0" distB="0" distL="114300" distR="114300" simplePos="0" relativeHeight="251623424" behindDoc="0" locked="0" layoutInCell="1" allowOverlap="1">
            <wp:simplePos x="0" y="0"/>
            <wp:positionH relativeFrom="column">
              <wp:posOffset>1022985</wp:posOffset>
            </wp:positionH>
            <wp:positionV relativeFrom="paragraph">
              <wp:posOffset>111760</wp:posOffset>
            </wp:positionV>
            <wp:extent cx="3495675" cy="2124075"/>
            <wp:effectExtent l="19050" t="0" r="9525" b="0"/>
            <wp:wrapNone/>
            <wp:docPr id="520"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0"/>
                    <a:srcRect/>
                    <a:stretch>
                      <a:fillRect/>
                    </a:stretch>
                  </pic:blipFill>
                  <pic:spPr bwMode="auto">
                    <a:xfrm>
                      <a:off x="0" y="0"/>
                      <a:ext cx="3495675" cy="2124075"/>
                    </a:xfrm>
                    <a:prstGeom prst="rect">
                      <a:avLst/>
                    </a:prstGeom>
                    <a:noFill/>
                    <a:ln w="9525">
                      <a:noFill/>
                      <a:miter lim="800000"/>
                      <a:headEnd/>
                      <a:tailEnd/>
                    </a:ln>
                  </pic:spPr>
                </pic:pic>
              </a:graphicData>
            </a:graphic>
          </wp:anchor>
        </w:drawing>
      </w: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rPr>
          <w:sz w:val="28"/>
          <w:szCs w:val="28"/>
        </w:rPr>
      </w:pPr>
    </w:p>
    <w:p w:rsidR="000D51C6" w:rsidRPr="009B74EA" w:rsidRDefault="006103C7" w:rsidP="000D51C6">
      <w:pPr>
        <w:autoSpaceDE w:val="0"/>
        <w:autoSpaceDN w:val="0"/>
        <w:adjustRightInd w:val="0"/>
        <w:rPr>
          <w:sz w:val="28"/>
          <w:szCs w:val="28"/>
        </w:rPr>
      </w:pPr>
      <w:r>
        <w:rPr>
          <w:noProof/>
          <w:sz w:val="28"/>
          <w:szCs w:val="28"/>
          <w:lang w:eastAsia="en-GB"/>
        </w:rPr>
        <w:drawing>
          <wp:anchor distT="0" distB="0" distL="114300" distR="114300" simplePos="0" relativeHeight="251624448" behindDoc="0" locked="0" layoutInCell="1" allowOverlap="1">
            <wp:simplePos x="0" y="0"/>
            <wp:positionH relativeFrom="column">
              <wp:posOffset>4809490</wp:posOffset>
            </wp:positionH>
            <wp:positionV relativeFrom="paragraph">
              <wp:posOffset>22225</wp:posOffset>
            </wp:positionV>
            <wp:extent cx="228600" cy="200025"/>
            <wp:effectExtent l="19050" t="0" r="0" b="0"/>
            <wp:wrapNone/>
            <wp:docPr id="51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1"/>
                    <a:srcRect/>
                    <a:stretch>
                      <a:fillRect/>
                    </a:stretch>
                  </pic:blipFill>
                  <pic:spPr bwMode="auto">
                    <a:xfrm>
                      <a:off x="0" y="0"/>
                      <a:ext cx="228600" cy="200025"/>
                    </a:xfrm>
                    <a:prstGeom prst="rect">
                      <a:avLst/>
                    </a:prstGeom>
                    <a:noFill/>
                    <a:ln w="9525">
                      <a:noFill/>
                      <a:miter lim="800000"/>
                      <a:headEnd/>
                      <a:tailEnd/>
                    </a:ln>
                  </pic:spPr>
                </pic:pic>
              </a:graphicData>
            </a:graphic>
          </wp:anchor>
        </w:drawing>
      </w:r>
      <w:r w:rsidR="000D51C6" w:rsidRPr="009B74EA">
        <w:rPr>
          <w:sz w:val="28"/>
          <w:szCs w:val="28"/>
        </w:rPr>
        <w:t>The infrared spectrum and full structural formula for compound            are shown.</w:t>
      </w:r>
    </w:p>
    <w:p w:rsidR="000D51C6" w:rsidRPr="009B74EA" w:rsidRDefault="000D51C6" w:rsidP="000D51C6">
      <w:pPr>
        <w:autoSpaceDE w:val="0"/>
        <w:autoSpaceDN w:val="0"/>
        <w:adjustRightInd w:val="0"/>
        <w:ind w:firstLine="720"/>
        <w:rPr>
          <w:sz w:val="28"/>
          <w:szCs w:val="28"/>
        </w:rPr>
      </w:pPr>
    </w:p>
    <w:p w:rsidR="000D51C6" w:rsidRPr="009B74EA" w:rsidRDefault="006103C7" w:rsidP="000D51C6">
      <w:pPr>
        <w:autoSpaceDE w:val="0"/>
        <w:autoSpaceDN w:val="0"/>
        <w:adjustRightInd w:val="0"/>
        <w:ind w:firstLine="720"/>
        <w:rPr>
          <w:sz w:val="28"/>
          <w:szCs w:val="28"/>
        </w:rPr>
      </w:pPr>
      <w:r>
        <w:rPr>
          <w:noProof/>
          <w:sz w:val="28"/>
          <w:szCs w:val="28"/>
          <w:lang w:eastAsia="en-GB"/>
        </w:rPr>
        <w:drawing>
          <wp:anchor distT="0" distB="0" distL="114300" distR="114300" simplePos="0" relativeHeight="251625472" behindDoc="0" locked="0" layoutInCell="1" allowOverlap="1">
            <wp:simplePos x="0" y="0"/>
            <wp:positionH relativeFrom="column">
              <wp:posOffset>441960</wp:posOffset>
            </wp:positionH>
            <wp:positionV relativeFrom="paragraph">
              <wp:posOffset>92710</wp:posOffset>
            </wp:positionV>
            <wp:extent cx="5229225" cy="3115945"/>
            <wp:effectExtent l="19050" t="0" r="9525" b="0"/>
            <wp:wrapNone/>
            <wp:docPr id="518"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2"/>
                    <a:srcRect/>
                    <a:stretch>
                      <a:fillRect/>
                    </a:stretch>
                  </pic:blipFill>
                  <pic:spPr bwMode="auto">
                    <a:xfrm>
                      <a:off x="0" y="0"/>
                      <a:ext cx="5229225" cy="3115945"/>
                    </a:xfrm>
                    <a:prstGeom prst="rect">
                      <a:avLst/>
                    </a:prstGeom>
                    <a:noFill/>
                    <a:ln w="9525">
                      <a:noFill/>
                      <a:miter lim="800000"/>
                      <a:headEnd/>
                      <a:tailEnd/>
                    </a:ln>
                  </pic:spPr>
                </pic:pic>
              </a:graphicData>
            </a:graphic>
          </wp:anchor>
        </w:drawing>
      </w:r>
    </w:p>
    <w:p w:rsidR="000D51C6" w:rsidRPr="009B74EA" w:rsidRDefault="000D51C6" w:rsidP="000D51C6">
      <w:pPr>
        <w:autoSpaceDE w:val="0"/>
        <w:autoSpaceDN w:val="0"/>
        <w:adjustRightInd w:val="0"/>
        <w:ind w:firstLine="720"/>
        <w:rPr>
          <w:sz w:val="28"/>
          <w:szCs w:val="28"/>
        </w:rPr>
      </w:pPr>
    </w:p>
    <w:p w:rsidR="000D51C6" w:rsidRPr="009B74EA" w:rsidRDefault="000D51C6" w:rsidP="000D51C6">
      <w:pPr>
        <w:autoSpaceDE w:val="0"/>
        <w:autoSpaceDN w:val="0"/>
        <w:adjustRightInd w:val="0"/>
        <w:ind w:firstLine="720"/>
        <w:rPr>
          <w:sz w:val="28"/>
          <w:szCs w:val="28"/>
        </w:rPr>
      </w:pPr>
    </w:p>
    <w:p w:rsidR="000D51C6" w:rsidRPr="009B74EA" w:rsidRDefault="000D51C6" w:rsidP="000D51C6">
      <w:pPr>
        <w:autoSpaceDE w:val="0"/>
        <w:autoSpaceDN w:val="0"/>
        <w:adjustRightInd w:val="0"/>
        <w:ind w:firstLine="720"/>
        <w:rPr>
          <w:sz w:val="28"/>
          <w:szCs w:val="28"/>
        </w:rPr>
      </w:pPr>
    </w:p>
    <w:p w:rsidR="000D51C6" w:rsidRPr="009B74EA" w:rsidRDefault="000D51C6" w:rsidP="000D51C6">
      <w:pPr>
        <w:autoSpaceDE w:val="0"/>
        <w:autoSpaceDN w:val="0"/>
        <w:adjustRightInd w:val="0"/>
        <w:ind w:firstLine="720"/>
        <w:rPr>
          <w:sz w:val="28"/>
          <w:szCs w:val="28"/>
        </w:rPr>
      </w:pPr>
    </w:p>
    <w:p w:rsidR="000D51C6" w:rsidRPr="009B74EA" w:rsidRDefault="000D51C6" w:rsidP="000D51C6">
      <w:pPr>
        <w:autoSpaceDE w:val="0"/>
        <w:autoSpaceDN w:val="0"/>
        <w:adjustRightInd w:val="0"/>
        <w:ind w:firstLine="720"/>
        <w:rPr>
          <w:sz w:val="28"/>
          <w:szCs w:val="28"/>
        </w:rPr>
      </w:pPr>
    </w:p>
    <w:p w:rsidR="000D51C6" w:rsidRPr="009B74EA" w:rsidRDefault="000D51C6" w:rsidP="000D51C6">
      <w:pPr>
        <w:autoSpaceDE w:val="0"/>
        <w:autoSpaceDN w:val="0"/>
        <w:adjustRightInd w:val="0"/>
        <w:ind w:firstLine="720"/>
        <w:rPr>
          <w:sz w:val="28"/>
          <w:szCs w:val="28"/>
        </w:rPr>
      </w:pPr>
    </w:p>
    <w:p w:rsidR="000D51C6" w:rsidRDefault="000D51C6" w:rsidP="000D51C6">
      <w:pPr>
        <w:autoSpaceDE w:val="0"/>
        <w:autoSpaceDN w:val="0"/>
        <w:adjustRightInd w:val="0"/>
        <w:ind w:firstLine="720"/>
        <w:rPr>
          <w:sz w:val="28"/>
          <w:szCs w:val="28"/>
        </w:rPr>
      </w:pPr>
    </w:p>
    <w:p w:rsidR="000D51C6" w:rsidRDefault="000D51C6" w:rsidP="000D51C6">
      <w:pPr>
        <w:autoSpaceDE w:val="0"/>
        <w:autoSpaceDN w:val="0"/>
        <w:adjustRightInd w:val="0"/>
        <w:ind w:firstLine="720"/>
        <w:rPr>
          <w:sz w:val="28"/>
          <w:szCs w:val="28"/>
        </w:rPr>
      </w:pPr>
    </w:p>
    <w:p w:rsidR="000D51C6" w:rsidRPr="009B74EA" w:rsidRDefault="006103C7" w:rsidP="000D51C6">
      <w:pPr>
        <w:autoSpaceDE w:val="0"/>
        <w:autoSpaceDN w:val="0"/>
        <w:adjustRightInd w:val="0"/>
        <w:jc w:val="both"/>
        <w:rPr>
          <w:sz w:val="28"/>
          <w:szCs w:val="28"/>
        </w:rPr>
      </w:pPr>
      <w:r>
        <w:rPr>
          <w:iCs/>
          <w:noProof/>
          <w:sz w:val="28"/>
          <w:szCs w:val="28"/>
          <w:lang w:eastAsia="en-GB"/>
        </w:rPr>
        <w:drawing>
          <wp:anchor distT="0" distB="0" distL="114300" distR="114300" simplePos="0" relativeHeight="251626496" behindDoc="0" locked="0" layoutInCell="1" allowOverlap="1">
            <wp:simplePos x="0" y="0"/>
            <wp:positionH relativeFrom="column">
              <wp:posOffset>4140200</wp:posOffset>
            </wp:positionH>
            <wp:positionV relativeFrom="paragraph">
              <wp:posOffset>17145</wp:posOffset>
            </wp:positionV>
            <wp:extent cx="228600" cy="200025"/>
            <wp:effectExtent l="19050" t="0" r="0" b="0"/>
            <wp:wrapNone/>
            <wp:docPr id="517"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1"/>
                    <a:srcRect/>
                    <a:stretch>
                      <a:fillRect/>
                    </a:stretch>
                  </pic:blipFill>
                  <pic:spPr bwMode="auto">
                    <a:xfrm>
                      <a:off x="0" y="0"/>
                      <a:ext cx="228600" cy="200025"/>
                    </a:xfrm>
                    <a:prstGeom prst="rect">
                      <a:avLst/>
                    </a:prstGeom>
                    <a:noFill/>
                    <a:ln w="9525">
                      <a:noFill/>
                      <a:miter lim="800000"/>
                      <a:headEnd/>
                      <a:tailEnd/>
                    </a:ln>
                  </pic:spPr>
                </pic:pic>
              </a:graphicData>
            </a:graphic>
          </wp:anchor>
        </w:drawing>
      </w:r>
      <w:r w:rsidR="000D51C6" w:rsidRPr="009B74EA">
        <w:rPr>
          <w:b/>
          <w:iCs/>
          <w:sz w:val="28"/>
          <w:szCs w:val="28"/>
        </w:rPr>
        <w:t>(a)</w:t>
      </w:r>
      <w:r w:rsidR="000D51C6" w:rsidRPr="009B74EA">
        <w:rPr>
          <w:iCs/>
          <w:sz w:val="28"/>
          <w:szCs w:val="28"/>
        </w:rPr>
        <w:tab/>
      </w:r>
      <w:r w:rsidR="000D51C6">
        <w:rPr>
          <w:sz w:val="28"/>
          <w:szCs w:val="28"/>
        </w:rPr>
        <w:t xml:space="preserve">Copy the </w:t>
      </w:r>
      <w:r w:rsidR="000D51C6" w:rsidRPr="009B74EA">
        <w:rPr>
          <w:sz w:val="28"/>
          <w:szCs w:val="28"/>
        </w:rPr>
        <w:t>full structural formula for compound        , use an arrow to indicate the bond that could be responsible for the absorption at T in its infrared spectrum.</w:t>
      </w:r>
    </w:p>
    <w:p w:rsidR="000D51C6" w:rsidRPr="009B74EA" w:rsidRDefault="000D51C6" w:rsidP="000D51C6">
      <w:pPr>
        <w:autoSpaceDE w:val="0"/>
        <w:autoSpaceDN w:val="0"/>
        <w:adjustRightInd w:val="0"/>
        <w:rPr>
          <w:sz w:val="28"/>
          <w:szCs w:val="28"/>
        </w:rPr>
      </w:pPr>
      <w:r w:rsidRPr="009B74EA">
        <w:rPr>
          <w:b/>
          <w:iCs/>
          <w:sz w:val="28"/>
          <w:szCs w:val="28"/>
        </w:rPr>
        <w:t>(b)</w:t>
      </w:r>
      <w:r w:rsidRPr="009B74EA">
        <w:rPr>
          <w:iCs/>
          <w:sz w:val="28"/>
          <w:szCs w:val="28"/>
        </w:rPr>
        <w:t xml:space="preserve"> </w:t>
      </w:r>
      <w:r w:rsidRPr="009B74EA">
        <w:rPr>
          <w:iCs/>
          <w:sz w:val="28"/>
          <w:szCs w:val="28"/>
        </w:rPr>
        <w:tab/>
      </w:r>
      <w:r w:rsidRPr="009B74EA">
        <w:rPr>
          <w:sz w:val="28"/>
          <w:szCs w:val="28"/>
        </w:rPr>
        <w:t>A series of reactions is carried out starting with compound.</w:t>
      </w:r>
    </w:p>
    <w:p w:rsidR="000D51C6" w:rsidRPr="009B74EA" w:rsidRDefault="006103C7" w:rsidP="000D51C6">
      <w:pPr>
        <w:autoSpaceDE w:val="0"/>
        <w:autoSpaceDN w:val="0"/>
        <w:adjustRightInd w:val="0"/>
        <w:rPr>
          <w:sz w:val="28"/>
          <w:szCs w:val="28"/>
        </w:rPr>
      </w:pPr>
      <w:r>
        <w:rPr>
          <w:noProof/>
          <w:sz w:val="28"/>
          <w:szCs w:val="28"/>
          <w:lang w:eastAsia="en-GB"/>
        </w:rPr>
        <w:drawing>
          <wp:anchor distT="0" distB="0" distL="114300" distR="114300" simplePos="0" relativeHeight="251629568" behindDoc="0" locked="0" layoutInCell="1" allowOverlap="1">
            <wp:simplePos x="0" y="0"/>
            <wp:positionH relativeFrom="column">
              <wp:posOffset>127000</wp:posOffset>
            </wp:positionH>
            <wp:positionV relativeFrom="paragraph">
              <wp:posOffset>32385</wp:posOffset>
            </wp:positionV>
            <wp:extent cx="5229225" cy="571500"/>
            <wp:effectExtent l="19050" t="0" r="9525" b="0"/>
            <wp:wrapNone/>
            <wp:docPr id="516"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3"/>
                    <a:srcRect/>
                    <a:stretch>
                      <a:fillRect/>
                    </a:stretch>
                  </pic:blipFill>
                  <pic:spPr bwMode="auto">
                    <a:xfrm>
                      <a:off x="0" y="0"/>
                      <a:ext cx="5229225" cy="571500"/>
                    </a:xfrm>
                    <a:prstGeom prst="rect">
                      <a:avLst/>
                    </a:prstGeom>
                    <a:noFill/>
                    <a:ln w="9525">
                      <a:noFill/>
                      <a:miter lim="800000"/>
                      <a:headEnd/>
                      <a:tailEnd/>
                    </a:ln>
                  </pic:spPr>
                </pic:pic>
              </a:graphicData>
            </a:graphic>
          </wp:anchor>
        </w:drawing>
      </w:r>
    </w:p>
    <w:p w:rsidR="000D51C6" w:rsidRPr="009B74EA" w:rsidRDefault="000D51C6" w:rsidP="000D51C6">
      <w:pPr>
        <w:autoSpaceDE w:val="0"/>
        <w:autoSpaceDN w:val="0"/>
        <w:adjustRightInd w:val="0"/>
        <w:rPr>
          <w:sz w:val="28"/>
          <w:szCs w:val="28"/>
        </w:rPr>
      </w:pPr>
    </w:p>
    <w:p w:rsidR="000D51C6" w:rsidRPr="00F5594F" w:rsidRDefault="006103C7" w:rsidP="004D5B15">
      <w:pPr>
        <w:numPr>
          <w:ilvl w:val="0"/>
          <w:numId w:val="1"/>
        </w:numPr>
        <w:autoSpaceDE w:val="0"/>
        <w:autoSpaceDN w:val="0"/>
        <w:adjustRightInd w:val="0"/>
        <w:spacing w:after="0" w:line="240" w:lineRule="auto"/>
        <w:rPr>
          <w:sz w:val="28"/>
          <w:szCs w:val="28"/>
        </w:rPr>
      </w:pPr>
      <w:r>
        <w:rPr>
          <w:noProof/>
          <w:sz w:val="28"/>
          <w:szCs w:val="28"/>
          <w:lang w:eastAsia="en-GB"/>
        </w:rPr>
        <w:drawing>
          <wp:anchor distT="0" distB="0" distL="114300" distR="114300" simplePos="0" relativeHeight="251627520" behindDoc="0" locked="0" layoutInCell="1" allowOverlap="1">
            <wp:simplePos x="0" y="0"/>
            <wp:positionH relativeFrom="column">
              <wp:posOffset>2760980</wp:posOffset>
            </wp:positionH>
            <wp:positionV relativeFrom="paragraph">
              <wp:posOffset>426085</wp:posOffset>
            </wp:positionV>
            <wp:extent cx="227330" cy="276225"/>
            <wp:effectExtent l="19050" t="0" r="1270" b="0"/>
            <wp:wrapNone/>
            <wp:docPr id="515"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4"/>
                    <a:srcRect/>
                    <a:stretch>
                      <a:fillRect/>
                    </a:stretch>
                  </pic:blipFill>
                  <pic:spPr bwMode="auto">
                    <a:xfrm>
                      <a:off x="0" y="0"/>
                      <a:ext cx="227330" cy="276225"/>
                    </a:xfrm>
                    <a:prstGeom prst="rect">
                      <a:avLst/>
                    </a:prstGeom>
                    <a:noFill/>
                    <a:ln w="9525">
                      <a:noFill/>
                      <a:miter lim="800000"/>
                      <a:headEnd/>
                      <a:tailEnd/>
                    </a:ln>
                  </pic:spPr>
                </pic:pic>
              </a:graphicData>
            </a:graphic>
          </wp:anchor>
        </w:drawing>
      </w:r>
      <w:r>
        <w:rPr>
          <w:noProof/>
          <w:sz w:val="28"/>
          <w:szCs w:val="28"/>
          <w:lang w:eastAsia="en-GB"/>
        </w:rPr>
        <w:drawing>
          <wp:anchor distT="0" distB="0" distL="114300" distR="114300" simplePos="0" relativeHeight="251628544" behindDoc="0" locked="0" layoutInCell="1" allowOverlap="1">
            <wp:simplePos x="0" y="0"/>
            <wp:positionH relativeFrom="column">
              <wp:posOffset>4857115</wp:posOffset>
            </wp:positionH>
            <wp:positionV relativeFrom="paragraph">
              <wp:posOffset>196850</wp:posOffset>
            </wp:positionV>
            <wp:extent cx="247650" cy="228600"/>
            <wp:effectExtent l="19050" t="0" r="0" b="0"/>
            <wp:wrapNone/>
            <wp:docPr id="514"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5"/>
                    <a:srcRect/>
                    <a:stretch>
                      <a:fillRect/>
                    </a:stretch>
                  </pic:blipFill>
                  <pic:spPr bwMode="auto">
                    <a:xfrm>
                      <a:off x="0" y="0"/>
                      <a:ext cx="247650" cy="228600"/>
                    </a:xfrm>
                    <a:prstGeom prst="rect">
                      <a:avLst/>
                    </a:prstGeom>
                    <a:noFill/>
                    <a:ln w="9525">
                      <a:noFill/>
                      <a:miter lim="800000"/>
                      <a:headEnd/>
                      <a:tailEnd/>
                    </a:ln>
                  </pic:spPr>
                </pic:pic>
              </a:graphicData>
            </a:graphic>
          </wp:anchor>
        </w:drawing>
      </w:r>
      <w:r w:rsidR="000D51C6" w:rsidRPr="00F5594F">
        <w:rPr>
          <w:sz w:val="28"/>
          <w:szCs w:val="28"/>
        </w:rPr>
        <w:t xml:space="preserve">Give the letters for the </w:t>
      </w:r>
      <w:r w:rsidR="000D51C6" w:rsidRPr="00F5594F">
        <w:rPr>
          <w:b/>
          <w:bCs/>
          <w:sz w:val="28"/>
          <w:szCs w:val="28"/>
        </w:rPr>
        <w:t xml:space="preserve">two </w:t>
      </w:r>
      <w:r w:rsidR="000D51C6" w:rsidRPr="00F5594F">
        <w:rPr>
          <w:sz w:val="28"/>
          <w:szCs w:val="28"/>
        </w:rPr>
        <w:t xml:space="preserve">absorptions which would </w:t>
      </w:r>
      <w:r w:rsidR="000D51C6" w:rsidRPr="00F5594F">
        <w:rPr>
          <w:b/>
          <w:bCs/>
          <w:sz w:val="28"/>
          <w:szCs w:val="28"/>
        </w:rPr>
        <w:t xml:space="preserve">not </w:t>
      </w:r>
      <w:r w:rsidR="000D51C6" w:rsidRPr="00F5594F">
        <w:rPr>
          <w:sz w:val="28"/>
          <w:szCs w:val="28"/>
        </w:rPr>
        <w:t>appe</w:t>
      </w:r>
      <w:r w:rsidR="000D51C6">
        <w:rPr>
          <w:sz w:val="28"/>
          <w:szCs w:val="28"/>
        </w:rPr>
        <w:t xml:space="preserve">ar in the infrared spectrum for </w:t>
      </w:r>
      <w:r w:rsidR="000D51C6" w:rsidRPr="00F5594F">
        <w:rPr>
          <w:sz w:val="28"/>
          <w:szCs w:val="28"/>
        </w:rPr>
        <w:t>compound          .</w:t>
      </w:r>
    </w:p>
    <w:p w:rsidR="000D51C6" w:rsidRPr="009B74EA" w:rsidRDefault="000D51C6" w:rsidP="000D51C6">
      <w:pPr>
        <w:autoSpaceDE w:val="0"/>
        <w:autoSpaceDN w:val="0"/>
        <w:adjustRightInd w:val="0"/>
        <w:ind w:left="1440"/>
        <w:rPr>
          <w:sz w:val="28"/>
          <w:szCs w:val="28"/>
        </w:rPr>
      </w:pPr>
      <w:r w:rsidRPr="009B74EA">
        <w:rPr>
          <w:b/>
          <w:sz w:val="28"/>
          <w:szCs w:val="28"/>
        </w:rPr>
        <w:t>(ii)</w:t>
      </w:r>
      <w:r w:rsidRPr="009B74EA">
        <w:rPr>
          <w:sz w:val="28"/>
          <w:szCs w:val="28"/>
        </w:rPr>
        <w:t xml:space="preserve"> </w:t>
      </w:r>
      <w:r w:rsidRPr="009B74EA">
        <w:rPr>
          <w:sz w:val="28"/>
          <w:szCs w:val="28"/>
        </w:rPr>
        <w:tab/>
        <w:t>Name compound           .</w:t>
      </w:r>
    </w:p>
    <w:p w:rsidR="000D51C6" w:rsidRDefault="000D51C6" w:rsidP="000D51C6">
      <w:pPr>
        <w:tabs>
          <w:tab w:val="left" w:pos="709"/>
        </w:tabs>
        <w:autoSpaceDE w:val="0"/>
        <w:autoSpaceDN w:val="0"/>
        <w:adjustRightInd w:val="0"/>
        <w:rPr>
          <w:sz w:val="28"/>
          <w:szCs w:val="28"/>
        </w:rPr>
      </w:pPr>
      <w:r>
        <w:rPr>
          <w:b/>
          <w:sz w:val="28"/>
          <w:szCs w:val="28"/>
        </w:rPr>
        <w:br w:type="page"/>
        <w:t>4</w:t>
      </w:r>
      <w:r w:rsidRPr="009B74EA">
        <w:rPr>
          <w:b/>
          <w:sz w:val="28"/>
          <w:szCs w:val="28"/>
        </w:rPr>
        <w:t>.</w:t>
      </w:r>
      <w:r w:rsidRPr="009B74EA">
        <w:rPr>
          <w:sz w:val="28"/>
          <w:szCs w:val="28"/>
        </w:rPr>
        <w:tab/>
        <w:t>A proton NMR spectrum can be used to help identify the structure of an organic compound.</w:t>
      </w:r>
    </w:p>
    <w:p w:rsidR="000D51C6" w:rsidRDefault="000D51C6" w:rsidP="000D51C6">
      <w:pPr>
        <w:tabs>
          <w:tab w:val="left" w:pos="709"/>
        </w:tabs>
        <w:autoSpaceDE w:val="0"/>
        <w:autoSpaceDN w:val="0"/>
        <w:adjustRightInd w:val="0"/>
        <w:rPr>
          <w:sz w:val="28"/>
          <w:szCs w:val="28"/>
        </w:rPr>
      </w:pPr>
      <w:r w:rsidRPr="009B74EA">
        <w:rPr>
          <w:sz w:val="28"/>
          <w:szCs w:val="28"/>
        </w:rPr>
        <w:t>The three key principles used in identifying a group containing hydrogen atoms in a molecule are as follows:</w:t>
      </w:r>
    </w:p>
    <w:p w:rsidR="000D51C6" w:rsidRDefault="000D51C6" w:rsidP="000D51C6">
      <w:pPr>
        <w:tabs>
          <w:tab w:val="left" w:pos="709"/>
        </w:tabs>
        <w:autoSpaceDE w:val="0"/>
        <w:autoSpaceDN w:val="0"/>
        <w:adjustRightInd w:val="0"/>
        <w:rPr>
          <w:sz w:val="28"/>
          <w:szCs w:val="28"/>
        </w:rPr>
      </w:pPr>
      <w:r w:rsidRPr="009B74EA">
        <w:rPr>
          <w:sz w:val="28"/>
          <w:szCs w:val="28"/>
        </w:rPr>
        <w:t>The position of the line(s) on the x-axis of the spectrum is a measure of the "chemical shift" of the hydrogen atoms in the particular group.</w:t>
      </w:r>
    </w:p>
    <w:p w:rsidR="000D51C6" w:rsidRPr="009B74EA" w:rsidRDefault="000D51C6" w:rsidP="000D51C6">
      <w:pPr>
        <w:tabs>
          <w:tab w:val="left" w:pos="709"/>
        </w:tabs>
        <w:autoSpaceDE w:val="0"/>
        <w:autoSpaceDN w:val="0"/>
        <w:adjustRightInd w:val="0"/>
        <w:rPr>
          <w:sz w:val="28"/>
          <w:szCs w:val="28"/>
        </w:rPr>
      </w:pPr>
      <w:r w:rsidRPr="009B74EA">
        <w:rPr>
          <w:sz w:val="28"/>
          <w:szCs w:val="28"/>
        </w:rPr>
        <w:t>Some common "chemical shift" values are given in the table below.</w:t>
      </w:r>
    </w:p>
    <w:p w:rsidR="000D51C6" w:rsidRPr="009B74EA" w:rsidRDefault="006103C7" w:rsidP="000D51C6">
      <w:pPr>
        <w:autoSpaceDE w:val="0"/>
        <w:autoSpaceDN w:val="0"/>
        <w:adjustRightInd w:val="0"/>
        <w:ind w:firstLine="720"/>
        <w:rPr>
          <w:sz w:val="28"/>
          <w:szCs w:val="28"/>
        </w:rPr>
      </w:pPr>
      <w:r>
        <w:rPr>
          <w:noProof/>
          <w:sz w:val="28"/>
          <w:szCs w:val="28"/>
          <w:lang w:eastAsia="en-GB"/>
        </w:rPr>
        <w:drawing>
          <wp:anchor distT="0" distB="0" distL="114300" distR="114300" simplePos="0" relativeHeight="251630592" behindDoc="0" locked="0" layoutInCell="1" allowOverlap="1">
            <wp:simplePos x="0" y="0"/>
            <wp:positionH relativeFrom="column">
              <wp:posOffset>1817370</wp:posOffset>
            </wp:positionH>
            <wp:positionV relativeFrom="paragraph">
              <wp:posOffset>82550</wp:posOffset>
            </wp:positionV>
            <wp:extent cx="2609850" cy="1270635"/>
            <wp:effectExtent l="19050" t="0" r="0" b="0"/>
            <wp:wrapNone/>
            <wp:docPr id="513"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6"/>
                    <a:srcRect/>
                    <a:stretch>
                      <a:fillRect/>
                    </a:stretch>
                  </pic:blipFill>
                  <pic:spPr bwMode="auto">
                    <a:xfrm>
                      <a:off x="0" y="0"/>
                      <a:ext cx="2609850" cy="1270635"/>
                    </a:xfrm>
                    <a:prstGeom prst="rect">
                      <a:avLst/>
                    </a:prstGeom>
                    <a:noFill/>
                    <a:ln w="9525">
                      <a:noFill/>
                      <a:miter lim="800000"/>
                      <a:headEnd/>
                      <a:tailEnd/>
                    </a:ln>
                  </pic:spPr>
                </pic:pic>
              </a:graphicData>
            </a:graphic>
          </wp:anchor>
        </w:drawing>
      </w:r>
    </w:p>
    <w:p w:rsidR="000D51C6" w:rsidRPr="009B74EA" w:rsidRDefault="000D51C6" w:rsidP="000D51C6">
      <w:pPr>
        <w:autoSpaceDE w:val="0"/>
        <w:autoSpaceDN w:val="0"/>
        <w:adjustRightInd w:val="0"/>
        <w:ind w:firstLine="720"/>
        <w:rPr>
          <w:sz w:val="28"/>
          <w:szCs w:val="28"/>
        </w:rPr>
      </w:pPr>
    </w:p>
    <w:p w:rsidR="000D51C6" w:rsidRPr="009B74EA" w:rsidRDefault="000D51C6" w:rsidP="000D51C6">
      <w:pPr>
        <w:autoSpaceDE w:val="0"/>
        <w:autoSpaceDN w:val="0"/>
        <w:adjustRightInd w:val="0"/>
        <w:ind w:firstLine="720"/>
        <w:rPr>
          <w:sz w:val="28"/>
          <w:szCs w:val="28"/>
        </w:rPr>
      </w:pPr>
    </w:p>
    <w:p w:rsidR="000D51C6" w:rsidRPr="009B74EA" w:rsidRDefault="000D51C6" w:rsidP="000D51C6">
      <w:pPr>
        <w:autoSpaceDE w:val="0"/>
        <w:autoSpaceDN w:val="0"/>
        <w:adjustRightInd w:val="0"/>
        <w:ind w:firstLine="720"/>
        <w:rPr>
          <w:sz w:val="28"/>
          <w:szCs w:val="28"/>
        </w:rPr>
      </w:pPr>
    </w:p>
    <w:p w:rsidR="000D51C6" w:rsidRPr="009B74EA" w:rsidRDefault="000D51C6" w:rsidP="004D5B15">
      <w:pPr>
        <w:numPr>
          <w:ilvl w:val="0"/>
          <w:numId w:val="2"/>
        </w:numPr>
        <w:autoSpaceDE w:val="0"/>
        <w:autoSpaceDN w:val="0"/>
        <w:adjustRightInd w:val="0"/>
        <w:spacing w:after="0" w:line="240" w:lineRule="auto"/>
        <w:rPr>
          <w:sz w:val="28"/>
          <w:szCs w:val="28"/>
        </w:rPr>
      </w:pPr>
      <w:r w:rsidRPr="009B74EA">
        <w:rPr>
          <w:sz w:val="28"/>
          <w:szCs w:val="28"/>
        </w:rPr>
        <w:t>The number of lines for the hydrogen atoms in the group is n + 1 where n is the number of hydrogen atoms on the carbon atom next to the group.</w:t>
      </w:r>
    </w:p>
    <w:p w:rsidR="000D51C6" w:rsidRDefault="000D51C6" w:rsidP="004D5B15">
      <w:pPr>
        <w:numPr>
          <w:ilvl w:val="0"/>
          <w:numId w:val="2"/>
        </w:numPr>
        <w:autoSpaceDE w:val="0"/>
        <w:autoSpaceDN w:val="0"/>
        <w:adjustRightInd w:val="0"/>
        <w:spacing w:after="0" w:line="240" w:lineRule="auto"/>
        <w:rPr>
          <w:sz w:val="28"/>
          <w:szCs w:val="28"/>
        </w:rPr>
      </w:pPr>
      <w:r w:rsidRPr="009B74EA">
        <w:rPr>
          <w:sz w:val="28"/>
          <w:szCs w:val="28"/>
        </w:rPr>
        <w:t>The maximum height of the line(s) for the hydrogen atoms in the group is relative to the number of hydrogen atoms in the group.</w:t>
      </w:r>
    </w:p>
    <w:p w:rsidR="000D51C6" w:rsidRDefault="000D51C6" w:rsidP="000D51C6">
      <w:pPr>
        <w:autoSpaceDE w:val="0"/>
        <w:autoSpaceDN w:val="0"/>
        <w:adjustRightInd w:val="0"/>
        <w:spacing w:after="0" w:line="240" w:lineRule="auto"/>
        <w:rPr>
          <w:sz w:val="28"/>
          <w:szCs w:val="28"/>
        </w:rPr>
      </w:pPr>
    </w:p>
    <w:p w:rsidR="000D51C6" w:rsidRDefault="000D51C6" w:rsidP="000D51C6">
      <w:pPr>
        <w:autoSpaceDE w:val="0"/>
        <w:autoSpaceDN w:val="0"/>
        <w:adjustRightInd w:val="0"/>
        <w:spacing w:after="0" w:line="240" w:lineRule="auto"/>
        <w:rPr>
          <w:sz w:val="28"/>
          <w:szCs w:val="28"/>
        </w:rPr>
      </w:pPr>
    </w:p>
    <w:p w:rsidR="000D51C6" w:rsidRDefault="000D51C6" w:rsidP="000D51C6">
      <w:pPr>
        <w:autoSpaceDE w:val="0"/>
        <w:autoSpaceDN w:val="0"/>
        <w:adjustRightInd w:val="0"/>
        <w:spacing w:after="0" w:line="240" w:lineRule="auto"/>
        <w:rPr>
          <w:sz w:val="28"/>
          <w:szCs w:val="28"/>
        </w:rPr>
      </w:pPr>
    </w:p>
    <w:p w:rsidR="000D51C6" w:rsidRDefault="000D51C6" w:rsidP="000D51C6">
      <w:pPr>
        <w:autoSpaceDE w:val="0"/>
        <w:autoSpaceDN w:val="0"/>
        <w:adjustRightInd w:val="0"/>
        <w:spacing w:after="0" w:line="240" w:lineRule="auto"/>
        <w:rPr>
          <w:sz w:val="28"/>
          <w:szCs w:val="28"/>
        </w:rPr>
      </w:pPr>
    </w:p>
    <w:p w:rsidR="000D51C6" w:rsidRDefault="000D51C6" w:rsidP="000D51C6">
      <w:pPr>
        <w:autoSpaceDE w:val="0"/>
        <w:autoSpaceDN w:val="0"/>
        <w:adjustRightInd w:val="0"/>
        <w:spacing w:after="0" w:line="240" w:lineRule="auto"/>
        <w:rPr>
          <w:sz w:val="28"/>
          <w:szCs w:val="28"/>
        </w:rPr>
      </w:pPr>
    </w:p>
    <w:p w:rsidR="000D51C6" w:rsidRPr="009B74EA" w:rsidRDefault="000D51C6" w:rsidP="000D51C6">
      <w:pPr>
        <w:autoSpaceDE w:val="0"/>
        <w:autoSpaceDN w:val="0"/>
        <w:adjustRightInd w:val="0"/>
        <w:spacing w:after="0" w:line="240" w:lineRule="auto"/>
        <w:rPr>
          <w:sz w:val="28"/>
          <w:szCs w:val="28"/>
        </w:rPr>
      </w:pPr>
    </w:p>
    <w:p w:rsidR="000D51C6" w:rsidRPr="009B74EA" w:rsidRDefault="006103C7" w:rsidP="000D51C6">
      <w:pPr>
        <w:autoSpaceDE w:val="0"/>
        <w:autoSpaceDN w:val="0"/>
        <w:adjustRightInd w:val="0"/>
        <w:ind w:firstLine="720"/>
        <w:rPr>
          <w:sz w:val="28"/>
          <w:szCs w:val="28"/>
        </w:rPr>
      </w:pPr>
      <w:r>
        <w:rPr>
          <w:noProof/>
          <w:sz w:val="28"/>
          <w:szCs w:val="28"/>
          <w:lang w:eastAsia="en-GB"/>
        </w:rPr>
        <w:drawing>
          <wp:anchor distT="0" distB="0" distL="114300" distR="114300" simplePos="0" relativeHeight="251631616" behindDoc="0" locked="0" layoutInCell="1" allowOverlap="1">
            <wp:simplePos x="0" y="0"/>
            <wp:positionH relativeFrom="column">
              <wp:posOffset>1346835</wp:posOffset>
            </wp:positionH>
            <wp:positionV relativeFrom="paragraph">
              <wp:posOffset>18415</wp:posOffset>
            </wp:positionV>
            <wp:extent cx="3886200" cy="2317115"/>
            <wp:effectExtent l="19050" t="0" r="0" b="0"/>
            <wp:wrapNone/>
            <wp:docPr id="512"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7"/>
                    <a:srcRect l="1636" r="3038" b="1617"/>
                    <a:stretch>
                      <a:fillRect/>
                    </a:stretch>
                  </pic:blipFill>
                  <pic:spPr bwMode="auto">
                    <a:xfrm>
                      <a:off x="0" y="0"/>
                      <a:ext cx="3886200" cy="2317115"/>
                    </a:xfrm>
                    <a:prstGeom prst="rect">
                      <a:avLst/>
                    </a:prstGeom>
                    <a:noFill/>
                    <a:ln w="9525">
                      <a:noFill/>
                      <a:miter lim="800000"/>
                      <a:headEnd/>
                      <a:tailEnd/>
                    </a:ln>
                  </pic:spPr>
                </pic:pic>
              </a:graphicData>
            </a:graphic>
          </wp:anchor>
        </w:drawing>
      </w:r>
    </w:p>
    <w:p w:rsidR="000D51C6" w:rsidRPr="009B74EA" w:rsidRDefault="000D51C6" w:rsidP="000D51C6">
      <w:pPr>
        <w:autoSpaceDE w:val="0"/>
        <w:autoSpaceDN w:val="0"/>
        <w:adjustRightInd w:val="0"/>
        <w:ind w:firstLine="720"/>
        <w:rPr>
          <w:sz w:val="28"/>
          <w:szCs w:val="28"/>
        </w:rPr>
      </w:pPr>
    </w:p>
    <w:p w:rsidR="000D51C6" w:rsidRPr="009B74EA" w:rsidRDefault="000D51C6" w:rsidP="000D51C6">
      <w:pPr>
        <w:autoSpaceDE w:val="0"/>
        <w:autoSpaceDN w:val="0"/>
        <w:adjustRightInd w:val="0"/>
        <w:ind w:firstLine="720"/>
        <w:rPr>
          <w:sz w:val="28"/>
          <w:szCs w:val="28"/>
        </w:rPr>
      </w:pPr>
    </w:p>
    <w:p w:rsidR="000D51C6" w:rsidRPr="009B74EA" w:rsidRDefault="000D51C6" w:rsidP="000D51C6">
      <w:pPr>
        <w:autoSpaceDE w:val="0"/>
        <w:autoSpaceDN w:val="0"/>
        <w:adjustRightInd w:val="0"/>
        <w:ind w:firstLine="720"/>
        <w:rPr>
          <w:sz w:val="28"/>
          <w:szCs w:val="28"/>
        </w:rPr>
      </w:pPr>
    </w:p>
    <w:p w:rsidR="000D51C6" w:rsidRPr="009B74EA" w:rsidRDefault="000D51C6" w:rsidP="000D51C6">
      <w:pPr>
        <w:autoSpaceDE w:val="0"/>
        <w:autoSpaceDN w:val="0"/>
        <w:adjustRightInd w:val="0"/>
        <w:ind w:firstLine="720"/>
        <w:rPr>
          <w:sz w:val="28"/>
          <w:szCs w:val="28"/>
        </w:rPr>
      </w:pPr>
    </w:p>
    <w:p w:rsidR="000D51C6" w:rsidRDefault="000D51C6" w:rsidP="000D51C6">
      <w:pPr>
        <w:autoSpaceDE w:val="0"/>
        <w:autoSpaceDN w:val="0"/>
        <w:adjustRightInd w:val="0"/>
        <w:ind w:left="1440"/>
        <w:rPr>
          <w:sz w:val="28"/>
          <w:szCs w:val="28"/>
        </w:rPr>
      </w:pPr>
    </w:p>
    <w:p w:rsidR="000D51C6" w:rsidRPr="009B74EA" w:rsidRDefault="000D51C6" w:rsidP="000D51C6">
      <w:pPr>
        <w:autoSpaceDE w:val="0"/>
        <w:autoSpaceDN w:val="0"/>
        <w:adjustRightInd w:val="0"/>
        <w:rPr>
          <w:sz w:val="28"/>
          <w:szCs w:val="28"/>
        </w:rPr>
      </w:pPr>
      <w:r w:rsidRPr="009B74EA">
        <w:rPr>
          <w:b/>
          <w:iCs/>
          <w:sz w:val="28"/>
          <w:szCs w:val="28"/>
        </w:rPr>
        <w:t>(a)</w:t>
      </w:r>
      <w:r w:rsidRPr="009B74EA">
        <w:rPr>
          <w:iCs/>
          <w:sz w:val="28"/>
          <w:szCs w:val="28"/>
        </w:rPr>
        <w:tab/>
      </w:r>
      <w:r w:rsidRPr="009B74EA">
        <w:rPr>
          <w:sz w:val="28"/>
          <w:szCs w:val="28"/>
        </w:rPr>
        <w:t>The chemical shift values shown in the table are based on the range of values shown in the data booklet for proton NMR spectra.</w:t>
      </w:r>
    </w:p>
    <w:p w:rsidR="000D51C6" w:rsidRPr="009B74EA" w:rsidRDefault="006103C7" w:rsidP="000D51C6">
      <w:pPr>
        <w:autoSpaceDE w:val="0"/>
        <w:autoSpaceDN w:val="0"/>
        <w:adjustRightInd w:val="0"/>
        <w:rPr>
          <w:sz w:val="28"/>
          <w:szCs w:val="28"/>
        </w:rPr>
      </w:pPr>
      <w:r>
        <w:rPr>
          <w:noProof/>
          <w:sz w:val="28"/>
          <w:szCs w:val="28"/>
          <w:lang w:eastAsia="en-GB"/>
        </w:rPr>
        <w:drawing>
          <wp:anchor distT="0" distB="0" distL="114300" distR="114300" simplePos="0" relativeHeight="251632640" behindDoc="0" locked="0" layoutInCell="1" allowOverlap="1">
            <wp:simplePos x="0" y="0"/>
            <wp:positionH relativeFrom="column">
              <wp:posOffset>2964815</wp:posOffset>
            </wp:positionH>
            <wp:positionV relativeFrom="paragraph">
              <wp:posOffset>304800</wp:posOffset>
            </wp:positionV>
            <wp:extent cx="723900" cy="464820"/>
            <wp:effectExtent l="19050" t="0" r="0" b="0"/>
            <wp:wrapNone/>
            <wp:docPr id="511"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8"/>
                    <a:srcRect/>
                    <a:stretch>
                      <a:fillRect/>
                    </a:stretch>
                  </pic:blipFill>
                  <pic:spPr bwMode="auto">
                    <a:xfrm>
                      <a:off x="0" y="0"/>
                      <a:ext cx="723900" cy="464820"/>
                    </a:xfrm>
                    <a:prstGeom prst="rect">
                      <a:avLst/>
                    </a:prstGeom>
                    <a:noFill/>
                    <a:ln w="9525">
                      <a:noFill/>
                      <a:miter lim="800000"/>
                      <a:headEnd/>
                      <a:tailEnd/>
                    </a:ln>
                  </pic:spPr>
                </pic:pic>
              </a:graphicData>
            </a:graphic>
          </wp:anchor>
        </w:drawing>
      </w:r>
      <w:r w:rsidR="000D51C6" w:rsidRPr="009B74EA">
        <w:rPr>
          <w:sz w:val="28"/>
          <w:szCs w:val="28"/>
        </w:rPr>
        <w:t xml:space="preserve">Use the data booklet to find the range in the chemical shift values for hydrogen atoms in the following environment: </w:t>
      </w:r>
    </w:p>
    <w:p w:rsidR="000D51C6" w:rsidRPr="009B74EA" w:rsidRDefault="000D51C6" w:rsidP="000D51C6">
      <w:pPr>
        <w:autoSpaceDE w:val="0"/>
        <w:autoSpaceDN w:val="0"/>
        <w:adjustRightInd w:val="0"/>
        <w:rPr>
          <w:sz w:val="28"/>
          <w:szCs w:val="28"/>
        </w:rPr>
      </w:pPr>
    </w:p>
    <w:p w:rsidR="000D51C6" w:rsidRPr="009B74EA" w:rsidRDefault="006103C7" w:rsidP="000D51C6">
      <w:pPr>
        <w:autoSpaceDE w:val="0"/>
        <w:autoSpaceDN w:val="0"/>
        <w:adjustRightInd w:val="0"/>
        <w:rPr>
          <w:sz w:val="28"/>
          <w:szCs w:val="28"/>
        </w:rPr>
      </w:pPr>
      <w:r>
        <w:rPr>
          <w:noProof/>
          <w:sz w:val="28"/>
          <w:szCs w:val="28"/>
          <w:lang w:eastAsia="en-GB"/>
        </w:rPr>
        <w:drawing>
          <wp:anchor distT="0" distB="0" distL="114300" distR="114300" simplePos="0" relativeHeight="251633664" behindDoc="0" locked="0" layoutInCell="1" allowOverlap="1">
            <wp:simplePos x="0" y="0"/>
            <wp:positionH relativeFrom="column">
              <wp:posOffset>1721485</wp:posOffset>
            </wp:positionH>
            <wp:positionV relativeFrom="paragraph">
              <wp:posOffset>326390</wp:posOffset>
            </wp:positionV>
            <wp:extent cx="3193415" cy="1871980"/>
            <wp:effectExtent l="19050" t="0" r="6985" b="0"/>
            <wp:wrapNone/>
            <wp:docPr id="510"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9"/>
                    <a:srcRect/>
                    <a:stretch>
                      <a:fillRect/>
                    </a:stretch>
                  </pic:blipFill>
                  <pic:spPr bwMode="auto">
                    <a:xfrm>
                      <a:off x="0" y="0"/>
                      <a:ext cx="3193415" cy="1871980"/>
                    </a:xfrm>
                    <a:prstGeom prst="rect">
                      <a:avLst/>
                    </a:prstGeom>
                    <a:noFill/>
                    <a:ln w="9525">
                      <a:noFill/>
                      <a:miter lim="800000"/>
                      <a:headEnd/>
                      <a:tailEnd/>
                    </a:ln>
                  </pic:spPr>
                </pic:pic>
              </a:graphicData>
            </a:graphic>
          </wp:anchor>
        </w:drawing>
      </w:r>
      <w:r w:rsidR="000D51C6" w:rsidRPr="009B74EA">
        <w:rPr>
          <w:b/>
          <w:sz w:val="28"/>
          <w:szCs w:val="28"/>
        </w:rPr>
        <w:t>(b)</w:t>
      </w:r>
      <w:r w:rsidR="000D51C6" w:rsidRPr="009B74EA">
        <w:rPr>
          <w:sz w:val="28"/>
          <w:szCs w:val="28"/>
        </w:rPr>
        <w:t xml:space="preserve"> </w:t>
      </w:r>
      <w:r w:rsidR="000D51C6" w:rsidRPr="009B74EA">
        <w:rPr>
          <w:sz w:val="28"/>
          <w:szCs w:val="28"/>
        </w:rPr>
        <w:tab/>
        <w:t>A carbon compound has the following spectrum.</w:t>
      </w:r>
    </w:p>
    <w:p w:rsidR="000D51C6" w:rsidRPr="009B74EA" w:rsidRDefault="000D51C6" w:rsidP="000D51C6">
      <w:pPr>
        <w:autoSpaceDE w:val="0"/>
        <w:autoSpaceDN w:val="0"/>
        <w:adjustRightInd w:val="0"/>
        <w:ind w:left="720" w:firstLine="720"/>
        <w:rPr>
          <w:sz w:val="28"/>
          <w:szCs w:val="28"/>
        </w:rPr>
      </w:pP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ind w:left="720" w:firstLine="720"/>
        <w:rPr>
          <w:sz w:val="28"/>
          <w:szCs w:val="28"/>
        </w:rPr>
      </w:pPr>
    </w:p>
    <w:p w:rsidR="000D51C6" w:rsidRPr="009B74EA" w:rsidRDefault="000D51C6" w:rsidP="000D51C6">
      <w:pPr>
        <w:autoSpaceDE w:val="0"/>
        <w:autoSpaceDN w:val="0"/>
        <w:adjustRightInd w:val="0"/>
        <w:ind w:left="720" w:firstLine="720"/>
        <w:rPr>
          <w:sz w:val="28"/>
          <w:szCs w:val="28"/>
        </w:rPr>
      </w:pPr>
    </w:p>
    <w:p w:rsidR="000D51C6" w:rsidRDefault="000D51C6" w:rsidP="000D51C6">
      <w:pPr>
        <w:autoSpaceDE w:val="0"/>
        <w:autoSpaceDN w:val="0"/>
        <w:adjustRightInd w:val="0"/>
        <w:ind w:left="720" w:firstLine="720"/>
        <w:rPr>
          <w:sz w:val="28"/>
          <w:szCs w:val="28"/>
        </w:rPr>
      </w:pPr>
    </w:p>
    <w:p w:rsidR="000D51C6" w:rsidRPr="009B74EA" w:rsidRDefault="000D51C6" w:rsidP="000D51C6">
      <w:pPr>
        <w:autoSpaceDE w:val="0"/>
        <w:autoSpaceDN w:val="0"/>
        <w:adjustRightInd w:val="0"/>
        <w:ind w:firstLine="720"/>
        <w:rPr>
          <w:sz w:val="28"/>
          <w:szCs w:val="28"/>
        </w:rPr>
      </w:pPr>
      <w:r w:rsidRPr="009B74EA">
        <w:rPr>
          <w:sz w:val="28"/>
          <w:szCs w:val="28"/>
        </w:rPr>
        <w:t>Name this compound.</w:t>
      </w:r>
      <w:r w:rsidRPr="009B74EA">
        <w:rPr>
          <w:sz w:val="28"/>
          <w:szCs w:val="28"/>
        </w:rPr>
        <w:tab/>
      </w:r>
    </w:p>
    <w:p w:rsidR="000D51C6" w:rsidRPr="009B74EA" w:rsidRDefault="000D51C6" w:rsidP="004D5B15">
      <w:pPr>
        <w:numPr>
          <w:ilvl w:val="0"/>
          <w:numId w:val="3"/>
        </w:numPr>
        <w:autoSpaceDE w:val="0"/>
        <w:autoSpaceDN w:val="0"/>
        <w:adjustRightInd w:val="0"/>
        <w:spacing w:after="0" w:line="240" w:lineRule="auto"/>
        <w:ind w:left="0" w:firstLine="0"/>
        <w:rPr>
          <w:sz w:val="28"/>
          <w:szCs w:val="28"/>
        </w:rPr>
      </w:pPr>
      <w:r>
        <w:rPr>
          <w:sz w:val="28"/>
          <w:szCs w:val="28"/>
        </w:rPr>
        <w:t>Copy the diagram and complete</w:t>
      </w:r>
      <w:r w:rsidRPr="009B74EA">
        <w:rPr>
          <w:sz w:val="28"/>
          <w:szCs w:val="28"/>
        </w:rPr>
        <w:t xml:space="preserve"> the spectrum that would be obtained for chloroethane.</w:t>
      </w:r>
    </w:p>
    <w:p w:rsidR="000D51C6" w:rsidRPr="009B74EA" w:rsidRDefault="000D51C6" w:rsidP="000D51C6">
      <w:pPr>
        <w:autoSpaceDE w:val="0"/>
        <w:autoSpaceDN w:val="0"/>
        <w:adjustRightInd w:val="0"/>
        <w:rPr>
          <w:sz w:val="28"/>
          <w:szCs w:val="28"/>
        </w:rPr>
      </w:pPr>
    </w:p>
    <w:p w:rsidR="000D51C6" w:rsidRPr="009B74EA" w:rsidRDefault="006103C7" w:rsidP="000D51C6">
      <w:pPr>
        <w:autoSpaceDE w:val="0"/>
        <w:autoSpaceDN w:val="0"/>
        <w:adjustRightInd w:val="0"/>
        <w:rPr>
          <w:sz w:val="28"/>
          <w:szCs w:val="28"/>
        </w:rPr>
      </w:pPr>
      <w:r>
        <w:rPr>
          <w:noProof/>
          <w:sz w:val="28"/>
          <w:szCs w:val="28"/>
          <w:lang w:eastAsia="en-GB"/>
        </w:rPr>
        <w:drawing>
          <wp:anchor distT="0" distB="0" distL="114300" distR="114300" simplePos="0" relativeHeight="251636736" behindDoc="0" locked="0" layoutInCell="1" allowOverlap="1">
            <wp:simplePos x="0" y="0"/>
            <wp:positionH relativeFrom="column">
              <wp:posOffset>1033145</wp:posOffset>
            </wp:positionH>
            <wp:positionV relativeFrom="paragraph">
              <wp:posOffset>50800</wp:posOffset>
            </wp:positionV>
            <wp:extent cx="4133850" cy="2324100"/>
            <wp:effectExtent l="19050" t="0" r="0" b="0"/>
            <wp:wrapNone/>
            <wp:docPr id="509"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0"/>
                    <a:srcRect/>
                    <a:stretch>
                      <a:fillRect/>
                    </a:stretch>
                  </pic:blipFill>
                  <pic:spPr bwMode="auto">
                    <a:xfrm>
                      <a:off x="0" y="0"/>
                      <a:ext cx="4133850" cy="2324100"/>
                    </a:xfrm>
                    <a:prstGeom prst="rect">
                      <a:avLst/>
                    </a:prstGeom>
                    <a:noFill/>
                    <a:ln w="9525">
                      <a:noFill/>
                      <a:miter lim="800000"/>
                      <a:headEnd/>
                      <a:tailEnd/>
                    </a:ln>
                  </pic:spPr>
                </pic:pic>
              </a:graphicData>
            </a:graphic>
          </wp:anchor>
        </w:drawing>
      </w: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ind w:left="720" w:hanging="720"/>
        <w:rPr>
          <w:sz w:val="28"/>
          <w:szCs w:val="28"/>
        </w:rPr>
      </w:pPr>
      <w:r>
        <w:rPr>
          <w:b/>
          <w:sz w:val="28"/>
          <w:szCs w:val="28"/>
        </w:rPr>
        <w:t>5</w:t>
      </w:r>
      <w:r w:rsidRPr="009B74EA">
        <w:rPr>
          <w:b/>
          <w:sz w:val="28"/>
          <w:szCs w:val="28"/>
        </w:rPr>
        <w:t>.</w:t>
      </w:r>
      <w:r w:rsidRPr="009B74EA">
        <w:rPr>
          <w:sz w:val="28"/>
          <w:szCs w:val="28"/>
        </w:rPr>
        <w:t xml:space="preserve"> </w:t>
      </w:r>
      <w:r w:rsidRPr="009B74EA">
        <w:rPr>
          <w:sz w:val="28"/>
          <w:szCs w:val="28"/>
        </w:rPr>
        <w:tab/>
        <w:t>X-ray diffraction is a technique used to determine the structures of molecules. It is the electrons in the atoms of the molecule which diffract the X-rays. From the diffraction pattern, an electron-density contour map of the molecule can be constructed.</w:t>
      </w: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ind w:firstLine="720"/>
        <w:rPr>
          <w:sz w:val="28"/>
          <w:szCs w:val="28"/>
        </w:rPr>
      </w:pPr>
      <w:r w:rsidRPr="009B74EA">
        <w:rPr>
          <w:sz w:val="28"/>
          <w:szCs w:val="28"/>
        </w:rPr>
        <w:t xml:space="preserve">The following map was obtained using an aromatic compound with </w:t>
      </w:r>
      <w:r>
        <w:rPr>
          <w:sz w:val="28"/>
          <w:szCs w:val="28"/>
        </w:rPr>
        <w:tab/>
      </w:r>
      <w:r w:rsidRPr="009B74EA">
        <w:rPr>
          <w:sz w:val="28"/>
          <w:szCs w:val="28"/>
        </w:rPr>
        <w:t>molecular formula C</w:t>
      </w:r>
      <w:r w:rsidRPr="009B74EA">
        <w:rPr>
          <w:sz w:val="28"/>
          <w:szCs w:val="28"/>
          <w:vertAlign w:val="subscript"/>
        </w:rPr>
        <w:t>6</w:t>
      </w:r>
      <w:r w:rsidRPr="009B74EA">
        <w:rPr>
          <w:sz w:val="28"/>
          <w:szCs w:val="28"/>
        </w:rPr>
        <w:t>H</w:t>
      </w:r>
      <w:r w:rsidRPr="009B74EA">
        <w:rPr>
          <w:sz w:val="28"/>
          <w:szCs w:val="28"/>
          <w:vertAlign w:val="subscript"/>
        </w:rPr>
        <w:t>3</w:t>
      </w:r>
      <w:r w:rsidRPr="009B74EA">
        <w:rPr>
          <w:sz w:val="28"/>
          <w:szCs w:val="28"/>
        </w:rPr>
        <w:t>Cl</w:t>
      </w:r>
      <w:r w:rsidRPr="009B74EA">
        <w:rPr>
          <w:sz w:val="28"/>
          <w:szCs w:val="28"/>
          <w:vertAlign w:val="subscript"/>
        </w:rPr>
        <w:t>3</w:t>
      </w:r>
      <w:r w:rsidRPr="009B74EA">
        <w:rPr>
          <w:sz w:val="28"/>
          <w:szCs w:val="28"/>
        </w:rPr>
        <w:t>O.</w:t>
      </w:r>
    </w:p>
    <w:p w:rsidR="000D51C6" w:rsidRPr="009B74EA" w:rsidRDefault="006103C7" w:rsidP="000D51C6">
      <w:pPr>
        <w:autoSpaceDE w:val="0"/>
        <w:autoSpaceDN w:val="0"/>
        <w:adjustRightInd w:val="0"/>
        <w:rPr>
          <w:i/>
          <w:iCs/>
          <w:sz w:val="28"/>
          <w:szCs w:val="28"/>
        </w:rPr>
      </w:pPr>
      <w:r>
        <w:rPr>
          <w:noProof/>
          <w:sz w:val="28"/>
          <w:szCs w:val="28"/>
          <w:lang w:eastAsia="en-GB"/>
        </w:rPr>
        <w:drawing>
          <wp:anchor distT="0" distB="0" distL="114300" distR="114300" simplePos="0" relativeHeight="251637760" behindDoc="0" locked="0" layoutInCell="1" allowOverlap="1">
            <wp:simplePos x="0" y="0"/>
            <wp:positionH relativeFrom="column">
              <wp:posOffset>1518285</wp:posOffset>
            </wp:positionH>
            <wp:positionV relativeFrom="paragraph">
              <wp:posOffset>1270</wp:posOffset>
            </wp:positionV>
            <wp:extent cx="3733800" cy="3714750"/>
            <wp:effectExtent l="19050" t="0" r="0" b="0"/>
            <wp:wrapNone/>
            <wp:docPr id="508"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1"/>
                    <a:srcRect/>
                    <a:stretch>
                      <a:fillRect/>
                    </a:stretch>
                  </pic:blipFill>
                  <pic:spPr bwMode="auto">
                    <a:xfrm>
                      <a:off x="0" y="0"/>
                      <a:ext cx="3733800" cy="3714750"/>
                    </a:xfrm>
                    <a:prstGeom prst="rect">
                      <a:avLst/>
                    </a:prstGeom>
                    <a:noFill/>
                    <a:ln w="9525">
                      <a:noFill/>
                      <a:miter lim="800000"/>
                      <a:headEnd/>
                      <a:tailEnd/>
                    </a:ln>
                  </pic:spPr>
                </pic:pic>
              </a:graphicData>
            </a:graphic>
          </wp:anchor>
        </w:drawing>
      </w:r>
    </w:p>
    <w:p w:rsidR="000D51C6" w:rsidRPr="009B74EA" w:rsidRDefault="000D51C6" w:rsidP="000D51C6">
      <w:pPr>
        <w:autoSpaceDE w:val="0"/>
        <w:autoSpaceDN w:val="0"/>
        <w:adjustRightInd w:val="0"/>
        <w:ind w:firstLine="720"/>
        <w:rPr>
          <w:b/>
          <w:iCs/>
          <w:sz w:val="28"/>
          <w:szCs w:val="28"/>
        </w:rPr>
      </w:pPr>
    </w:p>
    <w:p w:rsidR="000D51C6" w:rsidRPr="009B74EA" w:rsidRDefault="000D51C6" w:rsidP="000D51C6">
      <w:pPr>
        <w:autoSpaceDE w:val="0"/>
        <w:autoSpaceDN w:val="0"/>
        <w:adjustRightInd w:val="0"/>
        <w:ind w:firstLine="720"/>
        <w:rPr>
          <w:b/>
          <w:iCs/>
          <w:sz w:val="28"/>
          <w:szCs w:val="28"/>
        </w:rPr>
      </w:pPr>
    </w:p>
    <w:p w:rsidR="000D51C6" w:rsidRPr="009B74EA" w:rsidRDefault="000D51C6" w:rsidP="000D51C6">
      <w:pPr>
        <w:autoSpaceDE w:val="0"/>
        <w:autoSpaceDN w:val="0"/>
        <w:adjustRightInd w:val="0"/>
        <w:ind w:firstLine="720"/>
        <w:rPr>
          <w:b/>
          <w:iCs/>
          <w:sz w:val="28"/>
          <w:szCs w:val="28"/>
        </w:rPr>
      </w:pPr>
    </w:p>
    <w:p w:rsidR="000D51C6" w:rsidRPr="009B74EA" w:rsidRDefault="000D51C6" w:rsidP="000D51C6">
      <w:pPr>
        <w:autoSpaceDE w:val="0"/>
        <w:autoSpaceDN w:val="0"/>
        <w:adjustRightInd w:val="0"/>
        <w:ind w:firstLine="720"/>
        <w:rPr>
          <w:b/>
          <w:iCs/>
          <w:sz w:val="28"/>
          <w:szCs w:val="28"/>
        </w:rPr>
      </w:pPr>
    </w:p>
    <w:p w:rsidR="000D51C6" w:rsidRPr="009B74EA" w:rsidRDefault="000D51C6" w:rsidP="000D51C6">
      <w:pPr>
        <w:autoSpaceDE w:val="0"/>
        <w:autoSpaceDN w:val="0"/>
        <w:adjustRightInd w:val="0"/>
        <w:ind w:firstLine="720"/>
        <w:rPr>
          <w:b/>
          <w:iCs/>
          <w:sz w:val="28"/>
          <w:szCs w:val="28"/>
        </w:rPr>
      </w:pPr>
    </w:p>
    <w:p w:rsidR="000D51C6" w:rsidRPr="009B74EA" w:rsidRDefault="000D51C6" w:rsidP="000D51C6">
      <w:pPr>
        <w:autoSpaceDE w:val="0"/>
        <w:autoSpaceDN w:val="0"/>
        <w:adjustRightInd w:val="0"/>
        <w:ind w:firstLine="720"/>
        <w:rPr>
          <w:b/>
          <w:iCs/>
          <w:sz w:val="28"/>
          <w:szCs w:val="28"/>
        </w:rPr>
      </w:pPr>
    </w:p>
    <w:p w:rsidR="000D51C6" w:rsidRPr="009B74EA" w:rsidRDefault="000D51C6" w:rsidP="000D51C6">
      <w:pPr>
        <w:autoSpaceDE w:val="0"/>
        <w:autoSpaceDN w:val="0"/>
        <w:adjustRightInd w:val="0"/>
        <w:ind w:firstLine="720"/>
        <w:rPr>
          <w:b/>
          <w:iCs/>
          <w:sz w:val="28"/>
          <w:szCs w:val="28"/>
        </w:rPr>
      </w:pPr>
    </w:p>
    <w:p w:rsidR="000D51C6" w:rsidRPr="009B74EA" w:rsidRDefault="000D51C6" w:rsidP="000D51C6">
      <w:pPr>
        <w:autoSpaceDE w:val="0"/>
        <w:autoSpaceDN w:val="0"/>
        <w:adjustRightInd w:val="0"/>
        <w:ind w:firstLine="720"/>
        <w:rPr>
          <w:b/>
          <w:iCs/>
          <w:sz w:val="28"/>
          <w:szCs w:val="28"/>
        </w:rPr>
      </w:pPr>
    </w:p>
    <w:p w:rsidR="000D51C6" w:rsidRPr="009B74EA" w:rsidRDefault="000D51C6" w:rsidP="000D51C6">
      <w:pPr>
        <w:autoSpaceDE w:val="0"/>
        <w:autoSpaceDN w:val="0"/>
        <w:adjustRightInd w:val="0"/>
        <w:ind w:firstLine="720"/>
        <w:rPr>
          <w:b/>
          <w:iCs/>
          <w:sz w:val="28"/>
          <w:szCs w:val="28"/>
        </w:rPr>
      </w:pPr>
    </w:p>
    <w:p w:rsidR="000D51C6" w:rsidRPr="009B74EA" w:rsidRDefault="000D51C6" w:rsidP="000D51C6">
      <w:pPr>
        <w:autoSpaceDE w:val="0"/>
        <w:autoSpaceDN w:val="0"/>
        <w:adjustRightInd w:val="0"/>
        <w:ind w:firstLine="720"/>
        <w:rPr>
          <w:sz w:val="28"/>
          <w:szCs w:val="28"/>
        </w:rPr>
      </w:pPr>
      <w:r w:rsidRPr="009B74EA">
        <w:rPr>
          <w:b/>
          <w:iCs/>
          <w:sz w:val="28"/>
          <w:szCs w:val="28"/>
        </w:rPr>
        <w:t>(a)</w:t>
      </w:r>
      <w:r w:rsidRPr="009B74EA">
        <w:rPr>
          <w:iCs/>
          <w:sz w:val="28"/>
          <w:szCs w:val="28"/>
        </w:rPr>
        <w:tab/>
      </w:r>
      <w:r w:rsidRPr="009B74EA">
        <w:rPr>
          <w:sz w:val="28"/>
          <w:szCs w:val="28"/>
        </w:rPr>
        <w:t xml:space="preserve">Suggest why the hydrogen atoms do not show up clearly in the </w:t>
      </w:r>
      <w:r>
        <w:rPr>
          <w:sz w:val="28"/>
          <w:szCs w:val="28"/>
        </w:rPr>
        <w:tab/>
      </w:r>
      <w:r w:rsidRPr="009B74EA">
        <w:rPr>
          <w:sz w:val="28"/>
          <w:szCs w:val="28"/>
        </w:rPr>
        <w:t>electron-density contour map.</w:t>
      </w:r>
    </w:p>
    <w:p w:rsidR="000D51C6" w:rsidRPr="009B74EA" w:rsidRDefault="000D51C6" w:rsidP="000D51C6">
      <w:pPr>
        <w:autoSpaceDE w:val="0"/>
        <w:autoSpaceDN w:val="0"/>
        <w:adjustRightInd w:val="0"/>
        <w:ind w:firstLine="720"/>
        <w:rPr>
          <w:sz w:val="28"/>
          <w:szCs w:val="28"/>
        </w:rPr>
      </w:pPr>
      <w:r w:rsidRPr="009B74EA">
        <w:rPr>
          <w:b/>
          <w:sz w:val="28"/>
          <w:szCs w:val="28"/>
        </w:rPr>
        <w:t>(b)</w:t>
      </w:r>
      <w:r w:rsidRPr="009B74EA">
        <w:rPr>
          <w:sz w:val="28"/>
          <w:szCs w:val="28"/>
        </w:rPr>
        <w:t xml:space="preserve"> </w:t>
      </w:r>
      <w:r w:rsidRPr="009B74EA">
        <w:rPr>
          <w:sz w:val="28"/>
          <w:szCs w:val="28"/>
        </w:rPr>
        <w:tab/>
        <w:t>Draw the full structural formula for this compound.</w:t>
      </w:r>
    </w:p>
    <w:p w:rsidR="000D51C6" w:rsidRPr="009B74EA" w:rsidRDefault="006103C7" w:rsidP="000D51C6">
      <w:pPr>
        <w:autoSpaceDE w:val="0"/>
        <w:autoSpaceDN w:val="0"/>
        <w:adjustRightInd w:val="0"/>
        <w:ind w:left="720"/>
        <w:rPr>
          <w:sz w:val="28"/>
          <w:szCs w:val="28"/>
        </w:rPr>
      </w:pPr>
      <w:r>
        <w:rPr>
          <w:noProof/>
          <w:sz w:val="28"/>
          <w:szCs w:val="28"/>
          <w:lang w:eastAsia="en-GB"/>
        </w:rPr>
        <w:drawing>
          <wp:anchor distT="0" distB="0" distL="114300" distR="114300" simplePos="0" relativeHeight="251638784" behindDoc="0" locked="0" layoutInCell="1" allowOverlap="1">
            <wp:simplePos x="0" y="0"/>
            <wp:positionH relativeFrom="column">
              <wp:posOffset>2566035</wp:posOffset>
            </wp:positionH>
            <wp:positionV relativeFrom="paragraph">
              <wp:posOffset>320040</wp:posOffset>
            </wp:positionV>
            <wp:extent cx="914400" cy="640080"/>
            <wp:effectExtent l="19050" t="0" r="0" b="0"/>
            <wp:wrapNone/>
            <wp:docPr id="507"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2"/>
                    <a:srcRect l="38437" t="44737" r="42424"/>
                    <a:stretch>
                      <a:fillRect/>
                    </a:stretch>
                  </pic:blipFill>
                  <pic:spPr bwMode="auto">
                    <a:xfrm>
                      <a:off x="0" y="0"/>
                      <a:ext cx="914400" cy="640080"/>
                    </a:xfrm>
                    <a:prstGeom prst="rect">
                      <a:avLst/>
                    </a:prstGeom>
                    <a:noFill/>
                    <a:ln w="9525">
                      <a:noFill/>
                      <a:miter lim="800000"/>
                      <a:headEnd/>
                      <a:tailEnd/>
                    </a:ln>
                  </pic:spPr>
                </pic:pic>
              </a:graphicData>
            </a:graphic>
          </wp:anchor>
        </w:drawing>
      </w:r>
      <w:r w:rsidR="000D51C6" w:rsidRPr="009B74EA">
        <w:rPr>
          <w:b/>
          <w:sz w:val="28"/>
          <w:szCs w:val="28"/>
        </w:rPr>
        <w:t>(c)</w:t>
      </w:r>
      <w:r w:rsidR="000D51C6" w:rsidRPr="009B74EA">
        <w:rPr>
          <w:b/>
          <w:sz w:val="28"/>
          <w:szCs w:val="28"/>
        </w:rPr>
        <w:tab/>
      </w:r>
      <w:r w:rsidR="000D51C6" w:rsidRPr="009B74EA">
        <w:rPr>
          <w:sz w:val="28"/>
          <w:szCs w:val="28"/>
        </w:rPr>
        <w:t>Draw the electron-density contour map that would be obtained for methanoic acid.</w:t>
      </w:r>
    </w:p>
    <w:p w:rsidR="000D51C6" w:rsidRPr="009B74EA" w:rsidRDefault="000D51C6" w:rsidP="000D51C6">
      <w:pPr>
        <w:autoSpaceDE w:val="0"/>
        <w:autoSpaceDN w:val="0"/>
        <w:adjustRightInd w:val="0"/>
        <w:rPr>
          <w:b/>
          <w:sz w:val="28"/>
          <w:szCs w:val="28"/>
        </w:rPr>
      </w:pPr>
    </w:p>
    <w:p w:rsidR="000D51C6" w:rsidRPr="009B74EA" w:rsidRDefault="000D51C6" w:rsidP="000D51C6">
      <w:pPr>
        <w:autoSpaceDE w:val="0"/>
        <w:autoSpaceDN w:val="0"/>
        <w:adjustRightInd w:val="0"/>
        <w:rPr>
          <w:b/>
          <w:sz w:val="28"/>
          <w:szCs w:val="28"/>
        </w:rPr>
      </w:pPr>
    </w:p>
    <w:p w:rsidR="000D51C6" w:rsidRPr="009B74EA" w:rsidRDefault="000D51C6" w:rsidP="000D51C6">
      <w:pPr>
        <w:autoSpaceDE w:val="0"/>
        <w:autoSpaceDN w:val="0"/>
        <w:adjustRightInd w:val="0"/>
        <w:rPr>
          <w:b/>
          <w:sz w:val="28"/>
          <w:szCs w:val="28"/>
        </w:rPr>
      </w:pPr>
    </w:p>
    <w:p w:rsidR="000D51C6" w:rsidRPr="009B74EA" w:rsidRDefault="000D51C6" w:rsidP="000D51C6">
      <w:pPr>
        <w:autoSpaceDE w:val="0"/>
        <w:autoSpaceDN w:val="0"/>
        <w:adjustRightInd w:val="0"/>
        <w:rPr>
          <w:sz w:val="28"/>
          <w:szCs w:val="28"/>
        </w:rPr>
      </w:pPr>
      <w:r w:rsidRPr="009B74EA">
        <w:rPr>
          <w:b/>
          <w:sz w:val="28"/>
          <w:szCs w:val="28"/>
        </w:rPr>
        <w:br w:type="page"/>
      </w:r>
      <w:r>
        <w:rPr>
          <w:b/>
          <w:sz w:val="28"/>
          <w:szCs w:val="28"/>
        </w:rPr>
        <w:t>6</w:t>
      </w:r>
      <w:r w:rsidRPr="009B74EA">
        <w:rPr>
          <w:b/>
          <w:sz w:val="28"/>
          <w:szCs w:val="28"/>
        </w:rPr>
        <w:t>.</w:t>
      </w:r>
      <w:r w:rsidRPr="009B74EA">
        <w:rPr>
          <w:sz w:val="28"/>
          <w:szCs w:val="28"/>
        </w:rPr>
        <w:tab/>
        <w:t xml:space="preserve">Infra-red spectroscopy is a technique that can be used to identify the </w:t>
      </w:r>
      <w:r>
        <w:rPr>
          <w:sz w:val="28"/>
          <w:szCs w:val="28"/>
        </w:rPr>
        <w:tab/>
      </w:r>
      <w:r w:rsidRPr="009B74EA">
        <w:rPr>
          <w:sz w:val="28"/>
          <w:szCs w:val="28"/>
        </w:rPr>
        <w:t>bonds that are present in a molecule.</w:t>
      </w:r>
      <w:r>
        <w:rPr>
          <w:sz w:val="28"/>
          <w:szCs w:val="28"/>
        </w:rPr>
        <w:t xml:space="preserve"> </w:t>
      </w:r>
      <w:r w:rsidRPr="009B74EA">
        <w:rPr>
          <w:sz w:val="28"/>
          <w:szCs w:val="28"/>
        </w:rPr>
        <w:t xml:space="preserve">Different bonds absorb infra-red </w:t>
      </w:r>
      <w:r>
        <w:rPr>
          <w:sz w:val="28"/>
          <w:szCs w:val="28"/>
        </w:rPr>
        <w:tab/>
      </w:r>
      <w:r w:rsidRPr="009B74EA">
        <w:rPr>
          <w:sz w:val="28"/>
          <w:szCs w:val="28"/>
        </w:rPr>
        <w:t xml:space="preserve">radiation of different wavenumbers. This is due to differences in the </w:t>
      </w:r>
      <w:r>
        <w:rPr>
          <w:sz w:val="28"/>
          <w:szCs w:val="28"/>
        </w:rPr>
        <w:tab/>
      </w:r>
      <w:r w:rsidRPr="009B74EA">
        <w:rPr>
          <w:sz w:val="28"/>
          <w:szCs w:val="28"/>
        </w:rPr>
        <w:t>bond ‘stretch’. These absorptions are recorded in a spectrum.</w:t>
      </w:r>
    </w:p>
    <w:p w:rsidR="000D51C6" w:rsidRPr="009B74EA" w:rsidRDefault="006103C7" w:rsidP="000D51C6">
      <w:pPr>
        <w:autoSpaceDE w:val="0"/>
        <w:autoSpaceDN w:val="0"/>
        <w:adjustRightInd w:val="0"/>
        <w:ind w:firstLine="720"/>
        <w:rPr>
          <w:sz w:val="28"/>
          <w:szCs w:val="28"/>
        </w:rPr>
      </w:pPr>
      <w:r>
        <w:rPr>
          <w:noProof/>
          <w:sz w:val="28"/>
          <w:szCs w:val="28"/>
          <w:lang w:eastAsia="en-GB"/>
        </w:rPr>
        <w:drawing>
          <wp:anchor distT="0" distB="0" distL="114300" distR="114300" simplePos="0" relativeHeight="251634688" behindDoc="0" locked="0" layoutInCell="1" allowOverlap="1">
            <wp:simplePos x="0" y="0"/>
            <wp:positionH relativeFrom="column">
              <wp:posOffset>852170</wp:posOffset>
            </wp:positionH>
            <wp:positionV relativeFrom="paragraph">
              <wp:posOffset>284480</wp:posOffset>
            </wp:positionV>
            <wp:extent cx="4018280" cy="2667635"/>
            <wp:effectExtent l="19050" t="0" r="1270" b="0"/>
            <wp:wrapNone/>
            <wp:docPr id="506"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3"/>
                    <a:srcRect/>
                    <a:stretch>
                      <a:fillRect/>
                    </a:stretch>
                  </pic:blipFill>
                  <pic:spPr bwMode="auto">
                    <a:xfrm>
                      <a:off x="0" y="0"/>
                      <a:ext cx="4018280" cy="2667635"/>
                    </a:xfrm>
                    <a:prstGeom prst="rect">
                      <a:avLst/>
                    </a:prstGeom>
                    <a:noFill/>
                    <a:ln w="9525">
                      <a:noFill/>
                      <a:miter lim="800000"/>
                      <a:headEnd/>
                      <a:tailEnd/>
                    </a:ln>
                  </pic:spPr>
                </pic:pic>
              </a:graphicData>
            </a:graphic>
          </wp:anchor>
        </w:drawing>
      </w:r>
      <w:r w:rsidR="000D51C6" w:rsidRPr="009B74EA">
        <w:rPr>
          <w:sz w:val="28"/>
          <w:szCs w:val="28"/>
        </w:rPr>
        <w:t>A spectrum for propan-1-ol is shown.</w:t>
      </w: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rPr>
          <w:sz w:val="28"/>
          <w:szCs w:val="28"/>
        </w:rPr>
      </w:pPr>
    </w:p>
    <w:p w:rsidR="000D51C6" w:rsidRDefault="000D51C6" w:rsidP="000D51C6">
      <w:pPr>
        <w:autoSpaceDE w:val="0"/>
        <w:autoSpaceDN w:val="0"/>
        <w:adjustRightInd w:val="0"/>
        <w:ind w:left="720"/>
        <w:rPr>
          <w:sz w:val="28"/>
          <w:szCs w:val="28"/>
        </w:rPr>
      </w:pPr>
    </w:p>
    <w:p w:rsidR="000D51C6" w:rsidRDefault="000D51C6" w:rsidP="000D51C6">
      <w:pPr>
        <w:autoSpaceDE w:val="0"/>
        <w:autoSpaceDN w:val="0"/>
        <w:adjustRightInd w:val="0"/>
        <w:ind w:left="720"/>
        <w:rPr>
          <w:sz w:val="28"/>
          <w:szCs w:val="28"/>
        </w:rPr>
      </w:pPr>
    </w:p>
    <w:p w:rsidR="000D51C6" w:rsidRDefault="000D51C6" w:rsidP="000D51C6">
      <w:pPr>
        <w:autoSpaceDE w:val="0"/>
        <w:autoSpaceDN w:val="0"/>
        <w:adjustRightInd w:val="0"/>
        <w:ind w:left="720"/>
        <w:rPr>
          <w:sz w:val="28"/>
          <w:szCs w:val="28"/>
        </w:rPr>
      </w:pPr>
    </w:p>
    <w:p w:rsidR="000D51C6" w:rsidRPr="009B74EA" w:rsidRDefault="000D51C6" w:rsidP="000D51C6">
      <w:pPr>
        <w:autoSpaceDE w:val="0"/>
        <w:autoSpaceDN w:val="0"/>
        <w:adjustRightInd w:val="0"/>
        <w:ind w:left="720"/>
        <w:rPr>
          <w:sz w:val="28"/>
          <w:szCs w:val="28"/>
        </w:rPr>
      </w:pPr>
      <w:r>
        <w:rPr>
          <w:sz w:val="28"/>
          <w:szCs w:val="28"/>
        </w:rPr>
        <w:t>T</w:t>
      </w:r>
      <w:r w:rsidRPr="009B74EA">
        <w:rPr>
          <w:sz w:val="28"/>
          <w:szCs w:val="28"/>
        </w:rPr>
        <w:t xml:space="preserve">he correlation table </w:t>
      </w:r>
      <w:r>
        <w:rPr>
          <w:sz w:val="28"/>
          <w:szCs w:val="28"/>
        </w:rPr>
        <w:t>in the</w:t>
      </w:r>
      <w:r w:rsidRPr="009B74EA">
        <w:rPr>
          <w:sz w:val="28"/>
          <w:szCs w:val="28"/>
        </w:rPr>
        <w:t xml:space="preserve"> data booklet shows the wavenumber ranges for the absorptions due to different bonds.</w:t>
      </w:r>
    </w:p>
    <w:p w:rsidR="000D51C6" w:rsidRPr="009B74EA" w:rsidRDefault="000D51C6" w:rsidP="000D51C6">
      <w:pPr>
        <w:autoSpaceDE w:val="0"/>
        <w:autoSpaceDN w:val="0"/>
        <w:adjustRightInd w:val="0"/>
        <w:ind w:left="1440" w:hanging="720"/>
        <w:rPr>
          <w:sz w:val="28"/>
          <w:szCs w:val="28"/>
        </w:rPr>
      </w:pPr>
      <w:r w:rsidRPr="009B74EA">
        <w:rPr>
          <w:b/>
          <w:sz w:val="28"/>
          <w:szCs w:val="28"/>
        </w:rPr>
        <w:t>(</w:t>
      </w:r>
      <w:r w:rsidRPr="009B74EA">
        <w:rPr>
          <w:b/>
          <w:iCs/>
          <w:sz w:val="28"/>
          <w:szCs w:val="28"/>
        </w:rPr>
        <w:t>a</w:t>
      </w:r>
      <w:r w:rsidRPr="009B74EA">
        <w:rPr>
          <w:b/>
          <w:sz w:val="28"/>
          <w:szCs w:val="28"/>
        </w:rPr>
        <w:t>)</w:t>
      </w:r>
      <w:r w:rsidRPr="009B74EA">
        <w:rPr>
          <w:sz w:val="28"/>
          <w:szCs w:val="28"/>
        </w:rPr>
        <w:t xml:space="preserve"> </w:t>
      </w:r>
      <w:r w:rsidRPr="009B74EA">
        <w:rPr>
          <w:sz w:val="28"/>
          <w:szCs w:val="28"/>
        </w:rPr>
        <w:tab/>
        <w:t xml:space="preserve">Use the correlation table to identify the bonds responsible for the two absorptions, </w:t>
      </w:r>
      <w:r w:rsidRPr="009B74EA">
        <w:rPr>
          <w:b/>
          <w:bCs/>
          <w:sz w:val="28"/>
          <w:szCs w:val="28"/>
        </w:rPr>
        <w:t xml:space="preserve">x </w:t>
      </w:r>
      <w:r w:rsidRPr="009B74EA">
        <w:rPr>
          <w:sz w:val="28"/>
          <w:szCs w:val="28"/>
        </w:rPr>
        <w:t xml:space="preserve">and </w:t>
      </w:r>
      <w:r w:rsidRPr="009B74EA">
        <w:rPr>
          <w:b/>
          <w:bCs/>
          <w:sz w:val="28"/>
          <w:szCs w:val="28"/>
        </w:rPr>
        <w:t>y</w:t>
      </w:r>
      <w:r w:rsidRPr="009B74EA">
        <w:rPr>
          <w:sz w:val="28"/>
          <w:szCs w:val="28"/>
        </w:rPr>
        <w:t>, that are circled in the propan-1-ol spectrum.</w:t>
      </w:r>
    </w:p>
    <w:p w:rsidR="000D51C6" w:rsidRPr="009B74EA" w:rsidRDefault="000D51C6" w:rsidP="000D51C6">
      <w:pPr>
        <w:autoSpaceDE w:val="0"/>
        <w:autoSpaceDN w:val="0"/>
        <w:adjustRightInd w:val="0"/>
        <w:ind w:firstLine="720"/>
        <w:rPr>
          <w:sz w:val="28"/>
          <w:szCs w:val="28"/>
        </w:rPr>
      </w:pPr>
      <w:r w:rsidRPr="009B74EA">
        <w:rPr>
          <w:b/>
          <w:sz w:val="28"/>
          <w:szCs w:val="28"/>
        </w:rPr>
        <w:t>(</w:t>
      </w:r>
      <w:r w:rsidRPr="009B74EA">
        <w:rPr>
          <w:b/>
          <w:iCs/>
          <w:sz w:val="28"/>
          <w:szCs w:val="28"/>
        </w:rPr>
        <w:t>b</w:t>
      </w:r>
      <w:r w:rsidRPr="009B74EA">
        <w:rPr>
          <w:b/>
          <w:sz w:val="28"/>
          <w:szCs w:val="28"/>
        </w:rPr>
        <w:t>)</w:t>
      </w:r>
      <w:r w:rsidRPr="009B74EA">
        <w:rPr>
          <w:sz w:val="28"/>
          <w:szCs w:val="28"/>
        </w:rPr>
        <w:t xml:space="preserve"> </w:t>
      </w:r>
      <w:r w:rsidRPr="009B74EA">
        <w:rPr>
          <w:sz w:val="28"/>
          <w:szCs w:val="28"/>
        </w:rPr>
        <w:tab/>
        <w:t>Propan-1-ol reacts with ethanoic acid.</w:t>
      </w:r>
    </w:p>
    <w:p w:rsidR="000D51C6" w:rsidRPr="009B74EA" w:rsidRDefault="000D51C6" w:rsidP="000D51C6">
      <w:pPr>
        <w:autoSpaceDE w:val="0"/>
        <w:autoSpaceDN w:val="0"/>
        <w:adjustRightInd w:val="0"/>
        <w:ind w:left="720" w:firstLine="720"/>
        <w:rPr>
          <w:sz w:val="28"/>
          <w:szCs w:val="28"/>
        </w:rPr>
      </w:pPr>
      <w:r w:rsidRPr="009B74EA">
        <w:rPr>
          <w:b/>
          <w:sz w:val="28"/>
          <w:szCs w:val="28"/>
        </w:rPr>
        <w:t>(i)</w:t>
      </w:r>
      <w:r w:rsidRPr="009B74EA">
        <w:rPr>
          <w:sz w:val="28"/>
          <w:szCs w:val="28"/>
        </w:rPr>
        <w:t xml:space="preserve"> </w:t>
      </w:r>
      <w:r w:rsidRPr="009B74EA">
        <w:rPr>
          <w:sz w:val="28"/>
          <w:szCs w:val="28"/>
        </w:rPr>
        <w:tab/>
        <w:t>What name is given to this type of reaction?</w:t>
      </w:r>
    </w:p>
    <w:p w:rsidR="000D51C6" w:rsidRPr="009B74EA" w:rsidRDefault="000D51C6" w:rsidP="000D51C6">
      <w:pPr>
        <w:autoSpaceDE w:val="0"/>
        <w:autoSpaceDN w:val="0"/>
        <w:adjustRightInd w:val="0"/>
        <w:ind w:left="720" w:firstLine="720"/>
        <w:rPr>
          <w:sz w:val="28"/>
          <w:szCs w:val="28"/>
        </w:rPr>
      </w:pPr>
      <w:r w:rsidRPr="009B74EA">
        <w:rPr>
          <w:b/>
          <w:sz w:val="28"/>
          <w:szCs w:val="28"/>
        </w:rPr>
        <w:t>(ii)</w:t>
      </w:r>
      <w:r w:rsidRPr="009B74EA">
        <w:rPr>
          <w:sz w:val="28"/>
          <w:szCs w:val="28"/>
        </w:rPr>
        <w:t xml:space="preserve"> </w:t>
      </w:r>
      <w:r w:rsidRPr="009B74EA">
        <w:rPr>
          <w:sz w:val="28"/>
          <w:szCs w:val="28"/>
        </w:rPr>
        <w:tab/>
      </w:r>
      <w:r>
        <w:rPr>
          <w:sz w:val="28"/>
          <w:szCs w:val="28"/>
        </w:rPr>
        <w:t>Copy the diagram and draw the</w:t>
      </w:r>
      <w:r w:rsidRPr="009B74EA">
        <w:rPr>
          <w:sz w:val="28"/>
          <w:szCs w:val="28"/>
        </w:rPr>
        <w:t xml:space="preserve"> spectrum that could be obtained for the organic </w:t>
      </w:r>
      <w:r>
        <w:rPr>
          <w:sz w:val="28"/>
          <w:szCs w:val="28"/>
        </w:rPr>
        <w:tab/>
      </w:r>
      <w:r w:rsidRPr="009B74EA">
        <w:rPr>
          <w:sz w:val="28"/>
          <w:szCs w:val="28"/>
        </w:rPr>
        <w:t>product of this reaction.</w:t>
      </w:r>
    </w:p>
    <w:p w:rsidR="000D51C6" w:rsidRPr="009B74EA" w:rsidRDefault="006103C7" w:rsidP="000D51C6">
      <w:pPr>
        <w:autoSpaceDE w:val="0"/>
        <w:autoSpaceDN w:val="0"/>
        <w:adjustRightInd w:val="0"/>
        <w:rPr>
          <w:sz w:val="28"/>
          <w:szCs w:val="28"/>
        </w:rPr>
      </w:pPr>
      <w:r>
        <w:rPr>
          <w:noProof/>
          <w:sz w:val="28"/>
          <w:szCs w:val="28"/>
          <w:lang w:eastAsia="en-GB"/>
        </w:rPr>
        <w:drawing>
          <wp:anchor distT="0" distB="0" distL="114300" distR="114300" simplePos="0" relativeHeight="251635712" behindDoc="0" locked="0" layoutInCell="1" allowOverlap="1">
            <wp:simplePos x="0" y="0"/>
            <wp:positionH relativeFrom="column">
              <wp:posOffset>1311910</wp:posOffset>
            </wp:positionH>
            <wp:positionV relativeFrom="paragraph">
              <wp:posOffset>226695</wp:posOffset>
            </wp:positionV>
            <wp:extent cx="3392170" cy="2106295"/>
            <wp:effectExtent l="19050" t="0" r="0" b="0"/>
            <wp:wrapNone/>
            <wp:docPr id="505"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4"/>
                    <a:srcRect/>
                    <a:stretch>
                      <a:fillRect/>
                    </a:stretch>
                  </pic:blipFill>
                  <pic:spPr bwMode="auto">
                    <a:xfrm>
                      <a:off x="0" y="0"/>
                      <a:ext cx="3392170" cy="2106295"/>
                    </a:xfrm>
                    <a:prstGeom prst="rect">
                      <a:avLst/>
                    </a:prstGeom>
                    <a:noFill/>
                    <a:ln w="9525">
                      <a:noFill/>
                      <a:miter lim="800000"/>
                      <a:headEnd/>
                      <a:tailEnd/>
                    </a:ln>
                  </pic:spPr>
                </pic:pic>
              </a:graphicData>
            </a:graphic>
          </wp:anchor>
        </w:drawing>
      </w: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ind w:left="720" w:hanging="720"/>
        <w:jc w:val="both"/>
        <w:rPr>
          <w:sz w:val="28"/>
          <w:szCs w:val="28"/>
        </w:rPr>
      </w:pPr>
      <w:r>
        <w:rPr>
          <w:b/>
          <w:sz w:val="28"/>
          <w:szCs w:val="28"/>
        </w:rPr>
        <w:t>7</w:t>
      </w:r>
      <w:r w:rsidRPr="009B74EA">
        <w:rPr>
          <w:b/>
          <w:sz w:val="28"/>
          <w:szCs w:val="28"/>
        </w:rPr>
        <w:t>.</w:t>
      </w:r>
      <w:r w:rsidRPr="009B74EA">
        <w:rPr>
          <w:sz w:val="28"/>
          <w:szCs w:val="28"/>
        </w:rPr>
        <w:tab/>
        <w:t>In a mass spectrometer, the energy of an electron beam can break bonds in molecules to form fragments containing groups of atoms. The positions of the peaks (or lines) in a mass spectrum correspond to the masses of the fragments which are formed.</w:t>
      </w:r>
    </w:p>
    <w:p w:rsidR="000D51C6" w:rsidRPr="009B74EA" w:rsidRDefault="006103C7" w:rsidP="000D51C6">
      <w:pPr>
        <w:autoSpaceDE w:val="0"/>
        <w:autoSpaceDN w:val="0"/>
        <w:adjustRightInd w:val="0"/>
        <w:rPr>
          <w:sz w:val="28"/>
          <w:szCs w:val="28"/>
        </w:rPr>
      </w:pPr>
      <w:r>
        <w:rPr>
          <w:noProof/>
          <w:sz w:val="28"/>
          <w:szCs w:val="28"/>
          <w:lang w:eastAsia="en-GB"/>
        </w:rPr>
        <w:drawing>
          <wp:anchor distT="0" distB="0" distL="114300" distR="114300" simplePos="0" relativeHeight="251641856" behindDoc="0" locked="0" layoutInCell="1" allowOverlap="1">
            <wp:simplePos x="0" y="0"/>
            <wp:positionH relativeFrom="column">
              <wp:posOffset>527685</wp:posOffset>
            </wp:positionH>
            <wp:positionV relativeFrom="paragraph">
              <wp:posOffset>635</wp:posOffset>
            </wp:positionV>
            <wp:extent cx="4257675" cy="2762250"/>
            <wp:effectExtent l="19050" t="0" r="9525" b="0"/>
            <wp:wrapNone/>
            <wp:docPr id="504"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5"/>
                    <a:srcRect/>
                    <a:stretch>
                      <a:fillRect/>
                    </a:stretch>
                  </pic:blipFill>
                  <pic:spPr bwMode="auto">
                    <a:xfrm>
                      <a:off x="0" y="0"/>
                      <a:ext cx="4257675" cy="2762250"/>
                    </a:xfrm>
                    <a:prstGeom prst="rect">
                      <a:avLst/>
                    </a:prstGeom>
                    <a:noFill/>
                    <a:ln w="9525">
                      <a:noFill/>
                      <a:miter lim="800000"/>
                      <a:headEnd/>
                      <a:tailEnd/>
                    </a:ln>
                  </pic:spPr>
                </pic:pic>
              </a:graphicData>
            </a:graphic>
          </wp:anchor>
        </w:drawing>
      </w: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ind w:left="720"/>
        <w:rPr>
          <w:sz w:val="28"/>
          <w:szCs w:val="28"/>
        </w:rPr>
      </w:pPr>
      <w:r w:rsidRPr="009B74EA">
        <w:rPr>
          <w:sz w:val="28"/>
          <w:szCs w:val="28"/>
        </w:rPr>
        <w:t>In the mass spectrum shown, the peaks at masses 29, 45 and 59 are formed by the breaking of carbon to carbon bonds in:</w:t>
      </w:r>
    </w:p>
    <w:p w:rsidR="000D51C6" w:rsidRPr="009B74EA" w:rsidRDefault="006103C7" w:rsidP="000D51C6">
      <w:pPr>
        <w:autoSpaceDE w:val="0"/>
        <w:autoSpaceDN w:val="0"/>
        <w:adjustRightInd w:val="0"/>
        <w:rPr>
          <w:sz w:val="28"/>
          <w:szCs w:val="28"/>
        </w:rPr>
      </w:pPr>
      <w:r>
        <w:rPr>
          <w:noProof/>
          <w:sz w:val="28"/>
          <w:szCs w:val="28"/>
          <w:lang w:eastAsia="en-GB"/>
        </w:rPr>
        <w:drawing>
          <wp:anchor distT="0" distB="0" distL="114300" distR="114300" simplePos="0" relativeHeight="251640832" behindDoc="0" locked="0" layoutInCell="1" allowOverlap="1">
            <wp:simplePos x="0" y="0"/>
            <wp:positionH relativeFrom="column">
              <wp:posOffset>2080260</wp:posOffset>
            </wp:positionH>
            <wp:positionV relativeFrom="paragraph">
              <wp:posOffset>22860</wp:posOffset>
            </wp:positionV>
            <wp:extent cx="1971675" cy="1047750"/>
            <wp:effectExtent l="19050" t="0" r="9525" b="0"/>
            <wp:wrapNone/>
            <wp:docPr id="503"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6"/>
                    <a:srcRect/>
                    <a:stretch>
                      <a:fillRect/>
                    </a:stretch>
                  </pic:blipFill>
                  <pic:spPr bwMode="auto">
                    <a:xfrm>
                      <a:off x="0" y="0"/>
                      <a:ext cx="1971675" cy="1047750"/>
                    </a:xfrm>
                    <a:prstGeom prst="rect">
                      <a:avLst/>
                    </a:prstGeom>
                    <a:noFill/>
                    <a:ln w="9525">
                      <a:noFill/>
                      <a:miter lim="800000"/>
                      <a:headEnd/>
                      <a:tailEnd/>
                    </a:ln>
                  </pic:spPr>
                </pic:pic>
              </a:graphicData>
            </a:graphic>
          </wp:anchor>
        </w:drawing>
      </w: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ind w:firstLine="720"/>
        <w:rPr>
          <w:sz w:val="28"/>
          <w:szCs w:val="28"/>
        </w:rPr>
      </w:pPr>
      <w:r w:rsidRPr="009B74EA">
        <w:rPr>
          <w:b/>
          <w:sz w:val="28"/>
          <w:szCs w:val="28"/>
        </w:rPr>
        <w:t xml:space="preserve"> (a)</w:t>
      </w:r>
      <w:r w:rsidRPr="009B74EA">
        <w:rPr>
          <w:sz w:val="28"/>
          <w:szCs w:val="28"/>
        </w:rPr>
        <w:t xml:space="preserve"> </w:t>
      </w:r>
      <w:r w:rsidRPr="009B74EA">
        <w:rPr>
          <w:sz w:val="28"/>
          <w:szCs w:val="28"/>
        </w:rPr>
        <w:tab/>
        <w:t>Name the above compound.</w:t>
      </w:r>
    </w:p>
    <w:p w:rsidR="000D51C6" w:rsidRPr="009B74EA" w:rsidRDefault="000D51C6" w:rsidP="004D5B15">
      <w:pPr>
        <w:numPr>
          <w:ilvl w:val="0"/>
          <w:numId w:val="4"/>
        </w:numPr>
        <w:autoSpaceDE w:val="0"/>
        <w:autoSpaceDN w:val="0"/>
        <w:adjustRightInd w:val="0"/>
        <w:spacing w:after="0" w:line="240" w:lineRule="auto"/>
        <w:rPr>
          <w:sz w:val="28"/>
          <w:szCs w:val="28"/>
        </w:rPr>
      </w:pPr>
      <w:r w:rsidRPr="009B74EA">
        <w:rPr>
          <w:sz w:val="28"/>
          <w:szCs w:val="28"/>
        </w:rPr>
        <w:t>Complete the table below</w:t>
      </w:r>
    </w:p>
    <w:p w:rsidR="000D51C6" w:rsidRPr="009B74EA" w:rsidRDefault="006103C7" w:rsidP="000D51C6">
      <w:pPr>
        <w:autoSpaceDE w:val="0"/>
        <w:autoSpaceDN w:val="0"/>
        <w:adjustRightInd w:val="0"/>
        <w:ind w:left="765"/>
        <w:rPr>
          <w:sz w:val="28"/>
          <w:szCs w:val="28"/>
        </w:rPr>
      </w:pPr>
      <w:r>
        <w:rPr>
          <w:noProof/>
          <w:sz w:val="28"/>
          <w:szCs w:val="28"/>
          <w:lang w:eastAsia="en-GB"/>
        </w:rPr>
        <w:drawing>
          <wp:anchor distT="0" distB="0" distL="114300" distR="114300" simplePos="0" relativeHeight="251639808" behindDoc="0" locked="0" layoutInCell="1" allowOverlap="1">
            <wp:simplePos x="0" y="0"/>
            <wp:positionH relativeFrom="column">
              <wp:posOffset>1985010</wp:posOffset>
            </wp:positionH>
            <wp:positionV relativeFrom="paragraph">
              <wp:posOffset>85090</wp:posOffset>
            </wp:positionV>
            <wp:extent cx="1800225" cy="1447800"/>
            <wp:effectExtent l="19050" t="0" r="9525" b="0"/>
            <wp:wrapNone/>
            <wp:docPr id="502"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7"/>
                    <a:srcRect/>
                    <a:stretch>
                      <a:fillRect/>
                    </a:stretch>
                  </pic:blipFill>
                  <pic:spPr bwMode="auto">
                    <a:xfrm>
                      <a:off x="0" y="0"/>
                      <a:ext cx="1800225" cy="1447800"/>
                    </a:xfrm>
                    <a:prstGeom prst="rect">
                      <a:avLst/>
                    </a:prstGeom>
                    <a:noFill/>
                    <a:ln w="9525">
                      <a:noFill/>
                      <a:miter lim="800000"/>
                      <a:headEnd/>
                      <a:tailEnd/>
                    </a:ln>
                  </pic:spPr>
                </pic:pic>
              </a:graphicData>
            </a:graphic>
          </wp:anchor>
        </w:drawing>
      </w: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rPr>
          <w:sz w:val="28"/>
          <w:szCs w:val="28"/>
        </w:rPr>
      </w:pPr>
    </w:p>
    <w:p w:rsidR="000D51C6" w:rsidRPr="009B74EA" w:rsidRDefault="000D51C6" w:rsidP="004D5B15">
      <w:pPr>
        <w:numPr>
          <w:ilvl w:val="0"/>
          <w:numId w:val="4"/>
        </w:numPr>
        <w:autoSpaceDE w:val="0"/>
        <w:autoSpaceDN w:val="0"/>
        <w:adjustRightInd w:val="0"/>
        <w:spacing w:after="0" w:line="240" w:lineRule="auto"/>
        <w:rPr>
          <w:sz w:val="28"/>
          <w:szCs w:val="28"/>
        </w:rPr>
      </w:pPr>
      <w:r w:rsidRPr="009B74EA">
        <w:rPr>
          <w:sz w:val="28"/>
          <w:szCs w:val="28"/>
        </w:rPr>
        <w:t xml:space="preserve">What causes the peaks at masses just below the main peak at 45, eg at 44, 43, 42 and 41? </w:t>
      </w:r>
      <w:r w:rsidRPr="009B74EA">
        <w:rPr>
          <w:sz w:val="28"/>
          <w:szCs w:val="28"/>
        </w:rPr>
        <w:tab/>
      </w: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jc w:val="both"/>
        <w:rPr>
          <w:sz w:val="28"/>
          <w:szCs w:val="28"/>
        </w:rPr>
      </w:pPr>
      <w:r>
        <w:rPr>
          <w:b/>
          <w:sz w:val="28"/>
          <w:szCs w:val="28"/>
        </w:rPr>
        <w:t>8</w:t>
      </w:r>
      <w:r w:rsidRPr="009B74EA">
        <w:rPr>
          <w:b/>
          <w:sz w:val="28"/>
          <w:szCs w:val="28"/>
        </w:rPr>
        <w:t>.</w:t>
      </w:r>
      <w:r w:rsidRPr="009B74EA">
        <w:rPr>
          <w:sz w:val="28"/>
          <w:szCs w:val="28"/>
        </w:rPr>
        <w:tab/>
        <w:t>Nuclear magnetic resonance spectroscopy (n.m.r.) is a widely used analytical chemical technique. Detailed information can be obtained about the numbers of hydrogen atoms and their environment within a molecule.</w:t>
      </w:r>
    </w:p>
    <w:p w:rsidR="000D51C6" w:rsidRPr="009B74EA" w:rsidRDefault="000D51C6" w:rsidP="000D51C6">
      <w:pPr>
        <w:autoSpaceDE w:val="0"/>
        <w:autoSpaceDN w:val="0"/>
        <w:adjustRightInd w:val="0"/>
        <w:jc w:val="both"/>
        <w:rPr>
          <w:sz w:val="28"/>
          <w:szCs w:val="28"/>
        </w:rPr>
      </w:pPr>
      <w:r w:rsidRPr="009B74EA">
        <w:rPr>
          <w:sz w:val="28"/>
          <w:szCs w:val="28"/>
        </w:rPr>
        <w:t>The molecules under investigation are placed in a powerful magnetic field and a band of radio frequencies is applied. The emitted radiation is analysed for absorptions due to the hydrogen-l isotope.</w:t>
      </w:r>
    </w:p>
    <w:p w:rsidR="000D51C6" w:rsidRPr="009B74EA" w:rsidRDefault="000D51C6" w:rsidP="000D51C6">
      <w:pPr>
        <w:autoSpaceDE w:val="0"/>
        <w:autoSpaceDN w:val="0"/>
        <w:adjustRightInd w:val="0"/>
        <w:jc w:val="both"/>
        <w:rPr>
          <w:sz w:val="28"/>
          <w:szCs w:val="28"/>
        </w:rPr>
      </w:pPr>
      <w:r w:rsidRPr="009B74EA">
        <w:rPr>
          <w:sz w:val="28"/>
          <w:szCs w:val="28"/>
        </w:rPr>
        <w:t>The height of the absorption peak produced is directly proportional to the</w:t>
      </w:r>
      <w:r>
        <w:rPr>
          <w:sz w:val="28"/>
          <w:szCs w:val="28"/>
        </w:rPr>
        <w:t xml:space="preserve"> </w:t>
      </w:r>
      <w:r w:rsidRPr="009B74EA">
        <w:rPr>
          <w:sz w:val="28"/>
          <w:szCs w:val="28"/>
        </w:rPr>
        <w:t>number of hydrogen atoms in a particular environment. Each different environment produces absorptions at slightly different frequencies. The position of each absorption is given as a "chemical shift" from</w:t>
      </w:r>
      <w:r>
        <w:rPr>
          <w:sz w:val="28"/>
          <w:szCs w:val="28"/>
        </w:rPr>
        <w:t xml:space="preserve"> </w:t>
      </w:r>
      <w:r w:rsidRPr="009B74EA">
        <w:rPr>
          <w:sz w:val="28"/>
          <w:szCs w:val="28"/>
        </w:rPr>
        <w:t>the position at which the hydrogen atoms in a reference standard absorb.</w:t>
      </w:r>
    </w:p>
    <w:p w:rsidR="000D51C6" w:rsidRPr="009B74EA" w:rsidRDefault="006103C7" w:rsidP="000D51C6">
      <w:pPr>
        <w:autoSpaceDE w:val="0"/>
        <w:autoSpaceDN w:val="0"/>
        <w:adjustRightInd w:val="0"/>
        <w:rPr>
          <w:sz w:val="28"/>
          <w:szCs w:val="28"/>
        </w:rPr>
      </w:pPr>
      <w:r>
        <w:rPr>
          <w:noProof/>
          <w:sz w:val="28"/>
          <w:szCs w:val="28"/>
          <w:lang w:eastAsia="en-GB"/>
        </w:rPr>
        <w:drawing>
          <wp:anchor distT="0" distB="0" distL="114300" distR="114300" simplePos="0" relativeHeight="251643904" behindDoc="0" locked="0" layoutInCell="1" allowOverlap="1">
            <wp:simplePos x="0" y="0"/>
            <wp:positionH relativeFrom="column">
              <wp:posOffset>1080770</wp:posOffset>
            </wp:positionH>
            <wp:positionV relativeFrom="paragraph">
              <wp:posOffset>0</wp:posOffset>
            </wp:positionV>
            <wp:extent cx="4219575" cy="2276475"/>
            <wp:effectExtent l="19050" t="0" r="9525" b="0"/>
            <wp:wrapNone/>
            <wp:docPr id="501"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8"/>
                    <a:srcRect/>
                    <a:stretch>
                      <a:fillRect/>
                    </a:stretch>
                  </pic:blipFill>
                  <pic:spPr bwMode="auto">
                    <a:xfrm>
                      <a:off x="0" y="0"/>
                      <a:ext cx="4219575" cy="2276475"/>
                    </a:xfrm>
                    <a:prstGeom prst="rect">
                      <a:avLst/>
                    </a:prstGeom>
                    <a:noFill/>
                    <a:ln w="9525">
                      <a:noFill/>
                      <a:miter lim="800000"/>
                      <a:headEnd/>
                      <a:tailEnd/>
                    </a:ln>
                  </pic:spPr>
                </pic:pic>
              </a:graphicData>
            </a:graphic>
          </wp:anchor>
        </w:drawing>
      </w: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ind w:firstLine="720"/>
        <w:rPr>
          <w:sz w:val="28"/>
          <w:szCs w:val="28"/>
        </w:rPr>
      </w:pPr>
      <w:r w:rsidRPr="009B74EA">
        <w:rPr>
          <w:sz w:val="28"/>
          <w:szCs w:val="28"/>
        </w:rPr>
        <w:t>An n.m.r. spectrum of methylpropane is as follows.</w:t>
      </w:r>
    </w:p>
    <w:p w:rsidR="000D51C6" w:rsidRPr="009B74EA" w:rsidRDefault="006103C7" w:rsidP="000D51C6">
      <w:pPr>
        <w:autoSpaceDE w:val="0"/>
        <w:autoSpaceDN w:val="0"/>
        <w:adjustRightInd w:val="0"/>
        <w:jc w:val="center"/>
        <w:rPr>
          <w:sz w:val="28"/>
          <w:szCs w:val="28"/>
        </w:rPr>
      </w:pPr>
      <w:r>
        <w:rPr>
          <w:noProof/>
          <w:sz w:val="28"/>
          <w:szCs w:val="28"/>
          <w:lang w:eastAsia="en-GB"/>
        </w:rPr>
        <w:drawing>
          <wp:inline distT="0" distB="0" distL="0" distR="0">
            <wp:extent cx="3720465" cy="2503805"/>
            <wp:effectExtent l="19050" t="0" r="0" b="0"/>
            <wp:docPr id="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9"/>
                    <a:srcRect/>
                    <a:stretch>
                      <a:fillRect/>
                    </a:stretch>
                  </pic:blipFill>
                  <pic:spPr bwMode="auto">
                    <a:xfrm>
                      <a:off x="0" y="0"/>
                      <a:ext cx="3720465" cy="2503805"/>
                    </a:xfrm>
                    <a:prstGeom prst="rect">
                      <a:avLst/>
                    </a:prstGeom>
                    <a:noFill/>
                    <a:ln w="9525">
                      <a:noFill/>
                      <a:miter lim="800000"/>
                      <a:headEnd/>
                      <a:tailEnd/>
                    </a:ln>
                  </pic:spPr>
                </pic:pic>
              </a:graphicData>
            </a:graphic>
          </wp:inline>
        </w:drawing>
      </w:r>
    </w:p>
    <w:p w:rsidR="000D51C6" w:rsidRPr="009B74EA" w:rsidRDefault="000D51C6" w:rsidP="000D51C6">
      <w:pPr>
        <w:autoSpaceDE w:val="0"/>
        <w:autoSpaceDN w:val="0"/>
        <w:adjustRightInd w:val="0"/>
        <w:ind w:left="720" w:hanging="720"/>
        <w:rPr>
          <w:sz w:val="28"/>
          <w:szCs w:val="28"/>
        </w:rPr>
      </w:pPr>
      <w:r w:rsidRPr="009B74EA">
        <w:rPr>
          <w:b/>
          <w:bCs/>
          <w:iCs/>
          <w:sz w:val="28"/>
          <w:szCs w:val="28"/>
        </w:rPr>
        <w:t xml:space="preserve"> (a)</w:t>
      </w:r>
      <w:r w:rsidRPr="009B74EA">
        <w:rPr>
          <w:b/>
          <w:bCs/>
          <w:i/>
          <w:iCs/>
          <w:sz w:val="28"/>
          <w:szCs w:val="28"/>
        </w:rPr>
        <w:t xml:space="preserve"> </w:t>
      </w:r>
      <w:r w:rsidRPr="009B74EA">
        <w:rPr>
          <w:b/>
          <w:bCs/>
          <w:i/>
          <w:iCs/>
          <w:sz w:val="28"/>
          <w:szCs w:val="28"/>
        </w:rPr>
        <w:tab/>
      </w:r>
      <w:r w:rsidRPr="009B74EA">
        <w:rPr>
          <w:sz w:val="28"/>
          <w:szCs w:val="28"/>
        </w:rPr>
        <w:t>Draw a structural formula in the dotted box for the molecule which gives the</w:t>
      </w:r>
      <w:r>
        <w:rPr>
          <w:sz w:val="28"/>
          <w:szCs w:val="28"/>
        </w:rPr>
        <w:t xml:space="preserve"> </w:t>
      </w:r>
      <w:r w:rsidRPr="009B74EA">
        <w:rPr>
          <w:sz w:val="28"/>
          <w:szCs w:val="28"/>
        </w:rPr>
        <w:t>n.m.r. spectrum shown.</w:t>
      </w:r>
    </w:p>
    <w:p w:rsidR="000D51C6" w:rsidRDefault="006103C7" w:rsidP="000D51C6">
      <w:pPr>
        <w:autoSpaceDE w:val="0"/>
        <w:autoSpaceDN w:val="0"/>
        <w:adjustRightInd w:val="0"/>
        <w:jc w:val="center"/>
        <w:rPr>
          <w:sz w:val="28"/>
          <w:szCs w:val="28"/>
        </w:rPr>
      </w:pPr>
      <w:r>
        <w:rPr>
          <w:b/>
          <w:noProof/>
          <w:sz w:val="28"/>
          <w:szCs w:val="28"/>
          <w:lang w:eastAsia="en-GB"/>
        </w:rPr>
        <w:drawing>
          <wp:inline distT="0" distB="0" distL="0" distR="0">
            <wp:extent cx="4370070" cy="3203575"/>
            <wp:effectExtent l="19050" t="0" r="0" b="0"/>
            <wp:docPr id="9"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0"/>
                    <a:srcRect/>
                    <a:stretch>
                      <a:fillRect/>
                    </a:stretch>
                  </pic:blipFill>
                  <pic:spPr bwMode="auto">
                    <a:xfrm>
                      <a:off x="0" y="0"/>
                      <a:ext cx="4370070" cy="3203575"/>
                    </a:xfrm>
                    <a:prstGeom prst="rect">
                      <a:avLst/>
                    </a:prstGeom>
                    <a:noFill/>
                    <a:ln w="9525">
                      <a:noFill/>
                      <a:miter lim="800000"/>
                      <a:headEnd/>
                      <a:tailEnd/>
                    </a:ln>
                  </pic:spPr>
                </pic:pic>
              </a:graphicData>
            </a:graphic>
          </wp:inline>
        </w:drawing>
      </w:r>
    </w:p>
    <w:p w:rsidR="000D51C6" w:rsidRPr="009B74EA" w:rsidRDefault="000D51C6" w:rsidP="000D51C6">
      <w:pPr>
        <w:autoSpaceDE w:val="0"/>
        <w:autoSpaceDN w:val="0"/>
        <w:adjustRightInd w:val="0"/>
        <w:rPr>
          <w:sz w:val="28"/>
          <w:szCs w:val="28"/>
        </w:rPr>
      </w:pPr>
      <w:r w:rsidRPr="009B74EA">
        <w:rPr>
          <w:b/>
          <w:sz w:val="28"/>
          <w:szCs w:val="28"/>
        </w:rPr>
        <w:t>(b)</w:t>
      </w:r>
      <w:r w:rsidRPr="009B74EA">
        <w:rPr>
          <w:sz w:val="28"/>
          <w:szCs w:val="28"/>
        </w:rPr>
        <w:tab/>
        <w:t>Complete the diagram to, show the n.ni.r. spectrum for</w:t>
      </w:r>
      <w:r>
        <w:rPr>
          <w:sz w:val="28"/>
          <w:szCs w:val="28"/>
        </w:rPr>
        <w:t xml:space="preserve"> </w:t>
      </w:r>
      <w:r w:rsidRPr="009B74EA">
        <w:rPr>
          <w:sz w:val="28"/>
          <w:szCs w:val="28"/>
        </w:rPr>
        <w:t>methanol.</w:t>
      </w:r>
    </w:p>
    <w:p w:rsidR="000D51C6" w:rsidRPr="009B74EA" w:rsidRDefault="006103C7" w:rsidP="000D51C6">
      <w:pPr>
        <w:autoSpaceDE w:val="0"/>
        <w:autoSpaceDN w:val="0"/>
        <w:adjustRightInd w:val="0"/>
        <w:ind w:firstLine="720"/>
        <w:rPr>
          <w:sz w:val="28"/>
          <w:szCs w:val="28"/>
        </w:rPr>
      </w:pPr>
      <w:r>
        <w:rPr>
          <w:noProof/>
          <w:sz w:val="28"/>
          <w:szCs w:val="28"/>
          <w:lang w:eastAsia="en-GB"/>
        </w:rPr>
        <w:drawing>
          <wp:anchor distT="0" distB="0" distL="114300" distR="114300" simplePos="0" relativeHeight="251642880" behindDoc="0" locked="0" layoutInCell="1" allowOverlap="1">
            <wp:simplePos x="0" y="0"/>
            <wp:positionH relativeFrom="column">
              <wp:posOffset>342900</wp:posOffset>
            </wp:positionH>
            <wp:positionV relativeFrom="paragraph">
              <wp:posOffset>322580</wp:posOffset>
            </wp:positionV>
            <wp:extent cx="4530090" cy="3218180"/>
            <wp:effectExtent l="19050" t="0" r="3810" b="0"/>
            <wp:wrapNone/>
            <wp:docPr id="500"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1"/>
                    <a:srcRect l="1024"/>
                    <a:stretch>
                      <a:fillRect/>
                    </a:stretch>
                  </pic:blipFill>
                  <pic:spPr bwMode="auto">
                    <a:xfrm>
                      <a:off x="0" y="0"/>
                      <a:ext cx="4530090" cy="3218180"/>
                    </a:xfrm>
                    <a:prstGeom prst="rect">
                      <a:avLst/>
                    </a:prstGeom>
                    <a:noFill/>
                    <a:ln w="9525">
                      <a:noFill/>
                      <a:miter lim="800000"/>
                      <a:headEnd/>
                      <a:tailEnd/>
                    </a:ln>
                  </pic:spPr>
                </pic:pic>
              </a:graphicData>
            </a:graphic>
          </wp:anchor>
        </w:drawing>
      </w:r>
    </w:p>
    <w:p w:rsidR="000D51C6" w:rsidRPr="009B74EA" w:rsidRDefault="000D51C6" w:rsidP="000D51C6">
      <w:pPr>
        <w:autoSpaceDE w:val="0"/>
        <w:autoSpaceDN w:val="0"/>
        <w:adjustRightInd w:val="0"/>
        <w:ind w:firstLine="720"/>
        <w:rPr>
          <w:sz w:val="28"/>
          <w:szCs w:val="28"/>
        </w:rPr>
      </w:pPr>
    </w:p>
    <w:p w:rsidR="000D51C6" w:rsidRPr="009B74EA" w:rsidRDefault="000D51C6" w:rsidP="000D51C6">
      <w:pPr>
        <w:autoSpaceDE w:val="0"/>
        <w:autoSpaceDN w:val="0"/>
        <w:adjustRightInd w:val="0"/>
        <w:ind w:firstLine="720"/>
        <w:rPr>
          <w:sz w:val="28"/>
          <w:szCs w:val="28"/>
        </w:rPr>
      </w:pPr>
    </w:p>
    <w:p w:rsidR="000D51C6" w:rsidRPr="009B74EA" w:rsidRDefault="000D51C6" w:rsidP="000D51C6">
      <w:pPr>
        <w:autoSpaceDE w:val="0"/>
        <w:autoSpaceDN w:val="0"/>
        <w:adjustRightInd w:val="0"/>
        <w:ind w:firstLine="720"/>
        <w:rPr>
          <w:sz w:val="28"/>
          <w:szCs w:val="28"/>
        </w:rPr>
      </w:pPr>
    </w:p>
    <w:p w:rsidR="000D51C6" w:rsidRPr="009B74EA" w:rsidRDefault="000D51C6" w:rsidP="000D51C6">
      <w:pPr>
        <w:autoSpaceDE w:val="0"/>
        <w:autoSpaceDN w:val="0"/>
        <w:adjustRightInd w:val="0"/>
        <w:ind w:firstLine="720"/>
        <w:rPr>
          <w:sz w:val="28"/>
          <w:szCs w:val="28"/>
        </w:rPr>
      </w:pPr>
    </w:p>
    <w:p w:rsidR="000D51C6" w:rsidRPr="009B74EA" w:rsidRDefault="000D51C6" w:rsidP="000D51C6">
      <w:pPr>
        <w:autoSpaceDE w:val="0"/>
        <w:autoSpaceDN w:val="0"/>
        <w:adjustRightInd w:val="0"/>
        <w:ind w:firstLine="720"/>
        <w:rPr>
          <w:sz w:val="28"/>
          <w:szCs w:val="28"/>
        </w:rPr>
      </w:pPr>
    </w:p>
    <w:p w:rsidR="000D51C6" w:rsidRPr="009B74EA" w:rsidRDefault="000D51C6" w:rsidP="000D51C6">
      <w:pPr>
        <w:autoSpaceDE w:val="0"/>
        <w:autoSpaceDN w:val="0"/>
        <w:adjustRightInd w:val="0"/>
        <w:ind w:firstLine="720"/>
        <w:rPr>
          <w:sz w:val="28"/>
          <w:szCs w:val="28"/>
        </w:rPr>
      </w:pPr>
    </w:p>
    <w:p w:rsidR="000D51C6" w:rsidRPr="009B74EA" w:rsidRDefault="000D51C6" w:rsidP="000D51C6">
      <w:pPr>
        <w:autoSpaceDE w:val="0"/>
        <w:autoSpaceDN w:val="0"/>
        <w:adjustRightInd w:val="0"/>
        <w:ind w:firstLine="720"/>
        <w:rPr>
          <w:sz w:val="28"/>
          <w:szCs w:val="28"/>
        </w:rPr>
      </w:pPr>
    </w:p>
    <w:p w:rsidR="000D51C6" w:rsidRPr="009B74EA" w:rsidRDefault="000D51C6" w:rsidP="000D51C6">
      <w:pPr>
        <w:autoSpaceDE w:val="0"/>
        <w:autoSpaceDN w:val="0"/>
        <w:adjustRightInd w:val="0"/>
        <w:ind w:firstLine="720"/>
        <w:rPr>
          <w:sz w:val="28"/>
          <w:szCs w:val="28"/>
        </w:rPr>
      </w:pPr>
    </w:p>
    <w:p w:rsidR="000D51C6" w:rsidRPr="009B74EA" w:rsidRDefault="000D51C6" w:rsidP="000D51C6">
      <w:pPr>
        <w:autoSpaceDE w:val="0"/>
        <w:autoSpaceDN w:val="0"/>
        <w:adjustRightInd w:val="0"/>
        <w:ind w:firstLine="720"/>
        <w:rPr>
          <w:sz w:val="28"/>
          <w:szCs w:val="28"/>
        </w:rPr>
      </w:pPr>
    </w:p>
    <w:p w:rsidR="000D51C6" w:rsidRPr="009B74EA" w:rsidRDefault="000D51C6" w:rsidP="000D51C6">
      <w:pPr>
        <w:autoSpaceDE w:val="0"/>
        <w:autoSpaceDN w:val="0"/>
        <w:adjustRightInd w:val="0"/>
        <w:ind w:firstLine="720"/>
        <w:rPr>
          <w:sz w:val="28"/>
          <w:szCs w:val="28"/>
        </w:rPr>
      </w:pPr>
    </w:p>
    <w:p w:rsidR="000D51C6" w:rsidRPr="009B74EA" w:rsidRDefault="000D51C6" w:rsidP="000D51C6">
      <w:pPr>
        <w:autoSpaceDE w:val="0"/>
        <w:autoSpaceDN w:val="0"/>
        <w:adjustRightInd w:val="0"/>
        <w:ind w:firstLine="720"/>
        <w:rPr>
          <w:sz w:val="28"/>
          <w:szCs w:val="28"/>
        </w:rPr>
      </w:pPr>
    </w:p>
    <w:p w:rsidR="000D51C6" w:rsidRPr="009B74EA" w:rsidRDefault="006103C7" w:rsidP="000D51C6">
      <w:pPr>
        <w:autoSpaceDE w:val="0"/>
        <w:autoSpaceDN w:val="0"/>
        <w:adjustRightInd w:val="0"/>
        <w:ind w:left="720" w:hanging="720"/>
        <w:rPr>
          <w:rFonts w:eastAsia="MS Mincho"/>
          <w:sz w:val="28"/>
          <w:szCs w:val="28"/>
          <w:lang w:eastAsia="ja-JP"/>
        </w:rPr>
      </w:pPr>
      <w:r>
        <w:rPr>
          <w:noProof/>
          <w:sz w:val="28"/>
          <w:szCs w:val="28"/>
          <w:lang w:eastAsia="en-GB"/>
        </w:rPr>
        <w:drawing>
          <wp:anchor distT="0" distB="0" distL="114300" distR="114300" simplePos="0" relativeHeight="251644928" behindDoc="0" locked="0" layoutInCell="1" allowOverlap="1">
            <wp:simplePos x="0" y="0"/>
            <wp:positionH relativeFrom="column">
              <wp:posOffset>2251710</wp:posOffset>
            </wp:positionH>
            <wp:positionV relativeFrom="paragraph">
              <wp:posOffset>762000</wp:posOffset>
            </wp:positionV>
            <wp:extent cx="1409700" cy="723900"/>
            <wp:effectExtent l="19050" t="0" r="0" b="0"/>
            <wp:wrapNone/>
            <wp:docPr id="49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2"/>
                    <a:srcRect/>
                    <a:stretch>
                      <a:fillRect/>
                    </a:stretch>
                  </pic:blipFill>
                  <pic:spPr bwMode="auto">
                    <a:xfrm>
                      <a:off x="0" y="0"/>
                      <a:ext cx="1409700" cy="723900"/>
                    </a:xfrm>
                    <a:prstGeom prst="rect">
                      <a:avLst/>
                    </a:prstGeom>
                    <a:noFill/>
                    <a:ln w="9525">
                      <a:noFill/>
                      <a:miter lim="800000"/>
                      <a:headEnd/>
                      <a:tailEnd/>
                    </a:ln>
                  </pic:spPr>
                </pic:pic>
              </a:graphicData>
            </a:graphic>
          </wp:anchor>
        </w:drawing>
      </w:r>
      <w:r w:rsidR="000D51C6">
        <w:rPr>
          <w:b/>
          <w:sz w:val="28"/>
          <w:szCs w:val="28"/>
        </w:rPr>
        <w:t>9</w:t>
      </w:r>
      <w:r w:rsidR="000D51C6" w:rsidRPr="009B74EA">
        <w:rPr>
          <w:b/>
          <w:sz w:val="28"/>
          <w:szCs w:val="28"/>
        </w:rPr>
        <w:t>.</w:t>
      </w:r>
      <w:r w:rsidR="000D51C6" w:rsidRPr="009B74EA">
        <w:rPr>
          <w:sz w:val="28"/>
          <w:szCs w:val="28"/>
        </w:rPr>
        <w:tab/>
      </w:r>
      <w:r w:rsidR="000D51C6" w:rsidRPr="009B74EA">
        <w:rPr>
          <w:rFonts w:eastAsia="MS Mincho"/>
          <w:sz w:val="28"/>
          <w:szCs w:val="28"/>
          <w:lang w:eastAsia="ja-JP"/>
        </w:rPr>
        <w:t xml:space="preserve">In alkane molecules, the chains of carbon atoms are very flexible. The molecules can twist at any carbon-to-carbon bond. Butane is a typical alkane. </w:t>
      </w:r>
    </w:p>
    <w:p w:rsidR="000D51C6" w:rsidRPr="009B74EA" w:rsidRDefault="000D51C6" w:rsidP="000D51C6">
      <w:pPr>
        <w:autoSpaceDE w:val="0"/>
        <w:autoSpaceDN w:val="0"/>
        <w:adjustRightInd w:val="0"/>
        <w:ind w:firstLine="720"/>
        <w:rPr>
          <w:rFonts w:eastAsia="MS Mincho"/>
          <w:sz w:val="28"/>
          <w:szCs w:val="28"/>
          <w:lang w:eastAsia="ja-JP"/>
        </w:rPr>
      </w:pPr>
    </w:p>
    <w:p w:rsidR="000D51C6" w:rsidRPr="009B74EA" w:rsidRDefault="000D51C6" w:rsidP="000D51C6">
      <w:pPr>
        <w:autoSpaceDE w:val="0"/>
        <w:autoSpaceDN w:val="0"/>
        <w:adjustRightInd w:val="0"/>
        <w:ind w:firstLine="720"/>
        <w:rPr>
          <w:rFonts w:eastAsia="MS Mincho"/>
          <w:sz w:val="28"/>
          <w:szCs w:val="28"/>
          <w:lang w:eastAsia="ja-JP"/>
        </w:rPr>
      </w:pPr>
    </w:p>
    <w:p w:rsidR="000D51C6" w:rsidRPr="009B74EA" w:rsidRDefault="000D51C6" w:rsidP="000D51C6">
      <w:pPr>
        <w:autoSpaceDE w:val="0"/>
        <w:autoSpaceDN w:val="0"/>
        <w:adjustRightInd w:val="0"/>
        <w:ind w:firstLine="720"/>
        <w:rPr>
          <w:rFonts w:eastAsia="MS Mincho"/>
          <w:sz w:val="28"/>
          <w:szCs w:val="28"/>
          <w:lang w:eastAsia="ja-JP"/>
        </w:rPr>
      </w:pPr>
      <w:r w:rsidRPr="009B74EA">
        <w:rPr>
          <w:rFonts w:eastAsia="MS Mincho"/>
          <w:sz w:val="28"/>
          <w:szCs w:val="28"/>
          <w:lang w:eastAsia="ja-JP"/>
        </w:rPr>
        <w:t>The diagram below shows butane twisting about the central carbon-to-</w:t>
      </w:r>
      <w:r>
        <w:rPr>
          <w:rFonts w:eastAsia="MS Mincho"/>
          <w:sz w:val="28"/>
          <w:szCs w:val="28"/>
          <w:lang w:eastAsia="ja-JP"/>
        </w:rPr>
        <w:tab/>
      </w:r>
      <w:r w:rsidRPr="009B74EA">
        <w:rPr>
          <w:rFonts w:eastAsia="MS Mincho"/>
          <w:sz w:val="28"/>
          <w:szCs w:val="28"/>
          <w:lang w:eastAsia="ja-JP"/>
        </w:rPr>
        <w:t>carbon bond.</w:t>
      </w:r>
    </w:p>
    <w:p w:rsidR="000D51C6" w:rsidRPr="009B74EA" w:rsidRDefault="006103C7" w:rsidP="000D51C6">
      <w:pPr>
        <w:autoSpaceDE w:val="0"/>
        <w:autoSpaceDN w:val="0"/>
        <w:adjustRightInd w:val="0"/>
        <w:ind w:firstLine="720"/>
        <w:rPr>
          <w:rFonts w:eastAsia="MS Mincho"/>
          <w:sz w:val="28"/>
          <w:szCs w:val="28"/>
          <w:lang w:eastAsia="ja-JP"/>
        </w:rPr>
      </w:pPr>
      <w:r>
        <w:rPr>
          <w:noProof/>
          <w:sz w:val="28"/>
          <w:szCs w:val="28"/>
          <w:lang w:eastAsia="en-GB"/>
        </w:rPr>
        <w:drawing>
          <wp:anchor distT="0" distB="0" distL="114300" distR="114300" simplePos="0" relativeHeight="251645952" behindDoc="0" locked="0" layoutInCell="1" allowOverlap="1">
            <wp:simplePos x="0" y="0"/>
            <wp:positionH relativeFrom="column">
              <wp:posOffset>756285</wp:posOffset>
            </wp:positionH>
            <wp:positionV relativeFrom="paragraph">
              <wp:posOffset>116840</wp:posOffset>
            </wp:positionV>
            <wp:extent cx="4676775" cy="909320"/>
            <wp:effectExtent l="19050" t="0" r="9525" b="0"/>
            <wp:wrapNone/>
            <wp:docPr id="498"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3"/>
                    <a:srcRect/>
                    <a:stretch>
                      <a:fillRect/>
                    </a:stretch>
                  </pic:blipFill>
                  <pic:spPr bwMode="auto">
                    <a:xfrm>
                      <a:off x="0" y="0"/>
                      <a:ext cx="4676775" cy="909320"/>
                    </a:xfrm>
                    <a:prstGeom prst="rect">
                      <a:avLst/>
                    </a:prstGeom>
                    <a:noFill/>
                    <a:ln w="9525">
                      <a:noFill/>
                      <a:miter lim="800000"/>
                      <a:headEnd/>
                      <a:tailEnd/>
                    </a:ln>
                  </pic:spPr>
                </pic:pic>
              </a:graphicData>
            </a:graphic>
          </wp:anchor>
        </w:drawing>
      </w:r>
    </w:p>
    <w:p w:rsidR="000D51C6" w:rsidRPr="009B74EA" w:rsidRDefault="000D51C6" w:rsidP="000D51C6">
      <w:pPr>
        <w:autoSpaceDE w:val="0"/>
        <w:autoSpaceDN w:val="0"/>
        <w:adjustRightInd w:val="0"/>
        <w:ind w:firstLine="720"/>
        <w:rPr>
          <w:sz w:val="28"/>
          <w:szCs w:val="28"/>
        </w:rPr>
      </w:pPr>
    </w:p>
    <w:p w:rsidR="000D51C6" w:rsidRPr="009B74EA" w:rsidRDefault="000D51C6" w:rsidP="000D51C6">
      <w:pPr>
        <w:autoSpaceDE w:val="0"/>
        <w:autoSpaceDN w:val="0"/>
        <w:adjustRightInd w:val="0"/>
        <w:ind w:firstLine="720"/>
        <w:rPr>
          <w:sz w:val="28"/>
          <w:szCs w:val="28"/>
        </w:rPr>
      </w:pPr>
    </w:p>
    <w:p w:rsidR="000D51C6" w:rsidRPr="009B74EA" w:rsidRDefault="000D51C6" w:rsidP="000D51C6">
      <w:pPr>
        <w:autoSpaceDE w:val="0"/>
        <w:autoSpaceDN w:val="0"/>
        <w:adjustRightInd w:val="0"/>
        <w:ind w:left="720"/>
        <w:rPr>
          <w:rFonts w:eastAsia="MS Mincho"/>
          <w:sz w:val="28"/>
          <w:szCs w:val="28"/>
          <w:lang w:eastAsia="ja-JP"/>
        </w:rPr>
      </w:pPr>
      <w:r w:rsidRPr="009B74EA">
        <w:rPr>
          <w:rFonts w:eastAsia="MS Mincho"/>
          <w:sz w:val="28"/>
          <w:szCs w:val="28"/>
          <w:lang w:eastAsia="ja-JP"/>
        </w:rPr>
        <w:t>Newman projections are special diagrams used to show the relative position of the different atoms in a molecule.  In the diagram below, a Newman projection has been drawn showing the relative position of the atoms in the butane molecule below.</w:t>
      </w:r>
    </w:p>
    <w:p w:rsidR="000D51C6" w:rsidRPr="009B74EA" w:rsidRDefault="006103C7" w:rsidP="000D51C6">
      <w:pPr>
        <w:autoSpaceDE w:val="0"/>
        <w:autoSpaceDN w:val="0"/>
        <w:adjustRightInd w:val="0"/>
        <w:ind w:left="720"/>
        <w:rPr>
          <w:rFonts w:eastAsia="MS Mincho"/>
          <w:sz w:val="28"/>
          <w:szCs w:val="28"/>
          <w:lang w:eastAsia="ja-JP"/>
        </w:rPr>
      </w:pPr>
      <w:r>
        <w:rPr>
          <w:noProof/>
          <w:sz w:val="28"/>
          <w:szCs w:val="28"/>
          <w:lang w:eastAsia="en-GB"/>
        </w:rPr>
        <w:drawing>
          <wp:anchor distT="0" distB="0" distL="114300" distR="114300" simplePos="0" relativeHeight="251646976" behindDoc="0" locked="0" layoutInCell="1" allowOverlap="1">
            <wp:simplePos x="0" y="0"/>
            <wp:positionH relativeFrom="column">
              <wp:posOffset>1375410</wp:posOffset>
            </wp:positionH>
            <wp:positionV relativeFrom="paragraph">
              <wp:posOffset>118110</wp:posOffset>
            </wp:positionV>
            <wp:extent cx="2886075" cy="1038225"/>
            <wp:effectExtent l="19050" t="0" r="9525" b="0"/>
            <wp:wrapNone/>
            <wp:docPr id="497"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4"/>
                    <a:srcRect/>
                    <a:stretch>
                      <a:fillRect/>
                    </a:stretch>
                  </pic:blipFill>
                  <pic:spPr bwMode="auto">
                    <a:xfrm>
                      <a:off x="0" y="0"/>
                      <a:ext cx="2886075" cy="1038225"/>
                    </a:xfrm>
                    <a:prstGeom prst="rect">
                      <a:avLst/>
                    </a:prstGeom>
                    <a:noFill/>
                    <a:ln w="9525">
                      <a:noFill/>
                      <a:miter lim="800000"/>
                      <a:headEnd/>
                      <a:tailEnd/>
                    </a:ln>
                  </pic:spPr>
                </pic:pic>
              </a:graphicData>
            </a:graphic>
          </wp:anchor>
        </w:drawing>
      </w:r>
    </w:p>
    <w:p w:rsidR="000D51C6" w:rsidRPr="009B74EA" w:rsidRDefault="000D51C6" w:rsidP="000D51C6">
      <w:pPr>
        <w:autoSpaceDE w:val="0"/>
        <w:autoSpaceDN w:val="0"/>
        <w:adjustRightInd w:val="0"/>
        <w:ind w:left="720"/>
        <w:rPr>
          <w:sz w:val="28"/>
          <w:szCs w:val="28"/>
        </w:rPr>
      </w:pPr>
    </w:p>
    <w:p w:rsidR="000D51C6" w:rsidRPr="009B74EA" w:rsidRDefault="000D51C6" w:rsidP="000D51C6">
      <w:pPr>
        <w:autoSpaceDE w:val="0"/>
        <w:autoSpaceDN w:val="0"/>
        <w:adjustRightInd w:val="0"/>
        <w:ind w:left="720"/>
        <w:rPr>
          <w:sz w:val="28"/>
          <w:szCs w:val="28"/>
        </w:rPr>
      </w:pPr>
    </w:p>
    <w:p w:rsidR="000D51C6" w:rsidRDefault="000D51C6" w:rsidP="000D51C6">
      <w:pPr>
        <w:autoSpaceDE w:val="0"/>
        <w:autoSpaceDN w:val="0"/>
        <w:adjustRightInd w:val="0"/>
        <w:ind w:firstLine="720"/>
        <w:rPr>
          <w:rFonts w:eastAsia="MS Mincho"/>
          <w:b/>
          <w:sz w:val="28"/>
          <w:szCs w:val="28"/>
          <w:lang w:eastAsia="ja-JP"/>
        </w:rPr>
      </w:pPr>
    </w:p>
    <w:p w:rsidR="000D51C6" w:rsidRPr="009B74EA" w:rsidRDefault="000D51C6" w:rsidP="000D51C6">
      <w:pPr>
        <w:autoSpaceDE w:val="0"/>
        <w:autoSpaceDN w:val="0"/>
        <w:adjustRightInd w:val="0"/>
        <w:ind w:firstLine="720"/>
        <w:rPr>
          <w:rFonts w:eastAsia="MS Mincho"/>
          <w:sz w:val="28"/>
          <w:szCs w:val="28"/>
          <w:lang w:eastAsia="ja-JP"/>
        </w:rPr>
      </w:pPr>
      <w:r w:rsidRPr="009B74EA">
        <w:rPr>
          <w:rFonts w:eastAsia="MS Mincho"/>
          <w:b/>
          <w:sz w:val="28"/>
          <w:szCs w:val="28"/>
          <w:lang w:eastAsia="ja-JP"/>
        </w:rPr>
        <w:t>(</w:t>
      </w:r>
      <w:r w:rsidRPr="009B74EA">
        <w:rPr>
          <w:rFonts w:eastAsia="MS Mincho"/>
          <w:b/>
          <w:iCs/>
          <w:sz w:val="28"/>
          <w:szCs w:val="28"/>
          <w:lang w:eastAsia="ja-JP"/>
        </w:rPr>
        <w:t>a</w:t>
      </w:r>
      <w:r w:rsidRPr="009B74EA">
        <w:rPr>
          <w:rFonts w:eastAsia="MS Mincho"/>
          <w:b/>
          <w:sz w:val="28"/>
          <w:szCs w:val="28"/>
          <w:lang w:eastAsia="ja-JP"/>
        </w:rPr>
        <w:t>)</w:t>
      </w:r>
      <w:r w:rsidRPr="009B74EA">
        <w:rPr>
          <w:rFonts w:eastAsia="MS Mincho"/>
          <w:sz w:val="28"/>
          <w:szCs w:val="28"/>
          <w:lang w:eastAsia="ja-JP"/>
        </w:rPr>
        <w:t xml:space="preserve"> </w:t>
      </w:r>
      <w:r w:rsidRPr="009B74EA">
        <w:rPr>
          <w:rFonts w:eastAsia="MS Mincho"/>
          <w:sz w:val="28"/>
          <w:szCs w:val="28"/>
          <w:lang w:eastAsia="ja-JP"/>
        </w:rPr>
        <w:tab/>
      </w:r>
      <w:r>
        <w:rPr>
          <w:rFonts w:eastAsia="MS Mincho"/>
          <w:sz w:val="28"/>
          <w:szCs w:val="28"/>
          <w:lang w:eastAsia="ja-JP"/>
        </w:rPr>
        <w:t>Copy and c</w:t>
      </w:r>
      <w:r w:rsidRPr="009B74EA">
        <w:rPr>
          <w:rFonts w:eastAsia="MS Mincho"/>
          <w:sz w:val="28"/>
          <w:szCs w:val="28"/>
          <w:lang w:eastAsia="ja-JP"/>
        </w:rPr>
        <w:t xml:space="preserve">omplete the Newman projection diagram for the </w:t>
      </w:r>
      <w:r>
        <w:rPr>
          <w:rFonts w:eastAsia="MS Mincho"/>
          <w:sz w:val="28"/>
          <w:szCs w:val="28"/>
          <w:lang w:eastAsia="ja-JP"/>
        </w:rPr>
        <w:tab/>
      </w:r>
      <w:r w:rsidRPr="009B74EA">
        <w:rPr>
          <w:rFonts w:eastAsia="MS Mincho"/>
          <w:sz w:val="28"/>
          <w:szCs w:val="28"/>
          <w:lang w:eastAsia="ja-JP"/>
        </w:rPr>
        <w:t>butane molecule in the position shown below.</w:t>
      </w:r>
    </w:p>
    <w:p w:rsidR="000D51C6" w:rsidRPr="009B74EA" w:rsidRDefault="006103C7" w:rsidP="000D51C6">
      <w:pPr>
        <w:autoSpaceDE w:val="0"/>
        <w:autoSpaceDN w:val="0"/>
        <w:adjustRightInd w:val="0"/>
        <w:ind w:left="720"/>
        <w:rPr>
          <w:sz w:val="28"/>
          <w:szCs w:val="28"/>
        </w:rPr>
      </w:pPr>
      <w:r>
        <w:rPr>
          <w:noProof/>
          <w:sz w:val="28"/>
          <w:szCs w:val="28"/>
          <w:lang w:eastAsia="en-GB"/>
        </w:rPr>
        <w:drawing>
          <wp:anchor distT="0" distB="0" distL="114300" distR="114300" simplePos="0" relativeHeight="251648000" behindDoc="0" locked="0" layoutInCell="1" allowOverlap="1">
            <wp:simplePos x="0" y="0"/>
            <wp:positionH relativeFrom="column">
              <wp:posOffset>1251585</wp:posOffset>
            </wp:positionH>
            <wp:positionV relativeFrom="paragraph">
              <wp:posOffset>18415</wp:posOffset>
            </wp:positionV>
            <wp:extent cx="3543300" cy="1323975"/>
            <wp:effectExtent l="19050" t="0" r="0" b="0"/>
            <wp:wrapNone/>
            <wp:docPr id="496"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5"/>
                    <a:srcRect/>
                    <a:stretch>
                      <a:fillRect/>
                    </a:stretch>
                  </pic:blipFill>
                  <pic:spPr bwMode="auto">
                    <a:xfrm>
                      <a:off x="0" y="0"/>
                      <a:ext cx="3543300" cy="1323975"/>
                    </a:xfrm>
                    <a:prstGeom prst="rect">
                      <a:avLst/>
                    </a:prstGeom>
                    <a:noFill/>
                    <a:ln w="9525">
                      <a:noFill/>
                      <a:miter lim="800000"/>
                      <a:headEnd/>
                      <a:tailEnd/>
                    </a:ln>
                  </pic:spPr>
                </pic:pic>
              </a:graphicData>
            </a:graphic>
          </wp:anchor>
        </w:drawing>
      </w:r>
    </w:p>
    <w:p w:rsidR="000D51C6" w:rsidRPr="009B74EA" w:rsidRDefault="000D51C6" w:rsidP="000D51C6">
      <w:pPr>
        <w:autoSpaceDE w:val="0"/>
        <w:autoSpaceDN w:val="0"/>
        <w:adjustRightInd w:val="0"/>
        <w:ind w:left="720"/>
        <w:rPr>
          <w:sz w:val="28"/>
          <w:szCs w:val="28"/>
        </w:rPr>
      </w:pPr>
    </w:p>
    <w:p w:rsidR="000D51C6" w:rsidRPr="009B74EA" w:rsidRDefault="000D51C6" w:rsidP="000D51C6">
      <w:pPr>
        <w:autoSpaceDE w:val="0"/>
        <w:autoSpaceDN w:val="0"/>
        <w:adjustRightInd w:val="0"/>
        <w:ind w:left="720"/>
        <w:rPr>
          <w:sz w:val="28"/>
          <w:szCs w:val="28"/>
        </w:rPr>
      </w:pPr>
    </w:p>
    <w:p w:rsidR="000D51C6" w:rsidRPr="009B74EA" w:rsidRDefault="000D51C6" w:rsidP="000D51C6">
      <w:pPr>
        <w:autoSpaceDE w:val="0"/>
        <w:autoSpaceDN w:val="0"/>
        <w:adjustRightInd w:val="0"/>
        <w:ind w:left="720"/>
        <w:rPr>
          <w:sz w:val="28"/>
          <w:szCs w:val="28"/>
        </w:rPr>
      </w:pPr>
    </w:p>
    <w:p w:rsidR="000D51C6" w:rsidRPr="009B74EA" w:rsidRDefault="000D51C6" w:rsidP="000D51C6">
      <w:pPr>
        <w:autoSpaceDE w:val="0"/>
        <w:autoSpaceDN w:val="0"/>
        <w:adjustRightInd w:val="0"/>
        <w:ind w:left="720"/>
        <w:rPr>
          <w:sz w:val="28"/>
          <w:szCs w:val="28"/>
        </w:rPr>
      </w:pPr>
    </w:p>
    <w:p w:rsidR="000D51C6" w:rsidRPr="009B74EA" w:rsidRDefault="000D51C6" w:rsidP="000D51C6">
      <w:pPr>
        <w:autoSpaceDE w:val="0"/>
        <w:autoSpaceDN w:val="0"/>
        <w:adjustRightInd w:val="0"/>
        <w:ind w:left="720"/>
        <w:rPr>
          <w:sz w:val="28"/>
          <w:szCs w:val="28"/>
        </w:rPr>
      </w:pPr>
    </w:p>
    <w:p w:rsidR="000D51C6" w:rsidRPr="009B74EA" w:rsidRDefault="000D51C6" w:rsidP="004D5B15">
      <w:pPr>
        <w:numPr>
          <w:ilvl w:val="0"/>
          <w:numId w:val="5"/>
        </w:numPr>
        <w:autoSpaceDE w:val="0"/>
        <w:autoSpaceDN w:val="0"/>
        <w:adjustRightInd w:val="0"/>
        <w:spacing w:after="0" w:line="240" w:lineRule="auto"/>
        <w:rPr>
          <w:rFonts w:eastAsia="MS Mincho"/>
          <w:sz w:val="28"/>
          <w:szCs w:val="28"/>
          <w:lang w:eastAsia="ja-JP"/>
        </w:rPr>
      </w:pPr>
      <w:r w:rsidRPr="009B74EA">
        <w:rPr>
          <w:rFonts w:eastAsia="MS Mincho"/>
          <w:sz w:val="28"/>
          <w:szCs w:val="28"/>
          <w:lang w:eastAsia="ja-JP"/>
        </w:rPr>
        <w:t>Name the alkane molecule represented by the Newman projection shown below.</w:t>
      </w:r>
    </w:p>
    <w:p w:rsidR="009D5891" w:rsidRDefault="006103C7" w:rsidP="000D51C6">
      <w:pPr>
        <w:pStyle w:val="Heading1"/>
      </w:pPr>
      <w:bookmarkStart w:id="11" w:name="_Toc389144937"/>
      <w:bookmarkStart w:id="12" w:name="_Toc389145645"/>
      <w:bookmarkStart w:id="13" w:name="_Toc389727434"/>
      <w:r>
        <w:rPr>
          <w:b w:val="0"/>
          <w:bCs w:val="0"/>
          <w:noProof/>
          <w:lang w:val="en-GB" w:eastAsia="en-GB"/>
        </w:rPr>
        <w:drawing>
          <wp:anchor distT="0" distB="0" distL="114300" distR="114300" simplePos="0" relativeHeight="251649024" behindDoc="0" locked="0" layoutInCell="1" allowOverlap="1">
            <wp:simplePos x="0" y="0"/>
            <wp:positionH relativeFrom="column">
              <wp:posOffset>2334895</wp:posOffset>
            </wp:positionH>
            <wp:positionV relativeFrom="paragraph">
              <wp:posOffset>133350</wp:posOffset>
            </wp:positionV>
            <wp:extent cx="1323975" cy="1209675"/>
            <wp:effectExtent l="19050" t="0" r="9525" b="0"/>
            <wp:wrapNone/>
            <wp:docPr id="495"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6"/>
                    <a:srcRect/>
                    <a:stretch>
                      <a:fillRect/>
                    </a:stretch>
                  </pic:blipFill>
                  <pic:spPr bwMode="auto">
                    <a:xfrm>
                      <a:off x="0" y="0"/>
                      <a:ext cx="1323975" cy="1209675"/>
                    </a:xfrm>
                    <a:prstGeom prst="rect">
                      <a:avLst/>
                    </a:prstGeom>
                    <a:noFill/>
                    <a:ln w="9525">
                      <a:noFill/>
                      <a:miter lim="800000"/>
                      <a:headEnd/>
                      <a:tailEnd/>
                    </a:ln>
                  </pic:spPr>
                </pic:pic>
              </a:graphicData>
            </a:graphic>
          </wp:anchor>
        </w:drawing>
      </w:r>
      <w:bookmarkEnd w:id="11"/>
      <w:bookmarkEnd w:id="12"/>
      <w:bookmarkEnd w:id="13"/>
    </w:p>
    <w:p w:rsidR="009D5891" w:rsidRDefault="009D5891" w:rsidP="000D51C6">
      <w:pPr>
        <w:pStyle w:val="Heading1"/>
      </w:pPr>
    </w:p>
    <w:p w:rsidR="009D5891" w:rsidRDefault="009D5891" w:rsidP="000D51C6">
      <w:pPr>
        <w:pStyle w:val="Heading1"/>
      </w:pPr>
    </w:p>
    <w:p w:rsidR="009D5891" w:rsidRDefault="009D5891" w:rsidP="000D51C6">
      <w:pPr>
        <w:pStyle w:val="Heading1"/>
      </w:pPr>
    </w:p>
    <w:p w:rsidR="009D5891" w:rsidRDefault="009D5891" w:rsidP="000D51C6">
      <w:pPr>
        <w:pStyle w:val="Heading1"/>
      </w:pPr>
    </w:p>
    <w:p w:rsidR="009D5891" w:rsidRDefault="009D5891" w:rsidP="000D51C6">
      <w:pPr>
        <w:pStyle w:val="Heading1"/>
      </w:pPr>
    </w:p>
    <w:p w:rsidR="009D5891" w:rsidRDefault="009D5891" w:rsidP="000D51C6">
      <w:pPr>
        <w:pStyle w:val="Heading1"/>
      </w:pPr>
    </w:p>
    <w:p w:rsidR="009D5891" w:rsidRDefault="009D5891" w:rsidP="009D5891">
      <w:pPr>
        <w:pStyle w:val="BodyTextIndent2"/>
        <w:tabs>
          <w:tab w:val="left" w:pos="567"/>
        </w:tabs>
        <w:spacing w:line="240" w:lineRule="auto"/>
        <w:ind w:left="567" w:hanging="567"/>
        <w:rPr>
          <w:rFonts w:ascii="Calibri" w:hAnsi="Calibri"/>
          <w:b/>
          <w:sz w:val="28"/>
          <w:szCs w:val="28"/>
        </w:rPr>
      </w:pPr>
    </w:p>
    <w:p w:rsidR="009D5891" w:rsidRDefault="00D63644" w:rsidP="009D5891">
      <w:pPr>
        <w:pStyle w:val="BodyTextIndent2"/>
        <w:tabs>
          <w:tab w:val="left" w:pos="567"/>
        </w:tabs>
        <w:spacing w:line="240" w:lineRule="auto"/>
        <w:ind w:left="567" w:hanging="567"/>
        <w:jc w:val="both"/>
        <w:rPr>
          <w:rFonts w:ascii="Calibri" w:hAnsi="Calibri"/>
          <w:sz w:val="28"/>
          <w:szCs w:val="28"/>
        </w:rPr>
      </w:pPr>
      <w:r>
        <w:rPr>
          <w:rFonts w:ascii="Calibri" w:hAnsi="Calibri"/>
          <w:b/>
          <w:sz w:val="28"/>
          <w:szCs w:val="28"/>
        </w:rPr>
        <w:br w:type="page"/>
      </w:r>
      <w:r w:rsidR="009D5891">
        <w:rPr>
          <w:rFonts w:ascii="Calibri" w:hAnsi="Calibri"/>
          <w:b/>
          <w:sz w:val="28"/>
          <w:szCs w:val="28"/>
        </w:rPr>
        <w:t>10</w:t>
      </w:r>
      <w:r w:rsidR="009D5891" w:rsidRPr="009B74EA">
        <w:rPr>
          <w:rFonts w:ascii="Calibri" w:hAnsi="Calibri"/>
          <w:b/>
          <w:sz w:val="28"/>
          <w:szCs w:val="28"/>
        </w:rPr>
        <w:t>.</w:t>
      </w:r>
      <w:r w:rsidR="009D5891" w:rsidRPr="009B74EA">
        <w:rPr>
          <w:rFonts w:ascii="Calibri" w:hAnsi="Calibri"/>
          <w:b/>
          <w:sz w:val="28"/>
          <w:szCs w:val="28"/>
        </w:rPr>
        <w:tab/>
      </w:r>
      <w:r w:rsidR="009D5891" w:rsidRPr="009B74EA">
        <w:rPr>
          <w:rFonts w:ascii="Calibri" w:hAnsi="Calibri"/>
          <w:sz w:val="28"/>
          <w:szCs w:val="28"/>
        </w:rPr>
        <w:t>The idea of oxidation number leads to a systematic method of naming inorganic compounds.  The systematic name of KClO</w:t>
      </w:r>
      <w:r w:rsidR="009D5891" w:rsidRPr="009B74EA">
        <w:rPr>
          <w:rFonts w:ascii="Calibri" w:hAnsi="Calibri"/>
          <w:sz w:val="28"/>
          <w:szCs w:val="28"/>
          <w:vertAlign w:val="subscript"/>
        </w:rPr>
        <w:t>3</w:t>
      </w:r>
      <w:r w:rsidR="009D5891" w:rsidRPr="009B74EA">
        <w:rPr>
          <w:rFonts w:ascii="Calibri" w:hAnsi="Calibri"/>
          <w:sz w:val="28"/>
          <w:szCs w:val="28"/>
        </w:rPr>
        <w:t>, is potassium chlorate(V) where the Roman numeral in brackets represents the oxidation number of the chlorine atom.</w:t>
      </w:r>
    </w:p>
    <w:p w:rsidR="009D5891" w:rsidRPr="009B74EA" w:rsidRDefault="009D5891" w:rsidP="009D5891">
      <w:pPr>
        <w:pStyle w:val="BodyTextIndent2"/>
        <w:tabs>
          <w:tab w:val="left" w:pos="567"/>
        </w:tabs>
        <w:spacing w:line="240" w:lineRule="auto"/>
        <w:ind w:left="567" w:hanging="567"/>
        <w:jc w:val="both"/>
        <w:rPr>
          <w:rFonts w:ascii="Calibri" w:hAnsi="Calibri"/>
          <w:sz w:val="28"/>
          <w:szCs w:val="28"/>
        </w:rPr>
      </w:pPr>
    </w:p>
    <w:p w:rsidR="009D5891" w:rsidRPr="009B74EA" w:rsidRDefault="009D5891" w:rsidP="009D5891">
      <w:pPr>
        <w:pStyle w:val="BodyTextIndent2"/>
        <w:tabs>
          <w:tab w:val="left" w:pos="567"/>
          <w:tab w:val="left" w:pos="1134"/>
        </w:tabs>
        <w:spacing w:line="240" w:lineRule="auto"/>
        <w:ind w:left="567"/>
        <w:jc w:val="both"/>
        <w:rPr>
          <w:rFonts w:ascii="Calibri" w:hAnsi="Calibri"/>
          <w:sz w:val="28"/>
          <w:szCs w:val="28"/>
        </w:rPr>
      </w:pPr>
      <w:r w:rsidRPr="009B74EA">
        <w:rPr>
          <w:rFonts w:ascii="Calibri" w:hAnsi="Calibri"/>
          <w:sz w:val="28"/>
          <w:szCs w:val="28"/>
        </w:rPr>
        <w:t>Simplified rules for working out oxidation numbers are:</w:t>
      </w:r>
    </w:p>
    <w:p w:rsidR="009D5891" w:rsidRPr="009B74EA" w:rsidRDefault="009D5891" w:rsidP="009D5891">
      <w:pPr>
        <w:pStyle w:val="BodyTextIndent2"/>
        <w:tabs>
          <w:tab w:val="left" w:pos="720"/>
        </w:tabs>
        <w:spacing w:line="240" w:lineRule="auto"/>
        <w:ind w:left="705"/>
        <w:jc w:val="both"/>
        <w:rPr>
          <w:rFonts w:ascii="Calibri" w:hAnsi="Calibri"/>
          <w:sz w:val="28"/>
          <w:szCs w:val="28"/>
        </w:rPr>
      </w:pPr>
      <w:r w:rsidRPr="009B74EA">
        <w:rPr>
          <w:rFonts w:ascii="Calibri" w:hAnsi="Calibri"/>
          <w:sz w:val="28"/>
          <w:szCs w:val="28"/>
        </w:rPr>
        <w:tab/>
      </w:r>
      <w:r w:rsidRPr="009B74EA">
        <w:rPr>
          <w:rFonts w:ascii="Calibri" w:hAnsi="Calibri"/>
          <w:sz w:val="28"/>
          <w:szCs w:val="28"/>
        </w:rPr>
        <w:tab/>
        <w:t>All group 1 metals have an oxidation number of +1;</w:t>
      </w:r>
    </w:p>
    <w:p w:rsidR="009D5891" w:rsidRPr="009B74EA" w:rsidRDefault="009D5891" w:rsidP="009D5891">
      <w:pPr>
        <w:pStyle w:val="BodyTextIndent2"/>
        <w:tabs>
          <w:tab w:val="left" w:pos="720"/>
        </w:tabs>
        <w:spacing w:line="240" w:lineRule="auto"/>
        <w:ind w:left="705"/>
        <w:jc w:val="both"/>
        <w:rPr>
          <w:rFonts w:ascii="Calibri" w:hAnsi="Calibri"/>
          <w:sz w:val="28"/>
          <w:szCs w:val="28"/>
        </w:rPr>
      </w:pPr>
      <w:r w:rsidRPr="009B74EA">
        <w:rPr>
          <w:rFonts w:ascii="Calibri" w:hAnsi="Calibri"/>
          <w:sz w:val="28"/>
          <w:szCs w:val="28"/>
        </w:rPr>
        <w:tab/>
      </w:r>
      <w:r w:rsidRPr="009B74EA">
        <w:rPr>
          <w:rFonts w:ascii="Calibri" w:hAnsi="Calibri"/>
          <w:sz w:val="28"/>
          <w:szCs w:val="28"/>
        </w:rPr>
        <w:tab/>
        <w:t>Oxygen has an oxidation number of –2;</w:t>
      </w:r>
    </w:p>
    <w:p w:rsidR="009D5891" w:rsidRPr="009B74EA" w:rsidRDefault="009D5891" w:rsidP="009D5891">
      <w:pPr>
        <w:pStyle w:val="BodyTextIndent2"/>
        <w:tabs>
          <w:tab w:val="left" w:pos="720"/>
        </w:tabs>
        <w:spacing w:after="0" w:line="240" w:lineRule="auto"/>
        <w:ind w:left="1440"/>
        <w:jc w:val="both"/>
        <w:rPr>
          <w:rFonts w:ascii="Calibri" w:hAnsi="Calibri"/>
          <w:sz w:val="28"/>
          <w:szCs w:val="28"/>
        </w:rPr>
      </w:pPr>
      <w:r w:rsidRPr="009B74EA">
        <w:rPr>
          <w:rFonts w:ascii="Calibri" w:hAnsi="Calibri"/>
          <w:sz w:val="28"/>
          <w:szCs w:val="28"/>
        </w:rPr>
        <w:t>The sum of the oxidation numbers of all atoms in the formula of a compound is zero.</w:t>
      </w:r>
    </w:p>
    <w:p w:rsidR="009D5891" w:rsidRPr="009B74EA" w:rsidRDefault="009D5891" w:rsidP="009D5891">
      <w:pPr>
        <w:pStyle w:val="BodyTextIndent2"/>
        <w:spacing w:after="0" w:line="240" w:lineRule="auto"/>
        <w:ind w:left="567"/>
        <w:jc w:val="both"/>
        <w:rPr>
          <w:rFonts w:ascii="Calibri" w:hAnsi="Calibri"/>
          <w:sz w:val="28"/>
          <w:szCs w:val="28"/>
        </w:rPr>
      </w:pPr>
    </w:p>
    <w:p w:rsidR="009D5891" w:rsidRDefault="009D5891" w:rsidP="009D5891">
      <w:pPr>
        <w:pStyle w:val="BodyTextIndent2"/>
        <w:spacing w:after="0" w:line="240" w:lineRule="auto"/>
        <w:ind w:firstLine="284"/>
        <w:jc w:val="both"/>
        <w:rPr>
          <w:rFonts w:ascii="Calibri" w:hAnsi="Calibri"/>
          <w:sz w:val="28"/>
          <w:szCs w:val="28"/>
        </w:rPr>
      </w:pPr>
      <w:r>
        <w:rPr>
          <w:rFonts w:ascii="Calibri" w:hAnsi="Calibri"/>
          <w:sz w:val="28"/>
          <w:szCs w:val="28"/>
        </w:rPr>
        <w:t>Copy and c</w:t>
      </w:r>
      <w:r w:rsidRPr="009B74EA">
        <w:rPr>
          <w:rFonts w:ascii="Calibri" w:hAnsi="Calibri"/>
          <w:sz w:val="28"/>
          <w:szCs w:val="28"/>
        </w:rPr>
        <w:t>omplete the table below.</w:t>
      </w:r>
    </w:p>
    <w:p w:rsidR="009D5891" w:rsidRDefault="009D5891" w:rsidP="009D5891">
      <w:pPr>
        <w:pStyle w:val="BodyTextIndent2"/>
        <w:spacing w:after="0" w:line="240" w:lineRule="auto"/>
        <w:ind w:firstLine="284"/>
        <w:jc w:val="both"/>
        <w:rPr>
          <w:rFonts w:ascii="Calibri" w:hAnsi="Calibri"/>
          <w:sz w:val="28"/>
          <w:szCs w:val="28"/>
        </w:rPr>
      </w:pPr>
    </w:p>
    <w:p w:rsidR="009D5891" w:rsidRPr="009B74EA" w:rsidRDefault="006103C7" w:rsidP="009D5891">
      <w:pPr>
        <w:pStyle w:val="BodyTextIndent2"/>
        <w:spacing w:after="0" w:line="240" w:lineRule="auto"/>
        <w:ind w:firstLine="284"/>
        <w:jc w:val="both"/>
        <w:rPr>
          <w:rFonts w:ascii="Calibri" w:hAnsi="Calibri"/>
          <w:sz w:val="28"/>
          <w:szCs w:val="28"/>
        </w:rPr>
      </w:pPr>
      <w:r>
        <w:rPr>
          <w:rFonts w:ascii="Calibri" w:hAnsi="Calibri"/>
          <w:noProof/>
          <w:sz w:val="28"/>
          <w:szCs w:val="28"/>
        </w:rPr>
        <w:drawing>
          <wp:inline distT="0" distB="0" distL="0" distR="0">
            <wp:extent cx="6097905" cy="3638550"/>
            <wp:effectExtent l="19050" t="0" r="0" b="0"/>
            <wp:docPr id="1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a:srcRect/>
                    <a:stretch>
                      <a:fillRect/>
                    </a:stretch>
                  </pic:blipFill>
                  <pic:spPr bwMode="auto">
                    <a:xfrm>
                      <a:off x="0" y="0"/>
                      <a:ext cx="6097905" cy="3638550"/>
                    </a:xfrm>
                    <a:prstGeom prst="rect">
                      <a:avLst/>
                    </a:prstGeom>
                    <a:noFill/>
                    <a:ln w="9525">
                      <a:noFill/>
                      <a:miter lim="800000"/>
                      <a:headEnd/>
                      <a:tailEnd/>
                    </a:ln>
                  </pic:spPr>
                </pic:pic>
              </a:graphicData>
            </a:graphic>
          </wp:inline>
        </w:drawing>
      </w:r>
    </w:p>
    <w:p w:rsidR="009D5891" w:rsidRPr="009B74EA" w:rsidRDefault="00D63644" w:rsidP="009D5891">
      <w:pPr>
        <w:pStyle w:val="BodyTextIndent2"/>
        <w:tabs>
          <w:tab w:val="left" w:pos="709"/>
        </w:tabs>
        <w:spacing w:after="0" w:line="240" w:lineRule="auto"/>
        <w:ind w:left="0"/>
        <w:rPr>
          <w:rFonts w:ascii="Calibri" w:hAnsi="Calibri"/>
          <w:sz w:val="28"/>
          <w:szCs w:val="28"/>
        </w:rPr>
      </w:pPr>
      <w:r>
        <w:rPr>
          <w:rFonts w:ascii="Calibri" w:hAnsi="Calibri"/>
          <w:b/>
          <w:sz w:val="28"/>
          <w:szCs w:val="28"/>
        </w:rPr>
        <w:br w:type="page"/>
      </w:r>
      <w:r w:rsidR="009D5891">
        <w:rPr>
          <w:rFonts w:ascii="Calibri" w:hAnsi="Calibri"/>
          <w:b/>
          <w:sz w:val="28"/>
          <w:szCs w:val="28"/>
        </w:rPr>
        <w:t>11</w:t>
      </w:r>
      <w:r w:rsidR="009D5891" w:rsidRPr="009B74EA">
        <w:rPr>
          <w:rFonts w:ascii="Calibri" w:hAnsi="Calibri"/>
          <w:b/>
          <w:sz w:val="28"/>
          <w:szCs w:val="28"/>
        </w:rPr>
        <w:t>.</w:t>
      </w:r>
      <w:r w:rsidR="009D5891" w:rsidRPr="009B74EA">
        <w:rPr>
          <w:rFonts w:ascii="Calibri" w:hAnsi="Calibri"/>
          <w:b/>
          <w:sz w:val="28"/>
          <w:szCs w:val="28"/>
        </w:rPr>
        <w:tab/>
      </w:r>
      <w:r w:rsidR="009D5891" w:rsidRPr="009B74EA">
        <w:rPr>
          <w:rFonts w:ascii="Calibri" w:hAnsi="Calibri"/>
          <w:sz w:val="28"/>
          <w:szCs w:val="28"/>
        </w:rPr>
        <w:t>Prefixes can be used to indicate the number of atoms in a molecule.</w:t>
      </w:r>
    </w:p>
    <w:p w:rsidR="009D5891" w:rsidRPr="009B74EA" w:rsidRDefault="009D5891" w:rsidP="009D5891">
      <w:pPr>
        <w:pStyle w:val="BodyTextIndent2"/>
        <w:tabs>
          <w:tab w:val="left" w:pos="709"/>
        </w:tabs>
        <w:spacing w:after="0" w:line="240" w:lineRule="auto"/>
        <w:ind w:left="0"/>
        <w:rPr>
          <w:rFonts w:ascii="Calibri" w:hAnsi="Calibri"/>
          <w:sz w:val="28"/>
          <w:szCs w:val="28"/>
        </w:rPr>
      </w:pPr>
    </w:p>
    <w:tbl>
      <w:tblPr>
        <w:tblW w:w="0" w:type="auto"/>
        <w:jc w:val="center"/>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60"/>
        <w:gridCol w:w="3144"/>
        <w:gridCol w:w="2940"/>
      </w:tblGrid>
      <w:tr w:rsidR="009D5891" w:rsidRPr="009B74EA">
        <w:trPr>
          <w:jc w:val="center"/>
        </w:trPr>
        <w:tc>
          <w:tcPr>
            <w:tcW w:w="1460" w:type="dxa"/>
            <w:tcBorders>
              <w:top w:val="single" w:sz="4" w:space="0" w:color="auto"/>
              <w:left w:val="single" w:sz="4" w:space="0" w:color="auto"/>
              <w:bottom w:val="single" w:sz="4" w:space="0" w:color="auto"/>
              <w:right w:val="single" w:sz="4" w:space="0" w:color="auto"/>
            </w:tcBorders>
          </w:tcPr>
          <w:p w:rsidR="009D5891" w:rsidRPr="009B74EA" w:rsidRDefault="009D5891" w:rsidP="00331E6D">
            <w:pPr>
              <w:pStyle w:val="BodyTextIndent2"/>
              <w:tabs>
                <w:tab w:val="left" w:pos="709"/>
              </w:tabs>
              <w:spacing w:after="0" w:line="240" w:lineRule="auto"/>
              <w:ind w:left="0"/>
              <w:jc w:val="center"/>
              <w:rPr>
                <w:rFonts w:ascii="Calibri" w:hAnsi="Calibri"/>
                <w:b/>
                <w:sz w:val="28"/>
                <w:szCs w:val="28"/>
              </w:rPr>
            </w:pPr>
            <w:r w:rsidRPr="009B74EA">
              <w:rPr>
                <w:rFonts w:ascii="Calibri" w:hAnsi="Calibri"/>
                <w:b/>
                <w:sz w:val="28"/>
                <w:szCs w:val="28"/>
              </w:rPr>
              <w:t>Term</w:t>
            </w:r>
          </w:p>
        </w:tc>
        <w:tc>
          <w:tcPr>
            <w:tcW w:w="3144" w:type="dxa"/>
            <w:tcBorders>
              <w:top w:val="single" w:sz="4" w:space="0" w:color="auto"/>
              <w:left w:val="single" w:sz="4" w:space="0" w:color="auto"/>
              <w:bottom w:val="single" w:sz="4" w:space="0" w:color="auto"/>
              <w:right w:val="single" w:sz="4" w:space="0" w:color="auto"/>
            </w:tcBorders>
          </w:tcPr>
          <w:p w:rsidR="009D5891" w:rsidRPr="009B74EA" w:rsidRDefault="009D5891" w:rsidP="00331E6D">
            <w:pPr>
              <w:pStyle w:val="BodyTextIndent2"/>
              <w:tabs>
                <w:tab w:val="left" w:pos="709"/>
              </w:tabs>
              <w:spacing w:after="0" w:line="240" w:lineRule="auto"/>
              <w:ind w:left="0"/>
              <w:jc w:val="center"/>
              <w:rPr>
                <w:rFonts w:ascii="Calibri" w:hAnsi="Calibri"/>
                <w:b/>
                <w:sz w:val="28"/>
                <w:szCs w:val="28"/>
              </w:rPr>
            </w:pPr>
            <w:r w:rsidRPr="009B74EA">
              <w:rPr>
                <w:rFonts w:ascii="Calibri" w:hAnsi="Calibri"/>
                <w:b/>
                <w:sz w:val="28"/>
                <w:szCs w:val="28"/>
              </w:rPr>
              <w:t>Number of atoms in the molecule</w:t>
            </w:r>
          </w:p>
        </w:tc>
        <w:tc>
          <w:tcPr>
            <w:tcW w:w="2940" w:type="dxa"/>
            <w:tcBorders>
              <w:top w:val="single" w:sz="4" w:space="0" w:color="auto"/>
              <w:left w:val="single" w:sz="4" w:space="0" w:color="auto"/>
              <w:bottom w:val="single" w:sz="4" w:space="0" w:color="auto"/>
              <w:right w:val="single" w:sz="4" w:space="0" w:color="auto"/>
            </w:tcBorders>
          </w:tcPr>
          <w:p w:rsidR="009D5891" w:rsidRPr="009B74EA" w:rsidRDefault="009D5891" w:rsidP="00331E6D">
            <w:pPr>
              <w:pStyle w:val="BodyTextIndent2"/>
              <w:tabs>
                <w:tab w:val="left" w:pos="709"/>
              </w:tabs>
              <w:spacing w:after="0" w:line="240" w:lineRule="auto"/>
              <w:ind w:left="0"/>
              <w:jc w:val="center"/>
              <w:rPr>
                <w:rFonts w:ascii="Calibri" w:hAnsi="Calibri"/>
                <w:b/>
                <w:sz w:val="28"/>
                <w:szCs w:val="28"/>
              </w:rPr>
            </w:pPr>
            <w:r w:rsidRPr="009B74EA">
              <w:rPr>
                <w:rFonts w:ascii="Calibri" w:hAnsi="Calibri"/>
                <w:b/>
                <w:sz w:val="28"/>
                <w:szCs w:val="28"/>
              </w:rPr>
              <w:t>Example</w:t>
            </w:r>
          </w:p>
        </w:tc>
      </w:tr>
      <w:tr w:rsidR="009D5891" w:rsidRPr="009B74EA">
        <w:trPr>
          <w:jc w:val="center"/>
        </w:trPr>
        <w:tc>
          <w:tcPr>
            <w:tcW w:w="1460" w:type="dxa"/>
            <w:tcBorders>
              <w:top w:val="single" w:sz="4" w:space="0" w:color="auto"/>
              <w:left w:val="single" w:sz="4" w:space="0" w:color="auto"/>
              <w:bottom w:val="single" w:sz="4" w:space="0" w:color="auto"/>
              <w:right w:val="single" w:sz="4" w:space="0" w:color="auto"/>
            </w:tcBorders>
          </w:tcPr>
          <w:p w:rsidR="009D5891" w:rsidRPr="009B74EA" w:rsidRDefault="009D5891" w:rsidP="00331E6D">
            <w:pPr>
              <w:pStyle w:val="BodyTextIndent2"/>
              <w:tabs>
                <w:tab w:val="left" w:pos="709"/>
              </w:tabs>
              <w:spacing w:after="0" w:line="240" w:lineRule="auto"/>
              <w:ind w:left="0"/>
              <w:jc w:val="center"/>
              <w:rPr>
                <w:rFonts w:ascii="Calibri" w:hAnsi="Calibri"/>
                <w:sz w:val="28"/>
                <w:szCs w:val="28"/>
              </w:rPr>
            </w:pPr>
            <w:r w:rsidRPr="009B74EA">
              <w:rPr>
                <w:rFonts w:ascii="Calibri" w:hAnsi="Calibri"/>
                <w:sz w:val="28"/>
                <w:szCs w:val="28"/>
              </w:rPr>
              <w:t>diatomic</w:t>
            </w:r>
          </w:p>
        </w:tc>
        <w:tc>
          <w:tcPr>
            <w:tcW w:w="3144" w:type="dxa"/>
            <w:tcBorders>
              <w:top w:val="single" w:sz="4" w:space="0" w:color="auto"/>
              <w:left w:val="single" w:sz="4" w:space="0" w:color="auto"/>
              <w:bottom w:val="single" w:sz="4" w:space="0" w:color="auto"/>
              <w:right w:val="single" w:sz="4" w:space="0" w:color="auto"/>
            </w:tcBorders>
          </w:tcPr>
          <w:p w:rsidR="009D5891" w:rsidRPr="009B74EA" w:rsidRDefault="009D5891" w:rsidP="00331E6D">
            <w:pPr>
              <w:pStyle w:val="BodyTextIndent2"/>
              <w:tabs>
                <w:tab w:val="left" w:pos="709"/>
              </w:tabs>
              <w:spacing w:after="0" w:line="240" w:lineRule="auto"/>
              <w:ind w:left="0"/>
              <w:jc w:val="center"/>
              <w:rPr>
                <w:rFonts w:ascii="Calibri" w:hAnsi="Calibri"/>
                <w:sz w:val="28"/>
                <w:szCs w:val="28"/>
              </w:rPr>
            </w:pPr>
            <w:r w:rsidRPr="009B74EA">
              <w:rPr>
                <w:rFonts w:ascii="Calibri" w:hAnsi="Calibri"/>
                <w:sz w:val="28"/>
                <w:szCs w:val="28"/>
              </w:rPr>
              <w:t>2</w:t>
            </w:r>
          </w:p>
        </w:tc>
        <w:tc>
          <w:tcPr>
            <w:tcW w:w="2940" w:type="dxa"/>
            <w:tcBorders>
              <w:top w:val="single" w:sz="4" w:space="0" w:color="auto"/>
              <w:left w:val="single" w:sz="4" w:space="0" w:color="auto"/>
              <w:bottom w:val="single" w:sz="4" w:space="0" w:color="auto"/>
              <w:right w:val="single" w:sz="4" w:space="0" w:color="auto"/>
            </w:tcBorders>
          </w:tcPr>
          <w:p w:rsidR="009D5891" w:rsidRPr="009B74EA" w:rsidRDefault="009D5891" w:rsidP="00331E6D">
            <w:pPr>
              <w:pStyle w:val="BodyTextIndent2"/>
              <w:tabs>
                <w:tab w:val="left" w:pos="709"/>
              </w:tabs>
              <w:spacing w:after="0" w:line="240" w:lineRule="auto"/>
              <w:ind w:left="0"/>
              <w:jc w:val="center"/>
              <w:rPr>
                <w:rFonts w:ascii="Calibri" w:hAnsi="Calibri"/>
                <w:sz w:val="28"/>
                <w:szCs w:val="28"/>
              </w:rPr>
            </w:pPr>
            <w:r w:rsidRPr="009B74EA">
              <w:rPr>
                <w:rFonts w:ascii="Calibri" w:hAnsi="Calibri"/>
                <w:sz w:val="28"/>
                <w:szCs w:val="28"/>
              </w:rPr>
              <w:t>hydrogen chloride</w:t>
            </w:r>
          </w:p>
        </w:tc>
      </w:tr>
      <w:tr w:rsidR="009D5891" w:rsidRPr="009B74EA">
        <w:trPr>
          <w:jc w:val="center"/>
        </w:trPr>
        <w:tc>
          <w:tcPr>
            <w:tcW w:w="1460" w:type="dxa"/>
            <w:tcBorders>
              <w:top w:val="single" w:sz="4" w:space="0" w:color="auto"/>
              <w:left w:val="single" w:sz="4" w:space="0" w:color="auto"/>
              <w:bottom w:val="single" w:sz="4" w:space="0" w:color="auto"/>
              <w:right w:val="single" w:sz="4" w:space="0" w:color="auto"/>
            </w:tcBorders>
          </w:tcPr>
          <w:p w:rsidR="009D5891" w:rsidRPr="009B74EA" w:rsidRDefault="009D5891" w:rsidP="00331E6D">
            <w:pPr>
              <w:pStyle w:val="BodyTextIndent2"/>
              <w:tabs>
                <w:tab w:val="left" w:pos="709"/>
              </w:tabs>
              <w:spacing w:after="0" w:line="240" w:lineRule="auto"/>
              <w:ind w:left="0"/>
              <w:jc w:val="center"/>
              <w:rPr>
                <w:rFonts w:ascii="Calibri" w:hAnsi="Calibri"/>
                <w:sz w:val="28"/>
                <w:szCs w:val="28"/>
              </w:rPr>
            </w:pPr>
            <w:r w:rsidRPr="009B74EA">
              <w:rPr>
                <w:rFonts w:ascii="Calibri" w:hAnsi="Calibri"/>
                <w:sz w:val="28"/>
                <w:szCs w:val="28"/>
              </w:rPr>
              <w:t>triatomic</w:t>
            </w:r>
          </w:p>
        </w:tc>
        <w:tc>
          <w:tcPr>
            <w:tcW w:w="3144" w:type="dxa"/>
            <w:tcBorders>
              <w:top w:val="single" w:sz="4" w:space="0" w:color="auto"/>
              <w:left w:val="single" w:sz="4" w:space="0" w:color="auto"/>
              <w:bottom w:val="single" w:sz="4" w:space="0" w:color="auto"/>
              <w:right w:val="single" w:sz="4" w:space="0" w:color="auto"/>
            </w:tcBorders>
          </w:tcPr>
          <w:p w:rsidR="009D5891" w:rsidRPr="009B74EA" w:rsidRDefault="009D5891" w:rsidP="00331E6D">
            <w:pPr>
              <w:pStyle w:val="BodyTextIndent2"/>
              <w:tabs>
                <w:tab w:val="left" w:pos="709"/>
              </w:tabs>
              <w:spacing w:after="0" w:line="240" w:lineRule="auto"/>
              <w:ind w:left="0"/>
              <w:jc w:val="center"/>
              <w:rPr>
                <w:rFonts w:ascii="Calibri" w:hAnsi="Calibri"/>
                <w:sz w:val="28"/>
                <w:szCs w:val="28"/>
              </w:rPr>
            </w:pPr>
            <w:r w:rsidRPr="009B74EA">
              <w:rPr>
                <w:rFonts w:ascii="Calibri" w:hAnsi="Calibri"/>
                <w:sz w:val="28"/>
                <w:szCs w:val="28"/>
              </w:rPr>
              <w:t>3</w:t>
            </w:r>
          </w:p>
        </w:tc>
        <w:tc>
          <w:tcPr>
            <w:tcW w:w="2940" w:type="dxa"/>
            <w:tcBorders>
              <w:top w:val="single" w:sz="4" w:space="0" w:color="auto"/>
              <w:left w:val="single" w:sz="4" w:space="0" w:color="auto"/>
              <w:bottom w:val="single" w:sz="4" w:space="0" w:color="auto"/>
              <w:right w:val="single" w:sz="4" w:space="0" w:color="auto"/>
            </w:tcBorders>
          </w:tcPr>
          <w:p w:rsidR="009D5891" w:rsidRPr="009B74EA" w:rsidRDefault="009D5891" w:rsidP="00331E6D">
            <w:pPr>
              <w:pStyle w:val="BodyTextIndent2"/>
              <w:tabs>
                <w:tab w:val="left" w:pos="709"/>
              </w:tabs>
              <w:spacing w:after="0" w:line="240" w:lineRule="auto"/>
              <w:ind w:left="0"/>
              <w:jc w:val="center"/>
              <w:rPr>
                <w:rFonts w:ascii="Calibri" w:hAnsi="Calibri"/>
                <w:sz w:val="28"/>
                <w:szCs w:val="28"/>
              </w:rPr>
            </w:pPr>
            <w:r w:rsidRPr="009B74EA">
              <w:rPr>
                <w:rFonts w:ascii="Calibri" w:hAnsi="Calibri"/>
                <w:sz w:val="28"/>
                <w:szCs w:val="28"/>
              </w:rPr>
              <w:t>carbon dioxide</w:t>
            </w:r>
          </w:p>
        </w:tc>
      </w:tr>
      <w:tr w:rsidR="009D5891" w:rsidRPr="009B74EA">
        <w:trPr>
          <w:jc w:val="center"/>
        </w:trPr>
        <w:tc>
          <w:tcPr>
            <w:tcW w:w="1460" w:type="dxa"/>
            <w:tcBorders>
              <w:top w:val="single" w:sz="4" w:space="0" w:color="auto"/>
              <w:left w:val="single" w:sz="4" w:space="0" w:color="auto"/>
              <w:bottom w:val="single" w:sz="4" w:space="0" w:color="auto"/>
              <w:right w:val="single" w:sz="4" w:space="0" w:color="auto"/>
            </w:tcBorders>
          </w:tcPr>
          <w:p w:rsidR="009D5891" w:rsidRPr="009B74EA" w:rsidRDefault="009D5891" w:rsidP="00331E6D">
            <w:pPr>
              <w:pStyle w:val="BodyTextIndent2"/>
              <w:tabs>
                <w:tab w:val="left" w:pos="709"/>
              </w:tabs>
              <w:spacing w:after="0" w:line="240" w:lineRule="auto"/>
              <w:ind w:left="0"/>
              <w:jc w:val="center"/>
              <w:rPr>
                <w:rFonts w:ascii="Calibri" w:hAnsi="Calibri"/>
                <w:sz w:val="28"/>
                <w:szCs w:val="28"/>
              </w:rPr>
            </w:pPr>
            <w:r w:rsidRPr="009B74EA">
              <w:rPr>
                <w:rFonts w:ascii="Calibri" w:hAnsi="Calibri"/>
                <w:sz w:val="28"/>
                <w:szCs w:val="28"/>
              </w:rPr>
              <w:t>tetra - atomic</w:t>
            </w:r>
          </w:p>
        </w:tc>
        <w:tc>
          <w:tcPr>
            <w:tcW w:w="3144" w:type="dxa"/>
            <w:tcBorders>
              <w:top w:val="single" w:sz="4" w:space="0" w:color="auto"/>
              <w:left w:val="single" w:sz="4" w:space="0" w:color="auto"/>
              <w:bottom w:val="single" w:sz="4" w:space="0" w:color="auto"/>
              <w:right w:val="single" w:sz="4" w:space="0" w:color="auto"/>
            </w:tcBorders>
          </w:tcPr>
          <w:p w:rsidR="009D5891" w:rsidRPr="009B74EA" w:rsidRDefault="009D5891" w:rsidP="00331E6D">
            <w:pPr>
              <w:pStyle w:val="BodyTextIndent2"/>
              <w:tabs>
                <w:tab w:val="left" w:pos="709"/>
              </w:tabs>
              <w:spacing w:after="0" w:line="240" w:lineRule="auto"/>
              <w:ind w:left="0"/>
              <w:jc w:val="center"/>
              <w:rPr>
                <w:rFonts w:ascii="Calibri" w:hAnsi="Calibri"/>
                <w:sz w:val="28"/>
                <w:szCs w:val="28"/>
              </w:rPr>
            </w:pPr>
            <w:r w:rsidRPr="009B74EA">
              <w:rPr>
                <w:rFonts w:ascii="Calibri" w:hAnsi="Calibri"/>
                <w:sz w:val="28"/>
                <w:szCs w:val="28"/>
              </w:rPr>
              <w:t>4</w:t>
            </w:r>
          </w:p>
        </w:tc>
        <w:tc>
          <w:tcPr>
            <w:tcW w:w="2940" w:type="dxa"/>
            <w:tcBorders>
              <w:top w:val="single" w:sz="4" w:space="0" w:color="auto"/>
              <w:left w:val="single" w:sz="4" w:space="0" w:color="auto"/>
              <w:bottom w:val="single" w:sz="4" w:space="0" w:color="auto"/>
              <w:right w:val="single" w:sz="4" w:space="0" w:color="auto"/>
            </w:tcBorders>
          </w:tcPr>
          <w:p w:rsidR="009D5891" w:rsidRPr="009B74EA" w:rsidRDefault="009D5891" w:rsidP="00331E6D">
            <w:pPr>
              <w:pStyle w:val="BodyTextIndent2"/>
              <w:tabs>
                <w:tab w:val="left" w:pos="709"/>
              </w:tabs>
              <w:spacing w:after="0" w:line="240" w:lineRule="auto"/>
              <w:ind w:left="0"/>
              <w:jc w:val="center"/>
              <w:rPr>
                <w:rFonts w:ascii="Calibri" w:hAnsi="Calibri"/>
                <w:sz w:val="28"/>
                <w:szCs w:val="28"/>
              </w:rPr>
            </w:pPr>
            <w:r w:rsidRPr="009B74EA">
              <w:rPr>
                <w:rFonts w:ascii="Calibri" w:hAnsi="Calibri"/>
                <w:sz w:val="28"/>
                <w:szCs w:val="28"/>
              </w:rPr>
              <w:t>sulphur trioxide</w:t>
            </w:r>
          </w:p>
        </w:tc>
      </w:tr>
      <w:tr w:rsidR="009D5891" w:rsidRPr="009B74EA">
        <w:trPr>
          <w:jc w:val="center"/>
        </w:trPr>
        <w:tc>
          <w:tcPr>
            <w:tcW w:w="1460" w:type="dxa"/>
            <w:tcBorders>
              <w:top w:val="single" w:sz="4" w:space="0" w:color="auto"/>
              <w:left w:val="single" w:sz="4" w:space="0" w:color="auto"/>
              <w:bottom w:val="single" w:sz="4" w:space="0" w:color="auto"/>
              <w:right w:val="single" w:sz="4" w:space="0" w:color="auto"/>
            </w:tcBorders>
          </w:tcPr>
          <w:p w:rsidR="009D5891" w:rsidRPr="009B74EA" w:rsidRDefault="009D5891" w:rsidP="00331E6D">
            <w:pPr>
              <w:pStyle w:val="BodyTextIndent2"/>
              <w:tabs>
                <w:tab w:val="left" w:pos="709"/>
              </w:tabs>
              <w:spacing w:after="0" w:line="240" w:lineRule="auto"/>
              <w:ind w:left="0"/>
              <w:jc w:val="center"/>
              <w:rPr>
                <w:rFonts w:ascii="Calibri" w:hAnsi="Calibri"/>
                <w:sz w:val="28"/>
                <w:szCs w:val="28"/>
              </w:rPr>
            </w:pPr>
            <w:r w:rsidRPr="009B74EA">
              <w:rPr>
                <w:rFonts w:ascii="Calibri" w:hAnsi="Calibri"/>
                <w:sz w:val="28"/>
                <w:szCs w:val="28"/>
              </w:rPr>
              <w:t>penta - atomic</w:t>
            </w:r>
          </w:p>
        </w:tc>
        <w:tc>
          <w:tcPr>
            <w:tcW w:w="3144" w:type="dxa"/>
            <w:tcBorders>
              <w:top w:val="single" w:sz="4" w:space="0" w:color="auto"/>
              <w:left w:val="single" w:sz="4" w:space="0" w:color="auto"/>
              <w:bottom w:val="single" w:sz="4" w:space="0" w:color="auto"/>
              <w:right w:val="single" w:sz="4" w:space="0" w:color="auto"/>
            </w:tcBorders>
          </w:tcPr>
          <w:p w:rsidR="009D5891" w:rsidRPr="009B74EA" w:rsidRDefault="009D5891" w:rsidP="00331E6D">
            <w:pPr>
              <w:pStyle w:val="BodyTextIndent2"/>
              <w:tabs>
                <w:tab w:val="left" w:pos="709"/>
              </w:tabs>
              <w:spacing w:after="0" w:line="240" w:lineRule="auto"/>
              <w:ind w:left="0"/>
              <w:jc w:val="center"/>
              <w:rPr>
                <w:rFonts w:ascii="Calibri" w:hAnsi="Calibri"/>
                <w:sz w:val="28"/>
                <w:szCs w:val="28"/>
              </w:rPr>
            </w:pPr>
            <w:r w:rsidRPr="009B74EA">
              <w:rPr>
                <w:rFonts w:ascii="Calibri" w:hAnsi="Calibri"/>
                <w:sz w:val="28"/>
                <w:szCs w:val="28"/>
              </w:rPr>
              <w:t>5</w:t>
            </w:r>
          </w:p>
        </w:tc>
        <w:tc>
          <w:tcPr>
            <w:tcW w:w="2940" w:type="dxa"/>
            <w:tcBorders>
              <w:top w:val="single" w:sz="4" w:space="0" w:color="auto"/>
              <w:left w:val="single" w:sz="4" w:space="0" w:color="auto"/>
              <w:bottom w:val="single" w:sz="4" w:space="0" w:color="auto"/>
              <w:right w:val="single" w:sz="4" w:space="0" w:color="auto"/>
            </w:tcBorders>
          </w:tcPr>
          <w:p w:rsidR="009D5891" w:rsidRPr="009B74EA" w:rsidRDefault="009D5891" w:rsidP="00331E6D">
            <w:pPr>
              <w:pStyle w:val="BodyTextIndent2"/>
              <w:tabs>
                <w:tab w:val="left" w:pos="709"/>
              </w:tabs>
              <w:spacing w:after="0" w:line="240" w:lineRule="auto"/>
              <w:ind w:left="0"/>
              <w:jc w:val="center"/>
              <w:rPr>
                <w:rFonts w:ascii="Calibri" w:hAnsi="Calibri"/>
                <w:sz w:val="28"/>
                <w:szCs w:val="28"/>
              </w:rPr>
            </w:pPr>
            <w:r w:rsidRPr="009B74EA">
              <w:rPr>
                <w:rFonts w:ascii="Calibri" w:hAnsi="Calibri"/>
                <w:sz w:val="28"/>
                <w:szCs w:val="28"/>
              </w:rPr>
              <w:t>tetrachloromethane</w:t>
            </w:r>
          </w:p>
        </w:tc>
      </w:tr>
      <w:tr w:rsidR="009D5891" w:rsidRPr="009B74EA">
        <w:trPr>
          <w:jc w:val="center"/>
        </w:trPr>
        <w:tc>
          <w:tcPr>
            <w:tcW w:w="1460" w:type="dxa"/>
            <w:tcBorders>
              <w:top w:val="single" w:sz="4" w:space="0" w:color="auto"/>
              <w:left w:val="single" w:sz="4" w:space="0" w:color="auto"/>
              <w:bottom w:val="single" w:sz="4" w:space="0" w:color="auto"/>
              <w:right w:val="single" w:sz="4" w:space="0" w:color="auto"/>
            </w:tcBorders>
          </w:tcPr>
          <w:p w:rsidR="009D5891" w:rsidRPr="009B74EA" w:rsidRDefault="009D5891" w:rsidP="00331E6D">
            <w:pPr>
              <w:pStyle w:val="BodyTextIndent2"/>
              <w:tabs>
                <w:tab w:val="left" w:pos="709"/>
              </w:tabs>
              <w:spacing w:after="0" w:line="240" w:lineRule="auto"/>
              <w:ind w:left="0"/>
              <w:jc w:val="center"/>
              <w:rPr>
                <w:rFonts w:ascii="Calibri" w:hAnsi="Calibri"/>
                <w:sz w:val="28"/>
                <w:szCs w:val="28"/>
              </w:rPr>
            </w:pPr>
            <w:r w:rsidRPr="009B74EA">
              <w:rPr>
                <w:rFonts w:ascii="Calibri" w:hAnsi="Calibri"/>
                <w:sz w:val="28"/>
                <w:szCs w:val="28"/>
              </w:rPr>
              <w:t>hexa - atomic</w:t>
            </w:r>
          </w:p>
        </w:tc>
        <w:tc>
          <w:tcPr>
            <w:tcW w:w="3144" w:type="dxa"/>
            <w:tcBorders>
              <w:top w:val="single" w:sz="4" w:space="0" w:color="auto"/>
              <w:left w:val="single" w:sz="4" w:space="0" w:color="auto"/>
              <w:bottom w:val="single" w:sz="4" w:space="0" w:color="auto"/>
              <w:right w:val="single" w:sz="4" w:space="0" w:color="auto"/>
            </w:tcBorders>
          </w:tcPr>
          <w:p w:rsidR="009D5891" w:rsidRPr="009B74EA" w:rsidRDefault="009D5891" w:rsidP="00331E6D">
            <w:pPr>
              <w:pStyle w:val="BodyTextIndent2"/>
              <w:tabs>
                <w:tab w:val="left" w:pos="709"/>
              </w:tabs>
              <w:spacing w:after="0" w:line="240" w:lineRule="auto"/>
              <w:ind w:left="0"/>
              <w:jc w:val="center"/>
              <w:rPr>
                <w:rFonts w:ascii="Calibri" w:hAnsi="Calibri"/>
                <w:sz w:val="28"/>
                <w:szCs w:val="28"/>
              </w:rPr>
            </w:pPr>
            <w:r w:rsidRPr="009B74EA">
              <w:rPr>
                <w:rFonts w:ascii="Calibri" w:hAnsi="Calibri"/>
                <w:sz w:val="28"/>
                <w:szCs w:val="28"/>
              </w:rPr>
              <w:t>6</w:t>
            </w:r>
          </w:p>
        </w:tc>
        <w:tc>
          <w:tcPr>
            <w:tcW w:w="2940" w:type="dxa"/>
            <w:tcBorders>
              <w:top w:val="single" w:sz="4" w:space="0" w:color="auto"/>
              <w:left w:val="single" w:sz="4" w:space="0" w:color="auto"/>
              <w:bottom w:val="single" w:sz="4" w:space="0" w:color="auto"/>
              <w:right w:val="single" w:sz="4" w:space="0" w:color="auto"/>
            </w:tcBorders>
          </w:tcPr>
          <w:p w:rsidR="009D5891" w:rsidRPr="009B74EA" w:rsidRDefault="009D5891" w:rsidP="00331E6D">
            <w:pPr>
              <w:pStyle w:val="BodyTextIndent2"/>
              <w:tabs>
                <w:tab w:val="left" w:pos="709"/>
              </w:tabs>
              <w:spacing w:after="0" w:line="240" w:lineRule="auto"/>
              <w:ind w:left="0"/>
              <w:jc w:val="center"/>
              <w:rPr>
                <w:rFonts w:ascii="Calibri" w:hAnsi="Calibri"/>
                <w:sz w:val="28"/>
                <w:szCs w:val="28"/>
              </w:rPr>
            </w:pPr>
            <w:r w:rsidRPr="009B74EA">
              <w:rPr>
                <w:rFonts w:ascii="Calibri" w:hAnsi="Calibri"/>
                <w:sz w:val="28"/>
                <w:szCs w:val="28"/>
              </w:rPr>
              <w:t>phosphorus pentachloride</w:t>
            </w:r>
          </w:p>
        </w:tc>
      </w:tr>
    </w:tbl>
    <w:p w:rsidR="009D5891" w:rsidRPr="009B74EA" w:rsidRDefault="009D5891" w:rsidP="009D5891">
      <w:pPr>
        <w:pStyle w:val="BodyTextIndent2"/>
        <w:tabs>
          <w:tab w:val="left" w:pos="709"/>
        </w:tabs>
        <w:spacing w:after="0" w:line="240" w:lineRule="auto"/>
        <w:rPr>
          <w:rFonts w:ascii="Calibri" w:hAnsi="Calibri"/>
          <w:sz w:val="28"/>
          <w:szCs w:val="28"/>
        </w:rPr>
      </w:pPr>
    </w:p>
    <w:p w:rsidR="009D5891" w:rsidRPr="009B74EA" w:rsidRDefault="009D5891" w:rsidP="009D5891">
      <w:pPr>
        <w:pStyle w:val="BodyTextIndent2"/>
        <w:numPr>
          <w:ilvl w:val="0"/>
          <w:numId w:val="7"/>
        </w:numPr>
        <w:tabs>
          <w:tab w:val="clear" w:pos="1440"/>
          <w:tab w:val="left" w:pos="709"/>
          <w:tab w:val="num" w:pos="1134"/>
        </w:tabs>
        <w:spacing w:after="0" w:line="240" w:lineRule="auto"/>
        <w:ind w:left="1134" w:hanging="567"/>
        <w:rPr>
          <w:rFonts w:ascii="Calibri" w:hAnsi="Calibri"/>
          <w:sz w:val="28"/>
          <w:szCs w:val="28"/>
        </w:rPr>
      </w:pPr>
      <w:r w:rsidRPr="009B74EA">
        <w:rPr>
          <w:rFonts w:ascii="Calibri" w:hAnsi="Calibri"/>
          <w:sz w:val="28"/>
          <w:szCs w:val="28"/>
        </w:rPr>
        <w:t>What term is used to describe the following molecule.</w:t>
      </w:r>
    </w:p>
    <w:p w:rsidR="009D5891" w:rsidRPr="009B74EA" w:rsidRDefault="00D63644" w:rsidP="009D5891">
      <w:pPr>
        <w:pStyle w:val="BodyTextIndent2"/>
        <w:tabs>
          <w:tab w:val="left" w:pos="709"/>
          <w:tab w:val="num" w:pos="1134"/>
        </w:tabs>
        <w:spacing w:after="0" w:line="240" w:lineRule="auto"/>
        <w:ind w:left="1134" w:hanging="567"/>
        <w:rPr>
          <w:rFonts w:ascii="Calibri" w:hAnsi="Calibri"/>
          <w:sz w:val="28"/>
          <w:szCs w:val="28"/>
        </w:rPr>
      </w:pPr>
      <w:r w:rsidRPr="009B74EA">
        <w:rPr>
          <w:rFonts w:ascii="Calibri" w:hAnsi="Calibri"/>
          <w:noProof/>
          <w:sz w:val="28"/>
          <w:szCs w:val="28"/>
          <w:lang w:val="en-US" w:eastAsia="en-US"/>
        </w:rPr>
        <w:pict>
          <v:group id="_x0000_s1567" style="position:absolute;left:0;text-align:left;margin-left:2in;margin-top:9.25pt;width:105pt;height:85.25pt;z-index:251667456" coordorigin="5443,5952" coordsize="2100,1705">
            <v:group id="_x0000_s1568" style="position:absolute;left:5443;top:5952;width:2100;height:1705" coordorigin="4640,8960" coordsize="2160,1960">
              <v:shapetype id="_x0000_t202" coordsize="21600,21600" o:spt="202" path="m,l,21600r21600,l21600,xe">
                <v:stroke joinstyle="miter"/>
                <v:path gradientshapeok="t" o:connecttype="rect"/>
              </v:shapetype>
              <v:shape id="_x0000_s1569" type="#_x0000_t202" style="position:absolute;left:5400;top:9700;width:540;height:520" filled="f" stroked="f">
                <v:textbox style="mso-next-textbox:#_x0000_s1569">
                  <w:txbxContent>
                    <w:p w:rsidR="009D5891" w:rsidRDefault="009D5891" w:rsidP="009D5891">
                      <w:r>
                        <w:t>B</w:t>
                      </w:r>
                    </w:p>
                  </w:txbxContent>
                </v:textbox>
              </v:shape>
              <v:shape id="_x0000_s1570" type="#_x0000_t202" style="position:absolute;left:4640;top:10400;width:540;height:520" filled="f" stroked="f">
                <v:textbox style="mso-next-textbox:#_x0000_s1570">
                  <w:txbxContent>
                    <w:p w:rsidR="009D5891" w:rsidRDefault="009D5891" w:rsidP="009D5891">
                      <w:r>
                        <w:t>H</w:t>
                      </w:r>
                    </w:p>
                  </w:txbxContent>
                </v:textbox>
              </v:shape>
              <v:shape id="_x0000_s1571" type="#_x0000_t202" style="position:absolute;left:5400;top:8960;width:540;height:520" filled="f" stroked="f">
                <v:textbox style="mso-next-textbox:#_x0000_s1571">
                  <w:txbxContent>
                    <w:p w:rsidR="009D5891" w:rsidRDefault="009D5891" w:rsidP="009D5891">
                      <w:r>
                        <w:t>H</w:t>
                      </w:r>
                    </w:p>
                  </w:txbxContent>
                </v:textbox>
              </v:shape>
              <v:shape id="_x0000_s1572" type="#_x0000_t202" style="position:absolute;left:6260;top:10360;width:540;height:520" filled="f" stroked="f">
                <v:textbox style="mso-next-textbox:#_x0000_s1572">
                  <w:txbxContent>
                    <w:p w:rsidR="009D5891" w:rsidRDefault="009D5891" w:rsidP="009D5891">
                      <w:r>
                        <w:t>H</w:t>
                      </w:r>
                    </w:p>
                  </w:txbxContent>
                </v:textbox>
              </v:shape>
              <v:line id="_x0000_s1573" style="position:absolute;flip:x" from="5100,10100" to="5460,10460"/>
              <v:line id="_x0000_s1574" style="position:absolute" from="5820,10080" to="6180,10440"/>
            </v:group>
            <v:line id="_x0000_s1575" style="position:absolute;flip:y" from="6398,6354" to="6398,6674"/>
            <w10:wrap type="square"/>
          </v:group>
        </w:pict>
      </w:r>
    </w:p>
    <w:p w:rsidR="009D5891" w:rsidRDefault="009D5891" w:rsidP="009D5891">
      <w:pPr>
        <w:pStyle w:val="BodyTextIndent2"/>
        <w:tabs>
          <w:tab w:val="left" w:pos="709"/>
          <w:tab w:val="num" w:pos="1134"/>
        </w:tabs>
        <w:spacing w:line="240" w:lineRule="auto"/>
        <w:ind w:left="1134" w:hanging="567"/>
        <w:rPr>
          <w:rFonts w:ascii="Calibri" w:hAnsi="Calibri"/>
          <w:noProof/>
          <w:sz w:val="28"/>
          <w:szCs w:val="28"/>
        </w:rPr>
      </w:pPr>
    </w:p>
    <w:p w:rsidR="00D63644" w:rsidRPr="009B74EA" w:rsidRDefault="00D63644" w:rsidP="009D5891">
      <w:pPr>
        <w:pStyle w:val="BodyTextIndent2"/>
        <w:tabs>
          <w:tab w:val="left" w:pos="709"/>
          <w:tab w:val="num" w:pos="1134"/>
        </w:tabs>
        <w:spacing w:line="240" w:lineRule="auto"/>
        <w:ind w:left="1134" w:hanging="567"/>
        <w:rPr>
          <w:rFonts w:ascii="Calibri" w:hAnsi="Calibri"/>
          <w:noProof/>
          <w:sz w:val="28"/>
          <w:szCs w:val="28"/>
        </w:rPr>
      </w:pPr>
    </w:p>
    <w:p w:rsidR="009D5891" w:rsidRPr="009B74EA" w:rsidRDefault="009D5891" w:rsidP="009D5891">
      <w:pPr>
        <w:pStyle w:val="BodyTextIndent2"/>
        <w:tabs>
          <w:tab w:val="left" w:pos="709"/>
          <w:tab w:val="num" w:pos="1134"/>
        </w:tabs>
        <w:spacing w:line="240" w:lineRule="auto"/>
        <w:ind w:left="1134" w:hanging="567"/>
        <w:rPr>
          <w:rFonts w:ascii="Calibri" w:hAnsi="Calibri"/>
          <w:noProof/>
          <w:sz w:val="28"/>
          <w:szCs w:val="28"/>
        </w:rPr>
      </w:pPr>
    </w:p>
    <w:p w:rsidR="009D5891" w:rsidRPr="009B74EA" w:rsidRDefault="009D5891" w:rsidP="009D5891">
      <w:pPr>
        <w:pStyle w:val="BodyTextIndent2"/>
        <w:tabs>
          <w:tab w:val="left" w:pos="709"/>
          <w:tab w:val="num" w:pos="1134"/>
        </w:tabs>
        <w:spacing w:line="240" w:lineRule="auto"/>
        <w:ind w:left="1134" w:hanging="567"/>
        <w:rPr>
          <w:rFonts w:ascii="Calibri" w:hAnsi="Calibri"/>
          <w:noProof/>
          <w:sz w:val="28"/>
          <w:szCs w:val="28"/>
        </w:rPr>
      </w:pPr>
    </w:p>
    <w:p w:rsidR="009D5891" w:rsidRPr="009B74EA" w:rsidRDefault="009D5891" w:rsidP="009D5891">
      <w:pPr>
        <w:pStyle w:val="BodyTextIndent2"/>
        <w:numPr>
          <w:ilvl w:val="0"/>
          <w:numId w:val="7"/>
        </w:numPr>
        <w:tabs>
          <w:tab w:val="clear" w:pos="1440"/>
          <w:tab w:val="left" w:pos="709"/>
          <w:tab w:val="num" w:pos="1134"/>
        </w:tabs>
        <w:spacing w:after="0" w:line="240" w:lineRule="auto"/>
        <w:ind w:left="1134" w:hanging="567"/>
        <w:rPr>
          <w:rFonts w:ascii="Calibri" w:hAnsi="Calibri"/>
          <w:sz w:val="28"/>
          <w:szCs w:val="28"/>
        </w:rPr>
      </w:pPr>
      <w:r w:rsidRPr="009B74EA">
        <w:rPr>
          <w:rFonts w:ascii="Calibri" w:hAnsi="Calibri"/>
          <w:sz w:val="28"/>
          <w:szCs w:val="28"/>
        </w:rPr>
        <w:t>Name a hexa – atomic molecule, containing carbon, which will decolourise bromine water rapidly.</w:t>
      </w:r>
    </w:p>
    <w:p w:rsidR="009D5891" w:rsidRPr="009B74EA" w:rsidRDefault="009D5891" w:rsidP="009D5891">
      <w:pPr>
        <w:pStyle w:val="BodyTextIndent2"/>
        <w:tabs>
          <w:tab w:val="left" w:pos="567"/>
          <w:tab w:val="num" w:pos="1134"/>
        </w:tabs>
        <w:spacing w:line="240" w:lineRule="auto"/>
        <w:ind w:left="1134" w:hanging="567"/>
        <w:rPr>
          <w:rFonts w:ascii="Calibri" w:hAnsi="Calibri" w:cs="Arial"/>
          <w:b/>
          <w:sz w:val="28"/>
          <w:szCs w:val="28"/>
        </w:rPr>
      </w:pPr>
      <w:r w:rsidRPr="009B74EA">
        <w:rPr>
          <w:rFonts w:ascii="Calibri" w:hAnsi="Calibri"/>
          <w:b/>
          <w:sz w:val="28"/>
          <w:szCs w:val="28"/>
        </w:rPr>
        <w:t>(c)</w:t>
      </w:r>
      <w:r w:rsidRPr="009B74EA">
        <w:rPr>
          <w:rFonts w:ascii="Calibri" w:hAnsi="Calibri"/>
          <w:sz w:val="28"/>
          <w:szCs w:val="28"/>
        </w:rPr>
        <w:tab/>
        <w:t>Write the formula for a carbon compound consisting of penta – atomic molecules with a molecular mass of 85</w:t>
      </w:r>
      <w:r w:rsidRPr="009B74EA">
        <w:rPr>
          <w:rFonts w:ascii="Calibri" w:hAnsi="Calibri" w:cs="Arial"/>
          <w:sz w:val="28"/>
          <w:szCs w:val="28"/>
        </w:rPr>
        <w:t>.</w:t>
      </w:r>
    </w:p>
    <w:p w:rsidR="000D51C6" w:rsidRPr="009B74EA" w:rsidRDefault="000D51C6" w:rsidP="009D5891">
      <w:pPr>
        <w:pStyle w:val="Heading1"/>
      </w:pPr>
      <w:r w:rsidRPr="009B74EA">
        <w:br w:type="page"/>
      </w:r>
      <w:bookmarkStart w:id="14" w:name="_Toc386806427"/>
      <w:bookmarkStart w:id="15" w:name="_Toc389727435"/>
      <w:r w:rsidRPr="009B74EA">
        <w:t>Drawing Apparatus Questions</w:t>
      </w:r>
      <w:bookmarkEnd w:id="14"/>
      <w:bookmarkEnd w:id="15"/>
    </w:p>
    <w:p w:rsidR="000D51C6" w:rsidRPr="009B74EA" w:rsidRDefault="006103C7" w:rsidP="000D51C6">
      <w:pPr>
        <w:autoSpaceDE w:val="0"/>
        <w:autoSpaceDN w:val="0"/>
        <w:adjustRightInd w:val="0"/>
        <w:rPr>
          <w:b/>
          <w:bCs/>
          <w:sz w:val="28"/>
          <w:szCs w:val="28"/>
        </w:rPr>
      </w:pPr>
      <w:r>
        <w:rPr>
          <w:noProof/>
          <w:lang w:eastAsia="en-GB"/>
        </w:rPr>
        <w:drawing>
          <wp:anchor distT="0" distB="0" distL="114300" distR="114300" simplePos="0" relativeHeight="251659264" behindDoc="1" locked="0" layoutInCell="1" allowOverlap="1">
            <wp:simplePos x="0" y="0"/>
            <wp:positionH relativeFrom="column">
              <wp:posOffset>-702945</wp:posOffset>
            </wp:positionH>
            <wp:positionV relativeFrom="paragraph">
              <wp:posOffset>-309245</wp:posOffset>
            </wp:positionV>
            <wp:extent cx="6877050" cy="438785"/>
            <wp:effectExtent l="19050" t="0" r="0" b="0"/>
            <wp:wrapNone/>
            <wp:docPr id="535" name="Picture 2" descr="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el 2"/>
                    <pic:cNvPicPr>
                      <a:picLocks noChangeAspect="1" noChangeArrowheads="1"/>
                    </pic:cNvPicPr>
                  </pic:nvPicPr>
                  <pic:blipFill>
                    <a:blip r:embed="rId10"/>
                    <a:srcRect/>
                    <a:stretch>
                      <a:fillRect/>
                    </a:stretch>
                  </pic:blipFill>
                  <pic:spPr bwMode="auto">
                    <a:xfrm>
                      <a:off x="0" y="0"/>
                      <a:ext cx="6877050" cy="438785"/>
                    </a:xfrm>
                    <a:prstGeom prst="rect">
                      <a:avLst/>
                    </a:prstGeom>
                    <a:noFill/>
                  </pic:spPr>
                </pic:pic>
              </a:graphicData>
            </a:graphic>
          </wp:anchor>
        </w:drawing>
      </w:r>
      <w:r w:rsidR="000D51C6" w:rsidRPr="009B74EA">
        <w:rPr>
          <w:b/>
          <w:bCs/>
          <w:sz w:val="28"/>
          <w:szCs w:val="28"/>
        </w:rPr>
        <w:tab/>
      </w:r>
      <w:r w:rsidR="000D51C6" w:rsidRPr="009B74EA">
        <w:rPr>
          <w:b/>
          <w:bCs/>
          <w:sz w:val="28"/>
          <w:szCs w:val="28"/>
        </w:rPr>
        <w:tab/>
      </w:r>
      <w:r w:rsidR="000D51C6" w:rsidRPr="009B74EA">
        <w:rPr>
          <w:b/>
          <w:bCs/>
          <w:sz w:val="28"/>
          <w:szCs w:val="28"/>
        </w:rPr>
        <w:tab/>
      </w:r>
      <w:r w:rsidR="000D51C6" w:rsidRPr="009B74EA">
        <w:rPr>
          <w:b/>
          <w:bCs/>
          <w:sz w:val="28"/>
          <w:szCs w:val="28"/>
        </w:rPr>
        <w:tab/>
      </w:r>
      <w:r w:rsidR="000D51C6" w:rsidRPr="009B74EA">
        <w:rPr>
          <w:b/>
          <w:bCs/>
          <w:sz w:val="28"/>
          <w:szCs w:val="28"/>
        </w:rPr>
        <w:tab/>
      </w:r>
    </w:p>
    <w:p w:rsidR="000D51C6" w:rsidRPr="009B74EA" w:rsidRDefault="000D51C6" w:rsidP="000D51C6">
      <w:pPr>
        <w:autoSpaceDE w:val="0"/>
        <w:autoSpaceDN w:val="0"/>
        <w:adjustRightInd w:val="0"/>
        <w:jc w:val="both"/>
        <w:rPr>
          <w:sz w:val="28"/>
          <w:szCs w:val="28"/>
        </w:rPr>
      </w:pPr>
      <w:r w:rsidRPr="009B74EA">
        <w:rPr>
          <w:b/>
          <w:bCs/>
          <w:sz w:val="28"/>
          <w:szCs w:val="28"/>
        </w:rPr>
        <w:t>1.</w:t>
      </w:r>
      <w:r w:rsidRPr="009B74EA">
        <w:rPr>
          <w:b/>
          <w:bCs/>
          <w:sz w:val="28"/>
          <w:szCs w:val="28"/>
        </w:rPr>
        <w:tab/>
      </w:r>
      <w:r w:rsidRPr="009B74EA">
        <w:rPr>
          <w:bCs/>
          <w:sz w:val="28"/>
          <w:szCs w:val="28"/>
        </w:rPr>
        <w:t>A</w:t>
      </w:r>
      <w:r w:rsidRPr="009B74EA">
        <w:rPr>
          <w:b/>
          <w:bCs/>
          <w:sz w:val="28"/>
          <w:szCs w:val="28"/>
        </w:rPr>
        <w:t xml:space="preserve"> </w:t>
      </w:r>
      <w:r w:rsidRPr="009B74EA">
        <w:rPr>
          <w:sz w:val="28"/>
          <w:szCs w:val="28"/>
        </w:rPr>
        <w:t>student heated a compound which gave off carbon dioxide and water vapour.</w:t>
      </w:r>
    </w:p>
    <w:p w:rsidR="000D51C6" w:rsidRDefault="000D51C6" w:rsidP="000D51C6">
      <w:pPr>
        <w:autoSpaceDE w:val="0"/>
        <w:autoSpaceDN w:val="0"/>
        <w:adjustRightInd w:val="0"/>
        <w:jc w:val="both"/>
        <w:rPr>
          <w:sz w:val="28"/>
          <w:szCs w:val="28"/>
        </w:rPr>
      </w:pPr>
      <w:r w:rsidRPr="009B74EA">
        <w:rPr>
          <w:sz w:val="28"/>
          <w:szCs w:val="28"/>
        </w:rPr>
        <w:t xml:space="preserve">Lumps of calcium chloride were used to absorb the water vapour first, and the carbon dioxide was then collected </w:t>
      </w:r>
      <w:r w:rsidRPr="009B74EA">
        <w:rPr>
          <w:b/>
          <w:bCs/>
          <w:sz w:val="28"/>
          <w:szCs w:val="28"/>
        </w:rPr>
        <w:t>in such a way that its volume could be</w:t>
      </w:r>
      <w:r w:rsidRPr="009B74EA">
        <w:rPr>
          <w:sz w:val="28"/>
          <w:szCs w:val="28"/>
        </w:rPr>
        <w:t xml:space="preserve"> </w:t>
      </w:r>
      <w:r w:rsidRPr="009B74EA">
        <w:rPr>
          <w:b/>
          <w:bCs/>
          <w:sz w:val="28"/>
          <w:szCs w:val="28"/>
        </w:rPr>
        <w:t>measured.</w:t>
      </w:r>
    </w:p>
    <w:p w:rsidR="000D51C6" w:rsidRPr="009B74EA" w:rsidRDefault="006103C7" w:rsidP="000D51C6">
      <w:pPr>
        <w:autoSpaceDE w:val="0"/>
        <w:autoSpaceDN w:val="0"/>
        <w:adjustRightInd w:val="0"/>
        <w:jc w:val="both"/>
        <w:rPr>
          <w:sz w:val="28"/>
          <w:szCs w:val="28"/>
        </w:rPr>
      </w:pPr>
      <w:r>
        <w:rPr>
          <w:noProof/>
          <w:sz w:val="28"/>
          <w:szCs w:val="28"/>
          <w:lang w:eastAsia="en-GB"/>
        </w:rPr>
        <w:drawing>
          <wp:anchor distT="0" distB="0" distL="114300" distR="114300" simplePos="0" relativeHeight="251650048" behindDoc="1" locked="0" layoutInCell="1" allowOverlap="1">
            <wp:simplePos x="0" y="0"/>
            <wp:positionH relativeFrom="column">
              <wp:posOffset>118745</wp:posOffset>
            </wp:positionH>
            <wp:positionV relativeFrom="paragraph">
              <wp:posOffset>600710</wp:posOffset>
            </wp:positionV>
            <wp:extent cx="1733550" cy="1454150"/>
            <wp:effectExtent l="19050" t="0" r="0" b="0"/>
            <wp:wrapNone/>
            <wp:docPr id="49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8"/>
                    <a:srcRect/>
                    <a:stretch>
                      <a:fillRect/>
                    </a:stretch>
                  </pic:blipFill>
                  <pic:spPr bwMode="auto">
                    <a:xfrm>
                      <a:off x="0" y="0"/>
                      <a:ext cx="1733550" cy="1454150"/>
                    </a:xfrm>
                    <a:prstGeom prst="rect">
                      <a:avLst/>
                    </a:prstGeom>
                    <a:noFill/>
                    <a:ln w="9525">
                      <a:noFill/>
                      <a:miter lim="800000"/>
                      <a:headEnd/>
                      <a:tailEnd/>
                    </a:ln>
                  </pic:spPr>
                </pic:pic>
              </a:graphicData>
            </a:graphic>
          </wp:anchor>
        </w:drawing>
      </w:r>
      <w:r w:rsidR="000D51C6">
        <w:rPr>
          <w:sz w:val="28"/>
          <w:szCs w:val="28"/>
        </w:rPr>
        <w:t>Copy and c</w:t>
      </w:r>
      <w:r w:rsidR="000D51C6" w:rsidRPr="009B74EA">
        <w:rPr>
          <w:sz w:val="28"/>
          <w:szCs w:val="28"/>
        </w:rPr>
        <w:t>omplete the diagram below to show the absorption of water vapour and collection of carbon dioxide.</w:t>
      </w:r>
      <w:r w:rsidR="000D51C6">
        <w:rPr>
          <w:sz w:val="28"/>
          <w:szCs w:val="28"/>
        </w:rPr>
        <w:t xml:space="preserve"> </w:t>
      </w:r>
      <w:r w:rsidR="000D51C6" w:rsidRPr="009B74EA">
        <w:rPr>
          <w:sz w:val="28"/>
          <w:szCs w:val="28"/>
        </w:rPr>
        <w:t xml:space="preserve">Label the diagram clearly. </w:t>
      </w:r>
    </w:p>
    <w:p w:rsidR="000D51C6" w:rsidRPr="009B74EA" w:rsidRDefault="000D51C6" w:rsidP="000D51C6">
      <w:pPr>
        <w:ind w:firstLine="720"/>
        <w:rPr>
          <w:sz w:val="28"/>
          <w:szCs w:val="28"/>
        </w:rPr>
      </w:pPr>
    </w:p>
    <w:p w:rsidR="000D51C6" w:rsidRPr="009B74EA" w:rsidRDefault="000D51C6" w:rsidP="000D51C6">
      <w:pPr>
        <w:ind w:firstLine="720"/>
        <w:rPr>
          <w:sz w:val="28"/>
          <w:szCs w:val="28"/>
        </w:rPr>
      </w:pPr>
    </w:p>
    <w:p w:rsidR="000D51C6" w:rsidRPr="009B74EA" w:rsidRDefault="000D51C6" w:rsidP="000D51C6">
      <w:pPr>
        <w:ind w:firstLine="720"/>
        <w:rPr>
          <w:sz w:val="28"/>
          <w:szCs w:val="28"/>
        </w:rPr>
      </w:pPr>
    </w:p>
    <w:p w:rsidR="000D51C6" w:rsidRPr="009B74EA" w:rsidRDefault="000D51C6" w:rsidP="000D51C6">
      <w:pPr>
        <w:ind w:firstLine="720"/>
        <w:rPr>
          <w:sz w:val="28"/>
          <w:szCs w:val="28"/>
        </w:rPr>
      </w:pPr>
    </w:p>
    <w:p w:rsidR="000D51C6" w:rsidRPr="009B74EA" w:rsidRDefault="000D51C6" w:rsidP="000D51C6">
      <w:pPr>
        <w:autoSpaceDE w:val="0"/>
        <w:autoSpaceDN w:val="0"/>
        <w:adjustRightInd w:val="0"/>
        <w:jc w:val="both"/>
        <w:rPr>
          <w:sz w:val="28"/>
          <w:szCs w:val="28"/>
        </w:rPr>
      </w:pPr>
      <w:r w:rsidRPr="009B74EA">
        <w:rPr>
          <w:b/>
          <w:sz w:val="28"/>
          <w:szCs w:val="28"/>
        </w:rPr>
        <w:t>2.</w:t>
      </w:r>
      <w:r w:rsidRPr="009B74EA">
        <w:rPr>
          <w:b/>
          <w:sz w:val="28"/>
          <w:szCs w:val="28"/>
        </w:rPr>
        <w:tab/>
      </w:r>
      <w:r w:rsidRPr="009B74EA">
        <w:rPr>
          <w:bCs/>
          <w:sz w:val="28"/>
          <w:szCs w:val="28"/>
        </w:rPr>
        <w:t xml:space="preserve">A </w:t>
      </w:r>
      <w:r w:rsidRPr="009B74EA">
        <w:rPr>
          <w:sz w:val="28"/>
          <w:szCs w:val="28"/>
        </w:rPr>
        <w:t>student added 50 cm</w:t>
      </w:r>
      <w:r w:rsidRPr="009B74EA">
        <w:rPr>
          <w:sz w:val="28"/>
          <w:szCs w:val="28"/>
          <w:vertAlign w:val="superscript"/>
        </w:rPr>
        <w:t>3</w:t>
      </w:r>
      <w:r w:rsidRPr="009B74EA">
        <w:rPr>
          <w:sz w:val="28"/>
          <w:szCs w:val="28"/>
        </w:rPr>
        <w:t xml:space="preserve"> of 4.0 mol ℓ</w:t>
      </w:r>
      <w:r w:rsidRPr="009B74EA">
        <w:rPr>
          <w:sz w:val="28"/>
          <w:szCs w:val="28"/>
          <w:vertAlign w:val="superscript"/>
        </w:rPr>
        <w:t xml:space="preserve">-1 </w:t>
      </w:r>
      <w:r w:rsidRPr="009B74EA">
        <w:rPr>
          <w:sz w:val="28"/>
          <w:szCs w:val="28"/>
        </w:rPr>
        <w:t>hydrochloric acid to 4.0 g of magnesium ribbon.  The balanced equation for the reaction is:</w:t>
      </w:r>
    </w:p>
    <w:p w:rsidR="000D51C6" w:rsidRPr="009B74EA" w:rsidRDefault="000D51C6" w:rsidP="000D51C6">
      <w:pPr>
        <w:autoSpaceDE w:val="0"/>
        <w:autoSpaceDN w:val="0"/>
        <w:adjustRightInd w:val="0"/>
        <w:jc w:val="both"/>
        <w:rPr>
          <w:sz w:val="28"/>
          <w:szCs w:val="28"/>
        </w:rPr>
      </w:pPr>
      <w:r w:rsidRPr="009B74EA">
        <w:rPr>
          <w:sz w:val="28"/>
          <w:szCs w:val="28"/>
        </w:rPr>
        <w:t>Mg(s)    +  2HCl    →    MgCl</w:t>
      </w:r>
      <w:r w:rsidRPr="009B74EA">
        <w:rPr>
          <w:sz w:val="28"/>
          <w:szCs w:val="28"/>
          <w:vertAlign w:val="subscript"/>
        </w:rPr>
        <w:t>2</w:t>
      </w:r>
      <w:r w:rsidRPr="009B74EA">
        <w:rPr>
          <w:sz w:val="28"/>
          <w:szCs w:val="28"/>
        </w:rPr>
        <w:t>(aq)   +  H</w:t>
      </w:r>
      <w:r w:rsidRPr="009B74EA">
        <w:rPr>
          <w:sz w:val="28"/>
          <w:szCs w:val="28"/>
          <w:vertAlign w:val="subscript"/>
        </w:rPr>
        <w:t>2</w:t>
      </w:r>
      <w:r w:rsidRPr="009B74EA">
        <w:rPr>
          <w:sz w:val="28"/>
          <w:szCs w:val="28"/>
        </w:rPr>
        <w:t>(g)</w:t>
      </w:r>
    </w:p>
    <w:p w:rsidR="000D51C6" w:rsidRPr="009B74EA" w:rsidRDefault="000D51C6" w:rsidP="000D51C6">
      <w:pPr>
        <w:autoSpaceDE w:val="0"/>
        <w:autoSpaceDN w:val="0"/>
        <w:adjustRightInd w:val="0"/>
        <w:jc w:val="both"/>
        <w:rPr>
          <w:sz w:val="28"/>
          <w:szCs w:val="28"/>
        </w:rPr>
      </w:pPr>
      <w:r w:rsidRPr="009B74EA">
        <w:rPr>
          <w:sz w:val="28"/>
          <w:szCs w:val="28"/>
        </w:rPr>
        <w:t>The hydrogen produced in the reaction can be contaminated with small quantities of hydrogen chloride vapour. This vapour is very soluble in water.</w:t>
      </w:r>
    </w:p>
    <w:p w:rsidR="000D51C6" w:rsidRPr="009B74EA" w:rsidRDefault="000D51C6" w:rsidP="000D51C6">
      <w:pPr>
        <w:autoSpaceDE w:val="0"/>
        <w:autoSpaceDN w:val="0"/>
        <w:adjustRightInd w:val="0"/>
        <w:jc w:val="both"/>
        <w:rPr>
          <w:sz w:val="28"/>
          <w:szCs w:val="28"/>
        </w:rPr>
      </w:pPr>
      <w:r>
        <w:rPr>
          <w:sz w:val="28"/>
          <w:szCs w:val="28"/>
        </w:rPr>
        <w:t>Copy and c</w:t>
      </w:r>
      <w:r w:rsidRPr="009B74EA">
        <w:rPr>
          <w:sz w:val="28"/>
          <w:szCs w:val="28"/>
        </w:rPr>
        <w:t xml:space="preserve">omplete the diagram to show how the hydrogen chloride can be removed before the hydrogen is collected. </w:t>
      </w:r>
    </w:p>
    <w:p w:rsidR="000D51C6" w:rsidRPr="009B74EA" w:rsidRDefault="006103C7" w:rsidP="000D51C6">
      <w:pPr>
        <w:autoSpaceDE w:val="0"/>
        <w:autoSpaceDN w:val="0"/>
        <w:adjustRightInd w:val="0"/>
        <w:rPr>
          <w:sz w:val="28"/>
          <w:szCs w:val="28"/>
        </w:rPr>
      </w:pPr>
      <w:r>
        <w:rPr>
          <w:noProof/>
          <w:sz w:val="28"/>
          <w:szCs w:val="28"/>
          <w:lang w:eastAsia="en-GB"/>
        </w:rPr>
        <w:drawing>
          <wp:anchor distT="0" distB="0" distL="114300" distR="114300" simplePos="0" relativeHeight="251651072" behindDoc="0" locked="0" layoutInCell="1" allowOverlap="1">
            <wp:simplePos x="0" y="0"/>
            <wp:positionH relativeFrom="column">
              <wp:posOffset>1251585</wp:posOffset>
            </wp:positionH>
            <wp:positionV relativeFrom="paragraph">
              <wp:posOffset>76200</wp:posOffset>
            </wp:positionV>
            <wp:extent cx="4053840" cy="2533650"/>
            <wp:effectExtent l="19050" t="0" r="3810" b="0"/>
            <wp:wrapNone/>
            <wp:docPr id="493"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9"/>
                    <a:srcRect/>
                    <a:stretch>
                      <a:fillRect/>
                    </a:stretch>
                  </pic:blipFill>
                  <pic:spPr bwMode="auto">
                    <a:xfrm>
                      <a:off x="0" y="0"/>
                      <a:ext cx="4053840" cy="2533650"/>
                    </a:xfrm>
                    <a:prstGeom prst="rect">
                      <a:avLst/>
                    </a:prstGeom>
                    <a:noFill/>
                    <a:ln w="9525">
                      <a:noFill/>
                      <a:miter lim="800000"/>
                      <a:headEnd/>
                      <a:tailEnd/>
                    </a:ln>
                  </pic:spPr>
                </pic:pic>
              </a:graphicData>
            </a:graphic>
          </wp:anchor>
        </w:drawing>
      </w: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rPr>
          <w:sz w:val="28"/>
          <w:szCs w:val="28"/>
        </w:rPr>
      </w:pPr>
      <w:r w:rsidRPr="009B74EA">
        <w:rPr>
          <w:b/>
          <w:sz w:val="28"/>
          <w:szCs w:val="28"/>
        </w:rPr>
        <w:t>3.</w:t>
      </w:r>
      <w:r w:rsidRPr="009B74EA">
        <w:rPr>
          <w:sz w:val="28"/>
          <w:szCs w:val="28"/>
        </w:rPr>
        <w:tab/>
        <w:t>Esters are a widely used class of organic compounds.</w:t>
      </w:r>
    </w:p>
    <w:p w:rsidR="000D51C6" w:rsidRPr="009B74EA" w:rsidRDefault="000D51C6" w:rsidP="000D51C6">
      <w:pPr>
        <w:ind w:left="720"/>
        <w:rPr>
          <w:sz w:val="28"/>
          <w:szCs w:val="28"/>
        </w:rPr>
      </w:pPr>
      <w:r w:rsidRPr="009B74EA">
        <w:rPr>
          <w:sz w:val="28"/>
          <w:szCs w:val="28"/>
        </w:rPr>
        <w:t xml:space="preserve">Draw a labelled diagram to show how to prepare an ester from an alkanol and an alkanoic acid. </w:t>
      </w:r>
    </w:p>
    <w:p w:rsidR="000D51C6" w:rsidRPr="009B74EA" w:rsidRDefault="000D51C6" w:rsidP="000D51C6">
      <w:pPr>
        <w:autoSpaceDE w:val="0"/>
        <w:autoSpaceDN w:val="0"/>
        <w:adjustRightInd w:val="0"/>
        <w:ind w:left="720" w:hanging="720"/>
        <w:rPr>
          <w:sz w:val="28"/>
          <w:szCs w:val="28"/>
        </w:rPr>
      </w:pPr>
      <w:r w:rsidRPr="009B74EA">
        <w:rPr>
          <w:b/>
          <w:sz w:val="28"/>
          <w:szCs w:val="28"/>
        </w:rPr>
        <w:t>4.</w:t>
      </w:r>
      <w:r w:rsidRPr="009B74EA">
        <w:rPr>
          <w:b/>
          <w:sz w:val="28"/>
          <w:szCs w:val="28"/>
        </w:rPr>
        <w:tab/>
      </w:r>
      <w:r w:rsidRPr="009B74EA">
        <w:rPr>
          <w:sz w:val="28"/>
          <w:szCs w:val="28"/>
        </w:rPr>
        <w:t>A student used the slow reaction between magnesium and water to determine the molar volume of hydrogen gas. The following items were used in the experiment.</w:t>
      </w:r>
    </w:p>
    <w:p w:rsidR="000D51C6" w:rsidRPr="009B74EA" w:rsidRDefault="006103C7" w:rsidP="000D51C6">
      <w:pPr>
        <w:autoSpaceDE w:val="0"/>
        <w:autoSpaceDN w:val="0"/>
        <w:adjustRightInd w:val="0"/>
        <w:ind w:left="720" w:firstLine="720"/>
        <w:rPr>
          <w:sz w:val="28"/>
          <w:szCs w:val="28"/>
        </w:rPr>
      </w:pPr>
      <w:r>
        <w:rPr>
          <w:noProof/>
          <w:sz w:val="28"/>
          <w:szCs w:val="28"/>
          <w:lang w:eastAsia="en-GB"/>
        </w:rPr>
        <w:drawing>
          <wp:anchor distT="0" distB="0" distL="114300" distR="114300" simplePos="0" relativeHeight="251652096" behindDoc="0" locked="0" layoutInCell="1" allowOverlap="1">
            <wp:simplePos x="0" y="0"/>
            <wp:positionH relativeFrom="column">
              <wp:posOffset>737235</wp:posOffset>
            </wp:positionH>
            <wp:positionV relativeFrom="paragraph">
              <wp:posOffset>118745</wp:posOffset>
            </wp:positionV>
            <wp:extent cx="4030980" cy="1878330"/>
            <wp:effectExtent l="19050" t="0" r="7620" b="0"/>
            <wp:wrapNone/>
            <wp:docPr id="492"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0"/>
                    <a:srcRect/>
                    <a:stretch>
                      <a:fillRect/>
                    </a:stretch>
                  </pic:blipFill>
                  <pic:spPr bwMode="auto">
                    <a:xfrm>
                      <a:off x="0" y="0"/>
                      <a:ext cx="4030980" cy="1878330"/>
                    </a:xfrm>
                    <a:prstGeom prst="rect">
                      <a:avLst/>
                    </a:prstGeom>
                    <a:noFill/>
                    <a:ln w="9525">
                      <a:noFill/>
                      <a:miter lim="800000"/>
                      <a:headEnd/>
                      <a:tailEnd/>
                    </a:ln>
                  </pic:spPr>
                </pic:pic>
              </a:graphicData>
            </a:graphic>
          </wp:anchor>
        </w:drawing>
      </w:r>
    </w:p>
    <w:p w:rsidR="000D51C6" w:rsidRPr="009B74EA" w:rsidRDefault="000D51C6" w:rsidP="000D51C6">
      <w:pPr>
        <w:autoSpaceDE w:val="0"/>
        <w:autoSpaceDN w:val="0"/>
        <w:adjustRightInd w:val="0"/>
        <w:ind w:left="720" w:firstLine="720"/>
        <w:rPr>
          <w:sz w:val="28"/>
          <w:szCs w:val="28"/>
        </w:rPr>
      </w:pPr>
    </w:p>
    <w:p w:rsidR="000D51C6" w:rsidRPr="009B74EA" w:rsidRDefault="000D51C6" w:rsidP="000D51C6">
      <w:pPr>
        <w:autoSpaceDE w:val="0"/>
        <w:autoSpaceDN w:val="0"/>
        <w:adjustRightInd w:val="0"/>
        <w:ind w:left="720" w:firstLine="720"/>
        <w:rPr>
          <w:sz w:val="28"/>
          <w:szCs w:val="28"/>
        </w:rPr>
      </w:pPr>
    </w:p>
    <w:p w:rsidR="000D51C6" w:rsidRPr="009B74EA" w:rsidRDefault="000D51C6" w:rsidP="000D51C6">
      <w:pPr>
        <w:autoSpaceDE w:val="0"/>
        <w:autoSpaceDN w:val="0"/>
        <w:adjustRightInd w:val="0"/>
        <w:ind w:left="720" w:firstLine="720"/>
        <w:rPr>
          <w:sz w:val="28"/>
          <w:szCs w:val="28"/>
        </w:rPr>
      </w:pPr>
    </w:p>
    <w:p w:rsidR="000D51C6" w:rsidRPr="009B74EA" w:rsidRDefault="000D51C6" w:rsidP="000D51C6">
      <w:pPr>
        <w:autoSpaceDE w:val="0"/>
        <w:autoSpaceDN w:val="0"/>
        <w:adjustRightInd w:val="0"/>
        <w:ind w:left="720" w:firstLine="720"/>
        <w:rPr>
          <w:sz w:val="28"/>
          <w:szCs w:val="28"/>
        </w:rPr>
      </w:pPr>
    </w:p>
    <w:p w:rsidR="000D51C6"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rPr>
          <w:sz w:val="28"/>
          <w:szCs w:val="28"/>
        </w:rPr>
      </w:pPr>
      <w:r w:rsidRPr="009B74EA">
        <w:rPr>
          <w:sz w:val="28"/>
          <w:szCs w:val="28"/>
        </w:rPr>
        <w:t xml:space="preserve">Draw a diagram to show how the student would have arranged the above items at the start of the experiment.  </w:t>
      </w:r>
    </w:p>
    <w:p w:rsidR="000D51C6" w:rsidRPr="009B74EA" w:rsidRDefault="000D51C6" w:rsidP="000D51C6">
      <w:pPr>
        <w:autoSpaceDE w:val="0"/>
        <w:autoSpaceDN w:val="0"/>
        <w:adjustRightInd w:val="0"/>
        <w:jc w:val="both"/>
        <w:rPr>
          <w:sz w:val="28"/>
          <w:szCs w:val="28"/>
        </w:rPr>
      </w:pPr>
      <w:r w:rsidRPr="009B74EA">
        <w:rPr>
          <w:b/>
          <w:sz w:val="28"/>
          <w:szCs w:val="28"/>
        </w:rPr>
        <w:t>5.</w:t>
      </w:r>
      <w:r w:rsidRPr="009B74EA">
        <w:rPr>
          <w:sz w:val="28"/>
          <w:szCs w:val="28"/>
        </w:rPr>
        <w:tab/>
        <w:t>The rate of carbon dioxide production was measured in three laboratory experiments carried out at the same temperature and using excess calcium carbonate.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3"/>
        <w:gridCol w:w="4816"/>
        <w:gridCol w:w="1934"/>
      </w:tblGrid>
      <w:tr w:rsidR="000D51C6" w:rsidRPr="009B74EA">
        <w:tc>
          <w:tcPr>
            <w:tcW w:w="1843" w:type="dxa"/>
          </w:tcPr>
          <w:p w:rsidR="000D51C6" w:rsidRPr="009B74EA" w:rsidRDefault="000D51C6" w:rsidP="004D5B15">
            <w:pPr>
              <w:jc w:val="center"/>
              <w:rPr>
                <w:b/>
                <w:sz w:val="28"/>
                <w:szCs w:val="28"/>
              </w:rPr>
            </w:pPr>
            <w:r w:rsidRPr="009B74EA">
              <w:rPr>
                <w:b/>
                <w:sz w:val="28"/>
                <w:szCs w:val="28"/>
              </w:rPr>
              <w:t>Experiment</w:t>
            </w:r>
          </w:p>
        </w:tc>
        <w:tc>
          <w:tcPr>
            <w:tcW w:w="4816" w:type="dxa"/>
          </w:tcPr>
          <w:p w:rsidR="000D51C6" w:rsidRPr="009B74EA" w:rsidRDefault="000D51C6" w:rsidP="004D5B15">
            <w:pPr>
              <w:jc w:val="center"/>
              <w:rPr>
                <w:b/>
                <w:sz w:val="28"/>
                <w:szCs w:val="28"/>
              </w:rPr>
            </w:pPr>
            <w:r w:rsidRPr="009B74EA">
              <w:rPr>
                <w:b/>
                <w:sz w:val="28"/>
                <w:szCs w:val="28"/>
              </w:rPr>
              <w:t>Acid</w:t>
            </w:r>
          </w:p>
        </w:tc>
        <w:tc>
          <w:tcPr>
            <w:tcW w:w="1934" w:type="dxa"/>
          </w:tcPr>
          <w:p w:rsidR="000D51C6" w:rsidRPr="009B74EA" w:rsidRDefault="000D51C6" w:rsidP="004D5B15">
            <w:pPr>
              <w:jc w:val="center"/>
              <w:rPr>
                <w:b/>
                <w:sz w:val="28"/>
                <w:szCs w:val="28"/>
              </w:rPr>
            </w:pPr>
            <w:r w:rsidRPr="009B74EA">
              <w:rPr>
                <w:b/>
                <w:sz w:val="28"/>
                <w:szCs w:val="28"/>
              </w:rPr>
              <w:t>Calcium Carbonate</w:t>
            </w:r>
          </w:p>
        </w:tc>
      </w:tr>
      <w:tr w:rsidR="000D51C6" w:rsidRPr="009B74EA">
        <w:tc>
          <w:tcPr>
            <w:tcW w:w="1843" w:type="dxa"/>
          </w:tcPr>
          <w:p w:rsidR="000D51C6" w:rsidRPr="009B74EA" w:rsidRDefault="000D51C6" w:rsidP="004D5B15">
            <w:pPr>
              <w:jc w:val="center"/>
              <w:rPr>
                <w:b/>
                <w:sz w:val="28"/>
                <w:szCs w:val="28"/>
              </w:rPr>
            </w:pPr>
            <w:r w:rsidRPr="009B74EA">
              <w:rPr>
                <w:b/>
                <w:sz w:val="28"/>
                <w:szCs w:val="28"/>
              </w:rPr>
              <w:t>A</w:t>
            </w:r>
          </w:p>
        </w:tc>
        <w:tc>
          <w:tcPr>
            <w:tcW w:w="4816" w:type="dxa"/>
          </w:tcPr>
          <w:p w:rsidR="000D51C6" w:rsidRPr="009B74EA" w:rsidRDefault="000D51C6" w:rsidP="004D5B15">
            <w:pPr>
              <w:rPr>
                <w:sz w:val="28"/>
                <w:szCs w:val="28"/>
              </w:rPr>
            </w:pPr>
            <w:r w:rsidRPr="009B74EA">
              <w:rPr>
                <w:sz w:val="28"/>
                <w:szCs w:val="28"/>
              </w:rPr>
              <w:t>40 cm</w:t>
            </w:r>
            <w:r w:rsidRPr="009B74EA">
              <w:rPr>
                <w:sz w:val="28"/>
                <w:szCs w:val="28"/>
                <w:vertAlign w:val="superscript"/>
              </w:rPr>
              <w:t xml:space="preserve">3 </w:t>
            </w:r>
            <w:r w:rsidRPr="009B74EA">
              <w:rPr>
                <w:sz w:val="28"/>
                <w:szCs w:val="28"/>
              </w:rPr>
              <w:t>of 0.10 mol ℓ</w:t>
            </w:r>
            <w:r w:rsidRPr="009B74EA">
              <w:rPr>
                <w:sz w:val="28"/>
                <w:szCs w:val="28"/>
                <w:vertAlign w:val="superscript"/>
              </w:rPr>
              <w:t>-1</w:t>
            </w:r>
            <w:r w:rsidRPr="009B74EA">
              <w:rPr>
                <w:sz w:val="28"/>
                <w:szCs w:val="28"/>
              </w:rPr>
              <w:t xml:space="preserve"> sulphuric acid</w:t>
            </w:r>
          </w:p>
        </w:tc>
        <w:tc>
          <w:tcPr>
            <w:tcW w:w="1934" w:type="dxa"/>
          </w:tcPr>
          <w:p w:rsidR="000D51C6" w:rsidRPr="009B74EA" w:rsidRDefault="000D51C6" w:rsidP="004D5B15">
            <w:pPr>
              <w:jc w:val="center"/>
              <w:rPr>
                <w:sz w:val="28"/>
                <w:szCs w:val="28"/>
              </w:rPr>
            </w:pPr>
            <w:r w:rsidRPr="009B74EA">
              <w:rPr>
                <w:sz w:val="28"/>
                <w:szCs w:val="28"/>
              </w:rPr>
              <w:t>1 g lumps</w:t>
            </w:r>
          </w:p>
        </w:tc>
      </w:tr>
      <w:tr w:rsidR="000D51C6" w:rsidRPr="009B74EA">
        <w:trPr>
          <w:trHeight w:val="70"/>
        </w:trPr>
        <w:tc>
          <w:tcPr>
            <w:tcW w:w="1843" w:type="dxa"/>
          </w:tcPr>
          <w:p w:rsidR="000D51C6" w:rsidRPr="009B74EA" w:rsidRDefault="000D51C6" w:rsidP="004D5B15">
            <w:pPr>
              <w:jc w:val="center"/>
              <w:rPr>
                <w:b/>
                <w:sz w:val="28"/>
                <w:szCs w:val="28"/>
              </w:rPr>
            </w:pPr>
            <w:r w:rsidRPr="009B74EA">
              <w:rPr>
                <w:b/>
                <w:sz w:val="28"/>
                <w:szCs w:val="28"/>
              </w:rPr>
              <w:t>B</w:t>
            </w:r>
          </w:p>
        </w:tc>
        <w:tc>
          <w:tcPr>
            <w:tcW w:w="4816" w:type="dxa"/>
          </w:tcPr>
          <w:p w:rsidR="000D51C6" w:rsidRPr="009B74EA" w:rsidRDefault="000D51C6" w:rsidP="004D5B15">
            <w:pPr>
              <w:tabs>
                <w:tab w:val="left" w:pos="315"/>
              </w:tabs>
              <w:rPr>
                <w:sz w:val="28"/>
                <w:szCs w:val="28"/>
              </w:rPr>
            </w:pPr>
            <w:r w:rsidRPr="009B74EA">
              <w:rPr>
                <w:sz w:val="28"/>
                <w:szCs w:val="28"/>
              </w:rPr>
              <w:t>40 cm</w:t>
            </w:r>
            <w:r w:rsidRPr="009B74EA">
              <w:rPr>
                <w:sz w:val="28"/>
                <w:szCs w:val="28"/>
                <w:vertAlign w:val="superscript"/>
              </w:rPr>
              <w:t xml:space="preserve">3 </w:t>
            </w:r>
            <w:r w:rsidRPr="009B74EA">
              <w:rPr>
                <w:sz w:val="28"/>
                <w:szCs w:val="28"/>
              </w:rPr>
              <w:t>of 0.10 mol ℓ</w:t>
            </w:r>
            <w:r w:rsidRPr="009B74EA">
              <w:rPr>
                <w:sz w:val="28"/>
                <w:szCs w:val="28"/>
                <w:vertAlign w:val="superscript"/>
              </w:rPr>
              <w:t xml:space="preserve"> -1</w:t>
            </w:r>
            <w:r w:rsidRPr="009B74EA">
              <w:rPr>
                <w:sz w:val="28"/>
                <w:szCs w:val="28"/>
              </w:rPr>
              <w:t xml:space="preserve"> sulphuric acid</w:t>
            </w:r>
          </w:p>
        </w:tc>
        <w:tc>
          <w:tcPr>
            <w:tcW w:w="1934" w:type="dxa"/>
          </w:tcPr>
          <w:p w:rsidR="000D51C6" w:rsidRPr="009B74EA" w:rsidRDefault="000D51C6" w:rsidP="004D5B15">
            <w:pPr>
              <w:jc w:val="center"/>
              <w:rPr>
                <w:sz w:val="28"/>
                <w:szCs w:val="28"/>
              </w:rPr>
            </w:pPr>
            <w:r w:rsidRPr="009B74EA">
              <w:rPr>
                <w:sz w:val="28"/>
                <w:szCs w:val="28"/>
              </w:rPr>
              <w:t>1 g powder</w:t>
            </w:r>
          </w:p>
        </w:tc>
      </w:tr>
      <w:tr w:rsidR="000D51C6" w:rsidRPr="009B74EA">
        <w:tc>
          <w:tcPr>
            <w:tcW w:w="1843" w:type="dxa"/>
          </w:tcPr>
          <w:p w:rsidR="000D51C6" w:rsidRPr="009B74EA" w:rsidRDefault="000D51C6" w:rsidP="004D5B15">
            <w:pPr>
              <w:jc w:val="center"/>
              <w:rPr>
                <w:b/>
                <w:sz w:val="28"/>
                <w:szCs w:val="28"/>
              </w:rPr>
            </w:pPr>
            <w:r w:rsidRPr="009B74EA">
              <w:rPr>
                <w:b/>
                <w:sz w:val="28"/>
                <w:szCs w:val="28"/>
              </w:rPr>
              <w:t>C</w:t>
            </w:r>
          </w:p>
        </w:tc>
        <w:tc>
          <w:tcPr>
            <w:tcW w:w="4816" w:type="dxa"/>
          </w:tcPr>
          <w:p w:rsidR="000D51C6" w:rsidRPr="009B74EA" w:rsidRDefault="000D51C6" w:rsidP="004D5B15">
            <w:pPr>
              <w:rPr>
                <w:sz w:val="28"/>
                <w:szCs w:val="28"/>
              </w:rPr>
            </w:pPr>
            <w:r w:rsidRPr="009B74EA">
              <w:rPr>
                <w:sz w:val="28"/>
                <w:szCs w:val="28"/>
              </w:rPr>
              <w:t>40 cm</w:t>
            </w:r>
            <w:r w:rsidRPr="009B74EA">
              <w:rPr>
                <w:sz w:val="28"/>
                <w:szCs w:val="28"/>
                <w:vertAlign w:val="superscript"/>
              </w:rPr>
              <w:t xml:space="preserve">3 </w:t>
            </w:r>
            <w:r w:rsidRPr="009B74EA">
              <w:rPr>
                <w:sz w:val="28"/>
                <w:szCs w:val="28"/>
              </w:rPr>
              <w:t>of 0.10 mol ℓ</w:t>
            </w:r>
            <w:r w:rsidRPr="009B74EA">
              <w:rPr>
                <w:sz w:val="28"/>
                <w:szCs w:val="28"/>
                <w:vertAlign w:val="superscript"/>
              </w:rPr>
              <w:t xml:space="preserve"> -1</w:t>
            </w:r>
            <w:r w:rsidRPr="009B74EA">
              <w:rPr>
                <w:sz w:val="28"/>
                <w:szCs w:val="28"/>
              </w:rPr>
              <w:t xml:space="preserve"> hydrochloric acid</w:t>
            </w:r>
          </w:p>
        </w:tc>
        <w:tc>
          <w:tcPr>
            <w:tcW w:w="1934" w:type="dxa"/>
          </w:tcPr>
          <w:p w:rsidR="000D51C6" w:rsidRPr="009B74EA" w:rsidRDefault="000D51C6" w:rsidP="004D5B15">
            <w:pPr>
              <w:jc w:val="center"/>
              <w:rPr>
                <w:sz w:val="28"/>
                <w:szCs w:val="28"/>
              </w:rPr>
            </w:pPr>
            <w:r w:rsidRPr="009B74EA">
              <w:rPr>
                <w:sz w:val="28"/>
                <w:szCs w:val="28"/>
              </w:rPr>
              <w:t>1 g lumps</w:t>
            </w:r>
          </w:p>
        </w:tc>
      </w:tr>
    </w:tbl>
    <w:p w:rsidR="000D51C6" w:rsidRPr="009B74EA" w:rsidRDefault="000D51C6" w:rsidP="000D51C6">
      <w:pPr>
        <w:autoSpaceDE w:val="0"/>
        <w:autoSpaceDN w:val="0"/>
        <w:adjustRightInd w:val="0"/>
        <w:rPr>
          <w:b/>
          <w:bCs/>
          <w:i/>
          <w:iCs/>
          <w:sz w:val="28"/>
          <w:szCs w:val="28"/>
        </w:rPr>
      </w:pPr>
    </w:p>
    <w:p w:rsidR="000D51C6" w:rsidRPr="009B74EA" w:rsidRDefault="000D51C6" w:rsidP="000D51C6">
      <w:pPr>
        <w:autoSpaceDE w:val="0"/>
        <w:autoSpaceDN w:val="0"/>
        <w:adjustRightInd w:val="0"/>
        <w:ind w:left="720"/>
        <w:rPr>
          <w:sz w:val="28"/>
          <w:szCs w:val="28"/>
        </w:rPr>
      </w:pPr>
      <w:r w:rsidRPr="009B74EA">
        <w:rPr>
          <w:sz w:val="28"/>
          <w:szCs w:val="28"/>
        </w:rPr>
        <w:t xml:space="preserve">Draw a labelled diagram of the assembled apparatus which could be used to carry out this experiment. </w:t>
      </w: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jc w:val="both"/>
        <w:rPr>
          <w:sz w:val="28"/>
          <w:szCs w:val="28"/>
        </w:rPr>
      </w:pPr>
      <w:r w:rsidRPr="009B74EA">
        <w:rPr>
          <w:b/>
          <w:sz w:val="28"/>
          <w:szCs w:val="28"/>
        </w:rPr>
        <w:t>6.</w:t>
      </w:r>
      <w:r w:rsidRPr="009B74EA">
        <w:rPr>
          <w:sz w:val="28"/>
          <w:szCs w:val="28"/>
        </w:rPr>
        <w:tab/>
        <w:t>The reaction of solid calcium hydride with water, to form calcium hydroxide and hydrogen, is often used to supply the gas in weather balloons.</w:t>
      </w:r>
    </w:p>
    <w:p w:rsidR="000D51C6"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rPr>
          <w:sz w:val="28"/>
          <w:szCs w:val="28"/>
        </w:rPr>
      </w:pPr>
      <w:r w:rsidRPr="009B74EA">
        <w:rPr>
          <w:sz w:val="28"/>
          <w:szCs w:val="28"/>
        </w:rPr>
        <w:t xml:space="preserve">Draw a diagram of the apparatus that could be used to show that the hydride ion in calcium hydride has a negative charge. </w:t>
      </w:r>
    </w:p>
    <w:p w:rsidR="000D51C6" w:rsidRPr="009B74EA" w:rsidRDefault="000D51C6" w:rsidP="000D51C6">
      <w:pPr>
        <w:autoSpaceDE w:val="0"/>
        <w:autoSpaceDN w:val="0"/>
        <w:adjustRightInd w:val="0"/>
        <w:ind w:left="720" w:hanging="720"/>
        <w:rPr>
          <w:b/>
          <w:sz w:val="28"/>
          <w:szCs w:val="28"/>
        </w:rPr>
      </w:pPr>
    </w:p>
    <w:p w:rsidR="000D51C6" w:rsidRPr="009B74EA" w:rsidRDefault="000D51C6" w:rsidP="000D51C6">
      <w:pPr>
        <w:autoSpaceDE w:val="0"/>
        <w:autoSpaceDN w:val="0"/>
        <w:adjustRightInd w:val="0"/>
        <w:rPr>
          <w:sz w:val="28"/>
          <w:szCs w:val="28"/>
        </w:rPr>
      </w:pPr>
      <w:r>
        <w:rPr>
          <w:b/>
          <w:sz w:val="28"/>
          <w:szCs w:val="28"/>
        </w:rPr>
        <w:t>7</w:t>
      </w:r>
      <w:r w:rsidRPr="009B74EA">
        <w:rPr>
          <w:b/>
          <w:sz w:val="28"/>
          <w:szCs w:val="28"/>
        </w:rPr>
        <w:t>.</w:t>
      </w:r>
      <w:r w:rsidRPr="009B74EA">
        <w:rPr>
          <w:sz w:val="28"/>
          <w:szCs w:val="28"/>
        </w:rPr>
        <w:tab/>
        <w:t>Hydrogen peroxide can be used to clean contact lenses. In this process, the enzyme catalase is added to break down hydrogen peroxide.  The equation for the reaction is:</w:t>
      </w:r>
    </w:p>
    <w:p w:rsidR="000D51C6" w:rsidRPr="009B74EA" w:rsidRDefault="000D51C6" w:rsidP="000D51C6">
      <w:pPr>
        <w:autoSpaceDE w:val="0"/>
        <w:autoSpaceDN w:val="0"/>
        <w:adjustRightInd w:val="0"/>
        <w:rPr>
          <w:sz w:val="28"/>
          <w:szCs w:val="28"/>
        </w:rPr>
      </w:pPr>
      <w:r w:rsidRPr="009B74EA">
        <w:rPr>
          <w:sz w:val="28"/>
          <w:szCs w:val="28"/>
        </w:rPr>
        <w:tab/>
        <w:t>2H</w:t>
      </w:r>
      <w:r w:rsidRPr="009B74EA">
        <w:rPr>
          <w:sz w:val="28"/>
          <w:szCs w:val="28"/>
          <w:vertAlign w:val="subscript"/>
        </w:rPr>
        <w:t>2</w:t>
      </w:r>
      <w:r w:rsidRPr="009B74EA">
        <w:rPr>
          <w:sz w:val="28"/>
          <w:szCs w:val="28"/>
        </w:rPr>
        <w:t>O</w:t>
      </w:r>
      <w:r w:rsidRPr="009B74EA">
        <w:rPr>
          <w:sz w:val="28"/>
          <w:szCs w:val="28"/>
          <w:vertAlign w:val="subscript"/>
        </w:rPr>
        <w:t>2</w:t>
      </w:r>
      <w:r w:rsidRPr="009B74EA">
        <w:rPr>
          <w:sz w:val="28"/>
          <w:szCs w:val="28"/>
        </w:rPr>
        <w:t xml:space="preserve">    →   2H</w:t>
      </w:r>
      <w:r w:rsidRPr="009B74EA">
        <w:rPr>
          <w:sz w:val="28"/>
          <w:szCs w:val="28"/>
          <w:vertAlign w:val="subscript"/>
        </w:rPr>
        <w:t>2</w:t>
      </w:r>
      <w:r w:rsidRPr="009B74EA">
        <w:rPr>
          <w:sz w:val="28"/>
          <w:szCs w:val="28"/>
        </w:rPr>
        <w:t>O   +   O</w:t>
      </w:r>
      <w:r w:rsidRPr="009B74EA">
        <w:rPr>
          <w:sz w:val="28"/>
          <w:szCs w:val="28"/>
          <w:vertAlign w:val="subscript"/>
        </w:rPr>
        <w:t>2</w:t>
      </w:r>
    </w:p>
    <w:p w:rsidR="000D51C6" w:rsidRPr="009B74EA" w:rsidRDefault="000D51C6" w:rsidP="000D51C6">
      <w:pPr>
        <w:autoSpaceDE w:val="0"/>
        <w:autoSpaceDN w:val="0"/>
        <w:adjustRightInd w:val="0"/>
        <w:rPr>
          <w:sz w:val="28"/>
          <w:szCs w:val="28"/>
        </w:rPr>
      </w:pPr>
      <w:r w:rsidRPr="009B74EA">
        <w:rPr>
          <w:sz w:val="28"/>
          <w:szCs w:val="28"/>
        </w:rPr>
        <w:t>The rate of oxygen production was measured in three laboratory experiment using the same volume of hydrogen peroxide at the same temperature.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3"/>
        <w:gridCol w:w="3969"/>
        <w:gridCol w:w="2551"/>
      </w:tblGrid>
      <w:tr w:rsidR="000D51C6" w:rsidRPr="009B74EA">
        <w:tc>
          <w:tcPr>
            <w:tcW w:w="1843" w:type="dxa"/>
          </w:tcPr>
          <w:p w:rsidR="000D51C6" w:rsidRPr="009B74EA" w:rsidRDefault="000D51C6" w:rsidP="004D5B15">
            <w:pPr>
              <w:jc w:val="center"/>
              <w:rPr>
                <w:b/>
                <w:sz w:val="28"/>
                <w:szCs w:val="28"/>
              </w:rPr>
            </w:pPr>
            <w:r w:rsidRPr="009B74EA">
              <w:rPr>
                <w:b/>
                <w:sz w:val="28"/>
                <w:szCs w:val="28"/>
              </w:rPr>
              <w:t>Experiment</w:t>
            </w:r>
          </w:p>
        </w:tc>
        <w:tc>
          <w:tcPr>
            <w:tcW w:w="3969" w:type="dxa"/>
          </w:tcPr>
          <w:p w:rsidR="000D51C6" w:rsidRPr="009B74EA" w:rsidRDefault="000D51C6" w:rsidP="004D5B15">
            <w:pPr>
              <w:jc w:val="center"/>
              <w:rPr>
                <w:b/>
                <w:sz w:val="28"/>
                <w:szCs w:val="28"/>
              </w:rPr>
            </w:pPr>
            <w:r w:rsidRPr="009B74EA">
              <w:rPr>
                <w:b/>
                <w:sz w:val="28"/>
                <w:szCs w:val="28"/>
              </w:rPr>
              <w:t>Concentration of H</w:t>
            </w:r>
            <w:r w:rsidRPr="009B74EA">
              <w:rPr>
                <w:b/>
                <w:sz w:val="28"/>
                <w:szCs w:val="28"/>
                <w:vertAlign w:val="subscript"/>
              </w:rPr>
              <w:t>2</w:t>
            </w:r>
            <w:r w:rsidRPr="009B74EA">
              <w:rPr>
                <w:b/>
                <w:sz w:val="28"/>
                <w:szCs w:val="28"/>
              </w:rPr>
              <w:t>O</w:t>
            </w:r>
            <w:r w:rsidRPr="009B74EA">
              <w:rPr>
                <w:b/>
                <w:sz w:val="28"/>
                <w:szCs w:val="28"/>
                <w:vertAlign w:val="subscript"/>
              </w:rPr>
              <w:t>2</w:t>
            </w:r>
            <w:r w:rsidRPr="009B74EA">
              <w:rPr>
                <w:b/>
                <w:sz w:val="28"/>
                <w:szCs w:val="28"/>
              </w:rPr>
              <w:t xml:space="preserve"> . mol </w:t>
            </w:r>
            <w:r w:rsidRPr="009B74EA">
              <w:rPr>
                <w:sz w:val="28"/>
                <w:szCs w:val="28"/>
              </w:rPr>
              <w:t>ℓ</w:t>
            </w:r>
            <w:r w:rsidRPr="009B74EA">
              <w:rPr>
                <w:b/>
                <w:sz w:val="28"/>
                <w:szCs w:val="28"/>
                <w:vertAlign w:val="superscript"/>
              </w:rPr>
              <w:t>-1</w:t>
            </w:r>
          </w:p>
        </w:tc>
        <w:tc>
          <w:tcPr>
            <w:tcW w:w="2551" w:type="dxa"/>
          </w:tcPr>
          <w:p w:rsidR="000D51C6" w:rsidRPr="009B74EA" w:rsidRDefault="000D51C6" w:rsidP="004D5B15">
            <w:pPr>
              <w:jc w:val="center"/>
              <w:rPr>
                <w:b/>
                <w:sz w:val="28"/>
                <w:szCs w:val="28"/>
              </w:rPr>
            </w:pPr>
            <w:r w:rsidRPr="009B74EA">
              <w:rPr>
                <w:b/>
                <w:sz w:val="28"/>
                <w:szCs w:val="28"/>
              </w:rPr>
              <w:t>Catalyst Used</w:t>
            </w:r>
          </w:p>
        </w:tc>
      </w:tr>
      <w:tr w:rsidR="000D51C6" w:rsidRPr="009B74EA">
        <w:tc>
          <w:tcPr>
            <w:tcW w:w="1843" w:type="dxa"/>
          </w:tcPr>
          <w:p w:rsidR="000D51C6" w:rsidRPr="009B74EA" w:rsidRDefault="000D51C6" w:rsidP="004D5B15">
            <w:pPr>
              <w:jc w:val="center"/>
              <w:rPr>
                <w:b/>
                <w:sz w:val="28"/>
                <w:szCs w:val="28"/>
              </w:rPr>
            </w:pPr>
            <w:r w:rsidRPr="009B74EA">
              <w:rPr>
                <w:b/>
                <w:sz w:val="28"/>
                <w:szCs w:val="28"/>
              </w:rPr>
              <w:t>A</w:t>
            </w:r>
          </w:p>
        </w:tc>
        <w:tc>
          <w:tcPr>
            <w:tcW w:w="3969" w:type="dxa"/>
          </w:tcPr>
          <w:p w:rsidR="000D51C6" w:rsidRPr="009B74EA" w:rsidRDefault="000D51C6" w:rsidP="004D5B15">
            <w:pPr>
              <w:jc w:val="center"/>
              <w:rPr>
                <w:sz w:val="28"/>
                <w:szCs w:val="28"/>
              </w:rPr>
            </w:pPr>
            <w:r w:rsidRPr="009B74EA">
              <w:rPr>
                <w:sz w:val="28"/>
                <w:szCs w:val="28"/>
              </w:rPr>
              <w:t>0.2</w:t>
            </w:r>
          </w:p>
        </w:tc>
        <w:tc>
          <w:tcPr>
            <w:tcW w:w="2551" w:type="dxa"/>
          </w:tcPr>
          <w:p w:rsidR="000D51C6" w:rsidRPr="009B74EA" w:rsidRDefault="000D51C6" w:rsidP="004D5B15">
            <w:pPr>
              <w:jc w:val="center"/>
              <w:rPr>
                <w:sz w:val="28"/>
                <w:szCs w:val="28"/>
              </w:rPr>
            </w:pPr>
            <w:r w:rsidRPr="009B74EA">
              <w:rPr>
                <w:sz w:val="28"/>
                <w:szCs w:val="28"/>
              </w:rPr>
              <w:t>yes</w:t>
            </w:r>
          </w:p>
        </w:tc>
      </w:tr>
      <w:tr w:rsidR="000D51C6" w:rsidRPr="009B74EA">
        <w:trPr>
          <w:trHeight w:val="70"/>
        </w:trPr>
        <w:tc>
          <w:tcPr>
            <w:tcW w:w="1843" w:type="dxa"/>
          </w:tcPr>
          <w:p w:rsidR="000D51C6" w:rsidRPr="009B74EA" w:rsidRDefault="000D51C6" w:rsidP="004D5B15">
            <w:pPr>
              <w:jc w:val="center"/>
              <w:rPr>
                <w:b/>
                <w:sz w:val="28"/>
                <w:szCs w:val="28"/>
              </w:rPr>
            </w:pPr>
            <w:r w:rsidRPr="009B74EA">
              <w:rPr>
                <w:b/>
                <w:sz w:val="28"/>
                <w:szCs w:val="28"/>
              </w:rPr>
              <w:t>B</w:t>
            </w:r>
          </w:p>
        </w:tc>
        <w:tc>
          <w:tcPr>
            <w:tcW w:w="3969" w:type="dxa"/>
          </w:tcPr>
          <w:p w:rsidR="000D51C6" w:rsidRPr="009B74EA" w:rsidRDefault="000D51C6" w:rsidP="004D5B15">
            <w:pPr>
              <w:jc w:val="center"/>
              <w:rPr>
                <w:sz w:val="28"/>
                <w:szCs w:val="28"/>
              </w:rPr>
            </w:pPr>
            <w:r w:rsidRPr="009B74EA">
              <w:rPr>
                <w:sz w:val="28"/>
                <w:szCs w:val="28"/>
              </w:rPr>
              <w:t>0.4</w:t>
            </w:r>
          </w:p>
        </w:tc>
        <w:tc>
          <w:tcPr>
            <w:tcW w:w="2551" w:type="dxa"/>
          </w:tcPr>
          <w:p w:rsidR="000D51C6" w:rsidRPr="009B74EA" w:rsidRDefault="000D51C6" w:rsidP="004D5B15">
            <w:pPr>
              <w:jc w:val="center"/>
              <w:rPr>
                <w:sz w:val="28"/>
                <w:szCs w:val="28"/>
              </w:rPr>
            </w:pPr>
            <w:r w:rsidRPr="009B74EA">
              <w:rPr>
                <w:sz w:val="28"/>
                <w:szCs w:val="28"/>
              </w:rPr>
              <w:t>yes</w:t>
            </w:r>
          </w:p>
        </w:tc>
      </w:tr>
      <w:tr w:rsidR="000D51C6" w:rsidRPr="009B74EA">
        <w:tc>
          <w:tcPr>
            <w:tcW w:w="1843" w:type="dxa"/>
          </w:tcPr>
          <w:p w:rsidR="000D51C6" w:rsidRPr="009B74EA" w:rsidRDefault="000D51C6" w:rsidP="004D5B15">
            <w:pPr>
              <w:jc w:val="center"/>
              <w:rPr>
                <w:b/>
                <w:sz w:val="28"/>
                <w:szCs w:val="28"/>
              </w:rPr>
            </w:pPr>
            <w:r w:rsidRPr="009B74EA">
              <w:rPr>
                <w:b/>
                <w:sz w:val="28"/>
                <w:szCs w:val="28"/>
              </w:rPr>
              <w:t>C</w:t>
            </w:r>
          </w:p>
        </w:tc>
        <w:tc>
          <w:tcPr>
            <w:tcW w:w="3969" w:type="dxa"/>
          </w:tcPr>
          <w:p w:rsidR="000D51C6" w:rsidRPr="009B74EA" w:rsidRDefault="000D51C6" w:rsidP="004D5B15">
            <w:pPr>
              <w:jc w:val="center"/>
              <w:rPr>
                <w:sz w:val="28"/>
                <w:szCs w:val="28"/>
              </w:rPr>
            </w:pPr>
            <w:r w:rsidRPr="009B74EA">
              <w:rPr>
                <w:sz w:val="28"/>
                <w:szCs w:val="28"/>
              </w:rPr>
              <w:t>0.2</w:t>
            </w:r>
          </w:p>
        </w:tc>
        <w:tc>
          <w:tcPr>
            <w:tcW w:w="2551" w:type="dxa"/>
          </w:tcPr>
          <w:p w:rsidR="000D51C6" w:rsidRPr="009B74EA" w:rsidRDefault="000D51C6" w:rsidP="004D5B15">
            <w:pPr>
              <w:jc w:val="center"/>
              <w:rPr>
                <w:sz w:val="28"/>
                <w:szCs w:val="28"/>
              </w:rPr>
            </w:pPr>
            <w:r w:rsidRPr="009B74EA">
              <w:rPr>
                <w:sz w:val="28"/>
                <w:szCs w:val="28"/>
              </w:rPr>
              <w:t>no</w:t>
            </w:r>
          </w:p>
        </w:tc>
      </w:tr>
    </w:tbl>
    <w:p w:rsidR="000D51C6" w:rsidRPr="009B74EA" w:rsidRDefault="000D51C6" w:rsidP="000D51C6">
      <w:pPr>
        <w:rPr>
          <w:sz w:val="28"/>
          <w:szCs w:val="28"/>
        </w:rPr>
      </w:pPr>
    </w:p>
    <w:p w:rsidR="000D51C6" w:rsidRPr="009B74EA" w:rsidRDefault="000D51C6" w:rsidP="000D51C6">
      <w:pPr>
        <w:autoSpaceDE w:val="0"/>
        <w:autoSpaceDN w:val="0"/>
        <w:adjustRightInd w:val="0"/>
        <w:rPr>
          <w:bCs/>
          <w:sz w:val="28"/>
          <w:szCs w:val="28"/>
        </w:rPr>
      </w:pPr>
      <w:r w:rsidRPr="009B74EA">
        <w:rPr>
          <w:bCs/>
          <w:sz w:val="28"/>
          <w:szCs w:val="28"/>
        </w:rPr>
        <w:t xml:space="preserve">Draw a labelled diagram of assembled laboratory apparatus which could be used to carry out these experiments. </w:t>
      </w:r>
    </w:p>
    <w:p w:rsidR="000D51C6" w:rsidRDefault="000D51C6" w:rsidP="000D51C6">
      <w:pPr>
        <w:autoSpaceDE w:val="0"/>
        <w:autoSpaceDN w:val="0"/>
        <w:adjustRightInd w:val="0"/>
        <w:ind w:left="720" w:hanging="720"/>
        <w:rPr>
          <w:b/>
          <w:sz w:val="28"/>
          <w:szCs w:val="28"/>
        </w:rPr>
      </w:pPr>
    </w:p>
    <w:p w:rsidR="000D51C6" w:rsidRDefault="000D51C6" w:rsidP="000D51C6">
      <w:pPr>
        <w:autoSpaceDE w:val="0"/>
        <w:autoSpaceDN w:val="0"/>
        <w:adjustRightInd w:val="0"/>
        <w:ind w:left="720" w:hanging="720"/>
        <w:rPr>
          <w:b/>
          <w:sz w:val="28"/>
          <w:szCs w:val="28"/>
        </w:rPr>
      </w:pPr>
    </w:p>
    <w:p w:rsidR="000D51C6" w:rsidRDefault="000D51C6" w:rsidP="000D51C6">
      <w:pPr>
        <w:autoSpaceDE w:val="0"/>
        <w:autoSpaceDN w:val="0"/>
        <w:adjustRightInd w:val="0"/>
        <w:ind w:left="720" w:hanging="720"/>
        <w:rPr>
          <w:b/>
          <w:sz w:val="28"/>
          <w:szCs w:val="28"/>
        </w:rPr>
      </w:pPr>
    </w:p>
    <w:p w:rsidR="000D51C6" w:rsidRDefault="000D51C6" w:rsidP="000D51C6">
      <w:pPr>
        <w:autoSpaceDE w:val="0"/>
        <w:autoSpaceDN w:val="0"/>
        <w:adjustRightInd w:val="0"/>
        <w:ind w:left="720" w:hanging="720"/>
        <w:rPr>
          <w:b/>
          <w:sz w:val="28"/>
          <w:szCs w:val="28"/>
        </w:rPr>
      </w:pPr>
    </w:p>
    <w:p w:rsidR="000D51C6" w:rsidRDefault="000D51C6" w:rsidP="000D51C6">
      <w:pPr>
        <w:autoSpaceDE w:val="0"/>
        <w:autoSpaceDN w:val="0"/>
        <w:adjustRightInd w:val="0"/>
        <w:ind w:left="720" w:hanging="720"/>
        <w:rPr>
          <w:b/>
          <w:sz w:val="28"/>
          <w:szCs w:val="28"/>
        </w:rPr>
      </w:pPr>
    </w:p>
    <w:p w:rsidR="000D51C6" w:rsidRPr="009B74EA" w:rsidRDefault="000D51C6" w:rsidP="000D51C6">
      <w:pPr>
        <w:autoSpaceDE w:val="0"/>
        <w:autoSpaceDN w:val="0"/>
        <w:adjustRightInd w:val="0"/>
        <w:jc w:val="both"/>
        <w:rPr>
          <w:sz w:val="28"/>
          <w:szCs w:val="28"/>
        </w:rPr>
      </w:pPr>
      <w:r>
        <w:rPr>
          <w:b/>
          <w:sz w:val="28"/>
          <w:szCs w:val="28"/>
        </w:rPr>
        <w:t>8</w:t>
      </w:r>
      <w:r w:rsidRPr="009B74EA">
        <w:rPr>
          <w:b/>
          <w:sz w:val="28"/>
          <w:szCs w:val="28"/>
        </w:rPr>
        <w:t>.</w:t>
      </w:r>
      <w:r w:rsidRPr="009B74EA">
        <w:rPr>
          <w:b/>
          <w:sz w:val="28"/>
          <w:szCs w:val="28"/>
        </w:rPr>
        <w:tab/>
      </w:r>
      <w:r w:rsidRPr="009B74EA">
        <w:rPr>
          <w:sz w:val="28"/>
          <w:szCs w:val="28"/>
        </w:rPr>
        <w:t>In some countries, cow dung is fermented and the mixture of gases produced, known as biogas, is used as a fuel. The mixture contains a small amount of carbon dioxide.</w:t>
      </w:r>
    </w:p>
    <w:p w:rsidR="000D51C6" w:rsidRPr="009B74EA" w:rsidRDefault="000D51C6" w:rsidP="000D51C6">
      <w:pPr>
        <w:autoSpaceDE w:val="0"/>
        <w:autoSpaceDN w:val="0"/>
        <w:adjustRightInd w:val="0"/>
        <w:jc w:val="both"/>
        <w:rPr>
          <w:sz w:val="28"/>
          <w:szCs w:val="28"/>
        </w:rPr>
      </w:pPr>
    </w:p>
    <w:p w:rsidR="000D51C6" w:rsidRPr="009B74EA" w:rsidRDefault="000D51C6" w:rsidP="000D51C6">
      <w:pPr>
        <w:autoSpaceDE w:val="0"/>
        <w:autoSpaceDN w:val="0"/>
        <w:adjustRightInd w:val="0"/>
        <w:jc w:val="both"/>
        <w:rPr>
          <w:sz w:val="28"/>
          <w:szCs w:val="28"/>
        </w:rPr>
      </w:pPr>
      <w:r w:rsidRPr="009B74EA">
        <w:rPr>
          <w:sz w:val="28"/>
          <w:szCs w:val="28"/>
        </w:rPr>
        <w:t>The percentage of carbon dioxide in a biogas sample can be estimated by experiment. Part of the apparatus is shown in the diagram.</w:t>
      </w:r>
    </w:p>
    <w:p w:rsidR="000D51C6" w:rsidRPr="009B74EA" w:rsidRDefault="006103C7" w:rsidP="000D51C6">
      <w:pPr>
        <w:autoSpaceDE w:val="0"/>
        <w:autoSpaceDN w:val="0"/>
        <w:adjustRightInd w:val="0"/>
        <w:ind w:left="720"/>
        <w:rPr>
          <w:sz w:val="28"/>
          <w:szCs w:val="28"/>
        </w:rPr>
      </w:pPr>
      <w:r>
        <w:rPr>
          <w:noProof/>
          <w:sz w:val="28"/>
          <w:szCs w:val="28"/>
          <w:lang w:eastAsia="en-GB"/>
        </w:rPr>
        <w:drawing>
          <wp:anchor distT="0" distB="0" distL="114300" distR="114300" simplePos="0" relativeHeight="251653120" behindDoc="0" locked="0" layoutInCell="1" allowOverlap="1">
            <wp:simplePos x="0" y="0"/>
            <wp:positionH relativeFrom="column">
              <wp:posOffset>457200</wp:posOffset>
            </wp:positionH>
            <wp:positionV relativeFrom="paragraph">
              <wp:posOffset>63500</wp:posOffset>
            </wp:positionV>
            <wp:extent cx="3267075" cy="1562100"/>
            <wp:effectExtent l="19050" t="0" r="9525" b="0"/>
            <wp:wrapNone/>
            <wp:docPr id="491"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1"/>
                    <a:srcRect/>
                    <a:stretch>
                      <a:fillRect/>
                    </a:stretch>
                  </pic:blipFill>
                  <pic:spPr bwMode="auto">
                    <a:xfrm>
                      <a:off x="0" y="0"/>
                      <a:ext cx="3267075" cy="1562100"/>
                    </a:xfrm>
                    <a:prstGeom prst="rect">
                      <a:avLst/>
                    </a:prstGeom>
                    <a:noFill/>
                    <a:ln w="9525">
                      <a:noFill/>
                      <a:miter lim="800000"/>
                      <a:headEnd/>
                      <a:tailEnd/>
                    </a:ln>
                  </pic:spPr>
                </pic:pic>
              </a:graphicData>
            </a:graphic>
          </wp:anchor>
        </w:drawing>
      </w: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rPr>
          <w:sz w:val="28"/>
          <w:szCs w:val="28"/>
        </w:rPr>
      </w:pPr>
    </w:p>
    <w:p w:rsidR="000D51C6" w:rsidRPr="009B74EA" w:rsidRDefault="000D51C6" w:rsidP="000D51C6">
      <w:pPr>
        <w:autoSpaceDE w:val="0"/>
        <w:autoSpaceDN w:val="0"/>
        <w:adjustRightInd w:val="0"/>
        <w:rPr>
          <w:sz w:val="28"/>
          <w:szCs w:val="28"/>
        </w:rPr>
      </w:pPr>
    </w:p>
    <w:p w:rsidR="000D51C6" w:rsidRDefault="000D51C6" w:rsidP="000D51C6">
      <w:pPr>
        <w:autoSpaceDE w:val="0"/>
        <w:autoSpaceDN w:val="0"/>
        <w:adjustRightInd w:val="0"/>
        <w:rPr>
          <w:b/>
          <w:sz w:val="28"/>
          <w:szCs w:val="28"/>
        </w:rPr>
      </w:pPr>
    </w:p>
    <w:p w:rsidR="000D51C6" w:rsidRPr="009B74EA" w:rsidRDefault="000D51C6" w:rsidP="000D51C6">
      <w:pPr>
        <w:autoSpaceDE w:val="0"/>
        <w:autoSpaceDN w:val="0"/>
        <w:adjustRightInd w:val="0"/>
        <w:rPr>
          <w:sz w:val="28"/>
          <w:szCs w:val="28"/>
        </w:rPr>
      </w:pPr>
      <w:r w:rsidRPr="009B74EA">
        <w:rPr>
          <w:b/>
          <w:sz w:val="28"/>
          <w:szCs w:val="28"/>
        </w:rPr>
        <w:t>(i)</w:t>
      </w:r>
      <w:r w:rsidRPr="009B74EA">
        <w:rPr>
          <w:sz w:val="28"/>
          <w:szCs w:val="28"/>
        </w:rPr>
        <w:t xml:space="preserve"> </w:t>
      </w:r>
      <w:r w:rsidRPr="009B74EA">
        <w:rPr>
          <w:sz w:val="28"/>
          <w:szCs w:val="28"/>
        </w:rPr>
        <w:tab/>
        <w:t xml:space="preserve">Solution </w:t>
      </w:r>
      <w:r w:rsidRPr="009B74EA">
        <w:rPr>
          <w:b/>
          <w:sz w:val="28"/>
          <w:szCs w:val="28"/>
        </w:rPr>
        <w:t>X</w:t>
      </w:r>
      <w:r w:rsidRPr="009B74EA">
        <w:rPr>
          <w:sz w:val="28"/>
          <w:szCs w:val="28"/>
        </w:rPr>
        <w:t xml:space="preserve"> is used to absorb the carbon dioxide.</w:t>
      </w:r>
    </w:p>
    <w:p w:rsidR="000D51C6" w:rsidRPr="009B74EA" w:rsidRDefault="000D51C6" w:rsidP="000D51C6">
      <w:pPr>
        <w:autoSpaceDE w:val="0"/>
        <w:autoSpaceDN w:val="0"/>
        <w:adjustRightInd w:val="0"/>
        <w:ind w:left="1440"/>
        <w:rPr>
          <w:sz w:val="28"/>
          <w:szCs w:val="28"/>
        </w:rPr>
      </w:pPr>
      <w:r w:rsidRPr="009B74EA">
        <w:rPr>
          <w:sz w:val="28"/>
          <w:szCs w:val="28"/>
        </w:rPr>
        <w:t xml:space="preserve">Give a name for solution </w:t>
      </w:r>
      <w:r w:rsidRPr="009B74EA">
        <w:rPr>
          <w:b/>
          <w:sz w:val="28"/>
          <w:szCs w:val="28"/>
        </w:rPr>
        <w:t>X</w:t>
      </w:r>
      <w:r w:rsidRPr="009B74EA">
        <w:rPr>
          <w:sz w:val="28"/>
          <w:szCs w:val="28"/>
        </w:rPr>
        <w:t>. (1)</w:t>
      </w:r>
    </w:p>
    <w:p w:rsidR="000D51C6" w:rsidRPr="009B74EA" w:rsidRDefault="000D51C6" w:rsidP="004D5B15">
      <w:pPr>
        <w:numPr>
          <w:ilvl w:val="0"/>
          <w:numId w:val="6"/>
        </w:numPr>
        <w:autoSpaceDE w:val="0"/>
        <w:autoSpaceDN w:val="0"/>
        <w:adjustRightInd w:val="0"/>
        <w:spacing w:after="0" w:line="240" w:lineRule="auto"/>
        <w:rPr>
          <w:sz w:val="28"/>
          <w:szCs w:val="28"/>
        </w:rPr>
      </w:pPr>
      <w:r>
        <w:rPr>
          <w:sz w:val="28"/>
          <w:szCs w:val="28"/>
        </w:rPr>
        <w:t>Copy and c</w:t>
      </w:r>
      <w:r w:rsidRPr="009B74EA">
        <w:rPr>
          <w:sz w:val="28"/>
          <w:szCs w:val="28"/>
        </w:rPr>
        <w:t xml:space="preserve">omplete the diagram to show all of the apparatus which could be used to carry out the experiment. </w:t>
      </w:r>
    </w:p>
    <w:p w:rsidR="000D51C6" w:rsidRPr="009B74EA" w:rsidRDefault="000D51C6" w:rsidP="000D51C6">
      <w:pPr>
        <w:autoSpaceDE w:val="0"/>
        <w:autoSpaceDN w:val="0"/>
        <w:adjustRightInd w:val="0"/>
        <w:rPr>
          <w:sz w:val="28"/>
          <w:szCs w:val="28"/>
        </w:rPr>
      </w:pPr>
    </w:p>
    <w:p w:rsidR="000D51C6" w:rsidRPr="009B74EA" w:rsidRDefault="00D63644" w:rsidP="000D51C6">
      <w:pPr>
        <w:autoSpaceDE w:val="0"/>
        <w:autoSpaceDN w:val="0"/>
        <w:adjustRightInd w:val="0"/>
        <w:rPr>
          <w:sz w:val="28"/>
          <w:szCs w:val="28"/>
        </w:rPr>
      </w:pPr>
      <w:r>
        <w:rPr>
          <w:b/>
          <w:bCs/>
          <w:sz w:val="28"/>
          <w:szCs w:val="28"/>
        </w:rPr>
        <w:t>9</w:t>
      </w:r>
      <w:r w:rsidR="000D51C6" w:rsidRPr="009B74EA">
        <w:rPr>
          <w:b/>
          <w:bCs/>
          <w:sz w:val="28"/>
          <w:szCs w:val="28"/>
        </w:rPr>
        <w:t>.</w:t>
      </w:r>
      <w:r w:rsidR="000D51C6" w:rsidRPr="009B74EA">
        <w:rPr>
          <w:b/>
          <w:bCs/>
          <w:sz w:val="28"/>
          <w:szCs w:val="28"/>
        </w:rPr>
        <w:tab/>
      </w:r>
      <w:r w:rsidR="000D51C6" w:rsidRPr="009B74EA">
        <w:rPr>
          <w:bCs/>
          <w:sz w:val="28"/>
          <w:szCs w:val="28"/>
        </w:rPr>
        <w:t>A page</w:t>
      </w:r>
      <w:r w:rsidR="000D51C6" w:rsidRPr="009B74EA">
        <w:rPr>
          <w:b/>
          <w:bCs/>
          <w:sz w:val="28"/>
          <w:szCs w:val="28"/>
        </w:rPr>
        <w:t xml:space="preserve"> </w:t>
      </w:r>
      <w:r w:rsidR="000D51C6" w:rsidRPr="009B74EA">
        <w:rPr>
          <w:sz w:val="28"/>
          <w:szCs w:val="28"/>
        </w:rPr>
        <w:t>of a pupil's notebook shows instructions on how to measure the enthalpy of combustion of an alcohol.</w:t>
      </w:r>
    </w:p>
    <w:p w:rsidR="000D51C6" w:rsidRPr="009B74EA" w:rsidRDefault="006103C7" w:rsidP="000D51C6">
      <w:pPr>
        <w:autoSpaceDE w:val="0"/>
        <w:autoSpaceDN w:val="0"/>
        <w:adjustRightInd w:val="0"/>
        <w:ind w:firstLine="720"/>
        <w:rPr>
          <w:sz w:val="28"/>
          <w:szCs w:val="28"/>
        </w:rPr>
      </w:pPr>
      <w:r>
        <w:rPr>
          <w:noProof/>
          <w:sz w:val="28"/>
          <w:szCs w:val="28"/>
          <w:lang w:eastAsia="en-GB"/>
        </w:rPr>
        <w:drawing>
          <wp:anchor distT="0" distB="0" distL="114300" distR="114300" simplePos="0" relativeHeight="251654144" behindDoc="1" locked="0" layoutInCell="1" allowOverlap="1">
            <wp:simplePos x="0" y="0"/>
            <wp:positionH relativeFrom="column">
              <wp:posOffset>1192530</wp:posOffset>
            </wp:positionH>
            <wp:positionV relativeFrom="paragraph">
              <wp:posOffset>137160</wp:posOffset>
            </wp:positionV>
            <wp:extent cx="3369945" cy="2138680"/>
            <wp:effectExtent l="19050" t="0" r="1905" b="0"/>
            <wp:wrapNone/>
            <wp:docPr id="490"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2"/>
                    <a:srcRect/>
                    <a:stretch>
                      <a:fillRect/>
                    </a:stretch>
                  </pic:blipFill>
                  <pic:spPr bwMode="auto">
                    <a:xfrm>
                      <a:off x="0" y="0"/>
                      <a:ext cx="3369945" cy="2138680"/>
                    </a:xfrm>
                    <a:prstGeom prst="rect">
                      <a:avLst/>
                    </a:prstGeom>
                    <a:noFill/>
                    <a:ln w="9525">
                      <a:noFill/>
                      <a:miter lim="800000"/>
                      <a:headEnd/>
                      <a:tailEnd/>
                    </a:ln>
                  </pic:spPr>
                </pic:pic>
              </a:graphicData>
            </a:graphic>
          </wp:anchor>
        </w:drawing>
      </w:r>
    </w:p>
    <w:p w:rsidR="000D51C6" w:rsidRPr="009B74EA" w:rsidRDefault="000D51C6" w:rsidP="000D51C6">
      <w:pPr>
        <w:autoSpaceDE w:val="0"/>
        <w:autoSpaceDN w:val="0"/>
        <w:adjustRightInd w:val="0"/>
        <w:ind w:firstLine="720"/>
        <w:rPr>
          <w:sz w:val="28"/>
          <w:szCs w:val="28"/>
        </w:rPr>
      </w:pPr>
    </w:p>
    <w:p w:rsidR="000D51C6" w:rsidRPr="009B74EA" w:rsidRDefault="000D51C6" w:rsidP="000D51C6">
      <w:pPr>
        <w:autoSpaceDE w:val="0"/>
        <w:autoSpaceDN w:val="0"/>
        <w:adjustRightInd w:val="0"/>
        <w:ind w:firstLine="720"/>
        <w:rPr>
          <w:sz w:val="28"/>
          <w:szCs w:val="28"/>
        </w:rPr>
      </w:pPr>
    </w:p>
    <w:p w:rsidR="000D51C6" w:rsidRPr="009B74EA" w:rsidRDefault="000D51C6" w:rsidP="000D51C6">
      <w:pPr>
        <w:autoSpaceDE w:val="0"/>
        <w:autoSpaceDN w:val="0"/>
        <w:adjustRightInd w:val="0"/>
        <w:ind w:firstLine="720"/>
        <w:rPr>
          <w:sz w:val="28"/>
          <w:szCs w:val="28"/>
        </w:rPr>
      </w:pPr>
    </w:p>
    <w:p w:rsidR="000D51C6" w:rsidRPr="009B74EA" w:rsidRDefault="000D51C6" w:rsidP="000D51C6">
      <w:pPr>
        <w:autoSpaceDE w:val="0"/>
        <w:autoSpaceDN w:val="0"/>
        <w:adjustRightInd w:val="0"/>
        <w:ind w:firstLine="720"/>
        <w:rPr>
          <w:sz w:val="28"/>
          <w:szCs w:val="28"/>
        </w:rPr>
      </w:pPr>
    </w:p>
    <w:p w:rsidR="000D51C6" w:rsidRDefault="000D51C6" w:rsidP="000D51C6">
      <w:pPr>
        <w:autoSpaceDE w:val="0"/>
        <w:autoSpaceDN w:val="0"/>
        <w:adjustRightInd w:val="0"/>
        <w:ind w:firstLine="720"/>
        <w:rPr>
          <w:sz w:val="28"/>
          <w:szCs w:val="28"/>
        </w:rPr>
      </w:pPr>
    </w:p>
    <w:p w:rsidR="000D51C6" w:rsidRPr="009B74EA" w:rsidRDefault="000D51C6" w:rsidP="000D51C6">
      <w:pPr>
        <w:autoSpaceDE w:val="0"/>
        <w:autoSpaceDN w:val="0"/>
        <w:adjustRightInd w:val="0"/>
        <w:rPr>
          <w:sz w:val="28"/>
          <w:szCs w:val="28"/>
        </w:rPr>
      </w:pPr>
      <w:r w:rsidRPr="009B74EA">
        <w:rPr>
          <w:sz w:val="28"/>
          <w:szCs w:val="28"/>
        </w:rPr>
        <w:t>Draw a neat labelled diagram of the apparatus which the pupil could use to carry out this experiment.</w:t>
      </w:r>
    </w:p>
    <w:p w:rsidR="000D51C6" w:rsidRPr="009B74EA" w:rsidRDefault="00D63644" w:rsidP="000D51C6">
      <w:pPr>
        <w:tabs>
          <w:tab w:val="left" w:pos="720"/>
        </w:tabs>
        <w:autoSpaceDE w:val="0"/>
        <w:autoSpaceDN w:val="0"/>
        <w:adjustRightInd w:val="0"/>
        <w:ind w:left="720" w:hanging="720"/>
        <w:rPr>
          <w:b/>
          <w:sz w:val="28"/>
          <w:szCs w:val="28"/>
        </w:rPr>
      </w:pPr>
      <w:r>
        <w:rPr>
          <w:b/>
          <w:sz w:val="28"/>
          <w:szCs w:val="28"/>
        </w:rPr>
        <w:t>10</w:t>
      </w:r>
      <w:r w:rsidR="000D51C6" w:rsidRPr="009B74EA">
        <w:rPr>
          <w:b/>
          <w:sz w:val="28"/>
          <w:szCs w:val="28"/>
        </w:rPr>
        <w:t>.</w:t>
      </w:r>
      <w:r w:rsidR="000D51C6" w:rsidRPr="009B74EA">
        <w:rPr>
          <w:b/>
          <w:sz w:val="28"/>
          <w:szCs w:val="28"/>
        </w:rPr>
        <w:tab/>
      </w:r>
      <w:r w:rsidR="000D51C6" w:rsidRPr="009B74EA">
        <w:rPr>
          <w:sz w:val="28"/>
          <w:szCs w:val="28"/>
        </w:rPr>
        <w:t xml:space="preserve">Nitrogen dioxide has a boiling point of 22 </w:t>
      </w:r>
      <w:r w:rsidR="000D51C6" w:rsidRPr="009B74EA">
        <w:rPr>
          <w:sz w:val="28"/>
          <w:szCs w:val="28"/>
          <w:vertAlign w:val="superscript"/>
        </w:rPr>
        <w:t>0</w:t>
      </w:r>
      <w:r w:rsidR="000D51C6" w:rsidRPr="009B74EA">
        <w:rPr>
          <w:sz w:val="28"/>
          <w:szCs w:val="28"/>
        </w:rPr>
        <w:t>C.  Complete the diagram to show how nitrogen dioxide can be separated.</w:t>
      </w:r>
      <w:r w:rsidR="000D51C6" w:rsidRPr="009B74EA">
        <w:rPr>
          <w:sz w:val="28"/>
          <w:szCs w:val="28"/>
        </w:rPr>
        <w:tab/>
      </w:r>
      <w:r w:rsidR="000D51C6" w:rsidRPr="009B74EA">
        <w:rPr>
          <w:b/>
          <w:sz w:val="28"/>
          <w:szCs w:val="28"/>
        </w:rPr>
        <w:tab/>
      </w:r>
      <w:r w:rsidR="006103C7">
        <w:rPr>
          <w:b/>
          <w:noProof/>
          <w:sz w:val="28"/>
          <w:szCs w:val="28"/>
          <w:vertAlign w:val="superscript"/>
          <w:lang w:eastAsia="en-GB"/>
        </w:rPr>
        <w:drawing>
          <wp:inline distT="0" distB="0" distL="0" distR="0">
            <wp:extent cx="5265420" cy="2049780"/>
            <wp:effectExtent l="19050" t="0" r="0" b="0"/>
            <wp:docPr id="1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3"/>
                    <a:srcRect/>
                    <a:stretch>
                      <a:fillRect/>
                    </a:stretch>
                  </pic:blipFill>
                  <pic:spPr bwMode="auto">
                    <a:xfrm>
                      <a:off x="0" y="0"/>
                      <a:ext cx="5265420" cy="2049780"/>
                    </a:xfrm>
                    <a:prstGeom prst="rect">
                      <a:avLst/>
                    </a:prstGeom>
                    <a:noFill/>
                    <a:ln w="9525">
                      <a:noFill/>
                      <a:miter lim="800000"/>
                      <a:headEnd/>
                      <a:tailEnd/>
                    </a:ln>
                  </pic:spPr>
                </pic:pic>
              </a:graphicData>
            </a:graphic>
          </wp:inline>
        </w:drawing>
      </w:r>
    </w:p>
    <w:p w:rsidR="000D51C6" w:rsidRPr="00327BAB" w:rsidRDefault="000D51C6" w:rsidP="000D51C6">
      <w:pPr>
        <w:pStyle w:val="Heading1"/>
      </w:pPr>
      <w:r w:rsidRPr="009B74EA">
        <w:br w:type="page"/>
      </w:r>
      <w:bookmarkStart w:id="16" w:name="_Toc386806428"/>
      <w:bookmarkStart w:id="17" w:name="_Toc389727436"/>
      <w:r w:rsidRPr="00327BAB">
        <w:t>Open ended questions</w:t>
      </w:r>
      <w:bookmarkEnd w:id="16"/>
      <w:bookmarkEnd w:id="17"/>
    </w:p>
    <w:p w:rsidR="000D51C6" w:rsidRPr="007E2003" w:rsidRDefault="006103C7" w:rsidP="000D51C6">
      <w:pPr>
        <w:rPr>
          <w:lang w:val="en-US"/>
        </w:rPr>
      </w:pPr>
      <w:r>
        <w:rPr>
          <w:noProof/>
          <w:lang w:eastAsia="en-GB"/>
        </w:rPr>
        <w:drawing>
          <wp:anchor distT="0" distB="0" distL="114300" distR="114300" simplePos="0" relativeHeight="251658240" behindDoc="1" locked="0" layoutInCell="1" allowOverlap="1">
            <wp:simplePos x="0" y="0"/>
            <wp:positionH relativeFrom="column">
              <wp:posOffset>-702945</wp:posOffset>
            </wp:positionH>
            <wp:positionV relativeFrom="paragraph">
              <wp:posOffset>-349885</wp:posOffset>
            </wp:positionV>
            <wp:extent cx="6877050" cy="438785"/>
            <wp:effectExtent l="19050" t="0" r="0" b="0"/>
            <wp:wrapNone/>
            <wp:docPr id="534" name="Picture 2" descr="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el 2"/>
                    <pic:cNvPicPr>
                      <a:picLocks noChangeAspect="1" noChangeArrowheads="1"/>
                    </pic:cNvPicPr>
                  </pic:nvPicPr>
                  <pic:blipFill>
                    <a:blip r:embed="rId10"/>
                    <a:srcRect/>
                    <a:stretch>
                      <a:fillRect/>
                    </a:stretch>
                  </pic:blipFill>
                  <pic:spPr bwMode="auto">
                    <a:xfrm>
                      <a:off x="0" y="0"/>
                      <a:ext cx="6877050" cy="438785"/>
                    </a:xfrm>
                    <a:prstGeom prst="rect">
                      <a:avLst/>
                    </a:prstGeom>
                    <a:noFill/>
                  </pic:spPr>
                </pic:pic>
              </a:graphicData>
            </a:graphic>
          </wp:anchor>
        </w:drawing>
      </w:r>
    </w:p>
    <w:p w:rsidR="000D51C6" w:rsidRPr="00327BAB" w:rsidRDefault="000D51C6" w:rsidP="003D48B4">
      <w:pPr>
        <w:jc w:val="both"/>
        <w:rPr>
          <w:sz w:val="28"/>
          <w:szCs w:val="28"/>
        </w:rPr>
      </w:pPr>
      <w:r w:rsidRPr="00327BAB">
        <w:rPr>
          <w:b/>
          <w:sz w:val="28"/>
          <w:szCs w:val="28"/>
        </w:rPr>
        <w:t>1.</w:t>
      </w:r>
      <w:r>
        <w:rPr>
          <w:sz w:val="28"/>
          <w:szCs w:val="28"/>
        </w:rPr>
        <w:t xml:space="preserve"> </w:t>
      </w:r>
      <w:r w:rsidRPr="00327BAB">
        <w:rPr>
          <w:sz w:val="28"/>
          <w:szCs w:val="28"/>
        </w:rPr>
        <w:t>Hydrogen peroxide is used in gels to whiten teeth. The ion–electron equation for the oxidation of hydrogen peroxide is:</w:t>
      </w:r>
    </w:p>
    <w:p w:rsidR="000D51C6" w:rsidRPr="00327BAB" w:rsidRDefault="000D51C6" w:rsidP="003D48B4">
      <w:pPr>
        <w:jc w:val="both"/>
        <w:rPr>
          <w:sz w:val="28"/>
          <w:szCs w:val="28"/>
          <w:vertAlign w:val="superscript"/>
        </w:rPr>
      </w:pPr>
      <w:r w:rsidRPr="00327BAB">
        <w:rPr>
          <w:sz w:val="28"/>
          <w:szCs w:val="28"/>
        </w:rPr>
        <w:t>H</w:t>
      </w:r>
      <w:r w:rsidRPr="00327BAB">
        <w:rPr>
          <w:sz w:val="28"/>
          <w:szCs w:val="28"/>
          <w:vertAlign w:val="subscript"/>
        </w:rPr>
        <w:t>2</w:t>
      </w:r>
      <w:r w:rsidRPr="00327BAB">
        <w:rPr>
          <w:sz w:val="28"/>
          <w:szCs w:val="28"/>
        </w:rPr>
        <w:t>O</w:t>
      </w:r>
      <w:r w:rsidRPr="00327BAB">
        <w:rPr>
          <w:sz w:val="28"/>
          <w:szCs w:val="28"/>
          <w:vertAlign w:val="subscript"/>
        </w:rPr>
        <w:t>2</w:t>
      </w:r>
      <w:r w:rsidRPr="00327BAB">
        <w:rPr>
          <w:sz w:val="28"/>
          <w:szCs w:val="28"/>
        </w:rPr>
        <w:t xml:space="preserve"> → O</w:t>
      </w:r>
      <w:r w:rsidRPr="00327BAB">
        <w:rPr>
          <w:sz w:val="28"/>
          <w:szCs w:val="28"/>
          <w:vertAlign w:val="subscript"/>
        </w:rPr>
        <w:t>2</w:t>
      </w:r>
      <w:r w:rsidRPr="00327BAB">
        <w:rPr>
          <w:sz w:val="28"/>
          <w:szCs w:val="28"/>
        </w:rPr>
        <w:t xml:space="preserve"> + 2H</w:t>
      </w:r>
      <w:r w:rsidRPr="00327BAB">
        <w:rPr>
          <w:sz w:val="28"/>
          <w:szCs w:val="28"/>
          <w:vertAlign w:val="superscript"/>
        </w:rPr>
        <w:t>+</w:t>
      </w:r>
      <w:r w:rsidRPr="00327BAB">
        <w:rPr>
          <w:sz w:val="28"/>
          <w:szCs w:val="28"/>
        </w:rPr>
        <w:t xml:space="preserve"> + 2e</w:t>
      </w:r>
      <w:r w:rsidRPr="00327BAB">
        <w:rPr>
          <w:sz w:val="28"/>
          <w:szCs w:val="28"/>
          <w:vertAlign w:val="superscript"/>
        </w:rPr>
        <w:t>−</w:t>
      </w:r>
    </w:p>
    <w:p w:rsidR="000D51C6" w:rsidRPr="00327BAB" w:rsidRDefault="000D51C6" w:rsidP="003D48B4">
      <w:pPr>
        <w:jc w:val="both"/>
        <w:rPr>
          <w:sz w:val="28"/>
          <w:szCs w:val="28"/>
        </w:rPr>
      </w:pPr>
      <w:r w:rsidRPr="00327BAB">
        <w:rPr>
          <w:b/>
          <w:sz w:val="28"/>
          <w:szCs w:val="28"/>
        </w:rPr>
        <w:t>Using your knowledge of chemistry,</w:t>
      </w:r>
      <w:r w:rsidRPr="00327BAB">
        <w:rPr>
          <w:sz w:val="28"/>
          <w:szCs w:val="28"/>
        </w:rPr>
        <w:t xml:space="preserve"> comment on possible methods for measuring and comparing the concentration of hydrogen peroxide present in two different gels.</w:t>
      </w:r>
    </w:p>
    <w:p w:rsidR="000D51C6" w:rsidRPr="009B74EA" w:rsidRDefault="000D51C6" w:rsidP="003D48B4">
      <w:pPr>
        <w:spacing w:line="284" w:lineRule="atLeast"/>
        <w:ind w:left="567" w:hanging="567"/>
        <w:jc w:val="both"/>
        <w:rPr>
          <w:spacing w:val="10"/>
          <w:sz w:val="28"/>
          <w:szCs w:val="28"/>
        </w:rPr>
      </w:pPr>
      <w:r w:rsidRPr="009B74EA">
        <w:rPr>
          <w:b/>
          <w:sz w:val="28"/>
          <w:szCs w:val="28"/>
        </w:rPr>
        <w:t>2.</w:t>
      </w:r>
      <w:r w:rsidRPr="009B74EA">
        <w:rPr>
          <w:b/>
          <w:sz w:val="28"/>
          <w:szCs w:val="28"/>
        </w:rPr>
        <w:tab/>
      </w:r>
      <w:r w:rsidRPr="009B74EA">
        <w:rPr>
          <w:spacing w:val="10"/>
          <w:sz w:val="28"/>
          <w:szCs w:val="28"/>
        </w:rPr>
        <w:t>A student makes the following statement:</w:t>
      </w:r>
    </w:p>
    <w:p w:rsidR="000D51C6" w:rsidRDefault="000D51C6" w:rsidP="003D48B4">
      <w:pPr>
        <w:spacing w:line="284" w:lineRule="atLeast"/>
        <w:jc w:val="both"/>
        <w:rPr>
          <w:i/>
          <w:spacing w:val="10"/>
          <w:sz w:val="28"/>
          <w:szCs w:val="28"/>
        </w:rPr>
      </w:pPr>
      <w:r w:rsidRPr="009B74EA">
        <w:rPr>
          <w:spacing w:val="10"/>
          <w:sz w:val="28"/>
          <w:szCs w:val="28"/>
        </w:rPr>
        <w:t xml:space="preserve"> </w:t>
      </w:r>
      <w:r w:rsidRPr="009B74EA">
        <w:rPr>
          <w:i/>
          <w:spacing w:val="10"/>
          <w:sz w:val="28"/>
          <w:szCs w:val="28"/>
        </w:rPr>
        <w:t xml:space="preserve">‘Sugar can be used to produce alcohol, a carboxylic acid and the ester ethyl ethanoate’ </w:t>
      </w:r>
    </w:p>
    <w:p w:rsidR="000D51C6" w:rsidRPr="00327BAB" w:rsidRDefault="000D51C6" w:rsidP="003D48B4">
      <w:pPr>
        <w:spacing w:line="284" w:lineRule="atLeast"/>
        <w:jc w:val="both"/>
        <w:rPr>
          <w:i/>
          <w:spacing w:val="10"/>
          <w:sz w:val="28"/>
          <w:szCs w:val="28"/>
        </w:rPr>
      </w:pPr>
      <w:r w:rsidRPr="009B74EA">
        <w:rPr>
          <w:b/>
          <w:spacing w:val="10"/>
          <w:sz w:val="28"/>
          <w:szCs w:val="28"/>
        </w:rPr>
        <w:t>Using your knowledge of chemistry,</w:t>
      </w:r>
      <w:r w:rsidRPr="009B74EA">
        <w:rPr>
          <w:spacing w:val="10"/>
          <w:sz w:val="28"/>
          <w:szCs w:val="28"/>
        </w:rPr>
        <w:t xml:space="preserve"> comment on the accuracy of the student’s statement.</w:t>
      </w:r>
    </w:p>
    <w:p w:rsidR="000D51C6" w:rsidRPr="00B801F5" w:rsidRDefault="000D51C6" w:rsidP="003D48B4">
      <w:pPr>
        <w:jc w:val="both"/>
        <w:rPr>
          <w:sz w:val="28"/>
          <w:szCs w:val="28"/>
        </w:rPr>
      </w:pPr>
      <w:r w:rsidRPr="00B801F5">
        <w:rPr>
          <w:b/>
          <w:sz w:val="28"/>
          <w:szCs w:val="28"/>
        </w:rPr>
        <w:t>3.</w:t>
      </w:r>
      <w:r w:rsidRPr="00B801F5">
        <w:rPr>
          <w:b/>
          <w:sz w:val="28"/>
          <w:szCs w:val="28"/>
        </w:rPr>
        <w:tab/>
      </w:r>
      <w:r w:rsidRPr="00B801F5">
        <w:rPr>
          <w:sz w:val="28"/>
          <w:szCs w:val="28"/>
        </w:rPr>
        <w:t>Aspirin is a widely used medicine. It is advised that it is stored in dry, cool conditions.</w:t>
      </w:r>
    </w:p>
    <w:p w:rsidR="000D51C6" w:rsidRPr="00B801F5" w:rsidRDefault="000D51C6" w:rsidP="003D48B4">
      <w:pPr>
        <w:jc w:val="both"/>
        <w:rPr>
          <w:sz w:val="28"/>
          <w:szCs w:val="28"/>
        </w:rPr>
      </w:pPr>
      <w:r w:rsidRPr="00B801F5">
        <w:rPr>
          <w:sz w:val="28"/>
          <w:szCs w:val="28"/>
        </w:rPr>
        <w:object w:dxaOrig="2160" w:dyaOrig="1752">
          <v:shape id="_x0000_i1036" type="#_x0000_t75" style="width:108.25pt;height:87.9pt" o:ole="">
            <v:imagedata r:id="rId64" o:title=""/>
          </v:shape>
          <o:OLEObject Type="Embed" ProgID="ACD.ChemSketch.20" ShapeID="_x0000_i1036" DrawAspect="Content" ObjectID="_1464596063" r:id="rId65"/>
        </w:object>
      </w:r>
    </w:p>
    <w:p w:rsidR="000D51C6" w:rsidRPr="00B801F5" w:rsidRDefault="000D51C6" w:rsidP="003D48B4">
      <w:pPr>
        <w:jc w:val="both"/>
        <w:rPr>
          <w:sz w:val="28"/>
          <w:szCs w:val="28"/>
        </w:rPr>
      </w:pPr>
      <w:r w:rsidRPr="00B801F5">
        <w:rPr>
          <w:sz w:val="28"/>
          <w:szCs w:val="28"/>
        </w:rPr>
        <w:t>Using your knowledge of chemistry, comment on the reasons why aspirin should be stored under these conditions.</w:t>
      </w:r>
    </w:p>
    <w:p w:rsidR="000D51C6" w:rsidRPr="00B801F5" w:rsidRDefault="000D51C6" w:rsidP="003D48B4">
      <w:pPr>
        <w:jc w:val="both"/>
        <w:rPr>
          <w:b/>
          <w:sz w:val="28"/>
          <w:szCs w:val="28"/>
        </w:rPr>
      </w:pPr>
    </w:p>
    <w:p w:rsidR="000D51C6" w:rsidRPr="00B801F5" w:rsidRDefault="000D51C6" w:rsidP="003D48B4">
      <w:pPr>
        <w:jc w:val="both"/>
        <w:rPr>
          <w:sz w:val="28"/>
          <w:szCs w:val="28"/>
        </w:rPr>
      </w:pPr>
      <w:r w:rsidRPr="00B801F5">
        <w:rPr>
          <w:b/>
          <w:sz w:val="28"/>
          <w:szCs w:val="28"/>
        </w:rPr>
        <w:t>4.</w:t>
      </w:r>
      <w:r w:rsidRPr="00B801F5">
        <w:rPr>
          <w:b/>
          <w:sz w:val="28"/>
          <w:szCs w:val="28"/>
        </w:rPr>
        <w:tab/>
      </w:r>
      <w:r w:rsidRPr="00B801F5">
        <w:rPr>
          <w:sz w:val="28"/>
          <w:szCs w:val="28"/>
        </w:rPr>
        <w:t>The Periodic Table groups together elements with similar properties. In most Periodic Tables hydrogen is placed at the top of Group 1, but in some it is placed at the top of Group 7.</w:t>
      </w:r>
    </w:p>
    <w:p w:rsidR="000D51C6" w:rsidRPr="00B801F5" w:rsidRDefault="000D51C6" w:rsidP="003D48B4">
      <w:pPr>
        <w:jc w:val="both"/>
        <w:rPr>
          <w:sz w:val="28"/>
          <w:szCs w:val="28"/>
        </w:rPr>
      </w:pPr>
    </w:p>
    <w:p w:rsidR="000D51C6" w:rsidRPr="00B801F5" w:rsidRDefault="000D51C6" w:rsidP="003D48B4">
      <w:pPr>
        <w:jc w:val="both"/>
        <w:rPr>
          <w:sz w:val="28"/>
          <w:szCs w:val="28"/>
        </w:rPr>
      </w:pPr>
      <w:r w:rsidRPr="00B801F5">
        <w:rPr>
          <w:b/>
          <w:sz w:val="28"/>
          <w:szCs w:val="28"/>
        </w:rPr>
        <w:t>Using your knowledge of chemistry</w:t>
      </w:r>
      <w:r w:rsidRPr="00B801F5">
        <w:rPr>
          <w:sz w:val="28"/>
          <w:szCs w:val="28"/>
        </w:rPr>
        <w:t>, comment on the reasons for hydrogen being placed above either Group 1 or Group 7.</w:t>
      </w:r>
    </w:p>
    <w:p w:rsidR="000D51C6" w:rsidRPr="00B801F5" w:rsidRDefault="000D51C6" w:rsidP="003D48B4">
      <w:pPr>
        <w:jc w:val="both"/>
        <w:rPr>
          <w:sz w:val="28"/>
          <w:szCs w:val="28"/>
          <w:u w:val="single"/>
        </w:rPr>
      </w:pPr>
    </w:p>
    <w:p w:rsidR="000D51C6" w:rsidRPr="00B801F5" w:rsidRDefault="000D51C6" w:rsidP="003D48B4">
      <w:pPr>
        <w:jc w:val="both"/>
        <w:rPr>
          <w:sz w:val="28"/>
          <w:szCs w:val="28"/>
        </w:rPr>
      </w:pPr>
      <w:r w:rsidRPr="00B801F5">
        <w:rPr>
          <w:b/>
          <w:sz w:val="28"/>
          <w:szCs w:val="28"/>
        </w:rPr>
        <w:t>5.</w:t>
      </w:r>
      <w:r w:rsidRPr="00B801F5">
        <w:rPr>
          <w:sz w:val="28"/>
          <w:szCs w:val="28"/>
        </w:rPr>
        <w:tab/>
        <w:t xml:space="preserve">Oxygen gas speeds up the rate at which food is spoiled. To improve the shelf-life of foods, food manufacturers use several methods to remove oxygen from inside the food packaging. In one method, an enzyme is added that catalyses a reaction between oxygen and the glucose which is often present in foods. </w:t>
      </w:r>
    </w:p>
    <w:p w:rsidR="000D51C6" w:rsidRPr="00B801F5" w:rsidRDefault="000D51C6" w:rsidP="003D48B4">
      <w:pPr>
        <w:jc w:val="both"/>
        <w:rPr>
          <w:sz w:val="28"/>
          <w:szCs w:val="28"/>
        </w:rPr>
      </w:pPr>
    </w:p>
    <w:p w:rsidR="000D51C6" w:rsidRPr="00B801F5" w:rsidRDefault="000D51C6" w:rsidP="003D48B4">
      <w:pPr>
        <w:jc w:val="both"/>
        <w:rPr>
          <w:sz w:val="28"/>
          <w:szCs w:val="28"/>
        </w:rPr>
      </w:pPr>
      <w:r w:rsidRPr="00B801F5">
        <w:rPr>
          <w:sz w:val="28"/>
          <w:szCs w:val="28"/>
        </w:rPr>
        <w:t>glucose + oxygen + water → gluconic acid + hydrogen peroxide</w:t>
      </w:r>
    </w:p>
    <w:p w:rsidR="000D51C6" w:rsidRPr="00B801F5" w:rsidRDefault="000D51C6" w:rsidP="003D48B4">
      <w:pPr>
        <w:jc w:val="both"/>
        <w:rPr>
          <w:sz w:val="28"/>
          <w:szCs w:val="28"/>
        </w:rPr>
      </w:pPr>
    </w:p>
    <w:p w:rsidR="000D51C6" w:rsidRPr="00B801F5" w:rsidRDefault="000D51C6" w:rsidP="003D48B4">
      <w:pPr>
        <w:jc w:val="both"/>
        <w:rPr>
          <w:sz w:val="28"/>
          <w:szCs w:val="28"/>
        </w:rPr>
      </w:pPr>
      <w:r w:rsidRPr="00B801F5">
        <w:rPr>
          <w:b/>
          <w:sz w:val="28"/>
          <w:szCs w:val="28"/>
        </w:rPr>
        <w:t>Using your knowledge of chemistry</w:t>
      </w:r>
      <w:r w:rsidRPr="00B801F5">
        <w:rPr>
          <w:sz w:val="28"/>
          <w:szCs w:val="28"/>
        </w:rPr>
        <w:t>, comment on why this method may not be suitable to improve the shelf-life of all foods.</w:t>
      </w:r>
    </w:p>
    <w:p w:rsidR="000D51C6" w:rsidRPr="00B801F5" w:rsidRDefault="000D51C6" w:rsidP="003D48B4">
      <w:pPr>
        <w:jc w:val="both"/>
        <w:rPr>
          <w:sz w:val="28"/>
          <w:szCs w:val="28"/>
        </w:rPr>
      </w:pPr>
      <w:r w:rsidRPr="00B801F5">
        <w:rPr>
          <w:b/>
          <w:sz w:val="28"/>
          <w:szCs w:val="28"/>
        </w:rPr>
        <w:t>6.</w:t>
      </w:r>
      <w:r w:rsidRPr="00B801F5">
        <w:rPr>
          <w:b/>
          <w:sz w:val="28"/>
          <w:szCs w:val="28"/>
        </w:rPr>
        <w:tab/>
      </w:r>
      <w:r w:rsidRPr="00B801F5">
        <w:rPr>
          <w:sz w:val="28"/>
          <w:szCs w:val="28"/>
        </w:rPr>
        <w:t>Rasputin, often referred to as the ‘mad monk’, was a very powerful figure in the life of Alexandra, the last Tsarina of Russia. His enemies decided to kill him using a cyanide compound. Cyanide compounds are deadly poisons. Using a bottle of potassium cyanide, they attempted to poison a cake and some wine. Rasputin ate the cake and drank the wine and yet was not harmed. Although his followers claimed this was a sign of Rasputin’s supernatural powers, there are chemical explanations.</w:t>
      </w:r>
    </w:p>
    <w:p w:rsidR="000D51C6" w:rsidRPr="00B801F5" w:rsidRDefault="000D51C6" w:rsidP="003D48B4">
      <w:pPr>
        <w:jc w:val="both"/>
        <w:rPr>
          <w:sz w:val="28"/>
          <w:szCs w:val="28"/>
        </w:rPr>
      </w:pPr>
    </w:p>
    <w:p w:rsidR="000D51C6" w:rsidRPr="00B801F5" w:rsidRDefault="000D51C6" w:rsidP="003D48B4">
      <w:pPr>
        <w:jc w:val="both"/>
        <w:rPr>
          <w:sz w:val="28"/>
          <w:szCs w:val="28"/>
        </w:rPr>
      </w:pPr>
      <w:r w:rsidRPr="00B801F5">
        <w:rPr>
          <w:b/>
          <w:sz w:val="28"/>
          <w:szCs w:val="28"/>
        </w:rPr>
        <w:t>Using your knowledge of chemistry</w:t>
      </w:r>
      <w:r w:rsidRPr="00B801F5">
        <w:rPr>
          <w:sz w:val="28"/>
          <w:szCs w:val="28"/>
        </w:rPr>
        <w:t xml:space="preserve"> and the following information, comment on possible chemical reasons as to why the cake and wine did not poison Rasputin.</w:t>
      </w:r>
    </w:p>
    <w:p w:rsidR="000D51C6" w:rsidRPr="00B801F5" w:rsidRDefault="000D51C6" w:rsidP="003D48B4">
      <w:pPr>
        <w:jc w:val="both"/>
        <w:rPr>
          <w:sz w:val="28"/>
          <w:szCs w:val="28"/>
        </w:rPr>
      </w:pPr>
      <w:r w:rsidRPr="00B801F5">
        <w:rPr>
          <w:sz w:val="28"/>
          <w:szCs w:val="28"/>
        </w:rPr>
        <w:t xml:space="preserve"> </w:t>
      </w:r>
    </w:p>
    <w:p w:rsidR="000D51C6" w:rsidRPr="00B801F5" w:rsidRDefault="000D51C6" w:rsidP="003D48B4">
      <w:pPr>
        <w:jc w:val="both"/>
        <w:rPr>
          <w:sz w:val="28"/>
          <w:szCs w:val="28"/>
        </w:rPr>
      </w:pPr>
      <w:r w:rsidRPr="00B801F5">
        <w:rPr>
          <w:sz w:val="28"/>
          <w:szCs w:val="28"/>
        </w:rPr>
        <w:t>potassium cyanide + acid → potassium salt + hydrogen cyanide gas</w:t>
      </w:r>
    </w:p>
    <w:p w:rsidR="000D51C6" w:rsidRPr="00B801F5" w:rsidRDefault="000D51C6" w:rsidP="003D48B4">
      <w:pPr>
        <w:jc w:val="both"/>
        <w:rPr>
          <w:sz w:val="28"/>
          <w:szCs w:val="28"/>
        </w:rPr>
      </w:pPr>
      <w:r w:rsidRPr="00B801F5">
        <w:rPr>
          <w:sz w:val="28"/>
          <w:szCs w:val="28"/>
        </w:rPr>
        <w:tab/>
        <w:t xml:space="preserve">(white powder) </w:t>
      </w:r>
      <w:r w:rsidRPr="00B801F5">
        <w:rPr>
          <w:sz w:val="28"/>
          <w:szCs w:val="28"/>
        </w:rPr>
        <w:tab/>
        <w:t>(white powder)</w:t>
      </w:r>
    </w:p>
    <w:p w:rsidR="000D51C6" w:rsidRDefault="000D51C6" w:rsidP="003D48B4">
      <w:pPr>
        <w:jc w:val="both"/>
        <w:rPr>
          <w:b/>
          <w:sz w:val="28"/>
          <w:szCs w:val="28"/>
        </w:rPr>
      </w:pPr>
    </w:p>
    <w:p w:rsidR="00083512" w:rsidRDefault="00083512" w:rsidP="003D48B4">
      <w:pPr>
        <w:jc w:val="both"/>
        <w:rPr>
          <w:b/>
          <w:sz w:val="28"/>
          <w:szCs w:val="28"/>
        </w:rPr>
      </w:pPr>
    </w:p>
    <w:p w:rsidR="00083512" w:rsidRPr="00B801F5" w:rsidRDefault="00083512" w:rsidP="003D48B4">
      <w:pPr>
        <w:jc w:val="both"/>
        <w:rPr>
          <w:b/>
          <w:sz w:val="28"/>
          <w:szCs w:val="28"/>
        </w:rPr>
      </w:pPr>
    </w:p>
    <w:p w:rsidR="000D51C6" w:rsidRPr="00B801F5" w:rsidRDefault="000D51C6" w:rsidP="003D48B4">
      <w:pPr>
        <w:jc w:val="both"/>
        <w:rPr>
          <w:sz w:val="28"/>
          <w:szCs w:val="28"/>
        </w:rPr>
      </w:pPr>
      <w:r w:rsidRPr="00B801F5">
        <w:rPr>
          <w:b/>
          <w:sz w:val="28"/>
          <w:szCs w:val="28"/>
        </w:rPr>
        <w:t>7.</w:t>
      </w:r>
      <w:r w:rsidRPr="00B801F5">
        <w:rPr>
          <w:b/>
          <w:sz w:val="28"/>
          <w:szCs w:val="28"/>
        </w:rPr>
        <w:tab/>
      </w:r>
      <w:r w:rsidRPr="00B801F5">
        <w:rPr>
          <w:sz w:val="28"/>
          <w:szCs w:val="28"/>
        </w:rPr>
        <w:t xml:space="preserve">Concentrated solutions of hydrogen peroxide are used in the propulsion systems of torpedoes. Hydrogen peroxide decomposes naturally to form water and oxygen: </w:t>
      </w:r>
    </w:p>
    <w:p w:rsidR="000D51C6" w:rsidRPr="00B801F5" w:rsidRDefault="000D51C6" w:rsidP="003D48B4">
      <w:pPr>
        <w:jc w:val="both"/>
        <w:rPr>
          <w:sz w:val="28"/>
          <w:szCs w:val="28"/>
        </w:rPr>
      </w:pPr>
    </w:p>
    <w:p w:rsidR="000D51C6" w:rsidRPr="00B801F5" w:rsidRDefault="000D51C6" w:rsidP="003D48B4">
      <w:pPr>
        <w:jc w:val="both"/>
        <w:rPr>
          <w:sz w:val="28"/>
          <w:szCs w:val="28"/>
        </w:rPr>
      </w:pPr>
      <w:r w:rsidRPr="00B801F5">
        <w:rPr>
          <w:sz w:val="28"/>
          <w:szCs w:val="28"/>
        </w:rPr>
        <w:tab/>
        <w:t>2H</w:t>
      </w:r>
      <w:r w:rsidRPr="00B801F5">
        <w:rPr>
          <w:sz w:val="28"/>
          <w:szCs w:val="28"/>
          <w:vertAlign w:val="subscript"/>
        </w:rPr>
        <w:t>2</w:t>
      </w:r>
      <w:r w:rsidRPr="00B801F5">
        <w:rPr>
          <w:sz w:val="28"/>
          <w:szCs w:val="28"/>
        </w:rPr>
        <w:t>O</w:t>
      </w:r>
      <w:r w:rsidRPr="00B801F5">
        <w:rPr>
          <w:sz w:val="28"/>
          <w:szCs w:val="28"/>
          <w:vertAlign w:val="subscript"/>
        </w:rPr>
        <w:t>2</w:t>
      </w:r>
      <w:r w:rsidRPr="00B801F5">
        <w:rPr>
          <w:sz w:val="28"/>
          <w:szCs w:val="28"/>
        </w:rPr>
        <w:t>(aq) → 2H</w:t>
      </w:r>
      <w:r w:rsidRPr="00B801F5">
        <w:rPr>
          <w:sz w:val="28"/>
          <w:szCs w:val="28"/>
          <w:vertAlign w:val="subscript"/>
        </w:rPr>
        <w:t>2</w:t>
      </w:r>
      <w:r w:rsidRPr="00B801F5">
        <w:rPr>
          <w:sz w:val="28"/>
          <w:szCs w:val="28"/>
        </w:rPr>
        <w:t>O(ℓ) + O</w:t>
      </w:r>
      <w:r w:rsidRPr="00B801F5">
        <w:rPr>
          <w:sz w:val="28"/>
          <w:szCs w:val="28"/>
          <w:vertAlign w:val="subscript"/>
        </w:rPr>
        <w:t>2</w:t>
      </w:r>
      <w:r w:rsidRPr="00B801F5">
        <w:rPr>
          <w:sz w:val="28"/>
          <w:szCs w:val="28"/>
        </w:rPr>
        <w:t>(g)</w:t>
      </w:r>
      <w:r w:rsidRPr="00B801F5">
        <w:rPr>
          <w:sz w:val="28"/>
          <w:szCs w:val="28"/>
        </w:rPr>
        <w:tab/>
        <w:t>ΔH = −196∙4 kJ mol</w:t>
      </w:r>
      <w:r w:rsidRPr="00B801F5">
        <w:rPr>
          <w:sz w:val="28"/>
          <w:szCs w:val="28"/>
          <w:vertAlign w:val="superscript"/>
        </w:rPr>
        <w:t>–1</w:t>
      </w:r>
    </w:p>
    <w:p w:rsidR="000D51C6" w:rsidRPr="00B801F5" w:rsidRDefault="000D51C6" w:rsidP="003D48B4">
      <w:pPr>
        <w:jc w:val="both"/>
        <w:rPr>
          <w:b/>
          <w:sz w:val="28"/>
          <w:szCs w:val="28"/>
        </w:rPr>
      </w:pPr>
    </w:p>
    <w:p w:rsidR="000D51C6" w:rsidRPr="00B801F5" w:rsidRDefault="000D51C6" w:rsidP="003D48B4">
      <w:pPr>
        <w:jc w:val="both"/>
        <w:rPr>
          <w:sz w:val="28"/>
          <w:szCs w:val="28"/>
        </w:rPr>
      </w:pPr>
      <w:r w:rsidRPr="00B801F5">
        <w:rPr>
          <w:sz w:val="28"/>
          <w:szCs w:val="28"/>
        </w:rPr>
        <w:t>Transition metal oxides act as catalysts in the decomposition of the hydrogen peroxide.</w:t>
      </w:r>
    </w:p>
    <w:p w:rsidR="000D51C6" w:rsidRPr="00B801F5" w:rsidRDefault="000D51C6" w:rsidP="003D48B4">
      <w:pPr>
        <w:jc w:val="both"/>
        <w:rPr>
          <w:b/>
          <w:sz w:val="28"/>
          <w:szCs w:val="28"/>
        </w:rPr>
      </w:pPr>
    </w:p>
    <w:p w:rsidR="000D51C6" w:rsidRPr="00B801F5" w:rsidRDefault="000D51C6" w:rsidP="003D48B4">
      <w:pPr>
        <w:jc w:val="both"/>
        <w:rPr>
          <w:sz w:val="28"/>
          <w:szCs w:val="28"/>
        </w:rPr>
      </w:pPr>
      <w:r w:rsidRPr="00B801F5">
        <w:rPr>
          <w:sz w:val="28"/>
          <w:szCs w:val="28"/>
        </w:rPr>
        <w:t>Unfortunately, there are hazards associated with the use of hydrogen peroxide as a fuel in torpedoes. It is possible that a leak of hydrogen peroxide solution from a rusty torpedo may trigger an explosion.</w:t>
      </w:r>
    </w:p>
    <w:p w:rsidR="000D51C6" w:rsidRPr="00B801F5" w:rsidRDefault="000D51C6" w:rsidP="003D48B4">
      <w:pPr>
        <w:jc w:val="both"/>
        <w:rPr>
          <w:sz w:val="28"/>
          <w:szCs w:val="28"/>
        </w:rPr>
      </w:pPr>
    </w:p>
    <w:p w:rsidR="000D51C6" w:rsidRPr="00B801F5" w:rsidRDefault="000D51C6" w:rsidP="003D48B4">
      <w:pPr>
        <w:jc w:val="both"/>
        <w:rPr>
          <w:b/>
          <w:sz w:val="28"/>
          <w:szCs w:val="28"/>
        </w:rPr>
      </w:pPr>
      <w:r w:rsidRPr="00B801F5">
        <w:rPr>
          <w:b/>
          <w:sz w:val="28"/>
          <w:szCs w:val="28"/>
        </w:rPr>
        <w:t>Using your knowledge of chemistry</w:t>
      </w:r>
      <w:r w:rsidRPr="00B801F5">
        <w:rPr>
          <w:sz w:val="28"/>
          <w:szCs w:val="28"/>
        </w:rPr>
        <w:t>, comment on why this could happen.</w:t>
      </w:r>
    </w:p>
    <w:p w:rsidR="000D51C6" w:rsidRPr="00B801F5" w:rsidRDefault="000D51C6" w:rsidP="003D48B4">
      <w:pPr>
        <w:jc w:val="both"/>
        <w:rPr>
          <w:b/>
          <w:sz w:val="28"/>
          <w:szCs w:val="28"/>
        </w:rPr>
      </w:pPr>
    </w:p>
    <w:p w:rsidR="000D51C6" w:rsidRPr="00B801F5" w:rsidRDefault="000D51C6" w:rsidP="003D48B4">
      <w:pPr>
        <w:jc w:val="both"/>
        <w:rPr>
          <w:sz w:val="28"/>
          <w:szCs w:val="28"/>
        </w:rPr>
      </w:pPr>
      <w:r w:rsidRPr="00B801F5">
        <w:rPr>
          <w:b/>
          <w:sz w:val="28"/>
          <w:szCs w:val="28"/>
        </w:rPr>
        <w:t>8.</w:t>
      </w:r>
      <w:r w:rsidRPr="00B801F5">
        <w:rPr>
          <w:b/>
          <w:sz w:val="28"/>
          <w:szCs w:val="28"/>
        </w:rPr>
        <w:tab/>
      </w:r>
      <w:r w:rsidRPr="00B801F5">
        <w:rPr>
          <w:sz w:val="28"/>
          <w:szCs w:val="28"/>
        </w:rPr>
        <w:t xml:space="preserve">An internet discussion board called ‘Bad Chemistry on TV’, has an entry referring to an episode of the television drama </w:t>
      </w:r>
      <w:smartTag w:uri="urn:schemas-microsoft-com:office:smarttags" w:element="stockticker">
        <w:r w:rsidRPr="00B801F5">
          <w:rPr>
            <w:i/>
            <w:sz w:val="28"/>
            <w:szCs w:val="28"/>
          </w:rPr>
          <w:t>CSI</w:t>
        </w:r>
      </w:smartTag>
      <w:r w:rsidRPr="00B801F5">
        <w:rPr>
          <w:i/>
          <w:sz w:val="28"/>
          <w:szCs w:val="28"/>
        </w:rPr>
        <w:t>: Miami</w:t>
      </w:r>
      <w:r w:rsidRPr="00B801F5">
        <w:rPr>
          <w:sz w:val="28"/>
          <w:szCs w:val="28"/>
        </w:rPr>
        <w:t>.</w:t>
      </w:r>
    </w:p>
    <w:p w:rsidR="000D51C6" w:rsidRPr="00B801F5" w:rsidRDefault="000D51C6" w:rsidP="003D48B4">
      <w:pPr>
        <w:jc w:val="both"/>
        <w:rPr>
          <w:i/>
          <w:sz w:val="28"/>
          <w:szCs w:val="28"/>
        </w:rPr>
      </w:pPr>
      <w:r w:rsidRPr="00B801F5">
        <w:rPr>
          <w:sz w:val="28"/>
          <w:szCs w:val="28"/>
        </w:rPr>
        <w:t>‘</w:t>
      </w:r>
      <w:r w:rsidRPr="00B801F5">
        <w:rPr>
          <w:i/>
          <w:sz w:val="28"/>
          <w:szCs w:val="28"/>
        </w:rPr>
        <w:t xml:space="preserve">The episode of </w:t>
      </w:r>
      <w:smartTag w:uri="urn:schemas-microsoft-com:office:smarttags" w:element="stockticker">
        <w:r w:rsidRPr="00B801F5">
          <w:rPr>
            <w:sz w:val="28"/>
            <w:szCs w:val="28"/>
          </w:rPr>
          <w:t>CSI</w:t>
        </w:r>
      </w:smartTag>
      <w:r w:rsidRPr="00B801F5">
        <w:rPr>
          <w:sz w:val="28"/>
          <w:szCs w:val="28"/>
        </w:rPr>
        <w:t xml:space="preserve">: </w:t>
      </w:r>
      <w:smartTag w:uri="urn:schemas-microsoft-com:office:smarttags" w:element="City">
        <w:smartTag w:uri="urn:schemas-microsoft-com:office:smarttags" w:element="place">
          <w:r w:rsidRPr="00B801F5">
            <w:rPr>
              <w:sz w:val="28"/>
              <w:szCs w:val="28"/>
            </w:rPr>
            <w:t>Miami</w:t>
          </w:r>
        </w:smartTag>
      </w:smartTag>
      <w:r w:rsidRPr="00B801F5">
        <w:rPr>
          <w:i/>
          <w:sz w:val="28"/>
          <w:szCs w:val="28"/>
        </w:rPr>
        <w:t xml:space="preserve"> last night had the deceased victim floating in a swimming pool contaminated with sodium hydroxide. The concentration was high enough to eat through glass. When the </w:t>
      </w:r>
      <w:smartTag w:uri="urn:schemas-microsoft-com:office:smarttags" w:element="stockticker">
        <w:r w:rsidRPr="00B801F5">
          <w:rPr>
            <w:i/>
            <w:sz w:val="28"/>
            <w:szCs w:val="28"/>
          </w:rPr>
          <w:t>CSI</w:t>
        </w:r>
      </w:smartTag>
      <w:r w:rsidRPr="00B801F5">
        <w:rPr>
          <w:i/>
          <w:sz w:val="28"/>
          <w:szCs w:val="28"/>
        </w:rPr>
        <w:t xml:space="preserve"> guys realised it was an alkali, they knew they needed to neutralise it in order to retrieve the body. So they sent one of the team to the local grocery store for vinegar. They proceeded to pour the vinegar from four litre jugs into the pool, dropping the pH from almost 13 to exactly 7∙0 – all within a few seconds, and without any stirring!’</w:t>
      </w:r>
    </w:p>
    <w:p w:rsidR="000D51C6" w:rsidRPr="00B801F5" w:rsidRDefault="000D51C6" w:rsidP="003D48B4">
      <w:pPr>
        <w:jc w:val="both"/>
        <w:rPr>
          <w:sz w:val="28"/>
          <w:szCs w:val="28"/>
        </w:rPr>
      </w:pPr>
      <w:r w:rsidRPr="00B801F5">
        <w:rPr>
          <w:sz w:val="28"/>
          <w:szCs w:val="28"/>
        </w:rPr>
        <w:t>The volume of the swimming pool is 100,000 litres.</w:t>
      </w:r>
    </w:p>
    <w:p w:rsidR="000D51C6" w:rsidRPr="00B801F5" w:rsidRDefault="000D51C6" w:rsidP="003D48B4">
      <w:pPr>
        <w:jc w:val="both"/>
        <w:rPr>
          <w:sz w:val="28"/>
          <w:szCs w:val="28"/>
        </w:rPr>
      </w:pPr>
      <w:r w:rsidRPr="00B801F5">
        <w:rPr>
          <w:sz w:val="28"/>
          <w:szCs w:val="28"/>
        </w:rPr>
        <w:t>Vinegar is approximately a 1∙0 mol l</w:t>
      </w:r>
      <w:r w:rsidRPr="00B801F5">
        <w:rPr>
          <w:sz w:val="28"/>
          <w:szCs w:val="28"/>
          <w:vertAlign w:val="superscript"/>
        </w:rPr>
        <w:t>–1</w:t>
      </w:r>
      <w:r w:rsidRPr="00B801F5">
        <w:rPr>
          <w:sz w:val="28"/>
          <w:szCs w:val="28"/>
        </w:rPr>
        <w:t xml:space="preserve"> solution of ethanoic acid.</w:t>
      </w:r>
    </w:p>
    <w:p w:rsidR="000D51C6" w:rsidRPr="00B801F5" w:rsidRDefault="000D51C6" w:rsidP="003D48B4">
      <w:pPr>
        <w:jc w:val="both"/>
        <w:rPr>
          <w:sz w:val="28"/>
          <w:szCs w:val="28"/>
        </w:rPr>
      </w:pPr>
      <w:r w:rsidRPr="00B801F5">
        <w:rPr>
          <w:b/>
          <w:sz w:val="28"/>
          <w:szCs w:val="28"/>
        </w:rPr>
        <w:t>Using your knowledge of chemistry,</w:t>
      </w:r>
      <w:r w:rsidRPr="00B801F5">
        <w:rPr>
          <w:sz w:val="28"/>
          <w:szCs w:val="28"/>
        </w:rPr>
        <w:t xml:space="preserve"> comment on whether or not the events described in the episode of </w:t>
      </w:r>
      <w:smartTag w:uri="urn:schemas-microsoft-com:office:smarttags" w:element="stockticker">
        <w:r w:rsidRPr="00B801F5">
          <w:rPr>
            <w:i/>
            <w:sz w:val="28"/>
            <w:szCs w:val="28"/>
          </w:rPr>
          <w:t>CSI</w:t>
        </w:r>
      </w:smartTag>
      <w:r w:rsidRPr="00B801F5">
        <w:rPr>
          <w:i/>
          <w:sz w:val="28"/>
          <w:szCs w:val="28"/>
        </w:rPr>
        <w:t>: Miami</w:t>
      </w:r>
      <w:r w:rsidRPr="00B801F5">
        <w:rPr>
          <w:sz w:val="28"/>
          <w:szCs w:val="28"/>
        </w:rPr>
        <w:t xml:space="preserve"> could take place.</w:t>
      </w:r>
    </w:p>
    <w:p w:rsidR="000D51C6" w:rsidRPr="00083512" w:rsidRDefault="000D51C6" w:rsidP="003D48B4">
      <w:pPr>
        <w:jc w:val="both"/>
        <w:rPr>
          <w:sz w:val="28"/>
          <w:szCs w:val="28"/>
        </w:rPr>
      </w:pPr>
      <w:r w:rsidRPr="00B801F5">
        <w:rPr>
          <w:b/>
          <w:sz w:val="28"/>
          <w:szCs w:val="28"/>
        </w:rPr>
        <w:t>9.</w:t>
      </w:r>
      <w:r w:rsidRPr="00B801F5">
        <w:rPr>
          <w:b/>
          <w:sz w:val="28"/>
          <w:szCs w:val="28"/>
        </w:rPr>
        <w:tab/>
      </w:r>
      <w:r w:rsidRPr="00B801F5">
        <w:rPr>
          <w:sz w:val="28"/>
          <w:szCs w:val="28"/>
        </w:rPr>
        <w:t>The table below gives information about the percentage yield of ammonia obtained in the Haber process under different conditions.</w:t>
      </w:r>
    </w:p>
    <w:tbl>
      <w:tblPr>
        <w:tblpPr w:leftFromText="180" w:rightFromText="180" w:vertAnchor="text" w:horzAnchor="margin" w:tblpXSpec="center" w:tblpY="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71"/>
        <w:gridCol w:w="864"/>
        <w:gridCol w:w="864"/>
        <w:gridCol w:w="864"/>
        <w:gridCol w:w="862"/>
      </w:tblGrid>
      <w:tr w:rsidR="000D51C6" w:rsidRPr="00B801F5">
        <w:tc>
          <w:tcPr>
            <w:tcW w:w="3471" w:type="dxa"/>
            <w:vMerge w:val="restart"/>
          </w:tcPr>
          <w:p w:rsidR="000D51C6" w:rsidRPr="00B801F5" w:rsidRDefault="000D51C6" w:rsidP="003D48B4">
            <w:pPr>
              <w:jc w:val="both"/>
              <w:rPr>
                <w:b/>
                <w:sz w:val="28"/>
                <w:szCs w:val="28"/>
              </w:rPr>
            </w:pPr>
            <w:r w:rsidRPr="00B801F5">
              <w:rPr>
                <w:b/>
                <w:sz w:val="28"/>
                <w:szCs w:val="28"/>
              </w:rPr>
              <w:t>Pressure/ atmospheres</w:t>
            </w:r>
          </w:p>
        </w:tc>
        <w:tc>
          <w:tcPr>
            <w:tcW w:w="3454" w:type="dxa"/>
            <w:gridSpan w:val="4"/>
          </w:tcPr>
          <w:p w:rsidR="000D51C6" w:rsidRPr="00B801F5" w:rsidRDefault="000D51C6" w:rsidP="003D48B4">
            <w:pPr>
              <w:jc w:val="both"/>
              <w:rPr>
                <w:b/>
                <w:sz w:val="28"/>
                <w:szCs w:val="28"/>
              </w:rPr>
            </w:pPr>
            <w:r w:rsidRPr="00B801F5">
              <w:rPr>
                <w:b/>
                <w:sz w:val="28"/>
                <w:szCs w:val="28"/>
              </w:rPr>
              <w:t xml:space="preserve">Temperature / </w:t>
            </w:r>
            <w:r w:rsidRPr="00B801F5">
              <w:rPr>
                <w:b/>
                <w:sz w:val="28"/>
                <w:szCs w:val="28"/>
                <w:vertAlign w:val="superscript"/>
              </w:rPr>
              <w:t>o</w:t>
            </w:r>
            <w:r w:rsidRPr="00B801F5">
              <w:rPr>
                <w:b/>
                <w:sz w:val="28"/>
                <w:szCs w:val="28"/>
              </w:rPr>
              <w:t>C</w:t>
            </w:r>
          </w:p>
        </w:tc>
      </w:tr>
      <w:tr w:rsidR="000D51C6" w:rsidRPr="00B801F5">
        <w:tc>
          <w:tcPr>
            <w:tcW w:w="3471" w:type="dxa"/>
            <w:vMerge/>
          </w:tcPr>
          <w:p w:rsidR="000D51C6" w:rsidRPr="00B801F5" w:rsidRDefault="000D51C6" w:rsidP="003D48B4">
            <w:pPr>
              <w:jc w:val="both"/>
              <w:rPr>
                <w:b/>
                <w:sz w:val="28"/>
                <w:szCs w:val="28"/>
              </w:rPr>
            </w:pPr>
          </w:p>
        </w:tc>
        <w:tc>
          <w:tcPr>
            <w:tcW w:w="864" w:type="dxa"/>
          </w:tcPr>
          <w:p w:rsidR="000D51C6" w:rsidRPr="00B801F5" w:rsidRDefault="000D51C6" w:rsidP="003D48B4">
            <w:pPr>
              <w:jc w:val="both"/>
              <w:rPr>
                <w:b/>
                <w:sz w:val="28"/>
                <w:szCs w:val="28"/>
              </w:rPr>
            </w:pPr>
            <w:r w:rsidRPr="00B801F5">
              <w:rPr>
                <w:b/>
                <w:sz w:val="28"/>
                <w:szCs w:val="28"/>
              </w:rPr>
              <w:t>200</w:t>
            </w:r>
          </w:p>
        </w:tc>
        <w:tc>
          <w:tcPr>
            <w:tcW w:w="864" w:type="dxa"/>
          </w:tcPr>
          <w:p w:rsidR="000D51C6" w:rsidRPr="00B801F5" w:rsidRDefault="000D51C6" w:rsidP="003D48B4">
            <w:pPr>
              <w:jc w:val="both"/>
              <w:rPr>
                <w:b/>
                <w:sz w:val="28"/>
                <w:szCs w:val="28"/>
              </w:rPr>
            </w:pPr>
            <w:r w:rsidRPr="00B801F5">
              <w:rPr>
                <w:b/>
                <w:sz w:val="28"/>
                <w:szCs w:val="28"/>
              </w:rPr>
              <w:t>300</w:t>
            </w:r>
          </w:p>
        </w:tc>
        <w:tc>
          <w:tcPr>
            <w:tcW w:w="864" w:type="dxa"/>
          </w:tcPr>
          <w:p w:rsidR="000D51C6" w:rsidRPr="00B801F5" w:rsidRDefault="000D51C6" w:rsidP="003D48B4">
            <w:pPr>
              <w:jc w:val="both"/>
              <w:rPr>
                <w:b/>
                <w:sz w:val="28"/>
                <w:szCs w:val="28"/>
              </w:rPr>
            </w:pPr>
            <w:r w:rsidRPr="00B801F5">
              <w:rPr>
                <w:b/>
                <w:sz w:val="28"/>
                <w:szCs w:val="28"/>
              </w:rPr>
              <w:t>400</w:t>
            </w:r>
          </w:p>
        </w:tc>
        <w:tc>
          <w:tcPr>
            <w:tcW w:w="862" w:type="dxa"/>
          </w:tcPr>
          <w:p w:rsidR="000D51C6" w:rsidRPr="00B801F5" w:rsidRDefault="000D51C6" w:rsidP="003D48B4">
            <w:pPr>
              <w:jc w:val="both"/>
              <w:rPr>
                <w:b/>
                <w:sz w:val="28"/>
                <w:szCs w:val="28"/>
              </w:rPr>
            </w:pPr>
            <w:r w:rsidRPr="00B801F5">
              <w:rPr>
                <w:b/>
                <w:sz w:val="28"/>
                <w:szCs w:val="28"/>
              </w:rPr>
              <w:t>500</w:t>
            </w:r>
          </w:p>
        </w:tc>
      </w:tr>
      <w:tr w:rsidR="000D51C6" w:rsidRPr="00B801F5">
        <w:tc>
          <w:tcPr>
            <w:tcW w:w="3471" w:type="dxa"/>
          </w:tcPr>
          <w:p w:rsidR="000D51C6" w:rsidRPr="00B801F5" w:rsidRDefault="000D51C6" w:rsidP="003D48B4">
            <w:pPr>
              <w:jc w:val="both"/>
              <w:rPr>
                <w:b/>
                <w:sz w:val="28"/>
                <w:szCs w:val="28"/>
              </w:rPr>
            </w:pPr>
            <w:r w:rsidRPr="00B801F5">
              <w:rPr>
                <w:b/>
                <w:sz w:val="28"/>
                <w:szCs w:val="28"/>
              </w:rPr>
              <w:t>10</w:t>
            </w:r>
          </w:p>
        </w:tc>
        <w:tc>
          <w:tcPr>
            <w:tcW w:w="864" w:type="dxa"/>
          </w:tcPr>
          <w:p w:rsidR="000D51C6" w:rsidRPr="00B801F5" w:rsidRDefault="000D51C6" w:rsidP="003D48B4">
            <w:pPr>
              <w:jc w:val="both"/>
              <w:rPr>
                <w:sz w:val="28"/>
                <w:szCs w:val="28"/>
              </w:rPr>
            </w:pPr>
            <w:r w:rsidRPr="00B801F5">
              <w:rPr>
                <w:sz w:val="28"/>
                <w:szCs w:val="28"/>
              </w:rPr>
              <w:t>50.7</w:t>
            </w:r>
          </w:p>
        </w:tc>
        <w:tc>
          <w:tcPr>
            <w:tcW w:w="864" w:type="dxa"/>
          </w:tcPr>
          <w:p w:rsidR="000D51C6" w:rsidRPr="00B801F5" w:rsidRDefault="000D51C6" w:rsidP="003D48B4">
            <w:pPr>
              <w:jc w:val="both"/>
              <w:rPr>
                <w:sz w:val="28"/>
                <w:szCs w:val="28"/>
              </w:rPr>
            </w:pPr>
            <w:r w:rsidRPr="00B801F5">
              <w:rPr>
                <w:sz w:val="28"/>
                <w:szCs w:val="28"/>
              </w:rPr>
              <w:t>14.7</w:t>
            </w:r>
          </w:p>
        </w:tc>
        <w:tc>
          <w:tcPr>
            <w:tcW w:w="864" w:type="dxa"/>
          </w:tcPr>
          <w:p w:rsidR="000D51C6" w:rsidRPr="00B801F5" w:rsidRDefault="000D51C6" w:rsidP="003D48B4">
            <w:pPr>
              <w:jc w:val="both"/>
              <w:rPr>
                <w:sz w:val="28"/>
                <w:szCs w:val="28"/>
              </w:rPr>
            </w:pPr>
            <w:r w:rsidRPr="00B801F5">
              <w:rPr>
                <w:sz w:val="28"/>
                <w:szCs w:val="28"/>
              </w:rPr>
              <w:t>3.9</w:t>
            </w:r>
          </w:p>
        </w:tc>
        <w:tc>
          <w:tcPr>
            <w:tcW w:w="862" w:type="dxa"/>
          </w:tcPr>
          <w:p w:rsidR="000D51C6" w:rsidRPr="00B801F5" w:rsidRDefault="000D51C6" w:rsidP="003D48B4">
            <w:pPr>
              <w:jc w:val="both"/>
              <w:rPr>
                <w:sz w:val="28"/>
                <w:szCs w:val="28"/>
              </w:rPr>
            </w:pPr>
            <w:r w:rsidRPr="00B801F5">
              <w:rPr>
                <w:sz w:val="28"/>
                <w:szCs w:val="28"/>
              </w:rPr>
              <w:t>1.2</w:t>
            </w:r>
          </w:p>
        </w:tc>
      </w:tr>
      <w:tr w:rsidR="000D51C6" w:rsidRPr="00B801F5">
        <w:tc>
          <w:tcPr>
            <w:tcW w:w="3471" w:type="dxa"/>
          </w:tcPr>
          <w:p w:rsidR="000D51C6" w:rsidRPr="00B801F5" w:rsidRDefault="000D51C6" w:rsidP="003D48B4">
            <w:pPr>
              <w:jc w:val="both"/>
              <w:rPr>
                <w:b/>
                <w:sz w:val="28"/>
                <w:szCs w:val="28"/>
              </w:rPr>
            </w:pPr>
            <w:r w:rsidRPr="00B801F5">
              <w:rPr>
                <w:b/>
                <w:sz w:val="28"/>
                <w:szCs w:val="28"/>
              </w:rPr>
              <w:t>100</w:t>
            </w:r>
          </w:p>
        </w:tc>
        <w:tc>
          <w:tcPr>
            <w:tcW w:w="864" w:type="dxa"/>
          </w:tcPr>
          <w:p w:rsidR="000D51C6" w:rsidRPr="00B801F5" w:rsidRDefault="000D51C6" w:rsidP="003D48B4">
            <w:pPr>
              <w:jc w:val="both"/>
              <w:rPr>
                <w:sz w:val="28"/>
                <w:szCs w:val="28"/>
              </w:rPr>
            </w:pPr>
            <w:r w:rsidRPr="00B801F5">
              <w:rPr>
                <w:sz w:val="28"/>
                <w:szCs w:val="28"/>
              </w:rPr>
              <w:t>81.7</w:t>
            </w:r>
          </w:p>
        </w:tc>
        <w:tc>
          <w:tcPr>
            <w:tcW w:w="864" w:type="dxa"/>
          </w:tcPr>
          <w:p w:rsidR="000D51C6" w:rsidRPr="00B801F5" w:rsidRDefault="000D51C6" w:rsidP="003D48B4">
            <w:pPr>
              <w:jc w:val="both"/>
              <w:rPr>
                <w:sz w:val="28"/>
                <w:szCs w:val="28"/>
              </w:rPr>
            </w:pPr>
            <w:r w:rsidRPr="00B801F5">
              <w:rPr>
                <w:sz w:val="28"/>
                <w:szCs w:val="28"/>
              </w:rPr>
              <w:t>52.5</w:t>
            </w:r>
          </w:p>
        </w:tc>
        <w:tc>
          <w:tcPr>
            <w:tcW w:w="864" w:type="dxa"/>
          </w:tcPr>
          <w:p w:rsidR="000D51C6" w:rsidRPr="00B801F5" w:rsidRDefault="000D51C6" w:rsidP="003D48B4">
            <w:pPr>
              <w:jc w:val="both"/>
              <w:rPr>
                <w:sz w:val="28"/>
                <w:szCs w:val="28"/>
              </w:rPr>
            </w:pPr>
            <w:r w:rsidRPr="00B801F5">
              <w:rPr>
                <w:sz w:val="28"/>
                <w:szCs w:val="28"/>
              </w:rPr>
              <w:t>25.2</w:t>
            </w:r>
          </w:p>
        </w:tc>
        <w:tc>
          <w:tcPr>
            <w:tcW w:w="862" w:type="dxa"/>
          </w:tcPr>
          <w:p w:rsidR="000D51C6" w:rsidRPr="00B801F5" w:rsidRDefault="000D51C6" w:rsidP="003D48B4">
            <w:pPr>
              <w:jc w:val="both"/>
              <w:rPr>
                <w:sz w:val="28"/>
                <w:szCs w:val="28"/>
              </w:rPr>
            </w:pPr>
            <w:r w:rsidRPr="00B801F5">
              <w:rPr>
                <w:sz w:val="28"/>
                <w:szCs w:val="28"/>
              </w:rPr>
              <w:t>10.6</w:t>
            </w:r>
          </w:p>
        </w:tc>
      </w:tr>
      <w:tr w:rsidR="000D51C6" w:rsidRPr="00B801F5">
        <w:tc>
          <w:tcPr>
            <w:tcW w:w="3471" w:type="dxa"/>
          </w:tcPr>
          <w:p w:rsidR="000D51C6" w:rsidRPr="00B801F5" w:rsidRDefault="000D51C6" w:rsidP="003D48B4">
            <w:pPr>
              <w:jc w:val="both"/>
              <w:rPr>
                <w:b/>
                <w:sz w:val="28"/>
                <w:szCs w:val="28"/>
              </w:rPr>
            </w:pPr>
            <w:r w:rsidRPr="00B801F5">
              <w:rPr>
                <w:b/>
                <w:sz w:val="28"/>
                <w:szCs w:val="28"/>
              </w:rPr>
              <w:t>200</w:t>
            </w:r>
          </w:p>
        </w:tc>
        <w:tc>
          <w:tcPr>
            <w:tcW w:w="864" w:type="dxa"/>
          </w:tcPr>
          <w:p w:rsidR="000D51C6" w:rsidRPr="00B801F5" w:rsidRDefault="000D51C6" w:rsidP="003D48B4">
            <w:pPr>
              <w:jc w:val="both"/>
              <w:rPr>
                <w:sz w:val="28"/>
                <w:szCs w:val="28"/>
              </w:rPr>
            </w:pPr>
            <w:r w:rsidRPr="00B801F5">
              <w:rPr>
                <w:sz w:val="28"/>
                <w:szCs w:val="28"/>
              </w:rPr>
              <w:t>89.0</w:t>
            </w:r>
          </w:p>
        </w:tc>
        <w:tc>
          <w:tcPr>
            <w:tcW w:w="864" w:type="dxa"/>
          </w:tcPr>
          <w:p w:rsidR="000D51C6" w:rsidRPr="00B801F5" w:rsidRDefault="000D51C6" w:rsidP="003D48B4">
            <w:pPr>
              <w:jc w:val="both"/>
              <w:rPr>
                <w:sz w:val="28"/>
                <w:szCs w:val="28"/>
              </w:rPr>
            </w:pPr>
            <w:r w:rsidRPr="00B801F5">
              <w:rPr>
                <w:sz w:val="28"/>
                <w:szCs w:val="28"/>
              </w:rPr>
              <w:t>66.7</w:t>
            </w:r>
          </w:p>
        </w:tc>
        <w:tc>
          <w:tcPr>
            <w:tcW w:w="864" w:type="dxa"/>
          </w:tcPr>
          <w:p w:rsidR="000D51C6" w:rsidRPr="00B801F5" w:rsidRDefault="000D51C6" w:rsidP="003D48B4">
            <w:pPr>
              <w:jc w:val="both"/>
              <w:rPr>
                <w:sz w:val="28"/>
                <w:szCs w:val="28"/>
              </w:rPr>
            </w:pPr>
            <w:r w:rsidRPr="00B801F5">
              <w:rPr>
                <w:sz w:val="28"/>
                <w:szCs w:val="28"/>
              </w:rPr>
              <w:t>38.8</w:t>
            </w:r>
          </w:p>
        </w:tc>
        <w:tc>
          <w:tcPr>
            <w:tcW w:w="862" w:type="dxa"/>
          </w:tcPr>
          <w:p w:rsidR="000D51C6" w:rsidRPr="00B801F5" w:rsidRDefault="000D51C6" w:rsidP="003D48B4">
            <w:pPr>
              <w:jc w:val="both"/>
              <w:rPr>
                <w:sz w:val="28"/>
                <w:szCs w:val="28"/>
              </w:rPr>
            </w:pPr>
            <w:r w:rsidRPr="00B801F5">
              <w:rPr>
                <w:sz w:val="28"/>
                <w:szCs w:val="28"/>
              </w:rPr>
              <w:t>18.3</w:t>
            </w:r>
          </w:p>
        </w:tc>
      </w:tr>
      <w:tr w:rsidR="000D51C6" w:rsidRPr="00B801F5">
        <w:tc>
          <w:tcPr>
            <w:tcW w:w="3471" w:type="dxa"/>
          </w:tcPr>
          <w:p w:rsidR="000D51C6" w:rsidRPr="00B801F5" w:rsidRDefault="000D51C6" w:rsidP="003D48B4">
            <w:pPr>
              <w:jc w:val="both"/>
              <w:rPr>
                <w:b/>
                <w:sz w:val="28"/>
                <w:szCs w:val="28"/>
              </w:rPr>
            </w:pPr>
            <w:r w:rsidRPr="00B801F5">
              <w:rPr>
                <w:b/>
                <w:sz w:val="28"/>
                <w:szCs w:val="28"/>
              </w:rPr>
              <w:t>300</w:t>
            </w:r>
          </w:p>
        </w:tc>
        <w:tc>
          <w:tcPr>
            <w:tcW w:w="864" w:type="dxa"/>
          </w:tcPr>
          <w:p w:rsidR="000D51C6" w:rsidRPr="00B801F5" w:rsidRDefault="000D51C6" w:rsidP="003D48B4">
            <w:pPr>
              <w:jc w:val="both"/>
              <w:rPr>
                <w:sz w:val="28"/>
                <w:szCs w:val="28"/>
              </w:rPr>
            </w:pPr>
            <w:r w:rsidRPr="00B801F5">
              <w:rPr>
                <w:sz w:val="28"/>
                <w:szCs w:val="28"/>
              </w:rPr>
              <w:t>89.9</w:t>
            </w:r>
          </w:p>
        </w:tc>
        <w:tc>
          <w:tcPr>
            <w:tcW w:w="864" w:type="dxa"/>
          </w:tcPr>
          <w:p w:rsidR="000D51C6" w:rsidRPr="00B801F5" w:rsidRDefault="000D51C6" w:rsidP="003D48B4">
            <w:pPr>
              <w:jc w:val="both"/>
              <w:rPr>
                <w:sz w:val="28"/>
                <w:szCs w:val="28"/>
              </w:rPr>
            </w:pPr>
            <w:r w:rsidRPr="00B801F5">
              <w:rPr>
                <w:sz w:val="28"/>
                <w:szCs w:val="28"/>
              </w:rPr>
              <w:t>71</w:t>
            </w:r>
          </w:p>
        </w:tc>
        <w:tc>
          <w:tcPr>
            <w:tcW w:w="864" w:type="dxa"/>
          </w:tcPr>
          <w:p w:rsidR="000D51C6" w:rsidRPr="00B801F5" w:rsidRDefault="000D51C6" w:rsidP="003D48B4">
            <w:pPr>
              <w:jc w:val="both"/>
              <w:rPr>
                <w:sz w:val="28"/>
                <w:szCs w:val="28"/>
              </w:rPr>
            </w:pPr>
            <w:r w:rsidRPr="00B801F5">
              <w:rPr>
                <w:sz w:val="28"/>
                <w:szCs w:val="28"/>
              </w:rPr>
              <w:t>47.0</w:t>
            </w:r>
          </w:p>
        </w:tc>
        <w:tc>
          <w:tcPr>
            <w:tcW w:w="862" w:type="dxa"/>
          </w:tcPr>
          <w:p w:rsidR="000D51C6" w:rsidRPr="00B801F5" w:rsidRDefault="000D51C6" w:rsidP="003D48B4">
            <w:pPr>
              <w:jc w:val="both"/>
              <w:rPr>
                <w:sz w:val="28"/>
                <w:szCs w:val="28"/>
              </w:rPr>
            </w:pPr>
            <w:r w:rsidRPr="00B801F5">
              <w:rPr>
                <w:sz w:val="28"/>
                <w:szCs w:val="28"/>
              </w:rPr>
              <w:t>24.4</w:t>
            </w:r>
          </w:p>
        </w:tc>
      </w:tr>
      <w:tr w:rsidR="000D51C6" w:rsidRPr="00B801F5">
        <w:tc>
          <w:tcPr>
            <w:tcW w:w="3471" w:type="dxa"/>
          </w:tcPr>
          <w:p w:rsidR="000D51C6" w:rsidRPr="00B801F5" w:rsidRDefault="000D51C6" w:rsidP="003D48B4">
            <w:pPr>
              <w:jc w:val="both"/>
              <w:rPr>
                <w:b/>
                <w:sz w:val="28"/>
                <w:szCs w:val="28"/>
              </w:rPr>
            </w:pPr>
            <w:r w:rsidRPr="00B801F5">
              <w:rPr>
                <w:b/>
                <w:sz w:val="28"/>
                <w:szCs w:val="28"/>
              </w:rPr>
              <w:t>400</w:t>
            </w:r>
          </w:p>
        </w:tc>
        <w:tc>
          <w:tcPr>
            <w:tcW w:w="864" w:type="dxa"/>
          </w:tcPr>
          <w:p w:rsidR="000D51C6" w:rsidRPr="00B801F5" w:rsidRDefault="000D51C6" w:rsidP="003D48B4">
            <w:pPr>
              <w:jc w:val="both"/>
              <w:rPr>
                <w:sz w:val="28"/>
                <w:szCs w:val="28"/>
              </w:rPr>
            </w:pPr>
            <w:r w:rsidRPr="00B801F5">
              <w:rPr>
                <w:sz w:val="28"/>
                <w:szCs w:val="28"/>
              </w:rPr>
              <w:t>94.6</w:t>
            </w:r>
          </w:p>
        </w:tc>
        <w:tc>
          <w:tcPr>
            <w:tcW w:w="864" w:type="dxa"/>
          </w:tcPr>
          <w:p w:rsidR="000D51C6" w:rsidRPr="00B801F5" w:rsidRDefault="000D51C6" w:rsidP="003D48B4">
            <w:pPr>
              <w:jc w:val="both"/>
              <w:rPr>
                <w:sz w:val="28"/>
                <w:szCs w:val="28"/>
              </w:rPr>
            </w:pPr>
            <w:r w:rsidRPr="00B801F5">
              <w:rPr>
                <w:sz w:val="28"/>
                <w:szCs w:val="28"/>
              </w:rPr>
              <w:t>79.7</w:t>
            </w:r>
          </w:p>
        </w:tc>
        <w:tc>
          <w:tcPr>
            <w:tcW w:w="864" w:type="dxa"/>
          </w:tcPr>
          <w:p w:rsidR="000D51C6" w:rsidRPr="00B801F5" w:rsidRDefault="000D51C6" w:rsidP="003D48B4">
            <w:pPr>
              <w:jc w:val="both"/>
              <w:rPr>
                <w:sz w:val="28"/>
                <w:szCs w:val="28"/>
              </w:rPr>
            </w:pPr>
            <w:r w:rsidRPr="00B801F5">
              <w:rPr>
                <w:sz w:val="28"/>
                <w:szCs w:val="28"/>
              </w:rPr>
              <w:t>55.4</w:t>
            </w:r>
          </w:p>
        </w:tc>
        <w:tc>
          <w:tcPr>
            <w:tcW w:w="862" w:type="dxa"/>
          </w:tcPr>
          <w:p w:rsidR="000D51C6" w:rsidRPr="00B801F5" w:rsidRDefault="000D51C6" w:rsidP="003D48B4">
            <w:pPr>
              <w:jc w:val="both"/>
              <w:rPr>
                <w:sz w:val="28"/>
                <w:szCs w:val="28"/>
              </w:rPr>
            </w:pPr>
            <w:r w:rsidRPr="00B801F5">
              <w:rPr>
                <w:sz w:val="28"/>
                <w:szCs w:val="28"/>
              </w:rPr>
              <w:t>21.9</w:t>
            </w:r>
          </w:p>
        </w:tc>
      </w:tr>
      <w:tr w:rsidR="000D51C6" w:rsidRPr="00B801F5">
        <w:tc>
          <w:tcPr>
            <w:tcW w:w="3471" w:type="dxa"/>
          </w:tcPr>
          <w:p w:rsidR="000D51C6" w:rsidRPr="00B801F5" w:rsidRDefault="000D51C6" w:rsidP="003D48B4">
            <w:pPr>
              <w:jc w:val="both"/>
              <w:rPr>
                <w:b/>
                <w:sz w:val="28"/>
                <w:szCs w:val="28"/>
              </w:rPr>
            </w:pPr>
            <w:r w:rsidRPr="00B801F5">
              <w:rPr>
                <w:b/>
                <w:sz w:val="28"/>
                <w:szCs w:val="28"/>
              </w:rPr>
              <w:t>600</w:t>
            </w:r>
          </w:p>
        </w:tc>
        <w:tc>
          <w:tcPr>
            <w:tcW w:w="864" w:type="dxa"/>
          </w:tcPr>
          <w:p w:rsidR="000D51C6" w:rsidRPr="00B801F5" w:rsidRDefault="000D51C6" w:rsidP="003D48B4">
            <w:pPr>
              <w:jc w:val="both"/>
              <w:rPr>
                <w:sz w:val="28"/>
                <w:szCs w:val="28"/>
              </w:rPr>
            </w:pPr>
            <w:r w:rsidRPr="00B801F5">
              <w:rPr>
                <w:sz w:val="28"/>
                <w:szCs w:val="28"/>
              </w:rPr>
              <w:t>95.4</w:t>
            </w:r>
          </w:p>
        </w:tc>
        <w:tc>
          <w:tcPr>
            <w:tcW w:w="864" w:type="dxa"/>
          </w:tcPr>
          <w:p w:rsidR="000D51C6" w:rsidRPr="00B801F5" w:rsidRDefault="000D51C6" w:rsidP="003D48B4">
            <w:pPr>
              <w:jc w:val="both"/>
              <w:rPr>
                <w:sz w:val="28"/>
                <w:szCs w:val="28"/>
              </w:rPr>
            </w:pPr>
            <w:r w:rsidRPr="00B801F5">
              <w:rPr>
                <w:sz w:val="28"/>
                <w:szCs w:val="28"/>
              </w:rPr>
              <w:t>84.2</w:t>
            </w:r>
          </w:p>
        </w:tc>
        <w:tc>
          <w:tcPr>
            <w:tcW w:w="864" w:type="dxa"/>
          </w:tcPr>
          <w:p w:rsidR="000D51C6" w:rsidRPr="00B801F5" w:rsidRDefault="000D51C6" w:rsidP="003D48B4">
            <w:pPr>
              <w:jc w:val="both"/>
              <w:rPr>
                <w:sz w:val="28"/>
                <w:szCs w:val="28"/>
              </w:rPr>
            </w:pPr>
            <w:r w:rsidRPr="00B801F5">
              <w:rPr>
                <w:sz w:val="28"/>
                <w:szCs w:val="28"/>
              </w:rPr>
              <w:t>65.2</w:t>
            </w:r>
          </w:p>
        </w:tc>
        <w:tc>
          <w:tcPr>
            <w:tcW w:w="862" w:type="dxa"/>
          </w:tcPr>
          <w:p w:rsidR="000D51C6" w:rsidRPr="00B801F5" w:rsidRDefault="000D51C6" w:rsidP="003D48B4">
            <w:pPr>
              <w:jc w:val="both"/>
              <w:rPr>
                <w:sz w:val="28"/>
                <w:szCs w:val="28"/>
              </w:rPr>
            </w:pPr>
            <w:r w:rsidRPr="00B801F5">
              <w:rPr>
                <w:sz w:val="28"/>
                <w:szCs w:val="28"/>
              </w:rPr>
              <w:t>42.3</w:t>
            </w:r>
          </w:p>
        </w:tc>
      </w:tr>
    </w:tbl>
    <w:p w:rsidR="000D51C6" w:rsidRPr="00B801F5" w:rsidRDefault="000D51C6" w:rsidP="003D48B4">
      <w:pPr>
        <w:jc w:val="both"/>
        <w:rPr>
          <w:b/>
          <w:sz w:val="28"/>
          <w:szCs w:val="28"/>
        </w:rPr>
      </w:pPr>
      <w:r w:rsidRPr="00B801F5">
        <w:rPr>
          <w:b/>
          <w:sz w:val="28"/>
          <w:szCs w:val="28"/>
        </w:rPr>
        <w:tab/>
      </w:r>
    </w:p>
    <w:p w:rsidR="000D51C6" w:rsidRPr="00B801F5" w:rsidRDefault="000D51C6" w:rsidP="003D48B4">
      <w:pPr>
        <w:jc w:val="both"/>
        <w:rPr>
          <w:b/>
          <w:sz w:val="28"/>
          <w:szCs w:val="28"/>
        </w:rPr>
      </w:pPr>
    </w:p>
    <w:p w:rsidR="000D51C6" w:rsidRPr="00B801F5" w:rsidRDefault="000D51C6" w:rsidP="003D48B4">
      <w:pPr>
        <w:jc w:val="both"/>
        <w:rPr>
          <w:b/>
          <w:sz w:val="28"/>
          <w:szCs w:val="28"/>
        </w:rPr>
      </w:pPr>
    </w:p>
    <w:p w:rsidR="000D51C6" w:rsidRPr="00B801F5" w:rsidRDefault="000D51C6" w:rsidP="003D48B4">
      <w:pPr>
        <w:jc w:val="both"/>
        <w:rPr>
          <w:b/>
          <w:sz w:val="28"/>
          <w:szCs w:val="28"/>
        </w:rPr>
      </w:pPr>
    </w:p>
    <w:p w:rsidR="000D51C6" w:rsidRPr="00B801F5" w:rsidRDefault="000D51C6" w:rsidP="003D48B4">
      <w:pPr>
        <w:jc w:val="both"/>
        <w:rPr>
          <w:b/>
          <w:sz w:val="28"/>
          <w:szCs w:val="28"/>
        </w:rPr>
      </w:pPr>
    </w:p>
    <w:p w:rsidR="000D51C6" w:rsidRPr="00B801F5" w:rsidRDefault="000D51C6" w:rsidP="003D48B4">
      <w:pPr>
        <w:jc w:val="both"/>
        <w:rPr>
          <w:b/>
          <w:sz w:val="28"/>
          <w:szCs w:val="28"/>
        </w:rPr>
      </w:pPr>
    </w:p>
    <w:p w:rsidR="000D51C6" w:rsidRPr="00B801F5" w:rsidRDefault="000D51C6" w:rsidP="003D48B4">
      <w:pPr>
        <w:jc w:val="both"/>
        <w:rPr>
          <w:b/>
          <w:sz w:val="28"/>
          <w:szCs w:val="28"/>
        </w:rPr>
      </w:pPr>
    </w:p>
    <w:p w:rsidR="000D51C6" w:rsidRPr="00B801F5" w:rsidRDefault="000D51C6" w:rsidP="003D48B4">
      <w:pPr>
        <w:jc w:val="both"/>
        <w:rPr>
          <w:b/>
          <w:sz w:val="28"/>
          <w:szCs w:val="28"/>
        </w:rPr>
      </w:pPr>
    </w:p>
    <w:p w:rsidR="000D51C6" w:rsidRPr="00B801F5" w:rsidRDefault="000D51C6" w:rsidP="003D48B4">
      <w:pPr>
        <w:jc w:val="both"/>
        <w:rPr>
          <w:b/>
          <w:sz w:val="28"/>
          <w:szCs w:val="28"/>
        </w:rPr>
      </w:pPr>
    </w:p>
    <w:p w:rsidR="000D51C6" w:rsidRPr="00B801F5" w:rsidRDefault="000D51C6" w:rsidP="003D48B4">
      <w:pPr>
        <w:jc w:val="both"/>
        <w:rPr>
          <w:sz w:val="28"/>
          <w:szCs w:val="28"/>
        </w:rPr>
      </w:pPr>
      <w:r w:rsidRPr="00B801F5">
        <w:rPr>
          <w:b/>
          <w:sz w:val="28"/>
          <w:szCs w:val="28"/>
        </w:rPr>
        <w:tab/>
      </w:r>
      <w:r w:rsidRPr="00B801F5">
        <w:rPr>
          <w:sz w:val="28"/>
          <w:szCs w:val="28"/>
        </w:rPr>
        <w:t xml:space="preserve">The equation for the main reaction in the Haber process is </w:t>
      </w:r>
    </w:p>
    <w:p w:rsidR="000D51C6" w:rsidRPr="00B801F5" w:rsidRDefault="000561FB" w:rsidP="003D48B4">
      <w:pPr>
        <w:jc w:val="both"/>
        <w:rPr>
          <w:sz w:val="28"/>
          <w:szCs w:val="28"/>
        </w:rPr>
      </w:pPr>
      <w:r w:rsidRPr="00B801F5">
        <w:rPr>
          <w:noProof/>
          <w:sz w:val="28"/>
          <w:szCs w:val="28"/>
          <w:lang w:eastAsia="en-GB"/>
        </w:rPr>
        <w:pict>
          <v:group id="_x0000_s1111" editas="canvas" style="position:absolute;left:0;text-align:left;margin-left:135pt;margin-top:5.95pt;width:14.15pt;height:8.2pt;z-index:251606016" coordorigin="2817,4669" coordsize="283,164">
            <o:lock v:ext="edit" aspectratio="t"/>
            <v:shape id="_x0000_s1112" type="#_x0000_t75" style="position:absolute;left:2817;top:4669;width:283;height:164" o:preferrelative="f">
              <v:fill o:detectmouseclick="t"/>
              <v:path o:extrusionok="t" o:connecttype="none"/>
              <o:lock v:ext="edit" text="t"/>
            </v:shape>
            <v:line id="_x0000_s1113" style="position:absolute" from="2817,4731" to="3106,4731"/>
            <v:line id="_x0000_s1114" style="position:absolute;flip:x y" from="3059,4669" to="3100,4724">
              <o:lock v:ext="edit" aspectratio="t"/>
            </v:line>
            <v:line id="_x0000_s1115" style="position:absolute" from="2817,4778" to="3106,4778"/>
            <v:line id="_x0000_s1116" style="position:absolute" from="2817,4778" to="2872,4833"/>
          </v:group>
        </w:pict>
      </w:r>
      <w:r w:rsidR="000D51C6" w:rsidRPr="00B801F5">
        <w:rPr>
          <w:sz w:val="28"/>
          <w:szCs w:val="28"/>
        </w:rPr>
        <w:tab/>
        <w:t>N</w:t>
      </w:r>
      <w:r w:rsidR="000D51C6" w:rsidRPr="00B801F5">
        <w:rPr>
          <w:sz w:val="28"/>
          <w:szCs w:val="28"/>
          <w:vertAlign w:val="subscript"/>
        </w:rPr>
        <w:t>2</w:t>
      </w:r>
      <w:r w:rsidR="000D51C6" w:rsidRPr="00B801F5">
        <w:rPr>
          <w:sz w:val="28"/>
          <w:szCs w:val="28"/>
        </w:rPr>
        <w:t>(g)   +   3H</w:t>
      </w:r>
      <w:r w:rsidR="000D51C6" w:rsidRPr="00B801F5">
        <w:rPr>
          <w:sz w:val="28"/>
          <w:szCs w:val="28"/>
          <w:vertAlign w:val="subscript"/>
        </w:rPr>
        <w:t>2</w:t>
      </w:r>
      <w:r w:rsidR="000D51C6" w:rsidRPr="00B801F5">
        <w:rPr>
          <w:sz w:val="28"/>
          <w:szCs w:val="28"/>
        </w:rPr>
        <w:t>(g)          2NH</w:t>
      </w:r>
      <w:r w:rsidR="000D51C6" w:rsidRPr="00B801F5">
        <w:rPr>
          <w:sz w:val="28"/>
          <w:szCs w:val="28"/>
          <w:vertAlign w:val="subscript"/>
        </w:rPr>
        <w:t>3</w:t>
      </w:r>
      <w:r w:rsidR="000D51C6" w:rsidRPr="00B801F5">
        <w:rPr>
          <w:sz w:val="28"/>
          <w:szCs w:val="28"/>
        </w:rPr>
        <w:t>(g)</w:t>
      </w:r>
    </w:p>
    <w:p w:rsidR="000D51C6" w:rsidRPr="00B801F5" w:rsidRDefault="000D51C6" w:rsidP="003D48B4">
      <w:pPr>
        <w:jc w:val="both"/>
        <w:rPr>
          <w:sz w:val="28"/>
          <w:szCs w:val="28"/>
        </w:rPr>
      </w:pPr>
      <w:r w:rsidRPr="00B801F5">
        <w:rPr>
          <w:sz w:val="28"/>
          <w:szCs w:val="28"/>
        </w:rPr>
        <w:t>Conditions of around 400</w:t>
      </w:r>
      <w:r w:rsidRPr="00B801F5">
        <w:rPr>
          <w:sz w:val="28"/>
          <w:szCs w:val="28"/>
          <w:vertAlign w:val="superscript"/>
        </w:rPr>
        <w:t>o</w:t>
      </w:r>
      <w:r w:rsidRPr="00B801F5">
        <w:rPr>
          <w:sz w:val="28"/>
          <w:szCs w:val="28"/>
        </w:rPr>
        <w:t>C and 200 atmospheres are used rather than those that give the highest yield</w:t>
      </w:r>
      <w:r w:rsidRPr="00B801F5">
        <w:rPr>
          <w:b/>
          <w:sz w:val="28"/>
          <w:szCs w:val="28"/>
        </w:rPr>
        <w:t xml:space="preserve">.  Using your knowledge of chemistry, </w:t>
      </w:r>
      <w:r w:rsidRPr="00B801F5">
        <w:rPr>
          <w:sz w:val="28"/>
          <w:szCs w:val="28"/>
        </w:rPr>
        <w:t>explain why these conditions are used.</w:t>
      </w:r>
    </w:p>
    <w:p w:rsidR="000D51C6" w:rsidRPr="00B801F5" w:rsidRDefault="000D51C6" w:rsidP="003D48B4">
      <w:pPr>
        <w:jc w:val="both"/>
        <w:rPr>
          <w:b/>
          <w:sz w:val="28"/>
          <w:szCs w:val="28"/>
        </w:rPr>
      </w:pPr>
      <w:r w:rsidRPr="00B801F5">
        <w:rPr>
          <w:b/>
          <w:sz w:val="28"/>
          <w:szCs w:val="28"/>
        </w:rPr>
        <w:t>10.</w:t>
      </w:r>
      <w:r w:rsidRPr="00B801F5">
        <w:rPr>
          <w:b/>
          <w:sz w:val="28"/>
          <w:szCs w:val="28"/>
        </w:rPr>
        <w:tab/>
      </w:r>
    </w:p>
    <w:tbl>
      <w:tblPr>
        <w:tblW w:w="0" w:type="auto"/>
        <w:tblInd w:w="1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0"/>
        <w:gridCol w:w="2135"/>
        <w:gridCol w:w="2111"/>
      </w:tblGrid>
      <w:tr w:rsidR="000D51C6" w:rsidRPr="00B801F5">
        <w:tc>
          <w:tcPr>
            <w:tcW w:w="2650" w:type="dxa"/>
            <w:tcBorders>
              <w:top w:val="nil"/>
              <w:left w:val="nil"/>
              <w:bottom w:val="single" w:sz="4" w:space="0" w:color="auto"/>
              <w:right w:val="single" w:sz="4" w:space="0" w:color="auto"/>
            </w:tcBorders>
          </w:tcPr>
          <w:p w:rsidR="000D51C6" w:rsidRPr="00B801F5" w:rsidRDefault="000D51C6" w:rsidP="003D48B4">
            <w:pPr>
              <w:jc w:val="both"/>
              <w:rPr>
                <w:b/>
                <w:sz w:val="28"/>
                <w:szCs w:val="28"/>
              </w:rPr>
            </w:pPr>
          </w:p>
        </w:tc>
        <w:tc>
          <w:tcPr>
            <w:tcW w:w="2135" w:type="dxa"/>
            <w:tcBorders>
              <w:left w:val="single" w:sz="4" w:space="0" w:color="auto"/>
            </w:tcBorders>
          </w:tcPr>
          <w:p w:rsidR="000D51C6" w:rsidRPr="00B801F5" w:rsidRDefault="000D51C6" w:rsidP="003D48B4">
            <w:pPr>
              <w:jc w:val="both"/>
              <w:rPr>
                <w:b/>
                <w:sz w:val="28"/>
                <w:szCs w:val="28"/>
              </w:rPr>
            </w:pPr>
            <w:r w:rsidRPr="00B801F5">
              <w:rPr>
                <w:b/>
                <w:sz w:val="28"/>
                <w:szCs w:val="28"/>
              </w:rPr>
              <w:t xml:space="preserve">Melting point / </w:t>
            </w:r>
            <w:r w:rsidRPr="00B801F5">
              <w:rPr>
                <w:b/>
                <w:sz w:val="28"/>
                <w:szCs w:val="28"/>
                <w:vertAlign w:val="superscript"/>
              </w:rPr>
              <w:t>o</w:t>
            </w:r>
            <w:r w:rsidRPr="00B801F5">
              <w:rPr>
                <w:b/>
                <w:sz w:val="28"/>
                <w:szCs w:val="28"/>
              </w:rPr>
              <w:t>C</w:t>
            </w:r>
          </w:p>
        </w:tc>
        <w:tc>
          <w:tcPr>
            <w:tcW w:w="2111" w:type="dxa"/>
          </w:tcPr>
          <w:p w:rsidR="000D51C6" w:rsidRPr="00B801F5" w:rsidRDefault="000D51C6" w:rsidP="003D48B4">
            <w:pPr>
              <w:jc w:val="both"/>
              <w:rPr>
                <w:b/>
                <w:sz w:val="28"/>
                <w:szCs w:val="28"/>
              </w:rPr>
            </w:pPr>
            <w:r w:rsidRPr="00B801F5">
              <w:rPr>
                <w:b/>
                <w:sz w:val="28"/>
                <w:szCs w:val="28"/>
              </w:rPr>
              <w:t xml:space="preserve">Boiling point / </w:t>
            </w:r>
            <w:r w:rsidRPr="00B801F5">
              <w:rPr>
                <w:b/>
                <w:sz w:val="28"/>
                <w:szCs w:val="28"/>
                <w:vertAlign w:val="superscript"/>
              </w:rPr>
              <w:t>o</w:t>
            </w:r>
            <w:r w:rsidRPr="00B801F5">
              <w:rPr>
                <w:b/>
                <w:sz w:val="28"/>
                <w:szCs w:val="28"/>
              </w:rPr>
              <w:t>C</w:t>
            </w:r>
          </w:p>
        </w:tc>
      </w:tr>
      <w:tr w:rsidR="000D51C6" w:rsidRPr="00B801F5">
        <w:tc>
          <w:tcPr>
            <w:tcW w:w="2650" w:type="dxa"/>
            <w:tcBorders>
              <w:top w:val="single" w:sz="4" w:space="0" w:color="auto"/>
            </w:tcBorders>
          </w:tcPr>
          <w:p w:rsidR="000D51C6" w:rsidRPr="00B801F5" w:rsidRDefault="000D51C6" w:rsidP="003D48B4">
            <w:pPr>
              <w:jc w:val="both"/>
              <w:rPr>
                <w:b/>
                <w:sz w:val="28"/>
                <w:szCs w:val="28"/>
              </w:rPr>
            </w:pPr>
            <w:r w:rsidRPr="00B801F5">
              <w:rPr>
                <w:b/>
                <w:sz w:val="28"/>
                <w:szCs w:val="28"/>
              </w:rPr>
              <w:t>Sodium chloride</w:t>
            </w:r>
          </w:p>
        </w:tc>
        <w:tc>
          <w:tcPr>
            <w:tcW w:w="2135" w:type="dxa"/>
          </w:tcPr>
          <w:p w:rsidR="000D51C6" w:rsidRPr="00B801F5" w:rsidRDefault="000D51C6" w:rsidP="003D48B4">
            <w:pPr>
              <w:jc w:val="both"/>
              <w:rPr>
                <w:sz w:val="28"/>
                <w:szCs w:val="28"/>
              </w:rPr>
            </w:pPr>
            <w:r w:rsidRPr="00B801F5">
              <w:rPr>
                <w:sz w:val="28"/>
                <w:szCs w:val="28"/>
              </w:rPr>
              <w:t>801</w:t>
            </w:r>
          </w:p>
        </w:tc>
        <w:tc>
          <w:tcPr>
            <w:tcW w:w="2111" w:type="dxa"/>
          </w:tcPr>
          <w:p w:rsidR="000D51C6" w:rsidRPr="00B801F5" w:rsidRDefault="000D51C6" w:rsidP="003D48B4">
            <w:pPr>
              <w:jc w:val="both"/>
              <w:rPr>
                <w:sz w:val="28"/>
                <w:szCs w:val="28"/>
              </w:rPr>
            </w:pPr>
            <w:r w:rsidRPr="00B801F5">
              <w:rPr>
                <w:sz w:val="28"/>
                <w:szCs w:val="28"/>
              </w:rPr>
              <w:t>1417</w:t>
            </w:r>
          </w:p>
        </w:tc>
      </w:tr>
      <w:tr w:rsidR="000D51C6" w:rsidRPr="00B801F5">
        <w:tc>
          <w:tcPr>
            <w:tcW w:w="2650" w:type="dxa"/>
          </w:tcPr>
          <w:p w:rsidR="000D51C6" w:rsidRPr="00B801F5" w:rsidRDefault="000D51C6" w:rsidP="003D48B4">
            <w:pPr>
              <w:jc w:val="both"/>
              <w:rPr>
                <w:b/>
                <w:sz w:val="28"/>
                <w:szCs w:val="28"/>
              </w:rPr>
            </w:pPr>
            <w:r w:rsidRPr="00B801F5">
              <w:rPr>
                <w:b/>
                <w:sz w:val="28"/>
                <w:szCs w:val="28"/>
              </w:rPr>
              <w:t>Carbon tetrachloride</w:t>
            </w:r>
          </w:p>
        </w:tc>
        <w:tc>
          <w:tcPr>
            <w:tcW w:w="2135" w:type="dxa"/>
          </w:tcPr>
          <w:p w:rsidR="000D51C6" w:rsidRPr="00B801F5" w:rsidRDefault="000D51C6" w:rsidP="003D48B4">
            <w:pPr>
              <w:jc w:val="both"/>
              <w:rPr>
                <w:sz w:val="28"/>
                <w:szCs w:val="28"/>
              </w:rPr>
            </w:pPr>
            <w:r w:rsidRPr="00B801F5">
              <w:rPr>
                <w:sz w:val="28"/>
                <w:szCs w:val="28"/>
              </w:rPr>
              <w:t>-23</w:t>
            </w:r>
          </w:p>
        </w:tc>
        <w:tc>
          <w:tcPr>
            <w:tcW w:w="2111" w:type="dxa"/>
          </w:tcPr>
          <w:p w:rsidR="000D51C6" w:rsidRPr="00B801F5" w:rsidRDefault="000D51C6" w:rsidP="003D48B4">
            <w:pPr>
              <w:jc w:val="both"/>
              <w:rPr>
                <w:sz w:val="28"/>
                <w:szCs w:val="28"/>
              </w:rPr>
            </w:pPr>
            <w:r w:rsidRPr="00B801F5">
              <w:rPr>
                <w:sz w:val="28"/>
                <w:szCs w:val="28"/>
              </w:rPr>
              <w:t>77</w:t>
            </w:r>
          </w:p>
        </w:tc>
      </w:tr>
    </w:tbl>
    <w:p w:rsidR="000D51C6" w:rsidRPr="00B801F5" w:rsidRDefault="000D51C6" w:rsidP="003D48B4">
      <w:pPr>
        <w:jc w:val="both"/>
        <w:rPr>
          <w:sz w:val="28"/>
          <w:szCs w:val="28"/>
        </w:rPr>
      </w:pPr>
      <w:r w:rsidRPr="00B801F5">
        <w:rPr>
          <w:sz w:val="28"/>
          <w:szCs w:val="28"/>
        </w:rPr>
        <w:t>From the information above, a pupil deduced that ionic bonding must be stronger than covalent bonding.</w:t>
      </w:r>
    </w:p>
    <w:p w:rsidR="000D51C6" w:rsidRPr="00B801F5" w:rsidRDefault="000D51C6" w:rsidP="003D48B4">
      <w:pPr>
        <w:jc w:val="both"/>
        <w:rPr>
          <w:sz w:val="28"/>
          <w:szCs w:val="28"/>
        </w:rPr>
      </w:pPr>
      <w:r w:rsidRPr="00B801F5">
        <w:rPr>
          <w:b/>
          <w:sz w:val="28"/>
          <w:szCs w:val="28"/>
        </w:rPr>
        <w:t xml:space="preserve">Using your knowledge of chemistry, </w:t>
      </w:r>
      <w:r w:rsidRPr="00B801F5">
        <w:rPr>
          <w:sz w:val="28"/>
          <w:szCs w:val="28"/>
        </w:rPr>
        <w:t>explain whether you agree or disagree with this conclusion.</w:t>
      </w:r>
    </w:p>
    <w:p w:rsidR="000D51C6" w:rsidRPr="00B801F5" w:rsidRDefault="006103C7" w:rsidP="003D48B4">
      <w:pPr>
        <w:jc w:val="both"/>
        <w:rPr>
          <w:sz w:val="28"/>
          <w:szCs w:val="28"/>
          <w:lang/>
        </w:rPr>
      </w:pPr>
      <w:r>
        <w:rPr>
          <w:noProof/>
          <w:sz w:val="28"/>
          <w:szCs w:val="28"/>
          <w:lang w:eastAsia="en-GB"/>
        </w:rPr>
        <w:drawing>
          <wp:anchor distT="0" distB="0" distL="114300" distR="114300" simplePos="0" relativeHeight="251607040" behindDoc="1" locked="0" layoutInCell="1" allowOverlap="1">
            <wp:simplePos x="0" y="0"/>
            <wp:positionH relativeFrom="column">
              <wp:posOffset>4838700</wp:posOffset>
            </wp:positionH>
            <wp:positionV relativeFrom="paragraph">
              <wp:posOffset>125095</wp:posOffset>
            </wp:positionV>
            <wp:extent cx="1525905" cy="1219200"/>
            <wp:effectExtent l="19050" t="0" r="0" b="0"/>
            <wp:wrapTight wrapText="bothSides">
              <wp:wrapPolygon edited="0">
                <wp:start x="-270" y="0"/>
                <wp:lineTo x="-270" y="21263"/>
                <wp:lineTo x="21573" y="21263"/>
                <wp:lineTo x="21573" y="0"/>
                <wp:lineTo x="-270" y="0"/>
              </wp:wrapPolygon>
            </wp:wrapTight>
            <wp:docPr id="489" name="Picture 96" descr="http://upload.wikimedia.org/wikipedia/commons/thumb/9/9e/Graphen.jpg/300px-Graphen.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upload.wikimedia.org/wikipedia/commons/thumb/9/9e/Graphen.jpg/300px-Graphen.jpg">
                      <a:hlinkClick r:id="rId66"/>
                    </pic:cNvPr>
                    <pic:cNvPicPr>
                      <a:picLocks noChangeAspect="1" noChangeArrowheads="1"/>
                    </pic:cNvPicPr>
                  </pic:nvPicPr>
                  <pic:blipFill>
                    <a:blip r:embed="rId67" r:link="rId68"/>
                    <a:srcRect/>
                    <a:stretch>
                      <a:fillRect/>
                    </a:stretch>
                  </pic:blipFill>
                  <pic:spPr bwMode="auto">
                    <a:xfrm>
                      <a:off x="0" y="0"/>
                      <a:ext cx="1525905" cy="1219200"/>
                    </a:xfrm>
                    <a:prstGeom prst="rect">
                      <a:avLst/>
                    </a:prstGeom>
                    <a:noFill/>
                    <a:ln w="9525">
                      <a:noFill/>
                      <a:miter lim="800000"/>
                      <a:headEnd/>
                      <a:tailEnd/>
                    </a:ln>
                  </pic:spPr>
                </pic:pic>
              </a:graphicData>
            </a:graphic>
          </wp:anchor>
        </w:drawing>
      </w:r>
      <w:r w:rsidR="000D51C6" w:rsidRPr="00B801F5">
        <w:rPr>
          <w:b/>
          <w:sz w:val="28"/>
          <w:szCs w:val="28"/>
          <w:lang/>
        </w:rPr>
        <w:t>1</w:t>
      </w:r>
      <w:r w:rsidR="00313AB0">
        <w:rPr>
          <w:b/>
          <w:sz w:val="28"/>
          <w:szCs w:val="28"/>
          <w:lang/>
        </w:rPr>
        <w:t>1</w:t>
      </w:r>
      <w:r w:rsidR="000D51C6" w:rsidRPr="00B801F5">
        <w:rPr>
          <w:b/>
          <w:sz w:val="28"/>
          <w:szCs w:val="28"/>
          <w:lang/>
        </w:rPr>
        <w:t>.</w:t>
      </w:r>
      <w:r w:rsidR="000D51C6" w:rsidRPr="00B801F5">
        <w:rPr>
          <w:sz w:val="28"/>
          <w:szCs w:val="28"/>
          <w:lang/>
        </w:rPr>
        <w:tab/>
        <w:t>Graphene is a newly discovered form of carbon.</w:t>
      </w:r>
      <w:r w:rsidR="000D51C6" w:rsidRPr="00B801F5">
        <w:rPr>
          <w:b/>
          <w:sz w:val="28"/>
          <w:szCs w:val="28"/>
        </w:rPr>
        <w:t xml:space="preserve"> </w:t>
      </w:r>
      <w:r w:rsidR="000D51C6" w:rsidRPr="00B801F5">
        <w:rPr>
          <w:sz w:val="28"/>
          <w:szCs w:val="28"/>
          <w:lang/>
        </w:rPr>
        <w:t>Its structure is one-atom-thick planar sheets of carbon atoms that are densely packed in a honeycomb crystal lattice. It can be thought of atomic scale chicken wire and can be considered an indefinitely large aromatic molecule.</w:t>
      </w:r>
    </w:p>
    <w:p w:rsidR="000D51C6" w:rsidRPr="00B801F5" w:rsidRDefault="000D51C6" w:rsidP="003D48B4">
      <w:pPr>
        <w:jc w:val="both"/>
        <w:rPr>
          <w:b/>
          <w:sz w:val="28"/>
          <w:szCs w:val="28"/>
        </w:rPr>
      </w:pPr>
      <w:r w:rsidRPr="00B801F5">
        <w:rPr>
          <w:b/>
          <w:sz w:val="28"/>
          <w:szCs w:val="28"/>
        </w:rPr>
        <w:tab/>
      </w:r>
    </w:p>
    <w:p w:rsidR="000D51C6" w:rsidRPr="00B801F5" w:rsidRDefault="000D51C6" w:rsidP="003D48B4">
      <w:pPr>
        <w:jc w:val="both"/>
        <w:rPr>
          <w:sz w:val="28"/>
          <w:szCs w:val="28"/>
        </w:rPr>
      </w:pPr>
      <w:r w:rsidRPr="00B801F5">
        <w:rPr>
          <w:b/>
          <w:sz w:val="28"/>
          <w:szCs w:val="28"/>
        </w:rPr>
        <w:t xml:space="preserve">Using your knowledge of chemistry, </w:t>
      </w:r>
      <w:r w:rsidRPr="00B801F5">
        <w:rPr>
          <w:sz w:val="28"/>
          <w:szCs w:val="28"/>
        </w:rPr>
        <w:t>compare graphene with the other forms (allotropes) of carbon.</w:t>
      </w:r>
    </w:p>
    <w:p w:rsidR="00083512" w:rsidRDefault="00083512" w:rsidP="003D48B4">
      <w:pPr>
        <w:jc w:val="both"/>
        <w:rPr>
          <w:b/>
          <w:sz w:val="28"/>
          <w:szCs w:val="28"/>
        </w:rPr>
      </w:pPr>
    </w:p>
    <w:p w:rsidR="00083512" w:rsidRDefault="00083512" w:rsidP="003D48B4">
      <w:pPr>
        <w:jc w:val="both"/>
        <w:rPr>
          <w:b/>
          <w:sz w:val="28"/>
          <w:szCs w:val="28"/>
        </w:rPr>
      </w:pPr>
    </w:p>
    <w:p w:rsidR="00083512" w:rsidRDefault="00083512" w:rsidP="003D48B4">
      <w:pPr>
        <w:jc w:val="both"/>
        <w:rPr>
          <w:b/>
          <w:sz w:val="28"/>
          <w:szCs w:val="28"/>
        </w:rPr>
      </w:pPr>
    </w:p>
    <w:p w:rsidR="00083512" w:rsidRDefault="00083512" w:rsidP="003D48B4">
      <w:pPr>
        <w:jc w:val="both"/>
        <w:rPr>
          <w:b/>
          <w:sz w:val="28"/>
          <w:szCs w:val="28"/>
        </w:rPr>
      </w:pPr>
    </w:p>
    <w:p w:rsidR="000D51C6" w:rsidRPr="00B801F5" w:rsidRDefault="00083512" w:rsidP="003D48B4">
      <w:pPr>
        <w:jc w:val="both"/>
        <w:rPr>
          <w:b/>
          <w:sz w:val="28"/>
          <w:szCs w:val="28"/>
        </w:rPr>
      </w:pPr>
      <w:r w:rsidRPr="00B801F5">
        <w:rPr>
          <w:noProof/>
          <w:sz w:val="28"/>
          <w:szCs w:val="28"/>
          <w:lang w:eastAsia="en-GB"/>
        </w:rPr>
        <w:pict>
          <v:group id="_x0000_s1122" style="position:absolute;left:0;text-align:left;margin-left:119.8pt;margin-top:42.9pt;width:81pt;height:87.5pt;z-index:251609088" coordorigin="4065,4279" coordsize="1620,1750">
            <v:shape id="_x0000_s1123" type="#_x0000_t75" style="position:absolute;left:4065;top:4279;width:1620;height:1750">
              <v:imagedata r:id="rId69" o:title=""/>
            </v:shape>
            <v:shape id="_x0000_s1124" type="#_x0000_t202" style="position:absolute;left:4680;top:5010;width:720;height:480" filled="f" stroked="f">
              <v:textbox>
                <w:txbxContent>
                  <w:p w:rsidR="000D51C6" w:rsidRPr="00902B30" w:rsidRDefault="000D51C6" w:rsidP="000D51C6">
                    <w:pPr>
                      <w:rPr>
                        <w:sz w:val="28"/>
                      </w:rPr>
                    </w:pPr>
                    <w:r w:rsidRPr="00902B30">
                      <w:rPr>
                        <w:sz w:val="28"/>
                      </w:rPr>
                      <w:t>Ge</w:t>
                    </w:r>
                  </w:p>
                </w:txbxContent>
              </v:textbox>
            </v:shape>
          </v:group>
        </w:pict>
      </w:r>
      <w:r w:rsidR="000D51C6" w:rsidRPr="00B801F5">
        <w:rPr>
          <w:b/>
          <w:sz w:val="28"/>
          <w:szCs w:val="28"/>
        </w:rPr>
        <w:t>1</w:t>
      </w:r>
      <w:r w:rsidR="00313AB0">
        <w:rPr>
          <w:b/>
          <w:sz w:val="28"/>
          <w:szCs w:val="28"/>
        </w:rPr>
        <w:t>2</w:t>
      </w:r>
      <w:r w:rsidR="000D51C6" w:rsidRPr="00B801F5">
        <w:rPr>
          <w:b/>
          <w:sz w:val="28"/>
          <w:szCs w:val="28"/>
        </w:rPr>
        <w:t>.</w:t>
      </w:r>
      <w:r w:rsidR="000D51C6" w:rsidRPr="00B801F5">
        <w:rPr>
          <w:b/>
          <w:sz w:val="28"/>
          <w:szCs w:val="28"/>
        </w:rPr>
        <w:tab/>
      </w:r>
      <w:r w:rsidR="000D51C6" w:rsidRPr="00B801F5">
        <w:rPr>
          <w:sz w:val="28"/>
          <w:szCs w:val="28"/>
        </w:rPr>
        <w:t>Silicon and germanium both can join together with hydrogen to make homologous series similar to the alkanes.</w:t>
      </w:r>
    </w:p>
    <w:p w:rsidR="000D51C6" w:rsidRPr="00B801F5" w:rsidRDefault="006103C7" w:rsidP="003D48B4">
      <w:pPr>
        <w:jc w:val="both"/>
        <w:rPr>
          <w:b/>
          <w:sz w:val="28"/>
          <w:szCs w:val="28"/>
        </w:rPr>
      </w:pPr>
      <w:r>
        <w:rPr>
          <w:noProof/>
          <w:sz w:val="28"/>
          <w:szCs w:val="28"/>
          <w:lang w:eastAsia="en-GB"/>
        </w:rPr>
        <w:drawing>
          <wp:anchor distT="0" distB="0" distL="114300" distR="114300" simplePos="0" relativeHeight="251608064" behindDoc="0" locked="0" layoutInCell="1" allowOverlap="1">
            <wp:simplePos x="0" y="0"/>
            <wp:positionH relativeFrom="column">
              <wp:posOffset>3126105</wp:posOffset>
            </wp:positionH>
            <wp:positionV relativeFrom="paragraph">
              <wp:posOffset>34290</wp:posOffset>
            </wp:positionV>
            <wp:extent cx="838200" cy="876300"/>
            <wp:effectExtent l="0" t="0" r="0" b="0"/>
            <wp:wrapNone/>
            <wp:docPr id="488" name="Picture 97" descr="http://upload.wikimedia.org/wikipedia/commons/thumb/3/3a/Silane-2D.png/121px-Silane-2D.png">
              <a:hlinkClick xmlns:a="http://schemas.openxmlformats.org/drawingml/2006/main" r:id="rId70" tooltip="&quot;Stereo structural formula of silane with implit hydroge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upload.wikimedia.org/wikipedia/commons/thumb/3/3a/Silane-2D.png/121px-Silane-2D.png">
                      <a:hlinkClick r:id="rId70" tooltip="&quot;Stereo structural formula of silane with implit hydrogens&quot;"/>
                    </pic:cNvPr>
                    <pic:cNvPicPr>
                      <a:picLocks noChangeAspect="1" noChangeArrowheads="1"/>
                    </pic:cNvPicPr>
                  </pic:nvPicPr>
                  <pic:blipFill>
                    <a:blip r:embed="rId71" r:link="rId72"/>
                    <a:srcRect/>
                    <a:stretch>
                      <a:fillRect/>
                    </a:stretch>
                  </pic:blipFill>
                  <pic:spPr bwMode="auto">
                    <a:xfrm>
                      <a:off x="0" y="0"/>
                      <a:ext cx="838200" cy="876300"/>
                    </a:xfrm>
                    <a:prstGeom prst="rect">
                      <a:avLst/>
                    </a:prstGeom>
                    <a:noFill/>
                    <a:ln w="9525">
                      <a:noFill/>
                      <a:miter lim="800000"/>
                      <a:headEnd/>
                      <a:tailEnd/>
                    </a:ln>
                  </pic:spPr>
                </pic:pic>
              </a:graphicData>
            </a:graphic>
          </wp:anchor>
        </w:drawing>
      </w:r>
    </w:p>
    <w:p w:rsidR="000D51C6" w:rsidRPr="00B801F5" w:rsidRDefault="000D51C6" w:rsidP="003D48B4">
      <w:pPr>
        <w:jc w:val="both"/>
        <w:rPr>
          <w:b/>
          <w:sz w:val="28"/>
          <w:szCs w:val="28"/>
        </w:rPr>
      </w:pPr>
    </w:p>
    <w:p w:rsidR="000D51C6" w:rsidRPr="00B801F5" w:rsidRDefault="000D51C6" w:rsidP="003D48B4">
      <w:pPr>
        <w:jc w:val="both"/>
        <w:rPr>
          <w:b/>
          <w:sz w:val="28"/>
          <w:szCs w:val="28"/>
        </w:rPr>
      </w:pPr>
    </w:p>
    <w:p w:rsidR="000D51C6" w:rsidRPr="00B801F5" w:rsidRDefault="000D51C6" w:rsidP="003D48B4">
      <w:pPr>
        <w:jc w:val="both"/>
        <w:rPr>
          <w:sz w:val="28"/>
          <w:szCs w:val="28"/>
        </w:rPr>
      </w:pPr>
      <w:r w:rsidRPr="00B801F5">
        <w:rPr>
          <w:sz w:val="28"/>
          <w:szCs w:val="28"/>
        </w:rPr>
        <w:t>Alkanes are good non polar solvents.</w:t>
      </w:r>
      <w:r w:rsidRPr="00B801F5">
        <w:rPr>
          <w:b/>
          <w:sz w:val="28"/>
          <w:szCs w:val="28"/>
        </w:rPr>
        <w:t xml:space="preserve"> Using your knowledge of chemistry </w:t>
      </w:r>
      <w:r w:rsidRPr="00B801F5">
        <w:rPr>
          <w:sz w:val="28"/>
          <w:szCs w:val="28"/>
        </w:rPr>
        <w:t>comment on the ability of silicon and germanium to form non polar solvents.</w:t>
      </w:r>
    </w:p>
    <w:p w:rsidR="00083512" w:rsidRDefault="00083512" w:rsidP="003D48B4">
      <w:pPr>
        <w:jc w:val="both"/>
        <w:rPr>
          <w:b/>
          <w:sz w:val="28"/>
          <w:szCs w:val="28"/>
        </w:rPr>
      </w:pPr>
    </w:p>
    <w:p w:rsidR="000D51C6" w:rsidRPr="00B801F5" w:rsidRDefault="00083512" w:rsidP="003D48B4">
      <w:pPr>
        <w:jc w:val="both"/>
        <w:rPr>
          <w:sz w:val="28"/>
          <w:szCs w:val="28"/>
          <w:lang w:eastAsia="en-GB"/>
        </w:rPr>
      </w:pPr>
      <w:r>
        <w:rPr>
          <w:b/>
          <w:sz w:val="28"/>
          <w:szCs w:val="28"/>
        </w:rPr>
        <w:t>1</w:t>
      </w:r>
      <w:r w:rsidR="00313AB0">
        <w:rPr>
          <w:b/>
          <w:sz w:val="28"/>
          <w:szCs w:val="28"/>
        </w:rPr>
        <w:t>3</w:t>
      </w:r>
      <w:r w:rsidR="000D51C6" w:rsidRPr="00B801F5">
        <w:rPr>
          <w:b/>
          <w:sz w:val="28"/>
          <w:szCs w:val="28"/>
        </w:rPr>
        <w:t>.</w:t>
      </w:r>
      <w:r w:rsidR="000D51C6" w:rsidRPr="00B801F5">
        <w:rPr>
          <w:sz w:val="28"/>
          <w:szCs w:val="28"/>
        </w:rPr>
        <w:tab/>
      </w:r>
      <w:r w:rsidR="000D51C6" w:rsidRPr="00B801F5">
        <w:rPr>
          <w:sz w:val="28"/>
          <w:szCs w:val="28"/>
          <w:lang w:eastAsia="en-GB"/>
        </w:rPr>
        <w:t xml:space="preserve">Traces of a liquid were discovered in a bottle believed to contain perfume belonging to Queen Hatshepsut, ruler of </w:t>
      </w:r>
      <w:smartTag w:uri="urn:schemas-microsoft-com:office:smarttags" w:element="country-region">
        <w:smartTag w:uri="urn:schemas-microsoft-com:office:smarttags" w:element="place">
          <w:r w:rsidR="000D51C6" w:rsidRPr="00B801F5">
            <w:rPr>
              <w:sz w:val="28"/>
              <w:szCs w:val="28"/>
              <w:lang w:eastAsia="en-GB"/>
            </w:rPr>
            <w:t>Egypt</w:t>
          </w:r>
        </w:smartTag>
      </w:smartTag>
      <w:r w:rsidR="000D51C6" w:rsidRPr="00B801F5">
        <w:rPr>
          <w:sz w:val="28"/>
          <w:szCs w:val="28"/>
          <w:lang w:eastAsia="en-GB"/>
        </w:rPr>
        <w:t xml:space="preserve"> over 3500 years ago.</w:t>
      </w:r>
    </w:p>
    <w:p w:rsidR="000D51C6" w:rsidRPr="00B801F5" w:rsidRDefault="000D51C6" w:rsidP="003D48B4">
      <w:pPr>
        <w:jc w:val="both"/>
        <w:rPr>
          <w:sz w:val="28"/>
          <w:szCs w:val="28"/>
          <w:lang w:eastAsia="en-GB"/>
        </w:rPr>
      </w:pPr>
      <w:r w:rsidRPr="00B801F5">
        <w:rPr>
          <w:sz w:val="28"/>
          <w:szCs w:val="28"/>
          <w:lang w:eastAsia="en-GB"/>
        </w:rPr>
        <w:t>Perfumes were made by dissolving plant extracts containing pleasant smelling terpenes and esters in an edible oil. A little ethanol and water may also have been added.</w:t>
      </w:r>
    </w:p>
    <w:p w:rsidR="000D51C6" w:rsidRPr="00B801F5" w:rsidRDefault="000D51C6" w:rsidP="003D48B4">
      <w:pPr>
        <w:jc w:val="both"/>
        <w:rPr>
          <w:sz w:val="28"/>
          <w:szCs w:val="28"/>
          <w:lang w:eastAsia="en-GB"/>
        </w:rPr>
      </w:pPr>
      <w:r w:rsidRPr="00B801F5">
        <w:rPr>
          <w:b/>
          <w:bCs/>
          <w:sz w:val="28"/>
          <w:szCs w:val="28"/>
          <w:lang w:eastAsia="en-GB"/>
        </w:rPr>
        <w:t>Using your knowledge of chemistry</w:t>
      </w:r>
      <w:r w:rsidRPr="00B801F5">
        <w:rPr>
          <w:sz w:val="28"/>
          <w:szCs w:val="28"/>
          <w:lang w:eastAsia="en-GB"/>
        </w:rPr>
        <w:t>, comment on the possible smell(s) when such a bottle is opened after being stored for thousands of years.</w:t>
      </w:r>
    </w:p>
    <w:p w:rsidR="000D51C6" w:rsidRPr="00B801F5" w:rsidRDefault="00083512" w:rsidP="003D48B4">
      <w:pPr>
        <w:jc w:val="both"/>
        <w:rPr>
          <w:sz w:val="28"/>
          <w:szCs w:val="28"/>
          <w:lang w:eastAsia="en-GB"/>
        </w:rPr>
      </w:pPr>
      <w:r>
        <w:rPr>
          <w:b/>
          <w:bCs/>
          <w:sz w:val="28"/>
          <w:szCs w:val="28"/>
          <w:lang w:eastAsia="en-GB"/>
        </w:rPr>
        <w:br w:type="page"/>
      </w:r>
      <w:r w:rsidR="000D51C6" w:rsidRPr="00B801F5">
        <w:rPr>
          <w:b/>
          <w:bCs/>
          <w:sz w:val="28"/>
          <w:szCs w:val="28"/>
          <w:lang w:eastAsia="en-GB"/>
        </w:rPr>
        <w:t>1</w:t>
      </w:r>
      <w:r w:rsidR="00313AB0">
        <w:rPr>
          <w:b/>
          <w:bCs/>
          <w:sz w:val="28"/>
          <w:szCs w:val="28"/>
          <w:lang w:eastAsia="en-GB"/>
        </w:rPr>
        <w:t>4</w:t>
      </w:r>
      <w:r w:rsidR="000D51C6" w:rsidRPr="00B801F5">
        <w:rPr>
          <w:b/>
          <w:bCs/>
          <w:sz w:val="28"/>
          <w:szCs w:val="28"/>
          <w:lang w:eastAsia="en-GB"/>
        </w:rPr>
        <w:t>.</w:t>
      </w:r>
      <w:r w:rsidR="000D51C6" w:rsidRPr="00B801F5">
        <w:rPr>
          <w:b/>
          <w:bCs/>
          <w:sz w:val="28"/>
          <w:szCs w:val="28"/>
          <w:lang w:eastAsia="en-GB"/>
        </w:rPr>
        <w:tab/>
      </w:r>
      <w:r w:rsidR="000D51C6" w:rsidRPr="00B801F5">
        <w:rPr>
          <w:sz w:val="28"/>
          <w:szCs w:val="28"/>
          <w:lang w:eastAsia="en-GB"/>
        </w:rPr>
        <w:t>Hydrogels are used in disposable nappies. They are fine powders that can absorb up to 500 times their own weight in water.</w:t>
      </w:r>
    </w:p>
    <w:p w:rsidR="000D51C6" w:rsidRPr="00B801F5" w:rsidRDefault="000D51C6" w:rsidP="003D48B4">
      <w:pPr>
        <w:jc w:val="both"/>
        <w:rPr>
          <w:sz w:val="28"/>
          <w:szCs w:val="28"/>
          <w:lang w:eastAsia="en-GB"/>
        </w:rPr>
      </w:pPr>
      <w:r w:rsidRPr="00B801F5">
        <w:rPr>
          <w:sz w:val="28"/>
          <w:szCs w:val="28"/>
          <w:lang w:eastAsia="en-GB"/>
        </w:rPr>
        <w:t>A hydrogel is a very long molecule with carboxyl groups at regular intervals along its length. A short section of a hydrogel molecule is shown below.</w:t>
      </w:r>
    </w:p>
    <w:p w:rsidR="000D51C6" w:rsidRPr="00B801F5" w:rsidRDefault="006103C7" w:rsidP="003D48B4">
      <w:pPr>
        <w:jc w:val="both"/>
        <w:rPr>
          <w:sz w:val="28"/>
          <w:szCs w:val="28"/>
          <w:lang w:eastAsia="en-GB"/>
        </w:rPr>
      </w:pPr>
      <w:r>
        <w:rPr>
          <w:noProof/>
          <w:sz w:val="28"/>
          <w:szCs w:val="28"/>
          <w:lang w:eastAsia="en-GB"/>
        </w:rPr>
        <w:drawing>
          <wp:anchor distT="0" distB="0" distL="114300" distR="114300" simplePos="0" relativeHeight="251610112" behindDoc="0" locked="0" layoutInCell="1" allowOverlap="1">
            <wp:simplePos x="0" y="0"/>
            <wp:positionH relativeFrom="column">
              <wp:posOffset>1945640</wp:posOffset>
            </wp:positionH>
            <wp:positionV relativeFrom="paragraph">
              <wp:posOffset>124460</wp:posOffset>
            </wp:positionV>
            <wp:extent cx="3381375" cy="1295400"/>
            <wp:effectExtent l="19050" t="0" r="9525" b="0"/>
            <wp:wrapNone/>
            <wp:docPr id="48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3"/>
                    <a:srcRect/>
                    <a:stretch>
                      <a:fillRect/>
                    </a:stretch>
                  </pic:blipFill>
                  <pic:spPr bwMode="auto">
                    <a:xfrm>
                      <a:off x="0" y="0"/>
                      <a:ext cx="3381375" cy="1295400"/>
                    </a:xfrm>
                    <a:prstGeom prst="rect">
                      <a:avLst/>
                    </a:prstGeom>
                    <a:noFill/>
                    <a:ln w="9525">
                      <a:noFill/>
                      <a:miter lim="800000"/>
                      <a:headEnd/>
                      <a:tailEnd/>
                    </a:ln>
                  </pic:spPr>
                </pic:pic>
              </a:graphicData>
            </a:graphic>
          </wp:anchor>
        </w:drawing>
      </w:r>
    </w:p>
    <w:p w:rsidR="000D51C6" w:rsidRPr="00B801F5" w:rsidRDefault="000D51C6" w:rsidP="003D48B4">
      <w:pPr>
        <w:jc w:val="both"/>
        <w:rPr>
          <w:sz w:val="28"/>
          <w:szCs w:val="28"/>
          <w:lang w:eastAsia="en-GB"/>
        </w:rPr>
      </w:pPr>
    </w:p>
    <w:p w:rsidR="000D51C6" w:rsidRPr="00B801F5" w:rsidRDefault="000D51C6" w:rsidP="003D48B4">
      <w:pPr>
        <w:jc w:val="both"/>
        <w:rPr>
          <w:sz w:val="28"/>
          <w:szCs w:val="28"/>
          <w:lang w:eastAsia="en-GB"/>
        </w:rPr>
      </w:pPr>
    </w:p>
    <w:p w:rsidR="000D51C6" w:rsidRPr="00B801F5" w:rsidRDefault="000D51C6" w:rsidP="003D48B4">
      <w:pPr>
        <w:jc w:val="both"/>
        <w:rPr>
          <w:sz w:val="28"/>
          <w:szCs w:val="28"/>
          <w:lang w:eastAsia="en-GB"/>
        </w:rPr>
      </w:pPr>
    </w:p>
    <w:p w:rsidR="000D51C6" w:rsidRPr="00B801F5" w:rsidRDefault="000D51C6" w:rsidP="003D48B4">
      <w:pPr>
        <w:jc w:val="both"/>
        <w:rPr>
          <w:sz w:val="28"/>
          <w:szCs w:val="28"/>
          <w:lang w:eastAsia="en-GB"/>
        </w:rPr>
      </w:pPr>
      <w:r w:rsidRPr="00B801F5">
        <w:rPr>
          <w:sz w:val="28"/>
          <w:szCs w:val="28"/>
          <w:lang w:eastAsia="en-GB"/>
        </w:rPr>
        <w:t>Hydrogels are extremely good at soaking up water because the water molecules are strongly attracted to them.</w:t>
      </w:r>
    </w:p>
    <w:p w:rsidR="000D51C6" w:rsidRPr="00B801F5" w:rsidRDefault="000D51C6" w:rsidP="003D48B4">
      <w:pPr>
        <w:jc w:val="both"/>
        <w:rPr>
          <w:b/>
          <w:bCs/>
          <w:sz w:val="28"/>
          <w:szCs w:val="28"/>
          <w:lang w:eastAsia="en-GB"/>
        </w:rPr>
      </w:pPr>
    </w:p>
    <w:p w:rsidR="000D51C6" w:rsidRPr="00B801F5" w:rsidRDefault="000D51C6" w:rsidP="003D48B4">
      <w:pPr>
        <w:jc w:val="both"/>
        <w:rPr>
          <w:sz w:val="28"/>
          <w:szCs w:val="28"/>
          <w:lang w:eastAsia="en-GB"/>
        </w:rPr>
      </w:pPr>
      <w:r w:rsidRPr="00B801F5">
        <w:rPr>
          <w:b/>
          <w:bCs/>
          <w:sz w:val="28"/>
          <w:szCs w:val="28"/>
          <w:lang w:eastAsia="en-GB"/>
        </w:rPr>
        <w:t>Using your knowledge of chemistry</w:t>
      </w:r>
      <w:r w:rsidRPr="00B801F5">
        <w:rPr>
          <w:sz w:val="28"/>
          <w:szCs w:val="28"/>
          <w:lang w:eastAsia="en-GB"/>
        </w:rPr>
        <w:t>, comment on how suitable hydrogels would be for absorbing liquids or solutions spilled in a chemistry lab.</w:t>
      </w:r>
    </w:p>
    <w:p w:rsidR="000D51C6" w:rsidRPr="00B801F5" w:rsidRDefault="000D51C6" w:rsidP="003D48B4">
      <w:pPr>
        <w:jc w:val="both"/>
        <w:rPr>
          <w:sz w:val="28"/>
          <w:szCs w:val="28"/>
          <w:lang w:eastAsia="en-GB"/>
        </w:rPr>
      </w:pPr>
      <w:r w:rsidRPr="00B801F5">
        <w:rPr>
          <w:b/>
          <w:sz w:val="28"/>
          <w:szCs w:val="28"/>
          <w:lang w:eastAsia="en-GB"/>
        </w:rPr>
        <w:t>1</w:t>
      </w:r>
      <w:r w:rsidR="00313AB0">
        <w:rPr>
          <w:b/>
          <w:sz w:val="28"/>
          <w:szCs w:val="28"/>
          <w:lang w:eastAsia="en-GB"/>
        </w:rPr>
        <w:t>5</w:t>
      </w:r>
      <w:r w:rsidRPr="00B801F5">
        <w:rPr>
          <w:b/>
          <w:sz w:val="28"/>
          <w:szCs w:val="28"/>
          <w:lang w:eastAsia="en-GB"/>
        </w:rPr>
        <w:t>.</w:t>
      </w:r>
      <w:r w:rsidRPr="00B801F5">
        <w:rPr>
          <w:sz w:val="28"/>
          <w:szCs w:val="28"/>
          <w:lang w:eastAsia="en-GB"/>
        </w:rPr>
        <w:tab/>
        <w:t>When apples are cut and left.  They go brown.</w:t>
      </w:r>
    </w:p>
    <w:p w:rsidR="000D51C6" w:rsidRPr="00B801F5" w:rsidRDefault="000D51C6" w:rsidP="003D48B4">
      <w:pPr>
        <w:jc w:val="both"/>
        <w:rPr>
          <w:sz w:val="28"/>
          <w:szCs w:val="28"/>
          <w:lang w:eastAsia="en-GB"/>
        </w:rPr>
      </w:pPr>
      <w:r w:rsidRPr="00B801F5">
        <w:rPr>
          <w:rFonts w:eastAsia="MS Mincho"/>
          <w:sz w:val="28"/>
          <w:szCs w:val="28"/>
          <w:lang w:eastAsia="ja-JP"/>
        </w:rPr>
        <w:t>The first step in the browning reaction is shown below.</w:t>
      </w:r>
    </w:p>
    <w:p w:rsidR="000D51C6" w:rsidRPr="00B801F5" w:rsidRDefault="006103C7" w:rsidP="003D48B4">
      <w:pPr>
        <w:jc w:val="both"/>
        <w:rPr>
          <w:sz w:val="28"/>
          <w:szCs w:val="28"/>
          <w:lang w:eastAsia="en-GB"/>
        </w:rPr>
      </w:pPr>
      <w:r>
        <w:rPr>
          <w:noProof/>
          <w:sz w:val="28"/>
          <w:szCs w:val="28"/>
          <w:lang w:eastAsia="en-GB"/>
        </w:rPr>
        <w:drawing>
          <wp:anchor distT="0" distB="0" distL="114300" distR="114300" simplePos="0" relativeHeight="251611136" behindDoc="0" locked="0" layoutInCell="1" allowOverlap="1">
            <wp:simplePos x="0" y="0"/>
            <wp:positionH relativeFrom="column">
              <wp:posOffset>1869440</wp:posOffset>
            </wp:positionH>
            <wp:positionV relativeFrom="paragraph">
              <wp:posOffset>94615</wp:posOffset>
            </wp:positionV>
            <wp:extent cx="3057525" cy="1047750"/>
            <wp:effectExtent l="19050" t="0" r="9525" b="0"/>
            <wp:wrapNone/>
            <wp:docPr id="48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4"/>
                    <a:srcRect/>
                    <a:stretch>
                      <a:fillRect/>
                    </a:stretch>
                  </pic:blipFill>
                  <pic:spPr bwMode="auto">
                    <a:xfrm>
                      <a:off x="0" y="0"/>
                      <a:ext cx="3057525" cy="1047750"/>
                    </a:xfrm>
                    <a:prstGeom prst="rect">
                      <a:avLst/>
                    </a:prstGeom>
                    <a:noFill/>
                    <a:ln w="9525">
                      <a:noFill/>
                      <a:miter lim="800000"/>
                      <a:headEnd/>
                      <a:tailEnd/>
                    </a:ln>
                  </pic:spPr>
                </pic:pic>
              </a:graphicData>
            </a:graphic>
          </wp:anchor>
        </w:drawing>
      </w:r>
    </w:p>
    <w:p w:rsidR="000D51C6" w:rsidRPr="00B801F5" w:rsidRDefault="000D51C6" w:rsidP="003D48B4">
      <w:pPr>
        <w:jc w:val="both"/>
        <w:rPr>
          <w:sz w:val="28"/>
          <w:szCs w:val="28"/>
          <w:lang w:eastAsia="en-GB"/>
        </w:rPr>
      </w:pPr>
    </w:p>
    <w:p w:rsidR="000D51C6" w:rsidRPr="00B801F5" w:rsidRDefault="000D51C6" w:rsidP="003D48B4">
      <w:pPr>
        <w:jc w:val="both"/>
        <w:rPr>
          <w:sz w:val="28"/>
          <w:szCs w:val="28"/>
          <w:lang w:eastAsia="en-GB"/>
        </w:rPr>
      </w:pPr>
    </w:p>
    <w:p w:rsidR="000D51C6" w:rsidRPr="00B801F5" w:rsidRDefault="000D51C6" w:rsidP="003D48B4">
      <w:pPr>
        <w:jc w:val="both"/>
        <w:rPr>
          <w:rFonts w:eastAsia="MS Mincho"/>
          <w:sz w:val="28"/>
          <w:szCs w:val="28"/>
          <w:lang w:eastAsia="ja-JP"/>
        </w:rPr>
      </w:pPr>
      <w:r w:rsidRPr="00B801F5">
        <w:rPr>
          <w:rFonts w:eastAsia="MS Mincho"/>
          <w:sz w:val="28"/>
          <w:szCs w:val="28"/>
          <w:lang w:eastAsia="ja-JP"/>
        </w:rPr>
        <w:t xml:space="preserve">An enzyme called phenolase, present in apples, acts as a catalyst during the browning of apples. It has been discovered that covering a slice of apple with lemon juice stops it from going brown.  </w:t>
      </w:r>
    </w:p>
    <w:p w:rsidR="005261C5" w:rsidRDefault="000D51C6" w:rsidP="003D48B4">
      <w:pPr>
        <w:jc w:val="both"/>
        <w:rPr>
          <w:rFonts w:eastAsia="MS Mincho"/>
          <w:sz w:val="28"/>
          <w:szCs w:val="28"/>
          <w:lang w:eastAsia="ja-JP"/>
        </w:rPr>
      </w:pPr>
      <w:r w:rsidRPr="00B801F5">
        <w:rPr>
          <w:rFonts w:eastAsia="MS Mincho"/>
          <w:b/>
          <w:sz w:val="28"/>
          <w:szCs w:val="28"/>
          <w:lang w:eastAsia="ja-JP"/>
        </w:rPr>
        <w:t>Using your knowledge of chemistry</w:t>
      </w:r>
      <w:r w:rsidRPr="00B801F5">
        <w:rPr>
          <w:rFonts w:eastAsia="MS Mincho"/>
          <w:sz w:val="28"/>
          <w:szCs w:val="28"/>
          <w:lang w:eastAsia="ja-JP"/>
        </w:rPr>
        <w:t>, comment on whether using orange juice to prepare a fruit salad would be a suitable substitute for lemon juice.</w:t>
      </w:r>
    </w:p>
    <w:p w:rsidR="00E0294E" w:rsidRDefault="00E0294E" w:rsidP="003D48B4">
      <w:pPr>
        <w:jc w:val="both"/>
        <w:rPr>
          <w:rFonts w:eastAsia="MS Mincho"/>
          <w:sz w:val="28"/>
          <w:szCs w:val="28"/>
          <w:lang w:eastAsia="ja-JP"/>
        </w:rPr>
      </w:pPr>
    </w:p>
    <w:p w:rsidR="00E0294E" w:rsidRDefault="00E0294E" w:rsidP="003D48B4">
      <w:pPr>
        <w:jc w:val="both"/>
        <w:rPr>
          <w:rFonts w:eastAsia="MS Mincho"/>
          <w:sz w:val="28"/>
          <w:szCs w:val="28"/>
          <w:lang w:eastAsia="ja-JP"/>
        </w:rPr>
      </w:pPr>
    </w:p>
    <w:p w:rsidR="00E0294E" w:rsidRDefault="00E0294E" w:rsidP="003D48B4">
      <w:pPr>
        <w:jc w:val="both"/>
        <w:rPr>
          <w:rFonts w:eastAsia="MS Mincho"/>
          <w:sz w:val="28"/>
          <w:szCs w:val="28"/>
          <w:lang w:eastAsia="ja-JP"/>
        </w:rPr>
      </w:pPr>
    </w:p>
    <w:p w:rsidR="00E0294E" w:rsidRPr="009B74EA" w:rsidRDefault="00E0294E" w:rsidP="00E0294E">
      <w:pPr>
        <w:pStyle w:val="Heading1"/>
        <w:rPr>
          <w:rFonts w:ascii="Calibri" w:hAnsi="Calibri"/>
          <w:sz w:val="28"/>
          <w:szCs w:val="28"/>
        </w:rPr>
      </w:pPr>
      <w:bookmarkStart w:id="18" w:name="_Toc386874593"/>
      <w:bookmarkStart w:id="19" w:name="_Toc389727437"/>
      <w:r>
        <w:t>Natures chemistry Problem solving questions</w:t>
      </w:r>
      <w:bookmarkEnd w:id="18"/>
      <w:bookmarkEnd w:id="19"/>
    </w:p>
    <w:p w:rsidR="00E0294E" w:rsidRPr="009B74EA" w:rsidRDefault="006103C7" w:rsidP="00E0294E">
      <w:pPr>
        <w:autoSpaceDE w:val="0"/>
        <w:autoSpaceDN w:val="0"/>
        <w:adjustRightInd w:val="0"/>
        <w:rPr>
          <w:b/>
          <w:bCs/>
          <w:sz w:val="28"/>
          <w:szCs w:val="28"/>
        </w:rPr>
      </w:pPr>
      <w:r>
        <w:rPr>
          <w:b/>
          <w:bCs/>
          <w:noProof/>
          <w:sz w:val="28"/>
          <w:szCs w:val="28"/>
          <w:lang w:eastAsia="en-GB"/>
        </w:rPr>
        <w:drawing>
          <wp:anchor distT="0" distB="0" distL="114300" distR="114300" simplePos="0" relativeHeight="251687936" behindDoc="1" locked="0" layoutInCell="1" allowOverlap="1">
            <wp:simplePos x="0" y="0"/>
            <wp:positionH relativeFrom="column">
              <wp:posOffset>-563245</wp:posOffset>
            </wp:positionH>
            <wp:positionV relativeFrom="paragraph">
              <wp:posOffset>-335915</wp:posOffset>
            </wp:positionV>
            <wp:extent cx="6878955" cy="437515"/>
            <wp:effectExtent l="19050" t="0" r="0" b="0"/>
            <wp:wrapNone/>
            <wp:docPr id="571" name="Picture 2" descr="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el 2"/>
                    <pic:cNvPicPr>
                      <a:picLocks noChangeAspect="1" noChangeArrowheads="1"/>
                    </pic:cNvPicPr>
                  </pic:nvPicPr>
                  <pic:blipFill>
                    <a:blip r:embed="rId10"/>
                    <a:srcRect/>
                    <a:stretch>
                      <a:fillRect/>
                    </a:stretch>
                  </pic:blipFill>
                  <pic:spPr bwMode="auto">
                    <a:xfrm>
                      <a:off x="0" y="0"/>
                      <a:ext cx="6878955" cy="437515"/>
                    </a:xfrm>
                    <a:prstGeom prst="rect">
                      <a:avLst/>
                    </a:prstGeom>
                    <a:noFill/>
                    <a:ln w="9525">
                      <a:noFill/>
                      <a:miter lim="800000"/>
                      <a:headEnd/>
                      <a:tailEnd/>
                    </a:ln>
                  </pic:spPr>
                </pic:pic>
              </a:graphicData>
            </a:graphic>
          </wp:anchor>
        </w:drawing>
      </w:r>
      <w:r w:rsidR="00E0294E" w:rsidRPr="009B74EA">
        <w:rPr>
          <w:b/>
          <w:bCs/>
          <w:sz w:val="28"/>
          <w:szCs w:val="28"/>
        </w:rPr>
        <w:tab/>
      </w:r>
      <w:r w:rsidR="00E0294E" w:rsidRPr="009B74EA">
        <w:rPr>
          <w:b/>
          <w:bCs/>
          <w:sz w:val="28"/>
          <w:szCs w:val="28"/>
        </w:rPr>
        <w:tab/>
      </w:r>
      <w:r w:rsidR="00E0294E" w:rsidRPr="009B74EA">
        <w:rPr>
          <w:b/>
          <w:bCs/>
          <w:sz w:val="28"/>
          <w:szCs w:val="28"/>
        </w:rPr>
        <w:tab/>
      </w:r>
      <w:r w:rsidR="00E0294E" w:rsidRPr="009B74EA">
        <w:rPr>
          <w:b/>
          <w:bCs/>
          <w:sz w:val="28"/>
          <w:szCs w:val="28"/>
        </w:rPr>
        <w:tab/>
      </w:r>
      <w:r w:rsidR="00E0294E" w:rsidRPr="009B74EA">
        <w:rPr>
          <w:b/>
          <w:bCs/>
          <w:sz w:val="28"/>
          <w:szCs w:val="28"/>
        </w:rPr>
        <w:tab/>
      </w:r>
    </w:p>
    <w:p w:rsidR="00E0294E" w:rsidRPr="009B74EA" w:rsidRDefault="00E0294E" w:rsidP="00E0294E">
      <w:pPr>
        <w:autoSpaceDE w:val="0"/>
        <w:autoSpaceDN w:val="0"/>
        <w:adjustRightInd w:val="0"/>
        <w:rPr>
          <w:sz w:val="28"/>
          <w:szCs w:val="28"/>
        </w:rPr>
      </w:pPr>
      <w:r w:rsidRPr="009B74EA">
        <w:rPr>
          <w:b/>
          <w:bCs/>
          <w:sz w:val="28"/>
          <w:szCs w:val="28"/>
        </w:rPr>
        <w:t>1.</w:t>
      </w:r>
      <w:r w:rsidRPr="009B74EA">
        <w:rPr>
          <w:b/>
          <w:bCs/>
          <w:sz w:val="28"/>
          <w:szCs w:val="28"/>
        </w:rPr>
        <w:tab/>
      </w:r>
      <w:r w:rsidRPr="009B74EA">
        <w:rPr>
          <w:sz w:val="28"/>
          <w:szCs w:val="28"/>
        </w:rPr>
        <w:t>The element boron forms many useful compounds.</w:t>
      </w:r>
    </w:p>
    <w:p w:rsidR="00E0294E" w:rsidRPr="009B74EA" w:rsidRDefault="00E0294E" w:rsidP="00E0294E">
      <w:pPr>
        <w:autoSpaceDE w:val="0"/>
        <w:autoSpaceDN w:val="0"/>
        <w:adjustRightInd w:val="0"/>
        <w:ind w:firstLine="720"/>
        <w:rPr>
          <w:sz w:val="28"/>
          <w:szCs w:val="28"/>
        </w:rPr>
      </w:pPr>
      <w:r w:rsidRPr="009B74EA">
        <w:rPr>
          <w:sz w:val="28"/>
          <w:szCs w:val="28"/>
        </w:rPr>
        <w:t>Borane (BH</w:t>
      </w:r>
      <w:r w:rsidRPr="009B74EA">
        <w:rPr>
          <w:sz w:val="28"/>
          <w:szCs w:val="28"/>
          <w:vertAlign w:val="subscript"/>
        </w:rPr>
        <w:t>3</w:t>
      </w:r>
      <w:r w:rsidRPr="009B74EA">
        <w:rPr>
          <w:sz w:val="28"/>
          <w:szCs w:val="28"/>
        </w:rPr>
        <w:t>) is used to synthesize alcohols from alkenes.</w:t>
      </w:r>
    </w:p>
    <w:p w:rsidR="00E0294E" w:rsidRPr="009B74EA" w:rsidRDefault="00E0294E" w:rsidP="00E0294E">
      <w:pPr>
        <w:autoSpaceDE w:val="0"/>
        <w:autoSpaceDN w:val="0"/>
        <w:adjustRightInd w:val="0"/>
        <w:ind w:firstLine="720"/>
        <w:rPr>
          <w:sz w:val="28"/>
          <w:szCs w:val="28"/>
        </w:rPr>
      </w:pPr>
      <w:r w:rsidRPr="009B74EA">
        <w:rPr>
          <w:sz w:val="28"/>
          <w:szCs w:val="28"/>
        </w:rPr>
        <w:t>The reaction occurs in two stages.</w:t>
      </w:r>
    </w:p>
    <w:p w:rsidR="00E0294E" w:rsidRPr="009B74EA" w:rsidRDefault="00E0294E" w:rsidP="00E0294E">
      <w:pPr>
        <w:autoSpaceDE w:val="0"/>
        <w:autoSpaceDN w:val="0"/>
        <w:adjustRightInd w:val="0"/>
        <w:ind w:firstLine="720"/>
        <w:rPr>
          <w:b/>
          <w:bCs/>
          <w:sz w:val="28"/>
          <w:szCs w:val="28"/>
        </w:rPr>
      </w:pPr>
      <w:r w:rsidRPr="009B74EA">
        <w:rPr>
          <w:b/>
          <w:bCs/>
          <w:sz w:val="28"/>
          <w:szCs w:val="28"/>
        </w:rPr>
        <w:t>Stage 1 Addition Reaction</w:t>
      </w:r>
    </w:p>
    <w:p w:rsidR="00E0294E" w:rsidRPr="009B74EA" w:rsidRDefault="00E0294E" w:rsidP="00E0294E">
      <w:pPr>
        <w:autoSpaceDE w:val="0"/>
        <w:autoSpaceDN w:val="0"/>
        <w:adjustRightInd w:val="0"/>
        <w:ind w:left="720"/>
        <w:rPr>
          <w:sz w:val="28"/>
          <w:szCs w:val="28"/>
        </w:rPr>
      </w:pPr>
      <w:r w:rsidRPr="009B74EA">
        <w:rPr>
          <w:sz w:val="28"/>
          <w:szCs w:val="28"/>
        </w:rPr>
        <w:t xml:space="preserve">The boron atom bonds to the carbon atom of the double bond which already has the most hydrogen’s </w:t>
      </w:r>
      <w:r w:rsidRPr="009B74EA">
        <w:rPr>
          <w:b/>
          <w:bCs/>
          <w:sz w:val="28"/>
          <w:szCs w:val="28"/>
        </w:rPr>
        <w:t xml:space="preserve">directly </w:t>
      </w:r>
      <w:r w:rsidRPr="009B74EA">
        <w:rPr>
          <w:sz w:val="28"/>
          <w:szCs w:val="28"/>
        </w:rPr>
        <w:t>attached to it.</w:t>
      </w:r>
    </w:p>
    <w:p w:rsidR="00E0294E" w:rsidRPr="009B74EA" w:rsidRDefault="006103C7" w:rsidP="00E0294E">
      <w:pPr>
        <w:autoSpaceDE w:val="0"/>
        <w:autoSpaceDN w:val="0"/>
        <w:adjustRightInd w:val="0"/>
        <w:ind w:left="1440"/>
        <w:rPr>
          <w:sz w:val="28"/>
          <w:szCs w:val="28"/>
        </w:rPr>
      </w:pPr>
      <w:r>
        <w:rPr>
          <w:noProof/>
          <w:sz w:val="28"/>
          <w:szCs w:val="28"/>
          <w:lang w:eastAsia="en-GB"/>
        </w:rPr>
        <w:drawing>
          <wp:anchor distT="0" distB="0" distL="114300" distR="114300" simplePos="0" relativeHeight="251668480" behindDoc="1" locked="0" layoutInCell="1" allowOverlap="1">
            <wp:simplePos x="0" y="0"/>
            <wp:positionH relativeFrom="column">
              <wp:posOffset>1395730</wp:posOffset>
            </wp:positionH>
            <wp:positionV relativeFrom="paragraph">
              <wp:posOffset>0</wp:posOffset>
            </wp:positionV>
            <wp:extent cx="3409315" cy="784860"/>
            <wp:effectExtent l="19050" t="0" r="635" b="0"/>
            <wp:wrapNone/>
            <wp:docPr id="55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75"/>
                    <a:srcRect/>
                    <a:stretch>
                      <a:fillRect/>
                    </a:stretch>
                  </pic:blipFill>
                  <pic:spPr bwMode="auto">
                    <a:xfrm>
                      <a:off x="0" y="0"/>
                      <a:ext cx="3409315" cy="784860"/>
                    </a:xfrm>
                    <a:prstGeom prst="rect">
                      <a:avLst/>
                    </a:prstGeom>
                    <a:noFill/>
                    <a:ln w="9525">
                      <a:noFill/>
                      <a:miter lim="800000"/>
                      <a:headEnd/>
                      <a:tailEnd/>
                    </a:ln>
                  </pic:spPr>
                </pic:pic>
              </a:graphicData>
            </a:graphic>
          </wp:anchor>
        </w:drawing>
      </w:r>
    </w:p>
    <w:p w:rsidR="00E0294E" w:rsidRPr="009B74EA" w:rsidRDefault="00E0294E" w:rsidP="00E0294E">
      <w:pPr>
        <w:autoSpaceDE w:val="0"/>
        <w:autoSpaceDN w:val="0"/>
        <w:adjustRightInd w:val="0"/>
        <w:ind w:left="1440"/>
        <w:rPr>
          <w:sz w:val="28"/>
          <w:szCs w:val="28"/>
        </w:rPr>
      </w:pPr>
    </w:p>
    <w:p w:rsidR="00E0294E" w:rsidRPr="009B74EA" w:rsidRDefault="00E0294E" w:rsidP="00E0294E">
      <w:pPr>
        <w:autoSpaceDE w:val="0"/>
        <w:autoSpaceDN w:val="0"/>
        <w:adjustRightInd w:val="0"/>
        <w:ind w:firstLine="720"/>
        <w:rPr>
          <w:b/>
          <w:bCs/>
          <w:sz w:val="28"/>
          <w:szCs w:val="28"/>
        </w:rPr>
      </w:pPr>
      <w:r w:rsidRPr="009B74EA">
        <w:rPr>
          <w:b/>
          <w:bCs/>
          <w:sz w:val="28"/>
          <w:szCs w:val="28"/>
        </w:rPr>
        <w:t>Stage 2 Oxidation Reaction</w:t>
      </w:r>
    </w:p>
    <w:p w:rsidR="00E0294E" w:rsidRPr="009B74EA" w:rsidRDefault="00E0294E" w:rsidP="00E0294E">
      <w:pPr>
        <w:autoSpaceDE w:val="0"/>
        <w:autoSpaceDN w:val="0"/>
        <w:adjustRightInd w:val="0"/>
        <w:ind w:firstLine="720"/>
        <w:rPr>
          <w:sz w:val="28"/>
          <w:szCs w:val="28"/>
        </w:rPr>
      </w:pPr>
      <w:r w:rsidRPr="009B74EA">
        <w:rPr>
          <w:sz w:val="28"/>
          <w:szCs w:val="28"/>
        </w:rPr>
        <w:t>The organoborane compound is oxidised to form the alcohol.</w:t>
      </w:r>
    </w:p>
    <w:p w:rsidR="00E0294E" w:rsidRPr="009B74EA" w:rsidRDefault="00E0294E" w:rsidP="00E0294E">
      <w:pPr>
        <w:autoSpaceDE w:val="0"/>
        <w:autoSpaceDN w:val="0"/>
        <w:adjustRightInd w:val="0"/>
        <w:ind w:left="1440"/>
        <w:rPr>
          <w:sz w:val="28"/>
          <w:szCs w:val="28"/>
        </w:rPr>
      </w:pPr>
    </w:p>
    <w:p w:rsidR="00E0294E" w:rsidRPr="009B74EA" w:rsidRDefault="006103C7" w:rsidP="00E0294E">
      <w:pPr>
        <w:autoSpaceDE w:val="0"/>
        <w:autoSpaceDN w:val="0"/>
        <w:adjustRightInd w:val="0"/>
        <w:ind w:left="1440"/>
        <w:rPr>
          <w:sz w:val="28"/>
          <w:szCs w:val="28"/>
        </w:rPr>
      </w:pPr>
      <w:r>
        <w:rPr>
          <w:noProof/>
          <w:sz w:val="28"/>
          <w:szCs w:val="28"/>
          <w:lang w:eastAsia="en-GB"/>
        </w:rPr>
        <w:drawing>
          <wp:anchor distT="0" distB="0" distL="114300" distR="114300" simplePos="0" relativeHeight="251669504" behindDoc="1" locked="0" layoutInCell="1" allowOverlap="1">
            <wp:simplePos x="0" y="0"/>
            <wp:positionH relativeFrom="column">
              <wp:posOffset>1395730</wp:posOffset>
            </wp:positionH>
            <wp:positionV relativeFrom="paragraph">
              <wp:posOffset>3810</wp:posOffset>
            </wp:positionV>
            <wp:extent cx="3477895" cy="727075"/>
            <wp:effectExtent l="19050" t="0" r="8255" b="0"/>
            <wp:wrapNone/>
            <wp:docPr id="55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76"/>
                    <a:srcRect t="18564"/>
                    <a:stretch>
                      <a:fillRect/>
                    </a:stretch>
                  </pic:blipFill>
                  <pic:spPr bwMode="auto">
                    <a:xfrm>
                      <a:off x="0" y="0"/>
                      <a:ext cx="3477895" cy="727075"/>
                    </a:xfrm>
                    <a:prstGeom prst="rect">
                      <a:avLst/>
                    </a:prstGeom>
                    <a:noFill/>
                    <a:ln w="9525">
                      <a:noFill/>
                      <a:miter lim="800000"/>
                      <a:headEnd/>
                      <a:tailEnd/>
                    </a:ln>
                  </pic:spPr>
                </pic:pic>
              </a:graphicData>
            </a:graphic>
          </wp:anchor>
        </w:drawing>
      </w:r>
    </w:p>
    <w:p w:rsidR="00E0294E" w:rsidRPr="009B74EA" w:rsidRDefault="00E0294E" w:rsidP="00E0294E">
      <w:pPr>
        <w:autoSpaceDE w:val="0"/>
        <w:autoSpaceDN w:val="0"/>
        <w:adjustRightInd w:val="0"/>
        <w:ind w:left="1440"/>
        <w:rPr>
          <w:sz w:val="28"/>
          <w:szCs w:val="28"/>
        </w:rPr>
      </w:pPr>
    </w:p>
    <w:p w:rsidR="00E0294E" w:rsidRPr="009B74EA" w:rsidRDefault="00E0294E" w:rsidP="00E0294E">
      <w:pPr>
        <w:autoSpaceDE w:val="0"/>
        <w:autoSpaceDN w:val="0"/>
        <w:adjustRightInd w:val="0"/>
        <w:ind w:left="1440"/>
        <w:rPr>
          <w:sz w:val="28"/>
          <w:szCs w:val="28"/>
        </w:rPr>
      </w:pPr>
    </w:p>
    <w:p w:rsidR="00E0294E" w:rsidRPr="009B74EA" w:rsidRDefault="00E0294E" w:rsidP="00E0294E">
      <w:pPr>
        <w:autoSpaceDE w:val="0"/>
        <w:autoSpaceDN w:val="0"/>
        <w:adjustRightInd w:val="0"/>
        <w:ind w:firstLine="720"/>
        <w:rPr>
          <w:sz w:val="28"/>
          <w:szCs w:val="28"/>
        </w:rPr>
      </w:pPr>
      <w:r w:rsidRPr="009B74EA">
        <w:rPr>
          <w:b/>
          <w:sz w:val="28"/>
          <w:szCs w:val="28"/>
        </w:rPr>
        <w:t>(a)</w:t>
      </w:r>
      <w:r w:rsidRPr="009B74EA">
        <w:rPr>
          <w:sz w:val="28"/>
          <w:szCs w:val="28"/>
        </w:rPr>
        <w:t xml:space="preserve"> </w:t>
      </w:r>
      <w:r w:rsidRPr="009B74EA">
        <w:rPr>
          <w:sz w:val="28"/>
          <w:szCs w:val="28"/>
        </w:rPr>
        <w:tab/>
        <w:t>Name the alcohol produced in Stage 2.</w:t>
      </w:r>
    </w:p>
    <w:p w:rsidR="00E0294E" w:rsidRPr="009B74EA" w:rsidRDefault="00E0294E" w:rsidP="00E0294E">
      <w:pPr>
        <w:autoSpaceDE w:val="0"/>
        <w:autoSpaceDN w:val="0"/>
        <w:adjustRightInd w:val="0"/>
        <w:ind w:firstLine="720"/>
        <w:rPr>
          <w:sz w:val="28"/>
          <w:szCs w:val="28"/>
        </w:rPr>
      </w:pPr>
      <w:r w:rsidRPr="009B74EA">
        <w:rPr>
          <w:b/>
          <w:sz w:val="28"/>
          <w:szCs w:val="28"/>
        </w:rPr>
        <w:t>(b)</w:t>
      </w:r>
      <w:r w:rsidRPr="009B74EA">
        <w:rPr>
          <w:sz w:val="28"/>
          <w:szCs w:val="28"/>
        </w:rPr>
        <w:t xml:space="preserve"> </w:t>
      </w:r>
      <w:r w:rsidRPr="009B74EA">
        <w:rPr>
          <w:sz w:val="28"/>
          <w:szCs w:val="28"/>
        </w:rPr>
        <w:tab/>
        <w:t xml:space="preserve">Draw a structural formula for the </w:t>
      </w:r>
      <w:r w:rsidRPr="009B74EA">
        <w:rPr>
          <w:b/>
          <w:bCs/>
          <w:sz w:val="28"/>
          <w:szCs w:val="28"/>
        </w:rPr>
        <w:t xml:space="preserve">alcohol </w:t>
      </w:r>
      <w:r w:rsidRPr="009B74EA">
        <w:rPr>
          <w:sz w:val="28"/>
          <w:szCs w:val="28"/>
        </w:rPr>
        <w:t xml:space="preserve">which would be formed </w:t>
      </w:r>
      <w:r>
        <w:rPr>
          <w:sz w:val="28"/>
          <w:szCs w:val="28"/>
        </w:rPr>
        <w:tab/>
      </w:r>
      <w:r w:rsidRPr="009B74EA">
        <w:rPr>
          <w:sz w:val="28"/>
          <w:szCs w:val="28"/>
        </w:rPr>
        <w:t>from the alkene shown below.</w:t>
      </w:r>
    </w:p>
    <w:p w:rsidR="00E0294E" w:rsidRPr="009B74EA" w:rsidRDefault="006103C7" w:rsidP="00E0294E">
      <w:pPr>
        <w:tabs>
          <w:tab w:val="left" w:pos="4160"/>
        </w:tabs>
        <w:rPr>
          <w:sz w:val="28"/>
          <w:szCs w:val="28"/>
        </w:rPr>
      </w:pPr>
      <w:r>
        <w:rPr>
          <w:noProof/>
          <w:sz w:val="28"/>
          <w:szCs w:val="28"/>
          <w:lang w:eastAsia="en-GB"/>
        </w:rPr>
        <w:drawing>
          <wp:anchor distT="0" distB="0" distL="114300" distR="114300" simplePos="0" relativeHeight="251670528" behindDoc="1" locked="0" layoutInCell="1" allowOverlap="1">
            <wp:simplePos x="0" y="0"/>
            <wp:positionH relativeFrom="column">
              <wp:posOffset>2166620</wp:posOffset>
            </wp:positionH>
            <wp:positionV relativeFrom="paragraph">
              <wp:posOffset>57785</wp:posOffset>
            </wp:positionV>
            <wp:extent cx="1942465" cy="609600"/>
            <wp:effectExtent l="19050" t="0" r="635" b="0"/>
            <wp:wrapNone/>
            <wp:docPr id="55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77"/>
                    <a:srcRect/>
                    <a:stretch>
                      <a:fillRect/>
                    </a:stretch>
                  </pic:blipFill>
                  <pic:spPr bwMode="auto">
                    <a:xfrm>
                      <a:off x="0" y="0"/>
                      <a:ext cx="1942465" cy="609600"/>
                    </a:xfrm>
                    <a:prstGeom prst="rect">
                      <a:avLst/>
                    </a:prstGeom>
                    <a:noFill/>
                    <a:ln w="9525">
                      <a:noFill/>
                      <a:miter lim="800000"/>
                      <a:headEnd/>
                      <a:tailEnd/>
                    </a:ln>
                  </pic:spPr>
                </pic:pic>
              </a:graphicData>
            </a:graphic>
          </wp:anchor>
        </w:drawing>
      </w:r>
      <w:r w:rsidR="00E0294E" w:rsidRPr="009B74EA">
        <w:rPr>
          <w:sz w:val="28"/>
          <w:szCs w:val="28"/>
        </w:rPr>
        <w:tab/>
      </w:r>
    </w:p>
    <w:p w:rsidR="00E0294E" w:rsidRPr="009B74EA" w:rsidRDefault="00E0294E" w:rsidP="00E0294E">
      <w:pPr>
        <w:tabs>
          <w:tab w:val="left" w:pos="4160"/>
        </w:tabs>
        <w:rPr>
          <w:sz w:val="28"/>
          <w:szCs w:val="28"/>
        </w:rPr>
      </w:pPr>
    </w:p>
    <w:p w:rsidR="00E0294E" w:rsidRPr="009B74EA" w:rsidRDefault="00E0294E" w:rsidP="00E0294E">
      <w:pPr>
        <w:tabs>
          <w:tab w:val="left" w:pos="4160"/>
        </w:tabs>
        <w:rPr>
          <w:sz w:val="28"/>
          <w:szCs w:val="28"/>
        </w:rPr>
      </w:pPr>
    </w:p>
    <w:p w:rsidR="00E0294E" w:rsidRPr="009B74EA" w:rsidRDefault="00E0294E" w:rsidP="00E0294E">
      <w:pPr>
        <w:tabs>
          <w:tab w:val="left" w:pos="4160"/>
        </w:tabs>
        <w:rPr>
          <w:sz w:val="28"/>
          <w:szCs w:val="28"/>
        </w:rPr>
      </w:pPr>
    </w:p>
    <w:p w:rsidR="00E0294E" w:rsidRPr="009B74EA" w:rsidRDefault="00E0294E" w:rsidP="00E0294E">
      <w:pPr>
        <w:tabs>
          <w:tab w:val="left" w:pos="4160"/>
        </w:tabs>
        <w:rPr>
          <w:sz w:val="28"/>
          <w:szCs w:val="28"/>
        </w:rPr>
      </w:pPr>
    </w:p>
    <w:p w:rsidR="00E0294E" w:rsidRPr="009B74EA" w:rsidRDefault="00E0294E" w:rsidP="00E0294E">
      <w:pPr>
        <w:autoSpaceDE w:val="0"/>
        <w:autoSpaceDN w:val="0"/>
        <w:adjustRightInd w:val="0"/>
        <w:jc w:val="both"/>
        <w:rPr>
          <w:b/>
          <w:sz w:val="28"/>
          <w:szCs w:val="28"/>
        </w:rPr>
      </w:pPr>
      <w:r w:rsidRPr="009B74EA">
        <w:rPr>
          <w:b/>
          <w:sz w:val="28"/>
          <w:szCs w:val="28"/>
        </w:rPr>
        <w:t>2.</w:t>
      </w:r>
      <w:r w:rsidRPr="009B74EA">
        <w:rPr>
          <w:b/>
          <w:sz w:val="28"/>
          <w:szCs w:val="28"/>
        </w:rPr>
        <w:tab/>
      </w:r>
      <w:r w:rsidRPr="009B74EA">
        <w:rPr>
          <w:sz w:val="28"/>
          <w:szCs w:val="28"/>
        </w:rPr>
        <w:t>When ozone is bubbled through a solution containing an alkene, an ozonolysis reaction takes place.</w:t>
      </w:r>
      <w:r w:rsidRPr="009B74EA">
        <w:rPr>
          <w:b/>
          <w:sz w:val="28"/>
          <w:szCs w:val="28"/>
        </w:rPr>
        <w:tab/>
      </w:r>
    </w:p>
    <w:p w:rsidR="00E0294E" w:rsidRPr="009B74EA" w:rsidRDefault="006103C7" w:rsidP="00E0294E">
      <w:pPr>
        <w:autoSpaceDE w:val="0"/>
        <w:autoSpaceDN w:val="0"/>
        <w:adjustRightInd w:val="0"/>
        <w:jc w:val="both"/>
        <w:rPr>
          <w:b/>
          <w:sz w:val="28"/>
          <w:szCs w:val="28"/>
        </w:rPr>
      </w:pPr>
      <w:r>
        <w:rPr>
          <w:b/>
          <w:noProof/>
          <w:sz w:val="28"/>
          <w:szCs w:val="28"/>
          <w:lang w:eastAsia="en-GB"/>
        </w:rPr>
        <w:drawing>
          <wp:anchor distT="0" distB="0" distL="114300" distR="114300" simplePos="0" relativeHeight="251671552" behindDoc="1" locked="0" layoutInCell="1" allowOverlap="1">
            <wp:simplePos x="0" y="0"/>
            <wp:positionH relativeFrom="column">
              <wp:posOffset>537210</wp:posOffset>
            </wp:positionH>
            <wp:positionV relativeFrom="paragraph">
              <wp:posOffset>49530</wp:posOffset>
            </wp:positionV>
            <wp:extent cx="4324350" cy="973455"/>
            <wp:effectExtent l="19050" t="0" r="0" b="0"/>
            <wp:wrapNone/>
            <wp:docPr id="55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78"/>
                    <a:srcRect/>
                    <a:stretch>
                      <a:fillRect/>
                    </a:stretch>
                  </pic:blipFill>
                  <pic:spPr bwMode="auto">
                    <a:xfrm>
                      <a:off x="0" y="0"/>
                      <a:ext cx="4324350" cy="973455"/>
                    </a:xfrm>
                    <a:prstGeom prst="rect">
                      <a:avLst/>
                    </a:prstGeom>
                    <a:noFill/>
                    <a:ln w="9525">
                      <a:noFill/>
                      <a:miter lim="800000"/>
                      <a:headEnd/>
                      <a:tailEnd/>
                    </a:ln>
                  </pic:spPr>
                </pic:pic>
              </a:graphicData>
            </a:graphic>
          </wp:anchor>
        </w:drawing>
      </w:r>
    </w:p>
    <w:p w:rsidR="00E0294E" w:rsidRDefault="00E0294E" w:rsidP="00E0294E">
      <w:pPr>
        <w:autoSpaceDE w:val="0"/>
        <w:autoSpaceDN w:val="0"/>
        <w:adjustRightInd w:val="0"/>
        <w:ind w:firstLine="720"/>
        <w:jc w:val="both"/>
        <w:rPr>
          <w:b/>
          <w:sz w:val="28"/>
          <w:szCs w:val="28"/>
        </w:rPr>
      </w:pPr>
    </w:p>
    <w:p w:rsidR="00E0294E" w:rsidRDefault="00E0294E" w:rsidP="00E0294E">
      <w:pPr>
        <w:autoSpaceDE w:val="0"/>
        <w:autoSpaceDN w:val="0"/>
        <w:adjustRightInd w:val="0"/>
        <w:ind w:firstLine="720"/>
        <w:jc w:val="both"/>
        <w:rPr>
          <w:b/>
          <w:sz w:val="28"/>
          <w:szCs w:val="28"/>
        </w:rPr>
      </w:pPr>
    </w:p>
    <w:p w:rsidR="00E0294E" w:rsidRPr="009B74EA" w:rsidRDefault="00E0294E" w:rsidP="00E0294E">
      <w:pPr>
        <w:autoSpaceDE w:val="0"/>
        <w:autoSpaceDN w:val="0"/>
        <w:adjustRightInd w:val="0"/>
        <w:jc w:val="both"/>
        <w:rPr>
          <w:sz w:val="28"/>
          <w:szCs w:val="28"/>
        </w:rPr>
      </w:pPr>
      <w:r w:rsidRPr="009B74EA">
        <w:rPr>
          <w:sz w:val="28"/>
          <w:szCs w:val="28"/>
        </w:rPr>
        <w:t>Draw a structural formula for the alkene which, on ozonolysis, would produce propanal and butan-2-one.</w:t>
      </w:r>
    </w:p>
    <w:p w:rsidR="00E0294E" w:rsidRPr="009B74EA" w:rsidRDefault="00E0294E" w:rsidP="00E0294E">
      <w:pPr>
        <w:autoSpaceDE w:val="0"/>
        <w:autoSpaceDN w:val="0"/>
        <w:adjustRightInd w:val="0"/>
        <w:jc w:val="both"/>
        <w:rPr>
          <w:sz w:val="28"/>
          <w:szCs w:val="28"/>
        </w:rPr>
      </w:pPr>
    </w:p>
    <w:p w:rsidR="00E0294E" w:rsidRPr="009B74EA" w:rsidRDefault="00E0294E" w:rsidP="00E0294E">
      <w:pPr>
        <w:autoSpaceDE w:val="0"/>
        <w:autoSpaceDN w:val="0"/>
        <w:adjustRightInd w:val="0"/>
        <w:jc w:val="both"/>
        <w:rPr>
          <w:sz w:val="28"/>
          <w:szCs w:val="28"/>
        </w:rPr>
      </w:pPr>
      <w:r w:rsidRPr="009B74EA">
        <w:rPr>
          <w:b/>
          <w:sz w:val="28"/>
          <w:szCs w:val="28"/>
        </w:rPr>
        <w:t>3.</w:t>
      </w:r>
      <w:r w:rsidRPr="009B74EA">
        <w:rPr>
          <w:rFonts w:cs="ImprintMT"/>
          <w:b/>
          <w:sz w:val="28"/>
          <w:szCs w:val="28"/>
        </w:rPr>
        <w:tab/>
      </w:r>
      <w:r w:rsidRPr="009B74EA">
        <w:rPr>
          <w:sz w:val="28"/>
          <w:szCs w:val="28"/>
        </w:rPr>
        <w:t>Compounds containing sulphur occur widely in nature.</w:t>
      </w:r>
    </w:p>
    <w:p w:rsidR="00E0294E" w:rsidRPr="009B74EA" w:rsidRDefault="00E0294E" w:rsidP="00E0294E">
      <w:pPr>
        <w:autoSpaceDE w:val="0"/>
        <w:autoSpaceDN w:val="0"/>
        <w:adjustRightInd w:val="0"/>
        <w:ind w:firstLine="720"/>
        <w:jc w:val="both"/>
        <w:rPr>
          <w:sz w:val="28"/>
          <w:szCs w:val="28"/>
        </w:rPr>
      </w:pPr>
      <w:r w:rsidRPr="009B74EA">
        <w:rPr>
          <w:sz w:val="28"/>
          <w:szCs w:val="28"/>
        </w:rPr>
        <w:t>The compound dimethyldisulphide, CH</w:t>
      </w:r>
      <w:r w:rsidRPr="009B74EA">
        <w:rPr>
          <w:sz w:val="28"/>
          <w:szCs w:val="28"/>
          <w:vertAlign w:val="subscript"/>
        </w:rPr>
        <w:t>3</w:t>
      </w:r>
      <w:r w:rsidRPr="009B74EA">
        <w:rPr>
          <w:sz w:val="28"/>
          <w:szCs w:val="28"/>
        </w:rPr>
        <w:t>S</w:t>
      </w:r>
      <w:r w:rsidRPr="009B74EA">
        <w:rPr>
          <w:sz w:val="28"/>
          <w:szCs w:val="28"/>
          <w:vertAlign w:val="subscript"/>
        </w:rPr>
        <w:t>2</w:t>
      </w:r>
      <w:r w:rsidRPr="009B74EA">
        <w:rPr>
          <w:sz w:val="28"/>
          <w:szCs w:val="28"/>
        </w:rPr>
        <w:t>CH</w:t>
      </w:r>
      <w:r w:rsidRPr="009B74EA">
        <w:rPr>
          <w:sz w:val="28"/>
          <w:szCs w:val="28"/>
          <w:vertAlign w:val="subscript"/>
        </w:rPr>
        <w:t>3</w:t>
      </w:r>
      <w:r w:rsidRPr="009B74EA">
        <w:rPr>
          <w:sz w:val="28"/>
          <w:szCs w:val="28"/>
        </w:rPr>
        <w:t xml:space="preserve">, is present in garlic and </w:t>
      </w:r>
      <w:r>
        <w:rPr>
          <w:sz w:val="28"/>
          <w:szCs w:val="28"/>
        </w:rPr>
        <w:tab/>
      </w:r>
      <w:r w:rsidRPr="009B74EA">
        <w:rPr>
          <w:sz w:val="28"/>
          <w:szCs w:val="28"/>
        </w:rPr>
        <w:t>onions.</w:t>
      </w:r>
    </w:p>
    <w:p w:rsidR="00E0294E" w:rsidRPr="009B74EA" w:rsidRDefault="00E0294E" w:rsidP="00E0294E">
      <w:pPr>
        <w:autoSpaceDE w:val="0"/>
        <w:autoSpaceDN w:val="0"/>
        <w:adjustRightInd w:val="0"/>
        <w:ind w:firstLine="720"/>
        <w:jc w:val="both"/>
        <w:rPr>
          <w:b/>
          <w:sz w:val="28"/>
          <w:szCs w:val="28"/>
        </w:rPr>
      </w:pPr>
      <w:r w:rsidRPr="009B74EA">
        <w:rPr>
          <w:sz w:val="28"/>
          <w:szCs w:val="28"/>
        </w:rPr>
        <w:t>Draw a full structural formula for this compound.</w:t>
      </w:r>
    </w:p>
    <w:p w:rsidR="00E0294E" w:rsidRPr="009B74EA" w:rsidRDefault="00E0294E" w:rsidP="00E0294E">
      <w:pPr>
        <w:autoSpaceDE w:val="0"/>
        <w:autoSpaceDN w:val="0"/>
        <w:adjustRightInd w:val="0"/>
        <w:jc w:val="both"/>
        <w:rPr>
          <w:sz w:val="28"/>
          <w:szCs w:val="28"/>
        </w:rPr>
      </w:pPr>
      <w:r w:rsidRPr="009B74EA">
        <w:rPr>
          <w:rFonts w:cs="ImprintMT"/>
          <w:b/>
          <w:sz w:val="28"/>
          <w:szCs w:val="28"/>
        </w:rPr>
        <w:t>4.</w:t>
      </w:r>
      <w:r w:rsidRPr="009B74EA">
        <w:rPr>
          <w:rFonts w:cs="ImprintMT"/>
          <w:sz w:val="28"/>
          <w:szCs w:val="28"/>
        </w:rPr>
        <w:t xml:space="preserve"> </w:t>
      </w:r>
      <w:r w:rsidRPr="009B74EA">
        <w:rPr>
          <w:rFonts w:cs="ImprintMT"/>
          <w:sz w:val="28"/>
          <w:szCs w:val="28"/>
        </w:rPr>
        <w:tab/>
      </w:r>
      <w:r w:rsidRPr="009B74EA">
        <w:rPr>
          <w:sz w:val="28"/>
          <w:szCs w:val="28"/>
        </w:rPr>
        <w:t>The chemical name for tartaric acid is 2,3-dihydroxybutanedioic acid.</w:t>
      </w:r>
    </w:p>
    <w:p w:rsidR="00E0294E" w:rsidRPr="009B74EA" w:rsidRDefault="00E0294E" w:rsidP="00E0294E">
      <w:pPr>
        <w:autoSpaceDE w:val="0"/>
        <w:autoSpaceDN w:val="0"/>
        <w:adjustRightInd w:val="0"/>
        <w:ind w:firstLine="720"/>
        <w:jc w:val="both"/>
        <w:rPr>
          <w:b/>
          <w:sz w:val="28"/>
          <w:szCs w:val="28"/>
        </w:rPr>
      </w:pPr>
      <w:r w:rsidRPr="009B74EA">
        <w:rPr>
          <w:sz w:val="28"/>
          <w:szCs w:val="28"/>
        </w:rPr>
        <w:t>Draw a structural formula for tartaric acid.</w:t>
      </w:r>
    </w:p>
    <w:p w:rsidR="00E0294E" w:rsidRPr="009B74EA" w:rsidRDefault="00E0294E" w:rsidP="00E0294E">
      <w:pPr>
        <w:autoSpaceDE w:val="0"/>
        <w:autoSpaceDN w:val="0"/>
        <w:adjustRightInd w:val="0"/>
        <w:jc w:val="both"/>
        <w:rPr>
          <w:b/>
          <w:sz w:val="28"/>
          <w:szCs w:val="28"/>
        </w:rPr>
      </w:pPr>
      <w:r w:rsidRPr="009B74EA">
        <w:rPr>
          <w:b/>
          <w:sz w:val="28"/>
          <w:szCs w:val="28"/>
        </w:rPr>
        <w:t>5.</w:t>
      </w:r>
      <w:r w:rsidRPr="009B74EA">
        <w:rPr>
          <w:b/>
          <w:sz w:val="28"/>
          <w:szCs w:val="28"/>
        </w:rPr>
        <w:tab/>
      </w:r>
      <w:r w:rsidRPr="009B74EA">
        <w:rPr>
          <w:sz w:val="28"/>
          <w:szCs w:val="28"/>
        </w:rPr>
        <w:t>Urea, H</w:t>
      </w:r>
      <w:r w:rsidRPr="009B74EA">
        <w:rPr>
          <w:sz w:val="28"/>
          <w:szCs w:val="28"/>
          <w:vertAlign w:val="subscript"/>
        </w:rPr>
        <w:t>2</w:t>
      </w:r>
      <w:r w:rsidRPr="009B74EA">
        <w:rPr>
          <w:sz w:val="28"/>
          <w:szCs w:val="28"/>
        </w:rPr>
        <w:t>NCONH</w:t>
      </w:r>
      <w:r w:rsidRPr="009B74EA">
        <w:rPr>
          <w:sz w:val="28"/>
          <w:szCs w:val="28"/>
          <w:vertAlign w:val="subscript"/>
        </w:rPr>
        <w:t>2</w:t>
      </w:r>
      <w:r w:rsidRPr="009B74EA">
        <w:rPr>
          <w:sz w:val="28"/>
          <w:szCs w:val="28"/>
        </w:rPr>
        <w:t xml:space="preserve">, has several uses, e.g. as a fertiliser and for the </w:t>
      </w:r>
      <w:r>
        <w:rPr>
          <w:sz w:val="28"/>
          <w:szCs w:val="28"/>
        </w:rPr>
        <w:tab/>
      </w:r>
      <w:r w:rsidRPr="009B74EA">
        <w:rPr>
          <w:sz w:val="28"/>
          <w:szCs w:val="28"/>
        </w:rPr>
        <w:t>manufacture of some thermosetting plastics.</w:t>
      </w:r>
      <w:r w:rsidRPr="009B74EA">
        <w:rPr>
          <w:b/>
          <w:sz w:val="28"/>
          <w:szCs w:val="28"/>
        </w:rPr>
        <w:t xml:space="preserve"> </w:t>
      </w:r>
    </w:p>
    <w:p w:rsidR="00E0294E" w:rsidRPr="009B74EA" w:rsidRDefault="00E0294E" w:rsidP="00E0294E">
      <w:pPr>
        <w:autoSpaceDE w:val="0"/>
        <w:autoSpaceDN w:val="0"/>
        <w:adjustRightInd w:val="0"/>
        <w:ind w:firstLine="720"/>
        <w:jc w:val="both"/>
        <w:rPr>
          <w:b/>
          <w:sz w:val="28"/>
          <w:szCs w:val="28"/>
        </w:rPr>
      </w:pPr>
      <w:r w:rsidRPr="009B74EA">
        <w:rPr>
          <w:sz w:val="28"/>
          <w:szCs w:val="28"/>
        </w:rPr>
        <w:t>Draw a structural formula for urea.</w:t>
      </w:r>
    </w:p>
    <w:p w:rsidR="00E0294E" w:rsidRPr="009B74EA" w:rsidRDefault="00E0294E" w:rsidP="00E0294E">
      <w:pPr>
        <w:autoSpaceDE w:val="0"/>
        <w:autoSpaceDN w:val="0"/>
        <w:adjustRightInd w:val="0"/>
        <w:rPr>
          <w:sz w:val="28"/>
          <w:szCs w:val="28"/>
        </w:rPr>
      </w:pPr>
      <w:r w:rsidRPr="009B74EA">
        <w:rPr>
          <w:b/>
          <w:sz w:val="28"/>
          <w:szCs w:val="28"/>
        </w:rPr>
        <w:t>6.</w:t>
      </w:r>
      <w:r w:rsidRPr="009B74EA">
        <w:rPr>
          <w:b/>
          <w:sz w:val="28"/>
          <w:szCs w:val="28"/>
        </w:rPr>
        <w:tab/>
      </w:r>
      <w:r w:rsidRPr="009B74EA">
        <w:rPr>
          <w:sz w:val="28"/>
          <w:szCs w:val="28"/>
        </w:rPr>
        <w:t xml:space="preserve">Hydrogen cyanide is of great importance in organic chemistry. It offers a </w:t>
      </w:r>
      <w:r>
        <w:rPr>
          <w:sz w:val="28"/>
          <w:szCs w:val="28"/>
        </w:rPr>
        <w:tab/>
      </w:r>
      <w:r w:rsidRPr="009B74EA">
        <w:rPr>
          <w:sz w:val="28"/>
          <w:szCs w:val="28"/>
        </w:rPr>
        <w:t xml:space="preserve">route to increasing the chain length of a molecule.  If ethanal is reacted </w:t>
      </w:r>
      <w:r>
        <w:rPr>
          <w:sz w:val="28"/>
          <w:szCs w:val="28"/>
        </w:rPr>
        <w:tab/>
      </w:r>
      <w:r w:rsidRPr="009B74EA">
        <w:rPr>
          <w:sz w:val="28"/>
          <w:szCs w:val="28"/>
        </w:rPr>
        <w:t xml:space="preserve">with hydrogen cyanide and the product hydrolysed with acid, lactic acid </w:t>
      </w:r>
      <w:r>
        <w:rPr>
          <w:sz w:val="28"/>
          <w:szCs w:val="28"/>
        </w:rPr>
        <w:tab/>
      </w:r>
      <w:r w:rsidRPr="009B74EA">
        <w:rPr>
          <w:sz w:val="28"/>
          <w:szCs w:val="28"/>
        </w:rPr>
        <w:t>is formed.</w:t>
      </w:r>
    </w:p>
    <w:p w:rsidR="00E0294E" w:rsidRPr="009B74EA" w:rsidRDefault="006103C7" w:rsidP="00E0294E">
      <w:pPr>
        <w:autoSpaceDE w:val="0"/>
        <w:autoSpaceDN w:val="0"/>
        <w:adjustRightInd w:val="0"/>
        <w:rPr>
          <w:sz w:val="28"/>
          <w:szCs w:val="28"/>
        </w:rPr>
      </w:pPr>
      <w:r>
        <w:rPr>
          <w:noProof/>
          <w:sz w:val="28"/>
          <w:szCs w:val="28"/>
          <w:lang w:eastAsia="en-GB"/>
        </w:rPr>
        <w:drawing>
          <wp:anchor distT="0" distB="0" distL="114300" distR="114300" simplePos="0" relativeHeight="251672576" behindDoc="1" locked="0" layoutInCell="1" allowOverlap="1">
            <wp:simplePos x="0" y="0"/>
            <wp:positionH relativeFrom="column">
              <wp:posOffset>1021715</wp:posOffset>
            </wp:positionH>
            <wp:positionV relativeFrom="paragraph">
              <wp:posOffset>0</wp:posOffset>
            </wp:positionV>
            <wp:extent cx="3873500" cy="673100"/>
            <wp:effectExtent l="19050" t="0" r="0" b="0"/>
            <wp:wrapNone/>
            <wp:docPr id="55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79"/>
                    <a:srcRect/>
                    <a:stretch>
                      <a:fillRect/>
                    </a:stretch>
                  </pic:blipFill>
                  <pic:spPr bwMode="auto">
                    <a:xfrm>
                      <a:off x="0" y="0"/>
                      <a:ext cx="3873500" cy="673100"/>
                    </a:xfrm>
                    <a:prstGeom prst="rect">
                      <a:avLst/>
                    </a:prstGeom>
                    <a:noFill/>
                    <a:ln w="9525">
                      <a:noFill/>
                      <a:miter lim="800000"/>
                      <a:headEnd/>
                      <a:tailEnd/>
                    </a:ln>
                  </pic:spPr>
                </pic:pic>
              </a:graphicData>
            </a:graphic>
          </wp:anchor>
        </w:drawing>
      </w:r>
    </w:p>
    <w:p w:rsidR="00E0294E" w:rsidRPr="009B74EA" w:rsidRDefault="00E0294E" w:rsidP="00E0294E">
      <w:pPr>
        <w:autoSpaceDE w:val="0"/>
        <w:autoSpaceDN w:val="0"/>
        <w:adjustRightInd w:val="0"/>
        <w:rPr>
          <w:sz w:val="28"/>
          <w:szCs w:val="28"/>
        </w:rPr>
      </w:pPr>
    </w:p>
    <w:p w:rsidR="00E0294E" w:rsidRPr="009B74EA" w:rsidRDefault="00E0294E" w:rsidP="00E0294E">
      <w:pPr>
        <w:autoSpaceDE w:val="0"/>
        <w:autoSpaceDN w:val="0"/>
        <w:adjustRightInd w:val="0"/>
        <w:ind w:left="720"/>
        <w:rPr>
          <w:sz w:val="28"/>
          <w:szCs w:val="28"/>
        </w:rPr>
      </w:pPr>
      <w:r w:rsidRPr="009B74EA">
        <w:rPr>
          <w:sz w:val="28"/>
          <w:szCs w:val="28"/>
        </w:rPr>
        <w:t>Draw a structural formula for the acid produced when propanone is used instead of ethanal in the above reaction sequence.</w:t>
      </w:r>
    </w:p>
    <w:p w:rsidR="00E0294E" w:rsidRPr="009B74EA" w:rsidRDefault="00E0294E" w:rsidP="00E0294E">
      <w:pPr>
        <w:autoSpaceDE w:val="0"/>
        <w:autoSpaceDN w:val="0"/>
        <w:adjustRightInd w:val="0"/>
        <w:rPr>
          <w:b/>
          <w:sz w:val="28"/>
          <w:szCs w:val="28"/>
        </w:rPr>
      </w:pPr>
    </w:p>
    <w:p w:rsidR="00E0294E" w:rsidRPr="009B74EA" w:rsidRDefault="00E0294E" w:rsidP="00E0294E">
      <w:pPr>
        <w:autoSpaceDE w:val="0"/>
        <w:autoSpaceDN w:val="0"/>
        <w:adjustRightInd w:val="0"/>
        <w:ind w:left="720" w:hanging="720"/>
        <w:rPr>
          <w:sz w:val="28"/>
          <w:szCs w:val="28"/>
        </w:rPr>
      </w:pPr>
      <w:r w:rsidRPr="009B74EA">
        <w:rPr>
          <w:b/>
          <w:sz w:val="28"/>
          <w:szCs w:val="28"/>
        </w:rPr>
        <w:t>7.</w:t>
      </w:r>
      <w:r w:rsidRPr="009B74EA">
        <w:rPr>
          <w:b/>
          <w:sz w:val="28"/>
          <w:szCs w:val="28"/>
        </w:rPr>
        <w:tab/>
      </w:r>
      <w:r w:rsidRPr="009B74EA">
        <w:rPr>
          <w:sz w:val="28"/>
          <w:szCs w:val="28"/>
        </w:rPr>
        <w:t>Primary, secondary and tertiary alkanols can be prepared by the reaction of carbonyl compounds with Grignard reagents.</w:t>
      </w:r>
    </w:p>
    <w:p w:rsidR="00E0294E" w:rsidRPr="009B74EA" w:rsidRDefault="00E0294E" w:rsidP="00E0294E">
      <w:pPr>
        <w:autoSpaceDE w:val="0"/>
        <w:autoSpaceDN w:val="0"/>
        <w:adjustRightInd w:val="0"/>
        <w:ind w:firstLine="720"/>
        <w:rPr>
          <w:b/>
          <w:bCs/>
          <w:sz w:val="28"/>
          <w:szCs w:val="28"/>
        </w:rPr>
      </w:pPr>
      <w:r w:rsidRPr="009B74EA">
        <w:rPr>
          <w:b/>
          <w:bCs/>
          <w:sz w:val="28"/>
          <w:szCs w:val="28"/>
        </w:rPr>
        <w:t>Step 1</w:t>
      </w:r>
    </w:p>
    <w:p w:rsidR="00E0294E" w:rsidRPr="009B74EA" w:rsidRDefault="00E0294E" w:rsidP="00E0294E">
      <w:pPr>
        <w:autoSpaceDE w:val="0"/>
        <w:autoSpaceDN w:val="0"/>
        <w:adjustRightInd w:val="0"/>
        <w:ind w:firstLine="720"/>
        <w:rPr>
          <w:sz w:val="28"/>
          <w:szCs w:val="28"/>
        </w:rPr>
      </w:pPr>
      <w:r w:rsidRPr="009B74EA">
        <w:rPr>
          <w:sz w:val="28"/>
          <w:szCs w:val="28"/>
        </w:rPr>
        <w:t>The Grignard reagent reacts with the carbonyl compound.</w:t>
      </w:r>
    </w:p>
    <w:p w:rsidR="00E0294E" w:rsidRPr="009B74EA" w:rsidRDefault="00E0294E" w:rsidP="00E0294E">
      <w:pPr>
        <w:autoSpaceDE w:val="0"/>
        <w:autoSpaceDN w:val="0"/>
        <w:adjustRightInd w:val="0"/>
        <w:ind w:firstLine="720"/>
        <w:rPr>
          <w:sz w:val="28"/>
          <w:szCs w:val="28"/>
        </w:rPr>
      </w:pPr>
    </w:p>
    <w:p w:rsidR="00E0294E" w:rsidRPr="009B74EA" w:rsidRDefault="006103C7" w:rsidP="00E0294E">
      <w:pPr>
        <w:autoSpaceDE w:val="0"/>
        <w:autoSpaceDN w:val="0"/>
        <w:adjustRightInd w:val="0"/>
        <w:jc w:val="center"/>
        <w:rPr>
          <w:b/>
          <w:bCs/>
          <w:sz w:val="28"/>
          <w:szCs w:val="28"/>
        </w:rPr>
      </w:pPr>
      <w:r>
        <w:rPr>
          <w:b/>
          <w:noProof/>
          <w:sz w:val="28"/>
          <w:szCs w:val="28"/>
          <w:lang w:eastAsia="en-GB"/>
        </w:rPr>
        <w:drawing>
          <wp:inline distT="0" distB="0" distL="0" distR="0">
            <wp:extent cx="4912360" cy="914400"/>
            <wp:effectExtent l="19050" t="0" r="2540" b="0"/>
            <wp:docPr id="13"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0"/>
                    <a:srcRect/>
                    <a:stretch>
                      <a:fillRect/>
                    </a:stretch>
                  </pic:blipFill>
                  <pic:spPr bwMode="auto">
                    <a:xfrm>
                      <a:off x="0" y="0"/>
                      <a:ext cx="4912360" cy="914400"/>
                    </a:xfrm>
                    <a:prstGeom prst="rect">
                      <a:avLst/>
                    </a:prstGeom>
                    <a:noFill/>
                    <a:ln w="9525">
                      <a:noFill/>
                      <a:miter lim="800000"/>
                      <a:headEnd/>
                      <a:tailEnd/>
                    </a:ln>
                  </pic:spPr>
                </pic:pic>
              </a:graphicData>
            </a:graphic>
          </wp:inline>
        </w:drawing>
      </w:r>
    </w:p>
    <w:p w:rsidR="00E0294E" w:rsidRPr="009B74EA" w:rsidRDefault="00E0294E" w:rsidP="00E0294E">
      <w:pPr>
        <w:autoSpaceDE w:val="0"/>
        <w:autoSpaceDN w:val="0"/>
        <w:adjustRightInd w:val="0"/>
        <w:ind w:firstLine="720"/>
        <w:rPr>
          <w:b/>
          <w:bCs/>
          <w:sz w:val="28"/>
          <w:szCs w:val="28"/>
        </w:rPr>
      </w:pPr>
      <w:r w:rsidRPr="009B74EA">
        <w:rPr>
          <w:b/>
          <w:bCs/>
          <w:sz w:val="28"/>
          <w:szCs w:val="28"/>
        </w:rPr>
        <w:t>Step 2</w:t>
      </w:r>
    </w:p>
    <w:p w:rsidR="00E0294E" w:rsidRPr="009B74EA" w:rsidRDefault="00E0294E" w:rsidP="00E0294E">
      <w:pPr>
        <w:autoSpaceDE w:val="0"/>
        <w:autoSpaceDN w:val="0"/>
        <w:adjustRightInd w:val="0"/>
        <w:ind w:firstLine="720"/>
        <w:rPr>
          <w:sz w:val="28"/>
          <w:szCs w:val="28"/>
        </w:rPr>
      </w:pPr>
      <w:r w:rsidRPr="009B74EA">
        <w:rPr>
          <w:sz w:val="28"/>
          <w:szCs w:val="28"/>
        </w:rPr>
        <w:t xml:space="preserve">The reaction of the product of </w:t>
      </w:r>
      <w:r w:rsidRPr="009B74EA">
        <w:rPr>
          <w:b/>
          <w:bCs/>
          <w:sz w:val="28"/>
          <w:szCs w:val="28"/>
        </w:rPr>
        <w:t xml:space="preserve">Step 1 </w:t>
      </w:r>
      <w:r w:rsidRPr="009B74EA">
        <w:rPr>
          <w:sz w:val="28"/>
          <w:szCs w:val="28"/>
        </w:rPr>
        <w:t xml:space="preserve">with dilute acid produces the </w:t>
      </w:r>
      <w:r>
        <w:rPr>
          <w:sz w:val="28"/>
          <w:szCs w:val="28"/>
        </w:rPr>
        <w:tab/>
      </w:r>
      <w:r w:rsidRPr="009B74EA">
        <w:rPr>
          <w:sz w:val="28"/>
          <w:szCs w:val="28"/>
        </w:rPr>
        <w:t>alkanol.</w:t>
      </w:r>
    </w:p>
    <w:p w:rsidR="00E0294E" w:rsidRPr="009B74EA" w:rsidRDefault="006103C7" w:rsidP="00E0294E">
      <w:pPr>
        <w:autoSpaceDE w:val="0"/>
        <w:autoSpaceDN w:val="0"/>
        <w:adjustRightInd w:val="0"/>
        <w:jc w:val="center"/>
        <w:rPr>
          <w:sz w:val="28"/>
          <w:szCs w:val="28"/>
        </w:rPr>
      </w:pPr>
      <w:r>
        <w:rPr>
          <w:noProof/>
          <w:sz w:val="28"/>
          <w:szCs w:val="28"/>
          <w:lang w:eastAsia="en-GB"/>
        </w:rPr>
        <w:drawing>
          <wp:inline distT="0" distB="0" distL="0" distR="0">
            <wp:extent cx="4180840" cy="1090930"/>
            <wp:effectExtent l="19050" t="0" r="0" b="0"/>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1"/>
                    <a:srcRect/>
                    <a:stretch>
                      <a:fillRect/>
                    </a:stretch>
                  </pic:blipFill>
                  <pic:spPr bwMode="auto">
                    <a:xfrm>
                      <a:off x="0" y="0"/>
                      <a:ext cx="4180840" cy="1090930"/>
                    </a:xfrm>
                    <a:prstGeom prst="rect">
                      <a:avLst/>
                    </a:prstGeom>
                    <a:noFill/>
                    <a:ln w="9525">
                      <a:noFill/>
                      <a:miter lim="800000"/>
                      <a:headEnd/>
                      <a:tailEnd/>
                    </a:ln>
                  </pic:spPr>
                </pic:pic>
              </a:graphicData>
            </a:graphic>
          </wp:inline>
        </w:drawing>
      </w:r>
    </w:p>
    <w:p w:rsidR="00E0294E" w:rsidRDefault="00E0294E" w:rsidP="00E0294E">
      <w:pPr>
        <w:autoSpaceDE w:val="0"/>
        <w:autoSpaceDN w:val="0"/>
        <w:adjustRightInd w:val="0"/>
        <w:ind w:firstLine="720"/>
        <w:rPr>
          <w:sz w:val="28"/>
          <w:szCs w:val="28"/>
        </w:rPr>
      </w:pPr>
      <w:r w:rsidRPr="009B74EA">
        <w:rPr>
          <w:b/>
          <w:sz w:val="28"/>
          <w:szCs w:val="28"/>
        </w:rPr>
        <w:t>(</w:t>
      </w:r>
      <w:r w:rsidRPr="009B74EA">
        <w:rPr>
          <w:b/>
          <w:iCs/>
          <w:sz w:val="28"/>
          <w:szCs w:val="28"/>
        </w:rPr>
        <w:t>a</w:t>
      </w:r>
      <w:r w:rsidRPr="009B74EA">
        <w:rPr>
          <w:b/>
          <w:sz w:val="28"/>
          <w:szCs w:val="28"/>
        </w:rPr>
        <w:t>)</w:t>
      </w:r>
      <w:r w:rsidRPr="009B74EA">
        <w:rPr>
          <w:sz w:val="28"/>
          <w:szCs w:val="28"/>
        </w:rPr>
        <w:t xml:space="preserve"> </w:t>
      </w:r>
      <w:r w:rsidRPr="009B74EA">
        <w:rPr>
          <w:sz w:val="28"/>
          <w:szCs w:val="28"/>
        </w:rPr>
        <w:tab/>
        <w:t xml:space="preserve">Describe the difference between a primary, a secondary and a </w:t>
      </w:r>
      <w:r>
        <w:rPr>
          <w:sz w:val="28"/>
          <w:szCs w:val="28"/>
        </w:rPr>
        <w:tab/>
      </w:r>
      <w:r w:rsidRPr="009B74EA">
        <w:rPr>
          <w:sz w:val="28"/>
          <w:szCs w:val="28"/>
        </w:rPr>
        <w:t>tertiary alkanol.</w:t>
      </w:r>
    </w:p>
    <w:p w:rsidR="00E0294E" w:rsidRPr="007D6A7F" w:rsidRDefault="00E0294E" w:rsidP="00E0294E">
      <w:pPr>
        <w:autoSpaceDE w:val="0"/>
        <w:autoSpaceDN w:val="0"/>
        <w:adjustRightInd w:val="0"/>
        <w:ind w:firstLine="720"/>
        <w:rPr>
          <w:sz w:val="28"/>
          <w:szCs w:val="28"/>
        </w:rPr>
      </w:pPr>
      <w:r w:rsidRPr="009B74EA">
        <w:rPr>
          <w:sz w:val="28"/>
          <w:szCs w:val="28"/>
        </w:rPr>
        <w:t>You may wish to include labelled structures in your answer.</w:t>
      </w:r>
      <w:r w:rsidRPr="009B74EA">
        <w:rPr>
          <w:b/>
          <w:sz w:val="28"/>
          <w:szCs w:val="28"/>
        </w:rPr>
        <w:t xml:space="preserve"> </w:t>
      </w:r>
    </w:p>
    <w:p w:rsidR="00E0294E" w:rsidRPr="009B74EA" w:rsidRDefault="00E0294E" w:rsidP="00E0294E">
      <w:pPr>
        <w:autoSpaceDE w:val="0"/>
        <w:autoSpaceDN w:val="0"/>
        <w:adjustRightInd w:val="0"/>
        <w:ind w:firstLine="720"/>
        <w:rPr>
          <w:b/>
          <w:sz w:val="28"/>
          <w:szCs w:val="28"/>
        </w:rPr>
      </w:pPr>
      <w:r w:rsidRPr="009B74EA">
        <w:rPr>
          <w:b/>
          <w:sz w:val="28"/>
          <w:szCs w:val="28"/>
        </w:rPr>
        <w:t>(</w:t>
      </w:r>
      <w:r w:rsidRPr="009B74EA">
        <w:rPr>
          <w:b/>
          <w:iCs/>
          <w:sz w:val="28"/>
          <w:szCs w:val="28"/>
        </w:rPr>
        <w:t>b</w:t>
      </w:r>
      <w:r w:rsidRPr="009B74EA">
        <w:rPr>
          <w:b/>
          <w:sz w:val="28"/>
          <w:szCs w:val="28"/>
        </w:rPr>
        <w:t>)</w:t>
      </w:r>
      <w:r w:rsidRPr="009B74EA">
        <w:rPr>
          <w:sz w:val="28"/>
          <w:szCs w:val="28"/>
        </w:rPr>
        <w:tab/>
        <w:t xml:space="preserve"> Suggest a name for the type of reaction that takes place in </w:t>
      </w:r>
      <w:r w:rsidRPr="009B74EA">
        <w:rPr>
          <w:b/>
          <w:bCs/>
          <w:sz w:val="28"/>
          <w:szCs w:val="28"/>
        </w:rPr>
        <w:t>Step 1</w:t>
      </w:r>
      <w:r w:rsidRPr="009B74EA">
        <w:rPr>
          <w:sz w:val="28"/>
          <w:szCs w:val="28"/>
        </w:rPr>
        <w:t>.</w:t>
      </w:r>
      <w:r w:rsidRPr="009B74EA">
        <w:rPr>
          <w:b/>
          <w:sz w:val="28"/>
          <w:szCs w:val="28"/>
        </w:rPr>
        <w:t xml:space="preserve"> </w:t>
      </w:r>
    </w:p>
    <w:p w:rsidR="00E0294E" w:rsidRPr="009B74EA" w:rsidRDefault="006103C7" w:rsidP="00E0294E">
      <w:pPr>
        <w:autoSpaceDE w:val="0"/>
        <w:autoSpaceDN w:val="0"/>
        <w:adjustRightInd w:val="0"/>
        <w:ind w:firstLine="720"/>
        <w:rPr>
          <w:sz w:val="28"/>
          <w:szCs w:val="28"/>
        </w:rPr>
      </w:pPr>
      <w:r>
        <w:rPr>
          <w:b/>
          <w:noProof/>
          <w:sz w:val="28"/>
          <w:szCs w:val="28"/>
          <w:lang w:eastAsia="en-GB"/>
        </w:rPr>
        <w:drawing>
          <wp:anchor distT="0" distB="0" distL="114300" distR="114300" simplePos="0" relativeHeight="251673600" behindDoc="0" locked="0" layoutInCell="1" allowOverlap="1">
            <wp:simplePos x="0" y="0"/>
            <wp:positionH relativeFrom="column">
              <wp:posOffset>2020570</wp:posOffset>
            </wp:positionH>
            <wp:positionV relativeFrom="paragraph">
              <wp:posOffset>594360</wp:posOffset>
            </wp:positionV>
            <wp:extent cx="1570990" cy="695325"/>
            <wp:effectExtent l="19050" t="0" r="0" b="0"/>
            <wp:wrapNone/>
            <wp:docPr id="55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82"/>
                    <a:srcRect/>
                    <a:stretch>
                      <a:fillRect/>
                    </a:stretch>
                  </pic:blipFill>
                  <pic:spPr bwMode="auto">
                    <a:xfrm>
                      <a:off x="0" y="0"/>
                      <a:ext cx="1570990" cy="695325"/>
                    </a:xfrm>
                    <a:prstGeom prst="rect">
                      <a:avLst/>
                    </a:prstGeom>
                    <a:noFill/>
                    <a:ln w="9525">
                      <a:noFill/>
                      <a:miter lim="800000"/>
                      <a:headEnd/>
                      <a:tailEnd/>
                    </a:ln>
                  </pic:spPr>
                </pic:pic>
              </a:graphicData>
            </a:graphic>
          </wp:anchor>
        </w:drawing>
      </w:r>
      <w:r w:rsidR="00E0294E" w:rsidRPr="009B74EA">
        <w:rPr>
          <w:b/>
          <w:sz w:val="28"/>
          <w:szCs w:val="28"/>
        </w:rPr>
        <w:t>(c)</w:t>
      </w:r>
      <w:r w:rsidR="00E0294E" w:rsidRPr="009B74EA">
        <w:rPr>
          <w:sz w:val="28"/>
          <w:szCs w:val="28"/>
        </w:rPr>
        <w:tab/>
        <w:t xml:space="preserve">The same Grignard reagent can be used to produce the alkanol </w:t>
      </w:r>
      <w:r w:rsidR="00E0294E">
        <w:rPr>
          <w:sz w:val="28"/>
          <w:szCs w:val="28"/>
        </w:rPr>
        <w:tab/>
      </w:r>
      <w:r w:rsidR="00E0294E" w:rsidRPr="009B74EA">
        <w:rPr>
          <w:sz w:val="28"/>
          <w:szCs w:val="28"/>
        </w:rPr>
        <w:t>below.</w:t>
      </w:r>
    </w:p>
    <w:p w:rsidR="00E0294E" w:rsidRPr="009B74EA" w:rsidRDefault="00E0294E" w:rsidP="00E0294E">
      <w:pPr>
        <w:autoSpaceDE w:val="0"/>
        <w:autoSpaceDN w:val="0"/>
        <w:adjustRightInd w:val="0"/>
        <w:rPr>
          <w:sz w:val="28"/>
          <w:szCs w:val="28"/>
        </w:rPr>
      </w:pPr>
    </w:p>
    <w:p w:rsidR="00E0294E" w:rsidRDefault="00E0294E" w:rsidP="00E0294E">
      <w:pPr>
        <w:autoSpaceDE w:val="0"/>
        <w:autoSpaceDN w:val="0"/>
        <w:adjustRightInd w:val="0"/>
        <w:ind w:left="1440"/>
        <w:rPr>
          <w:sz w:val="28"/>
          <w:szCs w:val="28"/>
        </w:rPr>
      </w:pPr>
    </w:p>
    <w:p w:rsidR="00E0294E" w:rsidRPr="009B74EA" w:rsidRDefault="00E0294E" w:rsidP="00E0294E">
      <w:pPr>
        <w:autoSpaceDE w:val="0"/>
        <w:autoSpaceDN w:val="0"/>
        <w:adjustRightInd w:val="0"/>
        <w:ind w:left="709"/>
        <w:rPr>
          <w:sz w:val="28"/>
          <w:szCs w:val="28"/>
        </w:rPr>
      </w:pPr>
      <w:r w:rsidRPr="009B74EA">
        <w:rPr>
          <w:sz w:val="28"/>
          <w:szCs w:val="28"/>
        </w:rPr>
        <w:t>Name the carbonyl compound used in this reaction.</w:t>
      </w:r>
    </w:p>
    <w:p w:rsidR="00E0294E" w:rsidRPr="009B74EA" w:rsidRDefault="00E0294E" w:rsidP="00E0294E">
      <w:pPr>
        <w:autoSpaceDE w:val="0"/>
        <w:autoSpaceDN w:val="0"/>
        <w:adjustRightInd w:val="0"/>
        <w:rPr>
          <w:sz w:val="28"/>
          <w:szCs w:val="28"/>
        </w:rPr>
      </w:pPr>
    </w:p>
    <w:p w:rsidR="00E0294E" w:rsidRPr="009B74EA" w:rsidRDefault="00E0294E" w:rsidP="00E0294E">
      <w:pPr>
        <w:autoSpaceDE w:val="0"/>
        <w:autoSpaceDN w:val="0"/>
        <w:adjustRightInd w:val="0"/>
        <w:jc w:val="both"/>
        <w:rPr>
          <w:sz w:val="28"/>
          <w:szCs w:val="28"/>
        </w:rPr>
      </w:pPr>
      <w:r w:rsidRPr="009B74EA">
        <w:rPr>
          <w:b/>
          <w:sz w:val="28"/>
          <w:szCs w:val="28"/>
        </w:rPr>
        <w:t>8.</w:t>
      </w:r>
      <w:r w:rsidRPr="009B74EA">
        <w:rPr>
          <w:sz w:val="28"/>
          <w:szCs w:val="28"/>
        </w:rPr>
        <w:tab/>
        <w:t>Chlorine is used in the manufacture of herbicides such as 2,4-dichlorophenoxyethanoic acid.</w:t>
      </w:r>
    </w:p>
    <w:p w:rsidR="00E0294E" w:rsidRPr="009B74EA" w:rsidRDefault="006103C7" w:rsidP="00E0294E">
      <w:pPr>
        <w:autoSpaceDE w:val="0"/>
        <w:autoSpaceDN w:val="0"/>
        <w:adjustRightInd w:val="0"/>
        <w:ind w:firstLine="720"/>
        <w:jc w:val="both"/>
        <w:rPr>
          <w:sz w:val="28"/>
          <w:szCs w:val="28"/>
        </w:rPr>
      </w:pPr>
      <w:r>
        <w:rPr>
          <w:noProof/>
          <w:sz w:val="28"/>
          <w:szCs w:val="28"/>
          <w:lang w:eastAsia="en-GB"/>
        </w:rPr>
        <w:drawing>
          <wp:anchor distT="0" distB="0" distL="114300" distR="114300" simplePos="0" relativeHeight="251674624" behindDoc="1" locked="0" layoutInCell="1" allowOverlap="1">
            <wp:simplePos x="0" y="0"/>
            <wp:positionH relativeFrom="column">
              <wp:posOffset>2020570</wp:posOffset>
            </wp:positionH>
            <wp:positionV relativeFrom="paragraph">
              <wp:posOffset>49530</wp:posOffset>
            </wp:positionV>
            <wp:extent cx="1372235" cy="1387475"/>
            <wp:effectExtent l="19050" t="0" r="0" b="0"/>
            <wp:wrapNone/>
            <wp:docPr id="55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83"/>
                    <a:srcRect/>
                    <a:stretch>
                      <a:fillRect/>
                    </a:stretch>
                  </pic:blipFill>
                  <pic:spPr bwMode="auto">
                    <a:xfrm>
                      <a:off x="0" y="0"/>
                      <a:ext cx="1372235" cy="1387475"/>
                    </a:xfrm>
                    <a:prstGeom prst="rect">
                      <a:avLst/>
                    </a:prstGeom>
                    <a:noFill/>
                    <a:ln w="9525">
                      <a:noFill/>
                      <a:miter lim="800000"/>
                      <a:headEnd/>
                      <a:tailEnd/>
                    </a:ln>
                  </pic:spPr>
                </pic:pic>
              </a:graphicData>
            </a:graphic>
          </wp:anchor>
        </w:drawing>
      </w:r>
    </w:p>
    <w:p w:rsidR="00E0294E" w:rsidRDefault="00E0294E" w:rsidP="00E0294E">
      <w:pPr>
        <w:autoSpaceDE w:val="0"/>
        <w:autoSpaceDN w:val="0"/>
        <w:adjustRightInd w:val="0"/>
        <w:ind w:firstLine="720"/>
        <w:jc w:val="both"/>
        <w:rPr>
          <w:sz w:val="28"/>
          <w:szCs w:val="28"/>
        </w:rPr>
      </w:pPr>
    </w:p>
    <w:p w:rsidR="00E0294E" w:rsidRDefault="00E0294E" w:rsidP="00E0294E">
      <w:pPr>
        <w:autoSpaceDE w:val="0"/>
        <w:autoSpaceDN w:val="0"/>
        <w:adjustRightInd w:val="0"/>
        <w:ind w:firstLine="720"/>
        <w:jc w:val="both"/>
        <w:rPr>
          <w:sz w:val="28"/>
          <w:szCs w:val="28"/>
        </w:rPr>
      </w:pPr>
    </w:p>
    <w:p w:rsidR="00E0294E" w:rsidRDefault="00E0294E" w:rsidP="00E0294E">
      <w:pPr>
        <w:autoSpaceDE w:val="0"/>
        <w:autoSpaceDN w:val="0"/>
        <w:adjustRightInd w:val="0"/>
        <w:jc w:val="both"/>
        <w:rPr>
          <w:sz w:val="28"/>
          <w:szCs w:val="28"/>
        </w:rPr>
      </w:pPr>
    </w:p>
    <w:p w:rsidR="00E0294E" w:rsidRPr="009B74EA" w:rsidRDefault="00E0294E" w:rsidP="00E0294E">
      <w:pPr>
        <w:autoSpaceDE w:val="0"/>
        <w:autoSpaceDN w:val="0"/>
        <w:adjustRightInd w:val="0"/>
        <w:jc w:val="both"/>
        <w:rPr>
          <w:sz w:val="28"/>
          <w:szCs w:val="28"/>
        </w:rPr>
      </w:pPr>
      <w:r w:rsidRPr="009B74EA">
        <w:rPr>
          <w:sz w:val="28"/>
          <w:szCs w:val="28"/>
        </w:rPr>
        <w:t>Another commonly used herbicide is 4-chloro-2-methylphenoxyethanoic acid.</w:t>
      </w:r>
    </w:p>
    <w:p w:rsidR="00E0294E" w:rsidRPr="009B74EA" w:rsidRDefault="00E0294E" w:rsidP="00E0294E">
      <w:pPr>
        <w:autoSpaceDE w:val="0"/>
        <w:autoSpaceDN w:val="0"/>
        <w:adjustRightInd w:val="0"/>
        <w:jc w:val="both"/>
        <w:rPr>
          <w:sz w:val="28"/>
          <w:szCs w:val="28"/>
        </w:rPr>
      </w:pPr>
      <w:r w:rsidRPr="009B74EA">
        <w:rPr>
          <w:sz w:val="28"/>
          <w:szCs w:val="28"/>
        </w:rPr>
        <w:t>Draw a structural formula for 4-chloro-2-methylphenoxyethanoic acid.</w:t>
      </w:r>
    </w:p>
    <w:p w:rsidR="00E0294E" w:rsidRPr="009B74EA" w:rsidRDefault="00E0294E" w:rsidP="00E0294E">
      <w:pPr>
        <w:autoSpaceDE w:val="0"/>
        <w:autoSpaceDN w:val="0"/>
        <w:adjustRightInd w:val="0"/>
        <w:jc w:val="both"/>
        <w:rPr>
          <w:sz w:val="28"/>
          <w:szCs w:val="28"/>
        </w:rPr>
      </w:pPr>
    </w:p>
    <w:p w:rsidR="00E0294E" w:rsidRDefault="00E0294E" w:rsidP="00E0294E">
      <w:pPr>
        <w:autoSpaceDE w:val="0"/>
        <w:autoSpaceDN w:val="0"/>
        <w:adjustRightInd w:val="0"/>
        <w:jc w:val="both"/>
        <w:rPr>
          <w:sz w:val="28"/>
          <w:szCs w:val="28"/>
        </w:rPr>
      </w:pPr>
      <w:r w:rsidRPr="009B74EA">
        <w:rPr>
          <w:b/>
          <w:sz w:val="28"/>
          <w:szCs w:val="28"/>
        </w:rPr>
        <w:t>9.</w:t>
      </w:r>
      <w:r w:rsidRPr="009B74EA">
        <w:rPr>
          <w:sz w:val="28"/>
          <w:szCs w:val="28"/>
        </w:rPr>
        <w:tab/>
        <w:t>For many years, carbohydrates found in plants have been used to provide chemicals.</w:t>
      </w:r>
    </w:p>
    <w:p w:rsidR="00E0294E" w:rsidRDefault="00E0294E" w:rsidP="00E0294E">
      <w:pPr>
        <w:autoSpaceDE w:val="0"/>
        <w:autoSpaceDN w:val="0"/>
        <w:adjustRightInd w:val="0"/>
        <w:jc w:val="both"/>
        <w:rPr>
          <w:sz w:val="28"/>
          <w:szCs w:val="28"/>
        </w:rPr>
      </w:pPr>
      <w:r w:rsidRPr="009B74EA">
        <w:rPr>
          <w:sz w:val="28"/>
          <w:szCs w:val="28"/>
        </w:rPr>
        <w:t>Lactic acid can be produced by fermenting the carbohydrates in corn.</w:t>
      </w:r>
    </w:p>
    <w:p w:rsidR="00E0294E" w:rsidRPr="009B74EA" w:rsidRDefault="00E0294E" w:rsidP="00E0294E">
      <w:pPr>
        <w:autoSpaceDE w:val="0"/>
        <w:autoSpaceDN w:val="0"/>
        <w:adjustRightInd w:val="0"/>
        <w:jc w:val="both"/>
        <w:rPr>
          <w:sz w:val="28"/>
          <w:szCs w:val="28"/>
        </w:rPr>
      </w:pPr>
      <w:r w:rsidRPr="009B74EA">
        <w:rPr>
          <w:sz w:val="28"/>
          <w:szCs w:val="28"/>
        </w:rPr>
        <w:t>Lactic acid has the structure:</w:t>
      </w:r>
    </w:p>
    <w:p w:rsidR="00E0294E" w:rsidRPr="009B74EA" w:rsidRDefault="006103C7" w:rsidP="00E0294E">
      <w:pPr>
        <w:autoSpaceDE w:val="0"/>
        <w:autoSpaceDN w:val="0"/>
        <w:adjustRightInd w:val="0"/>
        <w:jc w:val="both"/>
        <w:rPr>
          <w:b/>
          <w:sz w:val="28"/>
          <w:szCs w:val="28"/>
        </w:rPr>
      </w:pPr>
      <w:r>
        <w:rPr>
          <w:noProof/>
          <w:sz w:val="28"/>
          <w:szCs w:val="28"/>
          <w:lang w:eastAsia="en-GB"/>
        </w:rPr>
        <w:drawing>
          <wp:anchor distT="0" distB="0" distL="114300" distR="114300" simplePos="0" relativeHeight="251675648" behindDoc="1" locked="0" layoutInCell="1" allowOverlap="1">
            <wp:simplePos x="0" y="0"/>
            <wp:positionH relativeFrom="column">
              <wp:posOffset>2019300</wp:posOffset>
            </wp:positionH>
            <wp:positionV relativeFrom="paragraph">
              <wp:posOffset>61595</wp:posOffset>
            </wp:positionV>
            <wp:extent cx="1501140" cy="848995"/>
            <wp:effectExtent l="19050" t="0" r="3810" b="0"/>
            <wp:wrapNone/>
            <wp:docPr id="55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84"/>
                    <a:srcRect/>
                    <a:stretch>
                      <a:fillRect/>
                    </a:stretch>
                  </pic:blipFill>
                  <pic:spPr bwMode="auto">
                    <a:xfrm>
                      <a:off x="0" y="0"/>
                      <a:ext cx="1501140" cy="848995"/>
                    </a:xfrm>
                    <a:prstGeom prst="rect">
                      <a:avLst/>
                    </a:prstGeom>
                    <a:noFill/>
                    <a:ln w="9525">
                      <a:noFill/>
                      <a:miter lim="800000"/>
                      <a:headEnd/>
                      <a:tailEnd/>
                    </a:ln>
                  </pic:spPr>
                </pic:pic>
              </a:graphicData>
            </a:graphic>
          </wp:anchor>
        </w:drawing>
      </w:r>
    </w:p>
    <w:p w:rsidR="00E0294E" w:rsidRPr="009B74EA" w:rsidRDefault="00E0294E" w:rsidP="00E0294E">
      <w:pPr>
        <w:autoSpaceDE w:val="0"/>
        <w:autoSpaceDN w:val="0"/>
        <w:adjustRightInd w:val="0"/>
        <w:jc w:val="both"/>
        <w:rPr>
          <w:b/>
          <w:sz w:val="28"/>
          <w:szCs w:val="28"/>
        </w:rPr>
      </w:pPr>
    </w:p>
    <w:p w:rsidR="00E0294E" w:rsidRPr="009B74EA" w:rsidRDefault="00E0294E" w:rsidP="00E0294E">
      <w:pPr>
        <w:autoSpaceDE w:val="0"/>
        <w:autoSpaceDN w:val="0"/>
        <w:adjustRightInd w:val="0"/>
        <w:jc w:val="both"/>
        <w:rPr>
          <w:b/>
          <w:sz w:val="28"/>
          <w:szCs w:val="28"/>
        </w:rPr>
      </w:pPr>
    </w:p>
    <w:p w:rsidR="00E0294E" w:rsidRPr="009B74EA" w:rsidRDefault="00E0294E" w:rsidP="00E0294E">
      <w:pPr>
        <w:autoSpaceDE w:val="0"/>
        <w:autoSpaceDN w:val="0"/>
        <w:adjustRightInd w:val="0"/>
        <w:jc w:val="both"/>
        <w:rPr>
          <w:sz w:val="28"/>
          <w:szCs w:val="28"/>
        </w:rPr>
      </w:pPr>
      <w:r w:rsidRPr="009B74EA">
        <w:rPr>
          <w:sz w:val="28"/>
          <w:szCs w:val="28"/>
        </w:rPr>
        <w:t>The first stage in the polymerisation of lactic acid involves the condensation of two lactic acid molecules to form a cyclic structure called a lactone.</w:t>
      </w:r>
    </w:p>
    <w:p w:rsidR="00E0294E" w:rsidRPr="009B74EA" w:rsidRDefault="00E0294E" w:rsidP="00E0294E">
      <w:pPr>
        <w:autoSpaceDE w:val="0"/>
        <w:autoSpaceDN w:val="0"/>
        <w:adjustRightInd w:val="0"/>
        <w:jc w:val="both"/>
        <w:rPr>
          <w:sz w:val="28"/>
          <w:szCs w:val="28"/>
        </w:rPr>
      </w:pPr>
    </w:p>
    <w:p w:rsidR="00E0294E" w:rsidRPr="009B74EA" w:rsidRDefault="00E0294E" w:rsidP="00E0294E">
      <w:pPr>
        <w:autoSpaceDE w:val="0"/>
        <w:autoSpaceDN w:val="0"/>
        <w:adjustRightInd w:val="0"/>
        <w:jc w:val="both"/>
        <w:rPr>
          <w:sz w:val="28"/>
          <w:szCs w:val="28"/>
        </w:rPr>
      </w:pPr>
      <w:r w:rsidRPr="009B74EA">
        <w:rPr>
          <w:sz w:val="28"/>
          <w:szCs w:val="28"/>
        </w:rPr>
        <w:t>Draw a structural formula for the lactone formed when two molecules of lactic acid undergo condensation with each other.</w:t>
      </w:r>
    </w:p>
    <w:p w:rsidR="00E0294E" w:rsidRPr="009B74EA" w:rsidRDefault="00E0294E" w:rsidP="00E0294E">
      <w:pPr>
        <w:autoSpaceDE w:val="0"/>
        <w:autoSpaceDN w:val="0"/>
        <w:adjustRightInd w:val="0"/>
        <w:jc w:val="both"/>
        <w:rPr>
          <w:sz w:val="28"/>
          <w:szCs w:val="28"/>
        </w:rPr>
      </w:pPr>
    </w:p>
    <w:p w:rsidR="00E0294E" w:rsidRDefault="00E0294E" w:rsidP="00E0294E">
      <w:pPr>
        <w:autoSpaceDE w:val="0"/>
        <w:autoSpaceDN w:val="0"/>
        <w:adjustRightInd w:val="0"/>
        <w:jc w:val="both"/>
        <w:rPr>
          <w:b/>
          <w:sz w:val="28"/>
          <w:szCs w:val="28"/>
        </w:rPr>
      </w:pPr>
    </w:p>
    <w:p w:rsidR="00E0294E" w:rsidRDefault="00E0294E" w:rsidP="00E0294E">
      <w:pPr>
        <w:autoSpaceDE w:val="0"/>
        <w:autoSpaceDN w:val="0"/>
        <w:adjustRightInd w:val="0"/>
        <w:jc w:val="both"/>
        <w:rPr>
          <w:b/>
          <w:sz w:val="28"/>
          <w:szCs w:val="28"/>
        </w:rPr>
      </w:pPr>
    </w:p>
    <w:p w:rsidR="00E0294E" w:rsidRPr="009B74EA" w:rsidRDefault="00E0294E" w:rsidP="00E0294E">
      <w:pPr>
        <w:autoSpaceDE w:val="0"/>
        <w:autoSpaceDN w:val="0"/>
        <w:adjustRightInd w:val="0"/>
        <w:jc w:val="both"/>
        <w:rPr>
          <w:sz w:val="28"/>
          <w:szCs w:val="28"/>
        </w:rPr>
      </w:pPr>
      <w:r w:rsidRPr="009B74EA">
        <w:rPr>
          <w:b/>
          <w:sz w:val="28"/>
          <w:szCs w:val="28"/>
        </w:rPr>
        <w:t>10.</w:t>
      </w:r>
      <w:r w:rsidRPr="009B74EA">
        <w:rPr>
          <w:b/>
          <w:sz w:val="28"/>
          <w:szCs w:val="28"/>
        </w:rPr>
        <w:tab/>
      </w:r>
      <w:r w:rsidRPr="009B74EA">
        <w:rPr>
          <w:sz w:val="28"/>
          <w:szCs w:val="28"/>
        </w:rPr>
        <w:t>Aldehydes and ketones can take part in a reaction sometimes known as an aldol condensation.</w:t>
      </w:r>
    </w:p>
    <w:p w:rsidR="00E0294E" w:rsidRPr="009B74EA" w:rsidRDefault="00E0294E" w:rsidP="00E0294E">
      <w:pPr>
        <w:autoSpaceDE w:val="0"/>
        <w:autoSpaceDN w:val="0"/>
        <w:adjustRightInd w:val="0"/>
        <w:rPr>
          <w:sz w:val="28"/>
          <w:szCs w:val="28"/>
        </w:rPr>
      </w:pPr>
    </w:p>
    <w:p w:rsidR="00E0294E" w:rsidRPr="009B74EA" w:rsidRDefault="00E0294E" w:rsidP="00E0294E">
      <w:pPr>
        <w:autoSpaceDE w:val="0"/>
        <w:autoSpaceDN w:val="0"/>
        <w:adjustRightInd w:val="0"/>
        <w:rPr>
          <w:sz w:val="28"/>
          <w:szCs w:val="28"/>
        </w:rPr>
      </w:pPr>
      <w:r w:rsidRPr="009B74EA">
        <w:rPr>
          <w:sz w:val="28"/>
          <w:szCs w:val="28"/>
        </w:rPr>
        <w:t>The simplest aldol reaction involves two molecules of ethanal.  In the reaction, the carbon atom next to the carbonyl functional group of one molecule forms a bond with the carbonyl carbon atom of the second molecule.</w:t>
      </w:r>
    </w:p>
    <w:p w:rsidR="00E0294E" w:rsidRPr="009B74EA" w:rsidRDefault="006103C7" w:rsidP="00E0294E">
      <w:pPr>
        <w:autoSpaceDE w:val="0"/>
        <w:autoSpaceDN w:val="0"/>
        <w:adjustRightInd w:val="0"/>
        <w:rPr>
          <w:sz w:val="28"/>
          <w:szCs w:val="28"/>
        </w:rPr>
      </w:pPr>
      <w:r>
        <w:rPr>
          <w:noProof/>
          <w:sz w:val="28"/>
          <w:szCs w:val="28"/>
          <w:lang w:eastAsia="en-GB"/>
        </w:rPr>
        <w:drawing>
          <wp:anchor distT="0" distB="0" distL="114300" distR="114300" simplePos="0" relativeHeight="251676672" behindDoc="1" locked="0" layoutInCell="1" allowOverlap="1">
            <wp:simplePos x="0" y="0"/>
            <wp:positionH relativeFrom="column">
              <wp:posOffset>-225425</wp:posOffset>
            </wp:positionH>
            <wp:positionV relativeFrom="paragraph">
              <wp:posOffset>188595</wp:posOffset>
            </wp:positionV>
            <wp:extent cx="6162675" cy="1152525"/>
            <wp:effectExtent l="19050" t="0" r="9525" b="0"/>
            <wp:wrapNone/>
            <wp:docPr id="56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85"/>
                    <a:srcRect/>
                    <a:stretch>
                      <a:fillRect/>
                    </a:stretch>
                  </pic:blipFill>
                  <pic:spPr bwMode="auto">
                    <a:xfrm>
                      <a:off x="0" y="0"/>
                      <a:ext cx="6162675" cy="1152525"/>
                    </a:xfrm>
                    <a:prstGeom prst="rect">
                      <a:avLst/>
                    </a:prstGeom>
                    <a:noFill/>
                    <a:ln w="9525">
                      <a:noFill/>
                      <a:miter lim="800000"/>
                      <a:headEnd/>
                      <a:tailEnd/>
                    </a:ln>
                  </pic:spPr>
                </pic:pic>
              </a:graphicData>
            </a:graphic>
          </wp:anchor>
        </w:drawing>
      </w:r>
    </w:p>
    <w:p w:rsidR="00E0294E" w:rsidRPr="009B74EA" w:rsidRDefault="00E0294E" w:rsidP="00E0294E">
      <w:pPr>
        <w:autoSpaceDE w:val="0"/>
        <w:autoSpaceDN w:val="0"/>
        <w:adjustRightInd w:val="0"/>
        <w:rPr>
          <w:sz w:val="28"/>
          <w:szCs w:val="28"/>
        </w:rPr>
      </w:pPr>
    </w:p>
    <w:p w:rsidR="00E0294E" w:rsidRPr="009B74EA" w:rsidRDefault="00E0294E" w:rsidP="00E0294E">
      <w:pPr>
        <w:autoSpaceDE w:val="0"/>
        <w:autoSpaceDN w:val="0"/>
        <w:adjustRightInd w:val="0"/>
        <w:rPr>
          <w:sz w:val="28"/>
          <w:szCs w:val="28"/>
        </w:rPr>
      </w:pPr>
    </w:p>
    <w:p w:rsidR="00E0294E" w:rsidRDefault="00E0294E" w:rsidP="00E0294E">
      <w:pPr>
        <w:autoSpaceDE w:val="0"/>
        <w:autoSpaceDN w:val="0"/>
        <w:adjustRightInd w:val="0"/>
        <w:ind w:left="1440" w:hanging="720"/>
        <w:rPr>
          <w:sz w:val="28"/>
          <w:szCs w:val="28"/>
        </w:rPr>
      </w:pPr>
    </w:p>
    <w:p w:rsidR="00E0294E" w:rsidRDefault="00E0294E" w:rsidP="00E0294E">
      <w:pPr>
        <w:autoSpaceDE w:val="0"/>
        <w:autoSpaceDN w:val="0"/>
        <w:adjustRightInd w:val="0"/>
        <w:ind w:left="720" w:hanging="720"/>
        <w:rPr>
          <w:sz w:val="28"/>
          <w:szCs w:val="28"/>
        </w:rPr>
      </w:pPr>
      <w:r w:rsidRPr="00CE1E74">
        <w:rPr>
          <w:b/>
          <w:sz w:val="28"/>
          <w:szCs w:val="28"/>
        </w:rPr>
        <w:t>(a)</w:t>
      </w:r>
      <w:r w:rsidRPr="009B74EA">
        <w:rPr>
          <w:sz w:val="28"/>
          <w:szCs w:val="28"/>
        </w:rPr>
        <w:tab/>
        <w:t>Draw a structural formula for the product formed when propanone is used instead of ethanal in this type of reaction.</w:t>
      </w:r>
    </w:p>
    <w:p w:rsidR="00E0294E" w:rsidRDefault="00E0294E" w:rsidP="00E0294E">
      <w:pPr>
        <w:autoSpaceDE w:val="0"/>
        <w:autoSpaceDN w:val="0"/>
        <w:adjustRightInd w:val="0"/>
        <w:ind w:left="720" w:hanging="720"/>
        <w:rPr>
          <w:sz w:val="28"/>
          <w:szCs w:val="28"/>
        </w:rPr>
      </w:pPr>
      <w:r w:rsidRPr="009B74EA">
        <w:rPr>
          <w:b/>
          <w:sz w:val="28"/>
          <w:szCs w:val="28"/>
        </w:rPr>
        <w:t>(</w:t>
      </w:r>
      <w:r w:rsidRPr="009B74EA">
        <w:rPr>
          <w:b/>
          <w:iCs/>
          <w:sz w:val="28"/>
          <w:szCs w:val="28"/>
        </w:rPr>
        <w:t>b</w:t>
      </w:r>
      <w:r w:rsidRPr="009B74EA">
        <w:rPr>
          <w:b/>
          <w:sz w:val="28"/>
          <w:szCs w:val="28"/>
        </w:rPr>
        <w:t>)</w:t>
      </w:r>
      <w:r w:rsidRPr="009B74EA">
        <w:rPr>
          <w:sz w:val="28"/>
          <w:szCs w:val="28"/>
        </w:rPr>
        <w:t xml:space="preserve"> </w:t>
      </w:r>
      <w:r w:rsidRPr="009B74EA">
        <w:rPr>
          <w:sz w:val="28"/>
          <w:szCs w:val="28"/>
        </w:rPr>
        <w:tab/>
        <w:t xml:space="preserve">Name an aldehyde that would </w:t>
      </w:r>
      <w:r w:rsidRPr="009B74EA">
        <w:rPr>
          <w:b/>
          <w:bCs/>
          <w:sz w:val="28"/>
          <w:szCs w:val="28"/>
        </w:rPr>
        <w:t xml:space="preserve">not </w:t>
      </w:r>
      <w:r w:rsidRPr="009B74EA">
        <w:rPr>
          <w:sz w:val="28"/>
          <w:szCs w:val="28"/>
        </w:rPr>
        <w:t>take part in an aldol condensation.</w:t>
      </w:r>
    </w:p>
    <w:p w:rsidR="00E0294E" w:rsidRPr="009B74EA" w:rsidRDefault="00E0294E" w:rsidP="00E0294E">
      <w:pPr>
        <w:autoSpaceDE w:val="0"/>
        <w:autoSpaceDN w:val="0"/>
        <w:adjustRightInd w:val="0"/>
        <w:ind w:left="720" w:hanging="720"/>
        <w:rPr>
          <w:sz w:val="28"/>
          <w:szCs w:val="28"/>
        </w:rPr>
      </w:pPr>
      <w:r w:rsidRPr="009B74EA">
        <w:rPr>
          <w:b/>
          <w:sz w:val="28"/>
          <w:szCs w:val="28"/>
        </w:rPr>
        <w:t>(</w:t>
      </w:r>
      <w:r w:rsidRPr="009B74EA">
        <w:rPr>
          <w:b/>
          <w:iCs/>
          <w:sz w:val="28"/>
          <w:szCs w:val="28"/>
        </w:rPr>
        <w:t>c</w:t>
      </w:r>
      <w:r w:rsidRPr="009B74EA">
        <w:rPr>
          <w:b/>
          <w:sz w:val="28"/>
          <w:szCs w:val="28"/>
        </w:rPr>
        <w:t>)</w:t>
      </w:r>
      <w:r w:rsidRPr="009B74EA">
        <w:rPr>
          <w:sz w:val="28"/>
          <w:szCs w:val="28"/>
        </w:rPr>
        <w:t xml:space="preserve"> </w:t>
      </w:r>
      <w:r w:rsidRPr="009B74EA">
        <w:rPr>
          <w:sz w:val="28"/>
          <w:szCs w:val="28"/>
        </w:rPr>
        <w:tab/>
        <w:t>Apart from the structure of the reactants, suggest what is unusual about applying the term “condensation” to this particular type of reaction.</w:t>
      </w:r>
    </w:p>
    <w:p w:rsidR="00E0294E" w:rsidRDefault="00E0294E" w:rsidP="00E0294E">
      <w:pPr>
        <w:autoSpaceDE w:val="0"/>
        <w:autoSpaceDN w:val="0"/>
        <w:adjustRightInd w:val="0"/>
        <w:rPr>
          <w:b/>
          <w:sz w:val="28"/>
          <w:szCs w:val="28"/>
        </w:rPr>
      </w:pPr>
    </w:p>
    <w:p w:rsidR="00E0294E" w:rsidRDefault="00E0294E" w:rsidP="00E0294E">
      <w:pPr>
        <w:autoSpaceDE w:val="0"/>
        <w:autoSpaceDN w:val="0"/>
        <w:adjustRightInd w:val="0"/>
        <w:rPr>
          <w:b/>
          <w:sz w:val="28"/>
          <w:szCs w:val="28"/>
        </w:rPr>
      </w:pPr>
    </w:p>
    <w:p w:rsidR="00E0294E" w:rsidRDefault="00E0294E" w:rsidP="00E0294E">
      <w:pPr>
        <w:autoSpaceDE w:val="0"/>
        <w:autoSpaceDN w:val="0"/>
        <w:adjustRightInd w:val="0"/>
        <w:rPr>
          <w:b/>
          <w:sz w:val="28"/>
          <w:szCs w:val="28"/>
        </w:rPr>
      </w:pPr>
    </w:p>
    <w:p w:rsidR="00E0294E" w:rsidRDefault="00E0294E" w:rsidP="00E0294E">
      <w:pPr>
        <w:autoSpaceDE w:val="0"/>
        <w:autoSpaceDN w:val="0"/>
        <w:adjustRightInd w:val="0"/>
        <w:rPr>
          <w:b/>
          <w:sz w:val="28"/>
          <w:szCs w:val="28"/>
        </w:rPr>
      </w:pPr>
    </w:p>
    <w:p w:rsidR="00E0294E" w:rsidRDefault="00E0294E" w:rsidP="00E0294E">
      <w:pPr>
        <w:autoSpaceDE w:val="0"/>
        <w:autoSpaceDN w:val="0"/>
        <w:adjustRightInd w:val="0"/>
        <w:rPr>
          <w:b/>
          <w:sz w:val="28"/>
          <w:szCs w:val="28"/>
        </w:rPr>
      </w:pPr>
    </w:p>
    <w:p w:rsidR="00E0294E" w:rsidRDefault="00E0294E" w:rsidP="00E0294E">
      <w:pPr>
        <w:autoSpaceDE w:val="0"/>
        <w:autoSpaceDN w:val="0"/>
        <w:adjustRightInd w:val="0"/>
        <w:rPr>
          <w:b/>
          <w:sz w:val="28"/>
          <w:szCs w:val="28"/>
        </w:rPr>
      </w:pPr>
    </w:p>
    <w:p w:rsidR="00E0294E" w:rsidRDefault="00E0294E" w:rsidP="00E0294E">
      <w:pPr>
        <w:autoSpaceDE w:val="0"/>
        <w:autoSpaceDN w:val="0"/>
        <w:adjustRightInd w:val="0"/>
        <w:rPr>
          <w:b/>
          <w:sz w:val="28"/>
          <w:szCs w:val="28"/>
        </w:rPr>
      </w:pPr>
    </w:p>
    <w:p w:rsidR="00E0294E" w:rsidRDefault="00E0294E" w:rsidP="00E0294E">
      <w:pPr>
        <w:autoSpaceDE w:val="0"/>
        <w:autoSpaceDN w:val="0"/>
        <w:adjustRightInd w:val="0"/>
        <w:rPr>
          <w:b/>
          <w:sz w:val="28"/>
          <w:szCs w:val="28"/>
        </w:rPr>
      </w:pPr>
    </w:p>
    <w:p w:rsidR="00E0294E" w:rsidRDefault="00E0294E" w:rsidP="00E0294E">
      <w:pPr>
        <w:autoSpaceDE w:val="0"/>
        <w:autoSpaceDN w:val="0"/>
        <w:adjustRightInd w:val="0"/>
        <w:rPr>
          <w:b/>
          <w:sz w:val="28"/>
          <w:szCs w:val="28"/>
        </w:rPr>
      </w:pPr>
    </w:p>
    <w:p w:rsidR="00E0294E" w:rsidRPr="009B74EA" w:rsidRDefault="00E0294E" w:rsidP="00E0294E">
      <w:pPr>
        <w:autoSpaceDE w:val="0"/>
        <w:autoSpaceDN w:val="0"/>
        <w:adjustRightInd w:val="0"/>
        <w:rPr>
          <w:sz w:val="28"/>
          <w:szCs w:val="28"/>
        </w:rPr>
      </w:pPr>
      <w:r w:rsidRPr="009B74EA">
        <w:rPr>
          <w:b/>
          <w:sz w:val="28"/>
          <w:szCs w:val="28"/>
        </w:rPr>
        <w:t>11.</w:t>
      </w:r>
      <w:r w:rsidRPr="009B74EA">
        <w:rPr>
          <w:sz w:val="28"/>
          <w:szCs w:val="28"/>
        </w:rPr>
        <w:tab/>
        <w:t>Amines can be produced by reacting ammonia with an aldehyde or a ketone.</w:t>
      </w:r>
      <w:r>
        <w:rPr>
          <w:sz w:val="28"/>
          <w:szCs w:val="28"/>
        </w:rPr>
        <w:t xml:space="preserve"> </w:t>
      </w:r>
      <w:r w:rsidRPr="009B74EA">
        <w:rPr>
          <w:sz w:val="28"/>
          <w:szCs w:val="28"/>
        </w:rPr>
        <w:t>This reaction, an example of reductive amination, occurs in two stages.</w:t>
      </w:r>
    </w:p>
    <w:p w:rsidR="00E0294E" w:rsidRPr="009B74EA" w:rsidRDefault="00E0294E" w:rsidP="00E0294E">
      <w:pPr>
        <w:autoSpaceDE w:val="0"/>
        <w:autoSpaceDN w:val="0"/>
        <w:adjustRightInd w:val="0"/>
        <w:ind w:firstLine="720"/>
        <w:rPr>
          <w:b/>
          <w:bCs/>
          <w:sz w:val="28"/>
          <w:szCs w:val="28"/>
        </w:rPr>
      </w:pPr>
    </w:p>
    <w:p w:rsidR="00E0294E" w:rsidRPr="009B74EA" w:rsidRDefault="006103C7" w:rsidP="00E0294E">
      <w:pPr>
        <w:autoSpaceDE w:val="0"/>
        <w:autoSpaceDN w:val="0"/>
        <w:adjustRightInd w:val="0"/>
        <w:ind w:firstLine="720"/>
        <w:rPr>
          <w:b/>
          <w:bCs/>
          <w:sz w:val="28"/>
          <w:szCs w:val="28"/>
        </w:rPr>
      </w:pPr>
      <w:r>
        <w:rPr>
          <w:noProof/>
          <w:sz w:val="28"/>
          <w:szCs w:val="28"/>
          <w:lang w:eastAsia="en-GB"/>
        </w:rPr>
        <w:drawing>
          <wp:anchor distT="0" distB="0" distL="114300" distR="114300" simplePos="0" relativeHeight="251677696" behindDoc="1" locked="0" layoutInCell="1" allowOverlap="1">
            <wp:simplePos x="0" y="0"/>
            <wp:positionH relativeFrom="column">
              <wp:posOffset>977265</wp:posOffset>
            </wp:positionH>
            <wp:positionV relativeFrom="paragraph">
              <wp:posOffset>79375</wp:posOffset>
            </wp:positionV>
            <wp:extent cx="3603625" cy="824865"/>
            <wp:effectExtent l="19050" t="0" r="0" b="0"/>
            <wp:wrapNone/>
            <wp:docPr id="56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86"/>
                    <a:srcRect/>
                    <a:stretch>
                      <a:fillRect/>
                    </a:stretch>
                  </pic:blipFill>
                  <pic:spPr bwMode="auto">
                    <a:xfrm>
                      <a:off x="0" y="0"/>
                      <a:ext cx="3603625" cy="824865"/>
                    </a:xfrm>
                    <a:prstGeom prst="rect">
                      <a:avLst/>
                    </a:prstGeom>
                    <a:noFill/>
                    <a:ln w="9525">
                      <a:noFill/>
                      <a:miter lim="800000"/>
                      <a:headEnd/>
                      <a:tailEnd/>
                    </a:ln>
                  </pic:spPr>
                </pic:pic>
              </a:graphicData>
            </a:graphic>
          </wp:anchor>
        </w:drawing>
      </w:r>
      <w:r w:rsidR="00E0294E" w:rsidRPr="009B74EA">
        <w:rPr>
          <w:b/>
          <w:bCs/>
          <w:sz w:val="28"/>
          <w:szCs w:val="28"/>
        </w:rPr>
        <w:t>Stage 1 Amination</w:t>
      </w:r>
    </w:p>
    <w:p w:rsidR="00E0294E" w:rsidRPr="009B74EA" w:rsidRDefault="00E0294E" w:rsidP="00E0294E">
      <w:pPr>
        <w:autoSpaceDE w:val="0"/>
        <w:autoSpaceDN w:val="0"/>
        <w:adjustRightInd w:val="0"/>
        <w:ind w:firstLine="720"/>
        <w:rPr>
          <w:b/>
          <w:bCs/>
          <w:sz w:val="28"/>
          <w:szCs w:val="28"/>
        </w:rPr>
      </w:pPr>
    </w:p>
    <w:p w:rsidR="00E0294E" w:rsidRPr="009B74EA" w:rsidRDefault="00E0294E" w:rsidP="00E0294E">
      <w:pPr>
        <w:autoSpaceDE w:val="0"/>
        <w:autoSpaceDN w:val="0"/>
        <w:adjustRightInd w:val="0"/>
        <w:ind w:firstLine="720"/>
        <w:rPr>
          <w:b/>
          <w:bCs/>
          <w:sz w:val="28"/>
          <w:szCs w:val="28"/>
        </w:rPr>
      </w:pPr>
    </w:p>
    <w:p w:rsidR="00E0294E" w:rsidRPr="009B74EA" w:rsidRDefault="00E0294E" w:rsidP="00E0294E">
      <w:pPr>
        <w:autoSpaceDE w:val="0"/>
        <w:autoSpaceDN w:val="0"/>
        <w:adjustRightInd w:val="0"/>
        <w:ind w:firstLine="720"/>
        <w:rPr>
          <w:b/>
          <w:sz w:val="28"/>
          <w:szCs w:val="28"/>
        </w:rPr>
      </w:pPr>
      <w:r w:rsidRPr="009B74EA">
        <w:rPr>
          <w:b/>
          <w:bCs/>
          <w:sz w:val="28"/>
          <w:szCs w:val="28"/>
        </w:rPr>
        <w:t>Stage 2 Reduction</w:t>
      </w:r>
    </w:p>
    <w:p w:rsidR="00E0294E" w:rsidRPr="009B74EA" w:rsidRDefault="006103C7" w:rsidP="00E0294E">
      <w:pPr>
        <w:autoSpaceDE w:val="0"/>
        <w:autoSpaceDN w:val="0"/>
        <w:adjustRightInd w:val="0"/>
        <w:rPr>
          <w:b/>
          <w:sz w:val="28"/>
          <w:szCs w:val="28"/>
        </w:rPr>
      </w:pPr>
      <w:r>
        <w:rPr>
          <w:noProof/>
          <w:sz w:val="28"/>
          <w:szCs w:val="28"/>
          <w:lang w:eastAsia="en-GB"/>
        </w:rPr>
        <w:drawing>
          <wp:anchor distT="0" distB="0" distL="114300" distR="114300" simplePos="0" relativeHeight="251678720" behindDoc="1" locked="0" layoutInCell="1" allowOverlap="1">
            <wp:simplePos x="0" y="0"/>
            <wp:positionH relativeFrom="column">
              <wp:posOffset>1019175</wp:posOffset>
            </wp:positionH>
            <wp:positionV relativeFrom="paragraph">
              <wp:posOffset>107315</wp:posOffset>
            </wp:positionV>
            <wp:extent cx="3609975" cy="1093470"/>
            <wp:effectExtent l="19050" t="0" r="9525" b="0"/>
            <wp:wrapNone/>
            <wp:docPr id="56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87"/>
                    <a:srcRect/>
                    <a:stretch>
                      <a:fillRect/>
                    </a:stretch>
                  </pic:blipFill>
                  <pic:spPr bwMode="auto">
                    <a:xfrm>
                      <a:off x="0" y="0"/>
                      <a:ext cx="3609975" cy="1093470"/>
                    </a:xfrm>
                    <a:prstGeom prst="rect">
                      <a:avLst/>
                    </a:prstGeom>
                    <a:noFill/>
                    <a:ln w="9525">
                      <a:noFill/>
                      <a:miter lim="800000"/>
                      <a:headEnd/>
                      <a:tailEnd/>
                    </a:ln>
                  </pic:spPr>
                </pic:pic>
              </a:graphicData>
            </a:graphic>
          </wp:anchor>
        </w:drawing>
      </w:r>
    </w:p>
    <w:p w:rsidR="00E0294E" w:rsidRPr="009B74EA" w:rsidRDefault="00E0294E" w:rsidP="00E0294E">
      <w:pPr>
        <w:autoSpaceDE w:val="0"/>
        <w:autoSpaceDN w:val="0"/>
        <w:adjustRightInd w:val="0"/>
        <w:rPr>
          <w:b/>
          <w:sz w:val="28"/>
          <w:szCs w:val="28"/>
        </w:rPr>
      </w:pPr>
    </w:p>
    <w:p w:rsidR="00E0294E" w:rsidRPr="009B74EA" w:rsidRDefault="00E0294E" w:rsidP="00E0294E">
      <w:pPr>
        <w:autoSpaceDE w:val="0"/>
        <w:autoSpaceDN w:val="0"/>
        <w:adjustRightInd w:val="0"/>
        <w:rPr>
          <w:b/>
          <w:sz w:val="28"/>
          <w:szCs w:val="28"/>
        </w:rPr>
      </w:pPr>
    </w:p>
    <w:p w:rsidR="00E0294E" w:rsidRPr="009B74EA" w:rsidRDefault="00E0294E" w:rsidP="00E0294E">
      <w:pPr>
        <w:autoSpaceDE w:val="0"/>
        <w:autoSpaceDN w:val="0"/>
        <w:adjustRightInd w:val="0"/>
        <w:rPr>
          <w:b/>
          <w:sz w:val="28"/>
          <w:szCs w:val="28"/>
        </w:rPr>
      </w:pPr>
    </w:p>
    <w:p w:rsidR="00E0294E" w:rsidRPr="009B74EA" w:rsidRDefault="00E0294E" w:rsidP="00E0294E">
      <w:pPr>
        <w:autoSpaceDE w:val="0"/>
        <w:autoSpaceDN w:val="0"/>
        <w:adjustRightInd w:val="0"/>
        <w:jc w:val="both"/>
        <w:rPr>
          <w:sz w:val="28"/>
          <w:szCs w:val="28"/>
        </w:rPr>
      </w:pPr>
      <w:r w:rsidRPr="009B74EA">
        <w:rPr>
          <w:b/>
          <w:sz w:val="28"/>
          <w:szCs w:val="28"/>
        </w:rPr>
        <w:tab/>
        <w:t>(i)</w:t>
      </w:r>
      <w:r w:rsidRPr="009B74EA">
        <w:rPr>
          <w:sz w:val="28"/>
          <w:szCs w:val="28"/>
        </w:rPr>
        <w:t xml:space="preserve"> </w:t>
      </w:r>
      <w:r w:rsidRPr="009B74EA">
        <w:rPr>
          <w:sz w:val="28"/>
          <w:szCs w:val="28"/>
        </w:rPr>
        <w:tab/>
        <w:t xml:space="preserve">Give another name for the type of reaction taking place in Stage 2. </w:t>
      </w:r>
    </w:p>
    <w:p w:rsidR="00E0294E" w:rsidRPr="009B74EA" w:rsidRDefault="00E0294E" w:rsidP="00E0294E">
      <w:pPr>
        <w:autoSpaceDE w:val="0"/>
        <w:autoSpaceDN w:val="0"/>
        <w:adjustRightInd w:val="0"/>
        <w:ind w:left="1440" w:hanging="720"/>
        <w:jc w:val="both"/>
        <w:rPr>
          <w:sz w:val="28"/>
          <w:szCs w:val="28"/>
        </w:rPr>
      </w:pPr>
      <w:r w:rsidRPr="009B74EA">
        <w:rPr>
          <w:b/>
          <w:sz w:val="28"/>
          <w:szCs w:val="28"/>
        </w:rPr>
        <w:t>(ii)</w:t>
      </w:r>
      <w:r w:rsidRPr="009B74EA">
        <w:rPr>
          <w:sz w:val="28"/>
          <w:szCs w:val="28"/>
        </w:rPr>
        <w:tab/>
        <w:t>Draw the structural formula for the amine produced when butanal undergoes reductive amination with ammonia.</w:t>
      </w:r>
    </w:p>
    <w:p w:rsidR="00E0294E" w:rsidRDefault="00E0294E" w:rsidP="00E0294E">
      <w:pPr>
        <w:autoSpaceDE w:val="0"/>
        <w:autoSpaceDN w:val="0"/>
        <w:adjustRightInd w:val="0"/>
        <w:jc w:val="both"/>
        <w:rPr>
          <w:b/>
          <w:sz w:val="28"/>
          <w:szCs w:val="28"/>
        </w:rPr>
      </w:pPr>
    </w:p>
    <w:p w:rsidR="00E0294E" w:rsidRPr="009B74EA" w:rsidRDefault="00E0294E" w:rsidP="00E0294E">
      <w:pPr>
        <w:autoSpaceDE w:val="0"/>
        <w:autoSpaceDN w:val="0"/>
        <w:adjustRightInd w:val="0"/>
        <w:jc w:val="both"/>
        <w:rPr>
          <w:sz w:val="28"/>
          <w:szCs w:val="28"/>
        </w:rPr>
      </w:pPr>
      <w:r w:rsidRPr="009B74EA">
        <w:rPr>
          <w:b/>
          <w:sz w:val="28"/>
          <w:szCs w:val="28"/>
        </w:rPr>
        <w:t>12.</w:t>
      </w:r>
      <w:r w:rsidRPr="009B74EA">
        <w:rPr>
          <w:sz w:val="28"/>
          <w:szCs w:val="28"/>
        </w:rPr>
        <w:tab/>
        <w:t>The structures of two antiseptics are shown. Both are aromatic.</w:t>
      </w:r>
    </w:p>
    <w:p w:rsidR="00E0294E" w:rsidRPr="009B74EA" w:rsidRDefault="006103C7" w:rsidP="00E0294E">
      <w:pPr>
        <w:autoSpaceDE w:val="0"/>
        <w:autoSpaceDN w:val="0"/>
        <w:adjustRightInd w:val="0"/>
        <w:jc w:val="both"/>
        <w:rPr>
          <w:sz w:val="28"/>
          <w:szCs w:val="28"/>
        </w:rPr>
      </w:pPr>
      <w:r>
        <w:rPr>
          <w:noProof/>
          <w:sz w:val="28"/>
          <w:szCs w:val="28"/>
          <w:lang w:eastAsia="en-GB"/>
        </w:rPr>
        <w:drawing>
          <wp:anchor distT="0" distB="0" distL="114300" distR="114300" simplePos="0" relativeHeight="251679744" behindDoc="1" locked="0" layoutInCell="1" allowOverlap="1">
            <wp:simplePos x="0" y="0"/>
            <wp:positionH relativeFrom="column">
              <wp:posOffset>1391920</wp:posOffset>
            </wp:positionH>
            <wp:positionV relativeFrom="paragraph">
              <wp:posOffset>110490</wp:posOffset>
            </wp:positionV>
            <wp:extent cx="2868930" cy="1344930"/>
            <wp:effectExtent l="19050" t="0" r="7620" b="0"/>
            <wp:wrapNone/>
            <wp:docPr id="56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88"/>
                    <a:srcRect/>
                    <a:stretch>
                      <a:fillRect/>
                    </a:stretch>
                  </pic:blipFill>
                  <pic:spPr bwMode="auto">
                    <a:xfrm>
                      <a:off x="0" y="0"/>
                      <a:ext cx="2868930" cy="1344930"/>
                    </a:xfrm>
                    <a:prstGeom prst="rect">
                      <a:avLst/>
                    </a:prstGeom>
                    <a:noFill/>
                    <a:ln w="9525">
                      <a:noFill/>
                      <a:miter lim="800000"/>
                      <a:headEnd/>
                      <a:tailEnd/>
                    </a:ln>
                  </pic:spPr>
                </pic:pic>
              </a:graphicData>
            </a:graphic>
          </wp:anchor>
        </w:drawing>
      </w:r>
    </w:p>
    <w:p w:rsidR="00E0294E" w:rsidRPr="009B74EA" w:rsidRDefault="00E0294E" w:rsidP="00E0294E">
      <w:pPr>
        <w:autoSpaceDE w:val="0"/>
        <w:autoSpaceDN w:val="0"/>
        <w:adjustRightInd w:val="0"/>
        <w:jc w:val="both"/>
        <w:rPr>
          <w:sz w:val="28"/>
          <w:szCs w:val="28"/>
        </w:rPr>
      </w:pPr>
    </w:p>
    <w:p w:rsidR="00E0294E" w:rsidRPr="009B74EA" w:rsidRDefault="00E0294E" w:rsidP="00E0294E">
      <w:pPr>
        <w:autoSpaceDE w:val="0"/>
        <w:autoSpaceDN w:val="0"/>
        <w:adjustRightInd w:val="0"/>
        <w:jc w:val="both"/>
        <w:rPr>
          <w:b/>
          <w:sz w:val="28"/>
          <w:szCs w:val="28"/>
        </w:rPr>
      </w:pPr>
    </w:p>
    <w:p w:rsidR="00E0294E" w:rsidRPr="009B74EA" w:rsidRDefault="00E0294E" w:rsidP="00E0294E">
      <w:pPr>
        <w:autoSpaceDE w:val="0"/>
        <w:autoSpaceDN w:val="0"/>
        <w:adjustRightInd w:val="0"/>
        <w:jc w:val="both"/>
        <w:rPr>
          <w:b/>
          <w:sz w:val="28"/>
          <w:szCs w:val="28"/>
        </w:rPr>
      </w:pPr>
      <w:r w:rsidRPr="009B74EA">
        <w:rPr>
          <w:b/>
          <w:sz w:val="28"/>
          <w:szCs w:val="28"/>
        </w:rPr>
        <w:t xml:space="preserve"> </w:t>
      </w:r>
    </w:p>
    <w:p w:rsidR="00E0294E" w:rsidRPr="009B74EA" w:rsidRDefault="00E0294E" w:rsidP="00E0294E">
      <w:pPr>
        <w:autoSpaceDE w:val="0"/>
        <w:autoSpaceDN w:val="0"/>
        <w:adjustRightInd w:val="0"/>
        <w:jc w:val="both"/>
        <w:rPr>
          <w:b/>
          <w:sz w:val="28"/>
          <w:szCs w:val="28"/>
        </w:rPr>
      </w:pPr>
    </w:p>
    <w:p w:rsidR="00E0294E" w:rsidRPr="009B74EA" w:rsidRDefault="00E0294E" w:rsidP="00E0294E">
      <w:pPr>
        <w:autoSpaceDE w:val="0"/>
        <w:autoSpaceDN w:val="0"/>
        <w:adjustRightInd w:val="0"/>
        <w:ind w:left="720"/>
        <w:jc w:val="both"/>
        <w:rPr>
          <w:sz w:val="28"/>
          <w:szCs w:val="28"/>
        </w:rPr>
      </w:pPr>
      <w:r>
        <w:rPr>
          <w:sz w:val="28"/>
          <w:szCs w:val="28"/>
        </w:rPr>
        <w:t>T</w:t>
      </w:r>
      <w:r w:rsidRPr="009B74EA">
        <w:rPr>
          <w:sz w:val="28"/>
          <w:szCs w:val="28"/>
        </w:rPr>
        <w:t xml:space="preserve">he systematic name for </w:t>
      </w:r>
      <w:smartTag w:uri="urn:schemas-microsoft-com:office:smarttags" w:element="stockticker">
        <w:r w:rsidRPr="009B74EA">
          <w:rPr>
            <w:sz w:val="28"/>
            <w:szCs w:val="28"/>
          </w:rPr>
          <w:t>TCP</w:t>
        </w:r>
      </w:smartTag>
      <w:r w:rsidRPr="009B74EA">
        <w:rPr>
          <w:sz w:val="28"/>
          <w:szCs w:val="28"/>
        </w:rPr>
        <w:t xml:space="preserve"> is 2,4,6-trichlorophenol.  The systematic name for Dettol, another antiseptic, is 4-chloro-3,5-dimethylphenol.</w:t>
      </w:r>
    </w:p>
    <w:p w:rsidR="00E0294E" w:rsidRPr="009B74EA" w:rsidRDefault="00E0294E" w:rsidP="00E0294E">
      <w:pPr>
        <w:autoSpaceDE w:val="0"/>
        <w:autoSpaceDN w:val="0"/>
        <w:adjustRightInd w:val="0"/>
        <w:ind w:left="720"/>
        <w:jc w:val="both"/>
        <w:rPr>
          <w:sz w:val="28"/>
          <w:szCs w:val="28"/>
        </w:rPr>
      </w:pPr>
      <w:r w:rsidRPr="009B74EA">
        <w:rPr>
          <w:sz w:val="28"/>
          <w:szCs w:val="28"/>
        </w:rPr>
        <w:t>Draw a structural formula for Dettol.</w:t>
      </w:r>
    </w:p>
    <w:p w:rsidR="00E0294E" w:rsidRPr="009B74EA" w:rsidRDefault="00E0294E" w:rsidP="00E0294E">
      <w:pPr>
        <w:autoSpaceDE w:val="0"/>
        <w:autoSpaceDN w:val="0"/>
        <w:adjustRightInd w:val="0"/>
        <w:ind w:left="720" w:hanging="720"/>
        <w:jc w:val="both"/>
        <w:rPr>
          <w:sz w:val="28"/>
          <w:szCs w:val="28"/>
        </w:rPr>
      </w:pPr>
      <w:r w:rsidRPr="009B74EA">
        <w:rPr>
          <w:b/>
          <w:sz w:val="28"/>
          <w:szCs w:val="28"/>
        </w:rPr>
        <w:t>13.</w:t>
      </w:r>
      <w:r w:rsidRPr="009B74EA">
        <w:rPr>
          <w:sz w:val="28"/>
          <w:szCs w:val="28"/>
        </w:rPr>
        <w:tab/>
        <w:t>As a result of both containing the carbonyl group, aldehydes and ketones react in a similar way with hydrogen cyanide.</w:t>
      </w:r>
    </w:p>
    <w:p w:rsidR="00E0294E" w:rsidRPr="009B74EA" w:rsidRDefault="00E0294E" w:rsidP="00E0294E">
      <w:pPr>
        <w:autoSpaceDE w:val="0"/>
        <w:autoSpaceDN w:val="0"/>
        <w:adjustRightInd w:val="0"/>
        <w:ind w:firstLine="720"/>
        <w:jc w:val="both"/>
        <w:rPr>
          <w:sz w:val="28"/>
          <w:szCs w:val="28"/>
        </w:rPr>
      </w:pPr>
      <w:r w:rsidRPr="009B74EA">
        <w:rPr>
          <w:sz w:val="28"/>
          <w:szCs w:val="28"/>
        </w:rPr>
        <w:t xml:space="preserve">The equation for the reaction of propanal and hydrogen cyanide is </w:t>
      </w:r>
      <w:r>
        <w:rPr>
          <w:sz w:val="28"/>
          <w:szCs w:val="28"/>
        </w:rPr>
        <w:tab/>
      </w:r>
      <w:r w:rsidRPr="009B74EA">
        <w:rPr>
          <w:sz w:val="28"/>
          <w:szCs w:val="28"/>
        </w:rPr>
        <w:t>shown.</w:t>
      </w:r>
    </w:p>
    <w:p w:rsidR="00E0294E" w:rsidRPr="009B74EA" w:rsidRDefault="006103C7" w:rsidP="00E0294E">
      <w:pPr>
        <w:autoSpaceDE w:val="0"/>
        <w:autoSpaceDN w:val="0"/>
        <w:adjustRightInd w:val="0"/>
        <w:rPr>
          <w:sz w:val="28"/>
          <w:szCs w:val="28"/>
        </w:rPr>
      </w:pPr>
      <w:r>
        <w:rPr>
          <w:noProof/>
          <w:sz w:val="28"/>
          <w:szCs w:val="28"/>
          <w:lang w:eastAsia="en-GB"/>
        </w:rPr>
        <w:drawing>
          <wp:anchor distT="0" distB="0" distL="114300" distR="114300" simplePos="0" relativeHeight="251680768" behindDoc="1" locked="0" layoutInCell="1" allowOverlap="1">
            <wp:simplePos x="0" y="0"/>
            <wp:positionH relativeFrom="column">
              <wp:posOffset>711200</wp:posOffset>
            </wp:positionH>
            <wp:positionV relativeFrom="paragraph">
              <wp:posOffset>3810</wp:posOffset>
            </wp:positionV>
            <wp:extent cx="4189730" cy="693420"/>
            <wp:effectExtent l="19050" t="0" r="1270" b="0"/>
            <wp:wrapNone/>
            <wp:docPr id="56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89"/>
                    <a:srcRect/>
                    <a:stretch>
                      <a:fillRect/>
                    </a:stretch>
                  </pic:blipFill>
                  <pic:spPr bwMode="auto">
                    <a:xfrm>
                      <a:off x="0" y="0"/>
                      <a:ext cx="4189730" cy="693420"/>
                    </a:xfrm>
                    <a:prstGeom prst="rect">
                      <a:avLst/>
                    </a:prstGeom>
                    <a:noFill/>
                    <a:ln w="9525">
                      <a:noFill/>
                      <a:miter lim="800000"/>
                      <a:headEnd/>
                      <a:tailEnd/>
                    </a:ln>
                  </pic:spPr>
                </pic:pic>
              </a:graphicData>
            </a:graphic>
          </wp:anchor>
        </w:drawing>
      </w:r>
    </w:p>
    <w:p w:rsidR="00E0294E" w:rsidRPr="009B74EA" w:rsidRDefault="00E0294E" w:rsidP="00E0294E">
      <w:pPr>
        <w:autoSpaceDE w:val="0"/>
        <w:autoSpaceDN w:val="0"/>
        <w:adjustRightInd w:val="0"/>
        <w:ind w:firstLine="720"/>
        <w:rPr>
          <w:sz w:val="28"/>
          <w:szCs w:val="28"/>
        </w:rPr>
      </w:pPr>
      <w:r w:rsidRPr="009B74EA">
        <w:rPr>
          <w:sz w:val="28"/>
          <w:szCs w:val="28"/>
        </w:rPr>
        <w:t xml:space="preserve"> </w:t>
      </w:r>
    </w:p>
    <w:p w:rsidR="00E0294E" w:rsidRPr="009B74EA" w:rsidRDefault="00E0294E" w:rsidP="00E0294E">
      <w:pPr>
        <w:autoSpaceDE w:val="0"/>
        <w:autoSpaceDN w:val="0"/>
        <w:adjustRightInd w:val="0"/>
        <w:ind w:firstLine="720"/>
        <w:rPr>
          <w:sz w:val="28"/>
          <w:szCs w:val="28"/>
        </w:rPr>
      </w:pPr>
    </w:p>
    <w:p w:rsidR="00E0294E" w:rsidRPr="009B74EA" w:rsidRDefault="00E0294E" w:rsidP="00E0294E">
      <w:pPr>
        <w:autoSpaceDE w:val="0"/>
        <w:autoSpaceDN w:val="0"/>
        <w:adjustRightInd w:val="0"/>
        <w:ind w:firstLine="720"/>
        <w:rPr>
          <w:sz w:val="28"/>
          <w:szCs w:val="28"/>
        </w:rPr>
      </w:pPr>
      <w:r w:rsidRPr="009B74EA">
        <w:rPr>
          <w:b/>
          <w:sz w:val="28"/>
          <w:szCs w:val="28"/>
        </w:rPr>
        <w:t>(i)</w:t>
      </w:r>
      <w:r w:rsidRPr="009B74EA">
        <w:rPr>
          <w:sz w:val="28"/>
          <w:szCs w:val="28"/>
        </w:rPr>
        <w:t xml:space="preserve"> </w:t>
      </w:r>
      <w:r w:rsidRPr="009B74EA">
        <w:rPr>
          <w:sz w:val="28"/>
          <w:szCs w:val="28"/>
        </w:rPr>
        <w:tab/>
        <w:t>Suggest a name for this type of reaction.</w:t>
      </w:r>
    </w:p>
    <w:p w:rsidR="00E0294E" w:rsidRPr="009B74EA" w:rsidRDefault="00E0294E" w:rsidP="00E0294E">
      <w:pPr>
        <w:autoSpaceDE w:val="0"/>
        <w:autoSpaceDN w:val="0"/>
        <w:adjustRightInd w:val="0"/>
        <w:ind w:firstLine="720"/>
        <w:rPr>
          <w:sz w:val="28"/>
          <w:szCs w:val="28"/>
        </w:rPr>
      </w:pPr>
      <w:r w:rsidRPr="009B74EA">
        <w:rPr>
          <w:b/>
          <w:sz w:val="28"/>
          <w:szCs w:val="28"/>
        </w:rPr>
        <w:t>(ii)</w:t>
      </w:r>
      <w:r w:rsidRPr="009B74EA">
        <w:rPr>
          <w:sz w:val="28"/>
          <w:szCs w:val="28"/>
        </w:rPr>
        <w:t xml:space="preserve"> </w:t>
      </w:r>
      <w:r w:rsidRPr="009B74EA">
        <w:rPr>
          <w:sz w:val="28"/>
          <w:szCs w:val="28"/>
        </w:rPr>
        <w:tab/>
        <w:t xml:space="preserve">Draw a structure for the product of the reaction between </w:t>
      </w:r>
      <w:r>
        <w:rPr>
          <w:sz w:val="28"/>
          <w:szCs w:val="28"/>
        </w:rPr>
        <w:tab/>
      </w:r>
      <w:r>
        <w:rPr>
          <w:sz w:val="28"/>
          <w:szCs w:val="28"/>
        </w:rPr>
        <w:tab/>
      </w:r>
      <w:r>
        <w:rPr>
          <w:sz w:val="28"/>
          <w:szCs w:val="28"/>
        </w:rPr>
        <w:tab/>
      </w:r>
      <w:r w:rsidRPr="009B74EA">
        <w:rPr>
          <w:sz w:val="28"/>
          <w:szCs w:val="28"/>
        </w:rPr>
        <w:t>propanone and hydrogen cyanide.</w:t>
      </w:r>
    </w:p>
    <w:p w:rsidR="00E0294E" w:rsidRPr="009B74EA" w:rsidRDefault="00E0294E" w:rsidP="00E0294E">
      <w:pPr>
        <w:autoSpaceDE w:val="0"/>
        <w:autoSpaceDN w:val="0"/>
        <w:adjustRightInd w:val="0"/>
        <w:ind w:firstLine="720"/>
        <w:rPr>
          <w:sz w:val="28"/>
          <w:szCs w:val="28"/>
        </w:rPr>
      </w:pPr>
    </w:p>
    <w:p w:rsidR="00E0294E" w:rsidRPr="009B74EA" w:rsidRDefault="00E0294E" w:rsidP="00E0294E">
      <w:pPr>
        <w:pStyle w:val="BodyText"/>
        <w:spacing w:line="360" w:lineRule="auto"/>
        <w:rPr>
          <w:rFonts w:ascii="Calibri" w:hAnsi="Calibri"/>
          <w:sz w:val="28"/>
          <w:szCs w:val="28"/>
        </w:rPr>
      </w:pPr>
      <w:r w:rsidRPr="00CE1E74">
        <w:rPr>
          <w:rFonts w:ascii="Calibri" w:hAnsi="Calibri"/>
          <w:b/>
          <w:sz w:val="28"/>
          <w:szCs w:val="28"/>
        </w:rPr>
        <w:t>14.</w:t>
      </w:r>
      <w:r w:rsidRPr="009B74EA">
        <w:rPr>
          <w:rFonts w:ascii="Calibri" w:hAnsi="Calibri"/>
          <w:sz w:val="28"/>
          <w:szCs w:val="28"/>
        </w:rPr>
        <w:tab/>
        <w:t>Markovnikoff’s rule states:</w:t>
      </w:r>
    </w:p>
    <w:p w:rsidR="00E0294E" w:rsidRPr="009B74EA" w:rsidRDefault="00E0294E" w:rsidP="00E0294E">
      <w:pPr>
        <w:jc w:val="both"/>
        <w:rPr>
          <w:i/>
          <w:iCs/>
          <w:sz w:val="28"/>
          <w:szCs w:val="28"/>
        </w:rPr>
      </w:pPr>
      <w:r w:rsidRPr="009B74EA">
        <w:rPr>
          <w:sz w:val="28"/>
          <w:szCs w:val="28"/>
        </w:rPr>
        <w:t xml:space="preserve"> “</w:t>
      </w:r>
      <w:r w:rsidRPr="009B74EA">
        <w:rPr>
          <w:i/>
          <w:iCs/>
          <w:sz w:val="28"/>
          <w:szCs w:val="28"/>
        </w:rPr>
        <w:t xml:space="preserve">Addition of hydrogen chloride to an alkene can give two products. The </w:t>
      </w:r>
      <w:r>
        <w:rPr>
          <w:i/>
          <w:iCs/>
          <w:sz w:val="28"/>
          <w:szCs w:val="28"/>
        </w:rPr>
        <w:t>h</w:t>
      </w:r>
      <w:r w:rsidRPr="009B74EA">
        <w:rPr>
          <w:i/>
          <w:iCs/>
          <w:sz w:val="28"/>
          <w:szCs w:val="28"/>
        </w:rPr>
        <w:t xml:space="preserve">ydrogen of the hydrogen chloride mainly attaches to the carbon atom of the </w:t>
      </w:r>
      <w:r>
        <w:rPr>
          <w:i/>
          <w:iCs/>
          <w:sz w:val="28"/>
          <w:szCs w:val="28"/>
        </w:rPr>
        <w:t>s</w:t>
      </w:r>
      <w:r w:rsidRPr="009B74EA">
        <w:rPr>
          <w:i/>
          <w:iCs/>
          <w:sz w:val="28"/>
          <w:szCs w:val="28"/>
        </w:rPr>
        <w:t>ouble bond which already has the most hydrogen attached to it”.</w:t>
      </w:r>
    </w:p>
    <w:p w:rsidR="00E0294E" w:rsidRPr="009B74EA" w:rsidRDefault="00E0294E" w:rsidP="00E0294E">
      <w:pPr>
        <w:rPr>
          <w:sz w:val="28"/>
          <w:szCs w:val="28"/>
        </w:rPr>
      </w:pPr>
      <w:r w:rsidRPr="009B74EA">
        <w:rPr>
          <w:sz w:val="28"/>
          <w:szCs w:val="28"/>
        </w:rPr>
        <w:tab/>
      </w:r>
    </w:p>
    <w:p w:rsidR="00E0294E" w:rsidRDefault="00E0294E" w:rsidP="00E0294E">
      <w:pPr>
        <w:jc w:val="both"/>
        <w:rPr>
          <w:sz w:val="28"/>
          <w:szCs w:val="28"/>
        </w:rPr>
      </w:pPr>
      <w:r w:rsidRPr="009B74EA">
        <w:rPr>
          <w:sz w:val="28"/>
          <w:szCs w:val="28"/>
        </w:rPr>
        <w:t>(a)  Draw the full structural formula for the major product formed when hydrogen chloride reacts with propene.</w:t>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p>
    <w:p w:rsidR="00E0294E" w:rsidRDefault="00E0294E" w:rsidP="00E0294E">
      <w:pPr>
        <w:jc w:val="both"/>
        <w:rPr>
          <w:sz w:val="28"/>
          <w:szCs w:val="28"/>
        </w:rPr>
      </w:pPr>
      <w:r w:rsidRPr="009B74EA">
        <w:rPr>
          <w:sz w:val="28"/>
          <w:szCs w:val="28"/>
        </w:rPr>
        <w:t>(b)  Why is it not necessary to consider Markovnikoff’s rule when hydrogen chloride reacts with but-2-ene?</w:t>
      </w:r>
    </w:p>
    <w:p w:rsidR="00E0294E" w:rsidRPr="009B74EA" w:rsidRDefault="00E0294E" w:rsidP="00E0294E">
      <w:pPr>
        <w:ind w:left="720"/>
        <w:rPr>
          <w:sz w:val="28"/>
          <w:szCs w:val="28"/>
        </w:rPr>
      </w:pPr>
    </w:p>
    <w:p w:rsidR="00E0294E" w:rsidRDefault="00E0294E" w:rsidP="00E0294E">
      <w:pPr>
        <w:rPr>
          <w:sz w:val="28"/>
          <w:szCs w:val="28"/>
        </w:rPr>
      </w:pPr>
    </w:p>
    <w:p w:rsidR="00E0294E" w:rsidRDefault="00E0294E" w:rsidP="00E0294E">
      <w:pPr>
        <w:rPr>
          <w:sz w:val="28"/>
          <w:szCs w:val="28"/>
        </w:rPr>
      </w:pPr>
    </w:p>
    <w:p w:rsidR="00E0294E" w:rsidRDefault="00E0294E" w:rsidP="00E0294E">
      <w:pPr>
        <w:rPr>
          <w:sz w:val="28"/>
          <w:szCs w:val="28"/>
        </w:rPr>
      </w:pPr>
    </w:p>
    <w:p w:rsidR="00E0294E" w:rsidRPr="009B74EA" w:rsidRDefault="00E0294E" w:rsidP="00E0294E">
      <w:pPr>
        <w:rPr>
          <w:sz w:val="28"/>
          <w:szCs w:val="28"/>
        </w:rPr>
      </w:pPr>
      <w:r w:rsidRPr="00CE1E74">
        <w:rPr>
          <w:b/>
          <w:sz w:val="28"/>
          <w:szCs w:val="28"/>
        </w:rPr>
        <w:t>15.</w:t>
      </w:r>
      <w:r w:rsidRPr="009B74EA">
        <w:rPr>
          <w:sz w:val="28"/>
          <w:szCs w:val="28"/>
        </w:rPr>
        <w:t xml:space="preserve"> Three dicholorbenzenes are known. Their structure depends on the positions of the chlorine atoms in the benzene ring. Two of the isomers are shown.</w:t>
      </w:r>
    </w:p>
    <w:p w:rsidR="00E0294E" w:rsidRPr="009B74EA" w:rsidRDefault="00E0294E" w:rsidP="00E0294E">
      <w:pPr>
        <w:rPr>
          <w:sz w:val="28"/>
          <w:szCs w:val="28"/>
        </w:rPr>
      </w:pPr>
      <w:r w:rsidRPr="009B74EA">
        <w:rPr>
          <w:sz w:val="28"/>
          <w:szCs w:val="28"/>
        </w:rPr>
        <w:tab/>
      </w:r>
      <w:r w:rsidRPr="009B74EA">
        <w:rPr>
          <w:sz w:val="28"/>
          <w:szCs w:val="28"/>
        </w:rPr>
        <w:object w:dxaOrig="1839" w:dyaOrig="1565">
          <v:shape id="_x0000_i1039" type="#_x0000_t75" style="width:92.35pt;height:78.45pt" o:ole="">
            <v:imagedata r:id="rId90" o:title=""/>
          </v:shape>
          <o:OLEObject Type="Embed" ProgID="ACD.ChemSketch.20" ShapeID="_x0000_i1039" DrawAspect="Content" ObjectID="_1464596064" r:id="rId91"/>
        </w:object>
      </w:r>
      <w:r w:rsidRPr="009B74EA">
        <w:rPr>
          <w:sz w:val="28"/>
          <w:szCs w:val="28"/>
        </w:rPr>
        <w:tab/>
      </w:r>
      <w:r w:rsidRPr="009B74EA">
        <w:rPr>
          <w:sz w:val="28"/>
          <w:szCs w:val="28"/>
        </w:rPr>
        <w:tab/>
      </w:r>
      <w:r w:rsidRPr="009B74EA">
        <w:rPr>
          <w:sz w:val="28"/>
          <w:szCs w:val="28"/>
        </w:rPr>
        <w:object w:dxaOrig="1421" w:dyaOrig="2002">
          <v:shape id="_x0000_i1040" type="#_x0000_t75" style="width:70.5pt;height:100.3pt" o:ole="">
            <v:imagedata r:id="rId92" o:title=""/>
          </v:shape>
          <o:OLEObject Type="Embed" ProgID="ACD.ChemSketch.20" ShapeID="_x0000_i1040" DrawAspect="Content" ObjectID="_1464596065" r:id="rId93"/>
        </w:object>
      </w:r>
    </w:p>
    <w:p w:rsidR="00E0294E" w:rsidRPr="009B74EA" w:rsidRDefault="00E0294E" w:rsidP="00E0294E">
      <w:pPr>
        <w:rPr>
          <w:sz w:val="28"/>
          <w:szCs w:val="28"/>
        </w:rPr>
      </w:pPr>
      <w:r w:rsidRPr="009B74EA">
        <w:rPr>
          <w:sz w:val="28"/>
          <w:szCs w:val="28"/>
        </w:rPr>
        <w:tab/>
      </w:r>
      <w:r w:rsidRPr="009B74EA">
        <w:rPr>
          <w:sz w:val="28"/>
          <w:szCs w:val="28"/>
        </w:rPr>
        <w:tab/>
        <w:t>A</w:t>
      </w:r>
      <w:r w:rsidRPr="009B74EA">
        <w:rPr>
          <w:sz w:val="28"/>
          <w:szCs w:val="28"/>
        </w:rPr>
        <w:tab/>
      </w:r>
      <w:r w:rsidRPr="009B74EA">
        <w:rPr>
          <w:sz w:val="28"/>
          <w:szCs w:val="28"/>
        </w:rPr>
        <w:tab/>
      </w:r>
      <w:r w:rsidRPr="009B74EA">
        <w:rPr>
          <w:sz w:val="28"/>
          <w:szCs w:val="28"/>
        </w:rPr>
        <w:tab/>
      </w:r>
      <w:r w:rsidRPr="009B74EA">
        <w:rPr>
          <w:sz w:val="28"/>
          <w:szCs w:val="28"/>
        </w:rPr>
        <w:tab/>
        <w:t>B</w:t>
      </w:r>
    </w:p>
    <w:p w:rsidR="00E0294E" w:rsidRPr="00A405CF" w:rsidRDefault="00E0294E" w:rsidP="00E0294E">
      <w:pPr>
        <w:numPr>
          <w:ilvl w:val="0"/>
          <w:numId w:val="8"/>
        </w:numPr>
        <w:spacing w:after="0" w:line="240" w:lineRule="auto"/>
        <w:rPr>
          <w:sz w:val="28"/>
          <w:szCs w:val="28"/>
        </w:rPr>
      </w:pPr>
      <w:r w:rsidRPr="009B74EA">
        <w:rPr>
          <w:sz w:val="28"/>
          <w:szCs w:val="28"/>
        </w:rPr>
        <w:t>Draw the structure of the third isomer and name it.</w:t>
      </w:r>
      <w:r w:rsidRPr="009B74EA">
        <w:rPr>
          <w:sz w:val="28"/>
          <w:szCs w:val="28"/>
        </w:rPr>
        <w:tab/>
      </w:r>
      <w:r w:rsidRPr="00A405CF">
        <w:rPr>
          <w:sz w:val="28"/>
          <w:szCs w:val="28"/>
        </w:rPr>
        <w:tab/>
      </w:r>
      <w:r w:rsidRPr="00A405CF">
        <w:rPr>
          <w:sz w:val="28"/>
          <w:szCs w:val="28"/>
        </w:rPr>
        <w:tab/>
      </w:r>
    </w:p>
    <w:p w:rsidR="00E0294E" w:rsidRDefault="00E0294E" w:rsidP="00E0294E">
      <w:pPr>
        <w:numPr>
          <w:ilvl w:val="0"/>
          <w:numId w:val="8"/>
        </w:numPr>
        <w:spacing w:after="0" w:line="240" w:lineRule="auto"/>
        <w:rPr>
          <w:sz w:val="28"/>
          <w:szCs w:val="28"/>
        </w:rPr>
      </w:pPr>
      <w:r w:rsidRPr="009B74EA">
        <w:rPr>
          <w:sz w:val="28"/>
          <w:szCs w:val="28"/>
        </w:rPr>
        <w:t>Why is molecule A polar while molecule B is non-polar?</w:t>
      </w:r>
      <w:r w:rsidRPr="009B74EA">
        <w:rPr>
          <w:sz w:val="28"/>
          <w:szCs w:val="28"/>
        </w:rPr>
        <w:tab/>
      </w:r>
    </w:p>
    <w:p w:rsidR="00E0294E" w:rsidRPr="009B74EA" w:rsidRDefault="00E0294E" w:rsidP="00E0294E">
      <w:pPr>
        <w:spacing w:after="0" w:line="240" w:lineRule="auto"/>
        <w:ind w:left="1095"/>
        <w:rPr>
          <w:sz w:val="28"/>
          <w:szCs w:val="28"/>
        </w:rPr>
      </w:pPr>
      <w:r w:rsidRPr="009B74EA">
        <w:rPr>
          <w:sz w:val="28"/>
          <w:szCs w:val="28"/>
        </w:rPr>
        <w:tab/>
      </w:r>
    </w:p>
    <w:p w:rsidR="00E0294E" w:rsidRPr="009B74EA" w:rsidRDefault="00E0294E" w:rsidP="00E0294E">
      <w:pPr>
        <w:rPr>
          <w:sz w:val="28"/>
          <w:szCs w:val="28"/>
        </w:rPr>
      </w:pPr>
      <w:r w:rsidRPr="00CE1E74">
        <w:rPr>
          <w:b/>
          <w:sz w:val="28"/>
          <w:szCs w:val="28"/>
        </w:rPr>
        <w:t>16.</w:t>
      </w:r>
      <w:r w:rsidRPr="009B74EA">
        <w:rPr>
          <w:sz w:val="28"/>
          <w:szCs w:val="28"/>
        </w:rPr>
        <w:t xml:space="preserve"> Chlorofluorocarbons, commonly known as CFC’s are widely used in fridges, aerosols, and to preserve blood in blood banks.   Information about three CFC’s is shown in the table.</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74"/>
        <w:gridCol w:w="3627"/>
        <w:gridCol w:w="2895"/>
      </w:tblGrid>
      <w:tr w:rsidR="00E0294E" w:rsidRPr="009B74EA">
        <w:tc>
          <w:tcPr>
            <w:tcW w:w="1374" w:type="dxa"/>
            <w:vAlign w:val="center"/>
          </w:tcPr>
          <w:p w:rsidR="00E0294E" w:rsidRPr="00DF79E7" w:rsidRDefault="00E0294E" w:rsidP="00FC0114">
            <w:pPr>
              <w:rPr>
                <w:b/>
                <w:sz w:val="28"/>
                <w:szCs w:val="28"/>
              </w:rPr>
            </w:pPr>
            <w:r w:rsidRPr="00DF79E7">
              <w:rPr>
                <w:b/>
                <w:sz w:val="28"/>
                <w:szCs w:val="28"/>
              </w:rPr>
              <w:t>CFC</w:t>
            </w:r>
          </w:p>
          <w:p w:rsidR="00E0294E" w:rsidRPr="009B74EA" w:rsidRDefault="00E0294E" w:rsidP="00FC0114">
            <w:pPr>
              <w:jc w:val="center"/>
              <w:rPr>
                <w:sz w:val="28"/>
                <w:szCs w:val="28"/>
              </w:rPr>
            </w:pPr>
          </w:p>
        </w:tc>
        <w:tc>
          <w:tcPr>
            <w:tcW w:w="3627" w:type="dxa"/>
            <w:vAlign w:val="center"/>
          </w:tcPr>
          <w:p w:rsidR="00E0294E" w:rsidRPr="009B74EA" w:rsidRDefault="00E0294E" w:rsidP="00FC0114">
            <w:pPr>
              <w:jc w:val="center"/>
              <w:rPr>
                <w:b/>
                <w:bCs/>
                <w:sz w:val="28"/>
                <w:szCs w:val="28"/>
              </w:rPr>
            </w:pPr>
            <w:r w:rsidRPr="009B74EA">
              <w:rPr>
                <w:b/>
                <w:bCs/>
                <w:sz w:val="28"/>
                <w:szCs w:val="28"/>
              </w:rPr>
              <w:t>Name</w:t>
            </w:r>
          </w:p>
        </w:tc>
        <w:tc>
          <w:tcPr>
            <w:tcW w:w="2895" w:type="dxa"/>
          </w:tcPr>
          <w:p w:rsidR="00E0294E" w:rsidRPr="009B74EA" w:rsidRDefault="00E0294E" w:rsidP="00FC0114">
            <w:pPr>
              <w:jc w:val="center"/>
              <w:rPr>
                <w:b/>
                <w:bCs/>
                <w:sz w:val="28"/>
                <w:szCs w:val="28"/>
              </w:rPr>
            </w:pPr>
            <w:r w:rsidRPr="009B74EA">
              <w:rPr>
                <w:b/>
                <w:bCs/>
                <w:sz w:val="28"/>
                <w:szCs w:val="28"/>
              </w:rPr>
              <w:t>Structure</w:t>
            </w:r>
          </w:p>
        </w:tc>
      </w:tr>
      <w:tr w:rsidR="00E0294E" w:rsidRPr="009B74EA">
        <w:trPr>
          <w:trHeight w:val="1059"/>
        </w:trPr>
        <w:tc>
          <w:tcPr>
            <w:tcW w:w="1374" w:type="dxa"/>
            <w:vAlign w:val="center"/>
          </w:tcPr>
          <w:p w:rsidR="00E0294E" w:rsidRPr="009B74EA" w:rsidRDefault="00E0294E" w:rsidP="00FC0114">
            <w:pPr>
              <w:jc w:val="center"/>
              <w:rPr>
                <w:sz w:val="28"/>
                <w:szCs w:val="28"/>
              </w:rPr>
            </w:pPr>
            <w:r w:rsidRPr="009B74EA">
              <w:rPr>
                <w:sz w:val="28"/>
                <w:szCs w:val="28"/>
              </w:rPr>
              <w:t>12</w:t>
            </w:r>
          </w:p>
        </w:tc>
        <w:tc>
          <w:tcPr>
            <w:tcW w:w="3627" w:type="dxa"/>
            <w:vAlign w:val="center"/>
          </w:tcPr>
          <w:p w:rsidR="00E0294E" w:rsidRPr="009B74EA" w:rsidRDefault="00E0294E" w:rsidP="00FC0114">
            <w:pPr>
              <w:jc w:val="center"/>
              <w:rPr>
                <w:sz w:val="28"/>
                <w:szCs w:val="28"/>
              </w:rPr>
            </w:pPr>
            <w:r w:rsidRPr="009B74EA">
              <w:rPr>
                <w:sz w:val="28"/>
                <w:szCs w:val="28"/>
              </w:rPr>
              <w:t>Dichlorodifluoromethane</w:t>
            </w:r>
          </w:p>
        </w:tc>
        <w:tc>
          <w:tcPr>
            <w:tcW w:w="2895" w:type="dxa"/>
          </w:tcPr>
          <w:p w:rsidR="00E0294E" w:rsidRPr="009B74EA" w:rsidRDefault="00E0294E" w:rsidP="00FC0114">
            <w:pPr>
              <w:jc w:val="center"/>
              <w:rPr>
                <w:sz w:val="28"/>
                <w:szCs w:val="28"/>
              </w:rPr>
            </w:pPr>
          </w:p>
          <w:p w:rsidR="00E0294E" w:rsidRPr="009B74EA" w:rsidRDefault="00E0294E" w:rsidP="00FC0114">
            <w:pPr>
              <w:jc w:val="center"/>
              <w:rPr>
                <w:sz w:val="28"/>
                <w:szCs w:val="28"/>
              </w:rPr>
            </w:pPr>
          </w:p>
        </w:tc>
      </w:tr>
      <w:tr w:rsidR="00E0294E" w:rsidRPr="009B74EA">
        <w:tc>
          <w:tcPr>
            <w:tcW w:w="1374" w:type="dxa"/>
            <w:vAlign w:val="center"/>
          </w:tcPr>
          <w:p w:rsidR="00E0294E" w:rsidRPr="009B74EA" w:rsidRDefault="00E0294E" w:rsidP="00FC0114">
            <w:pPr>
              <w:jc w:val="center"/>
              <w:rPr>
                <w:sz w:val="28"/>
                <w:szCs w:val="28"/>
              </w:rPr>
            </w:pPr>
            <w:r w:rsidRPr="009B74EA">
              <w:rPr>
                <w:sz w:val="28"/>
                <w:szCs w:val="28"/>
              </w:rPr>
              <w:t>13</w:t>
            </w:r>
          </w:p>
        </w:tc>
        <w:tc>
          <w:tcPr>
            <w:tcW w:w="3627" w:type="dxa"/>
            <w:vAlign w:val="center"/>
          </w:tcPr>
          <w:p w:rsidR="00E0294E" w:rsidRPr="009B74EA" w:rsidRDefault="00E0294E" w:rsidP="00FC0114">
            <w:pPr>
              <w:jc w:val="center"/>
              <w:rPr>
                <w:sz w:val="28"/>
                <w:szCs w:val="28"/>
              </w:rPr>
            </w:pPr>
            <w:r w:rsidRPr="009B74EA">
              <w:rPr>
                <w:sz w:val="28"/>
                <w:szCs w:val="28"/>
              </w:rPr>
              <w:t>1,1,2 – trichloro-1,2,2-triflouroethane</w:t>
            </w:r>
          </w:p>
        </w:tc>
        <w:tc>
          <w:tcPr>
            <w:tcW w:w="2895" w:type="dxa"/>
          </w:tcPr>
          <w:p w:rsidR="00E0294E" w:rsidRPr="009B74EA" w:rsidRDefault="00E0294E" w:rsidP="00FC0114">
            <w:pPr>
              <w:jc w:val="center"/>
              <w:rPr>
                <w:sz w:val="28"/>
                <w:szCs w:val="28"/>
              </w:rPr>
            </w:pPr>
            <w:r w:rsidRPr="009B74EA">
              <w:rPr>
                <w:sz w:val="28"/>
                <w:szCs w:val="28"/>
              </w:rPr>
              <w:object w:dxaOrig="1191" w:dyaOrig="1128">
                <v:shape id="_x0000_i1041" type="#_x0000_t75" style="width:59.6pt;height:56.1pt" o:ole="">
                  <v:imagedata r:id="rId94" o:title=""/>
                </v:shape>
                <o:OLEObject Type="Embed" ProgID="ACD.ChemSketch.20" ShapeID="_x0000_i1041" DrawAspect="Content" ObjectID="_1464596066" r:id="rId95"/>
              </w:object>
            </w:r>
          </w:p>
        </w:tc>
      </w:tr>
      <w:tr w:rsidR="00E0294E" w:rsidRPr="009B74EA">
        <w:tc>
          <w:tcPr>
            <w:tcW w:w="1374" w:type="dxa"/>
            <w:vAlign w:val="center"/>
          </w:tcPr>
          <w:p w:rsidR="00E0294E" w:rsidRPr="009B74EA" w:rsidRDefault="00E0294E" w:rsidP="00FC0114">
            <w:pPr>
              <w:jc w:val="center"/>
              <w:rPr>
                <w:sz w:val="28"/>
                <w:szCs w:val="28"/>
              </w:rPr>
            </w:pPr>
            <w:r w:rsidRPr="009B74EA">
              <w:rPr>
                <w:sz w:val="28"/>
                <w:szCs w:val="28"/>
              </w:rPr>
              <w:t>114</w:t>
            </w:r>
          </w:p>
        </w:tc>
        <w:tc>
          <w:tcPr>
            <w:tcW w:w="3627" w:type="dxa"/>
            <w:vAlign w:val="center"/>
          </w:tcPr>
          <w:p w:rsidR="00E0294E" w:rsidRPr="009B74EA" w:rsidRDefault="00E0294E" w:rsidP="00FC0114">
            <w:pPr>
              <w:jc w:val="center"/>
              <w:rPr>
                <w:sz w:val="28"/>
                <w:szCs w:val="28"/>
              </w:rPr>
            </w:pPr>
          </w:p>
        </w:tc>
        <w:tc>
          <w:tcPr>
            <w:tcW w:w="2895" w:type="dxa"/>
          </w:tcPr>
          <w:p w:rsidR="00E0294E" w:rsidRPr="009B74EA" w:rsidRDefault="00E0294E" w:rsidP="00FC0114">
            <w:pPr>
              <w:jc w:val="center"/>
              <w:rPr>
                <w:sz w:val="28"/>
                <w:szCs w:val="28"/>
              </w:rPr>
            </w:pPr>
            <w:r w:rsidRPr="009B74EA">
              <w:rPr>
                <w:sz w:val="28"/>
                <w:szCs w:val="28"/>
              </w:rPr>
              <w:object w:dxaOrig="1191" w:dyaOrig="1128">
                <v:shape id="_x0000_i1042" type="#_x0000_t75" style="width:59.6pt;height:56.1pt" o:ole="">
                  <v:imagedata r:id="rId96" o:title=""/>
                </v:shape>
                <o:OLEObject Type="Embed" ProgID="ACD.ChemSketch.20" ShapeID="_x0000_i1042" DrawAspect="Content" ObjectID="_1464596067" r:id="rId97"/>
              </w:object>
            </w:r>
          </w:p>
        </w:tc>
      </w:tr>
    </w:tbl>
    <w:p w:rsidR="00E0294E" w:rsidRPr="009B74EA" w:rsidRDefault="00E0294E" w:rsidP="00E0294E">
      <w:pPr>
        <w:rPr>
          <w:sz w:val="28"/>
          <w:szCs w:val="28"/>
        </w:rPr>
      </w:pPr>
      <w:r w:rsidRPr="009B74EA">
        <w:rPr>
          <w:sz w:val="28"/>
          <w:szCs w:val="28"/>
        </w:rPr>
        <w:tab/>
        <w:t>Copy out the table and</w:t>
      </w:r>
    </w:p>
    <w:p w:rsidR="00E0294E" w:rsidRPr="009B74EA" w:rsidRDefault="00E0294E" w:rsidP="00E0294E">
      <w:pPr>
        <w:numPr>
          <w:ilvl w:val="0"/>
          <w:numId w:val="9"/>
        </w:numPr>
        <w:spacing w:after="0" w:line="240" w:lineRule="auto"/>
        <w:rPr>
          <w:sz w:val="28"/>
          <w:szCs w:val="28"/>
        </w:rPr>
      </w:pPr>
      <w:r w:rsidRPr="009B74EA">
        <w:rPr>
          <w:sz w:val="28"/>
          <w:szCs w:val="28"/>
        </w:rPr>
        <w:t>Draw the full structural formula for CFC 12.</w:t>
      </w:r>
      <w:r w:rsidRPr="009B74EA">
        <w:rPr>
          <w:sz w:val="28"/>
          <w:szCs w:val="28"/>
        </w:rPr>
        <w:tab/>
      </w:r>
      <w:r w:rsidRPr="009B74EA">
        <w:rPr>
          <w:sz w:val="28"/>
          <w:szCs w:val="28"/>
        </w:rPr>
        <w:tab/>
      </w:r>
      <w:r w:rsidRPr="009B74EA">
        <w:rPr>
          <w:sz w:val="28"/>
          <w:szCs w:val="28"/>
        </w:rPr>
        <w:tab/>
      </w:r>
      <w:r w:rsidRPr="009B74EA">
        <w:rPr>
          <w:sz w:val="28"/>
          <w:szCs w:val="28"/>
        </w:rPr>
        <w:tab/>
      </w:r>
    </w:p>
    <w:p w:rsidR="00E0294E" w:rsidRPr="009B74EA" w:rsidRDefault="00E0294E" w:rsidP="00E0294E">
      <w:pPr>
        <w:numPr>
          <w:ilvl w:val="0"/>
          <w:numId w:val="9"/>
        </w:numPr>
        <w:spacing w:after="0" w:line="240" w:lineRule="auto"/>
        <w:rPr>
          <w:sz w:val="28"/>
          <w:szCs w:val="28"/>
        </w:rPr>
      </w:pPr>
      <w:r w:rsidRPr="009B74EA">
        <w:rPr>
          <w:sz w:val="28"/>
          <w:szCs w:val="28"/>
        </w:rPr>
        <w:t>Give the name for CFC 114.</w:t>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p>
    <w:p w:rsidR="00E0294E" w:rsidRPr="009B74EA" w:rsidRDefault="00E0294E" w:rsidP="00E0294E">
      <w:pPr>
        <w:rPr>
          <w:sz w:val="28"/>
          <w:szCs w:val="28"/>
        </w:rPr>
      </w:pPr>
    </w:p>
    <w:p w:rsidR="00E0294E" w:rsidRPr="009B74EA" w:rsidRDefault="00E0294E" w:rsidP="00E0294E">
      <w:pPr>
        <w:rPr>
          <w:sz w:val="28"/>
          <w:szCs w:val="28"/>
        </w:rPr>
      </w:pPr>
      <w:r w:rsidRPr="009B74EA">
        <w:rPr>
          <w:sz w:val="28"/>
          <w:szCs w:val="28"/>
        </w:rPr>
        <w:br w:type="page"/>
      </w:r>
      <w:r w:rsidRPr="00CE1E74">
        <w:rPr>
          <w:b/>
          <w:sz w:val="28"/>
          <w:szCs w:val="28"/>
        </w:rPr>
        <w:t>17.</w:t>
      </w:r>
      <w:r w:rsidRPr="009B74EA">
        <w:rPr>
          <w:sz w:val="28"/>
          <w:szCs w:val="28"/>
        </w:rPr>
        <w:t xml:space="preserve"> Ethyne is the first member of the homologous series called the alkynes.</w:t>
      </w:r>
    </w:p>
    <w:p w:rsidR="00E0294E" w:rsidRPr="009B74EA" w:rsidRDefault="00E0294E" w:rsidP="00E0294E">
      <w:pPr>
        <w:rPr>
          <w:sz w:val="28"/>
          <w:szCs w:val="28"/>
        </w:rPr>
      </w:pPr>
      <w:r w:rsidRPr="009B74EA">
        <w:rPr>
          <w:sz w:val="28"/>
          <w:szCs w:val="28"/>
        </w:rPr>
        <w:t xml:space="preserve"> Ethyne can undergo addition reactions as shown below in the flow diagram,</w:t>
      </w:r>
    </w:p>
    <w:p w:rsidR="00E0294E" w:rsidRPr="009B74EA" w:rsidRDefault="00E0294E" w:rsidP="00E0294E">
      <w:pPr>
        <w:rPr>
          <w:sz w:val="28"/>
          <w:szCs w:val="28"/>
        </w:rPr>
      </w:pPr>
    </w:p>
    <w:p w:rsidR="00E0294E" w:rsidRPr="009B74EA" w:rsidRDefault="00E0294E" w:rsidP="00E0294E">
      <w:pPr>
        <w:rPr>
          <w:sz w:val="28"/>
          <w:szCs w:val="28"/>
        </w:rPr>
      </w:pP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t xml:space="preserve">   HCl</w:t>
      </w:r>
    </w:p>
    <w:p w:rsidR="00E0294E" w:rsidRPr="009B74EA" w:rsidRDefault="00E0294E" w:rsidP="00E0294E">
      <w:pPr>
        <w:rPr>
          <w:sz w:val="28"/>
          <w:szCs w:val="28"/>
        </w:rPr>
      </w:pPr>
      <w:r>
        <w:rPr>
          <w:noProof/>
          <w:sz w:val="28"/>
          <w:szCs w:val="28"/>
        </w:rPr>
        <w:pict>
          <v:line id="_x0000_s1626" style="position:absolute;z-index:251700224" from="261pt,11.35pt" to="315pt,11.35pt">
            <v:stroke endarrow="block"/>
          </v:line>
        </w:pict>
      </w:r>
      <w:r>
        <w:rPr>
          <w:noProof/>
          <w:sz w:val="28"/>
          <w:szCs w:val="28"/>
        </w:rPr>
        <w:pict>
          <v:line id="_x0000_s1627" style="position:absolute;flip:y;z-index:251701248" from="126pt,11.35pt" to="171pt,38.35pt">
            <v:stroke endarrow="block"/>
          </v:line>
        </w:pict>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t>compound 1</w:t>
      </w:r>
      <w:r w:rsidRPr="009B74EA">
        <w:rPr>
          <w:sz w:val="28"/>
          <w:szCs w:val="28"/>
        </w:rPr>
        <w:tab/>
      </w:r>
      <w:r w:rsidRPr="009B74EA">
        <w:rPr>
          <w:sz w:val="28"/>
          <w:szCs w:val="28"/>
        </w:rPr>
        <w:tab/>
      </w:r>
      <w:r w:rsidRPr="009B74EA">
        <w:rPr>
          <w:sz w:val="28"/>
          <w:szCs w:val="28"/>
        </w:rPr>
        <w:tab/>
        <w:t>compound 2</w:t>
      </w:r>
    </w:p>
    <w:p w:rsidR="00E0294E" w:rsidRPr="009B74EA" w:rsidRDefault="00E0294E" w:rsidP="00E0294E">
      <w:pPr>
        <w:rPr>
          <w:sz w:val="28"/>
          <w:szCs w:val="28"/>
        </w:rPr>
      </w:pPr>
      <w:r w:rsidRPr="009B74EA">
        <w:rPr>
          <w:sz w:val="28"/>
          <w:szCs w:val="28"/>
        </w:rPr>
        <w:tab/>
      </w:r>
      <w:r w:rsidRPr="009B74EA">
        <w:rPr>
          <w:sz w:val="28"/>
          <w:szCs w:val="28"/>
        </w:rPr>
        <w:tab/>
      </w:r>
      <w:r w:rsidRPr="009B74EA">
        <w:rPr>
          <w:sz w:val="28"/>
          <w:szCs w:val="28"/>
        </w:rPr>
        <w:tab/>
        <w:t>HCl</w:t>
      </w:r>
    </w:p>
    <w:p w:rsidR="00E0294E" w:rsidRPr="009B74EA" w:rsidRDefault="00E0294E" w:rsidP="00E0294E">
      <w:pPr>
        <w:rPr>
          <w:sz w:val="28"/>
          <w:szCs w:val="28"/>
        </w:rPr>
      </w:pPr>
      <w:r w:rsidRPr="009B74EA">
        <w:rPr>
          <w:sz w:val="28"/>
          <w:szCs w:val="28"/>
        </w:rPr>
        <w:tab/>
      </w:r>
    </w:p>
    <w:p w:rsidR="00E0294E" w:rsidRPr="009B74EA" w:rsidRDefault="00E0294E" w:rsidP="00E0294E">
      <w:pPr>
        <w:rPr>
          <w:sz w:val="28"/>
          <w:szCs w:val="28"/>
        </w:rPr>
      </w:pPr>
      <w:r>
        <w:rPr>
          <w:noProof/>
          <w:sz w:val="28"/>
          <w:szCs w:val="28"/>
        </w:rPr>
        <w:pict>
          <v:line id="_x0000_s1628" style="position:absolute;flip:y;z-index:251702272" from="261pt,14.65pt" to="324pt,50.65pt">
            <v:stroke endarrow="block"/>
          </v:line>
        </w:pict>
      </w:r>
      <w:r w:rsidRPr="009B74EA">
        <w:rPr>
          <w:sz w:val="28"/>
          <w:szCs w:val="28"/>
        </w:rPr>
        <w:tab/>
      </w:r>
      <w:r w:rsidRPr="009B74EA">
        <w:rPr>
          <w:sz w:val="28"/>
          <w:szCs w:val="28"/>
        </w:rPr>
        <w:object w:dxaOrig="1329" w:dyaOrig="259">
          <v:shape id="_x0000_i1043" type="#_x0000_t75" style="width:65.55pt;height:12.4pt" o:ole="">
            <v:imagedata r:id="rId98" o:title=""/>
          </v:shape>
          <o:OLEObject Type="Embed" ProgID="ACD.ChemSketch.20" ShapeID="_x0000_i1043" DrawAspect="Content" ObjectID="_1464596068" r:id="rId99"/>
        </w:object>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t>1,2-dichloroethane</w:t>
      </w:r>
    </w:p>
    <w:p w:rsidR="00E0294E" w:rsidRPr="009B74EA" w:rsidRDefault="00E0294E" w:rsidP="00E0294E">
      <w:pPr>
        <w:rPr>
          <w:sz w:val="28"/>
          <w:szCs w:val="28"/>
        </w:rPr>
      </w:pPr>
      <w:r>
        <w:rPr>
          <w:noProof/>
          <w:sz w:val="28"/>
          <w:szCs w:val="28"/>
        </w:rPr>
        <w:pict>
          <v:line id="_x0000_s1629" style="position:absolute;z-index:251703296" from="117pt,8.05pt" to="171pt,35.05pt">
            <v:stroke endarrow="block"/>
          </v:line>
        </w:pict>
      </w:r>
      <w:r w:rsidRPr="009B74EA">
        <w:rPr>
          <w:sz w:val="28"/>
          <w:szCs w:val="28"/>
        </w:rPr>
        <w:tab/>
      </w:r>
      <w:r w:rsidRPr="009B74EA">
        <w:rPr>
          <w:sz w:val="28"/>
          <w:szCs w:val="28"/>
        </w:rPr>
        <w:tab/>
      </w:r>
    </w:p>
    <w:p w:rsidR="00E0294E" w:rsidRPr="009B74EA" w:rsidRDefault="00E0294E" w:rsidP="00E0294E">
      <w:pPr>
        <w:rPr>
          <w:sz w:val="28"/>
          <w:szCs w:val="28"/>
        </w:rPr>
      </w:pPr>
      <w:r w:rsidRPr="009B74EA">
        <w:rPr>
          <w:sz w:val="28"/>
          <w:szCs w:val="28"/>
        </w:rPr>
        <w:tab/>
      </w:r>
      <w:r w:rsidRPr="009B74EA">
        <w:rPr>
          <w:sz w:val="28"/>
          <w:szCs w:val="28"/>
        </w:rPr>
        <w:tab/>
        <w:t>reagent A</w:t>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t xml:space="preserve">   reagent B</w:t>
      </w:r>
    </w:p>
    <w:p w:rsidR="00E0294E" w:rsidRPr="009B74EA" w:rsidRDefault="00E0294E" w:rsidP="00E0294E">
      <w:pPr>
        <w:rPr>
          <w:sz w:val="28"/>
          <w:szCs w:val="28"/>
        </w:rPr>
      </w:pPr>
    </w:p>
    <w:p w:rsidR="00E0294E" w:rsidRPr="009B74EA" w:rsidRDefault="00E0294E" w:rsidP="00E0294E">
      <w:pPr>
        <w:rPr>
          <w:sz w:val="28"/>
          <w:szCs w:val="28"/>
        </w:rPr>
      </w:pP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t>compound 3</w:t>
      </w:r>
    </w:p>
    <w:p w:rsidR="00E0294E" w:rsidRPr="009B74EA" w:rsidRDefault="00E0294E" w:rsidP="00E0294E">
      <w:pPr>
        <w:rPr>
          <w:sz w:val="28"/>
          <w:szCs w:val="28"/>
        </w:rPr>
      </w:pPr>
    </w:p>
    <w:p w:rsidR="00E0294E" w:rsidRPr="009B74EA" w:rsidRDefault="00E0294E" w:rsidP="00E0294E">
      <w:pPr>
        <w:rPr>
          <w:sz w:val="28"/>
          <w:szCs w:val="28"/>
        </w:rPr>
      </w:pPr>
      <w:r>
        <w:rPr>
          <w:noProof/>
          <w:sz w:val="28"/>
          <w:szCs w:val="28"/>
        </w:rPr>
        <w:pict>
          <v:line id="_x0000_s1630" style="position:absolute;z-index:251704320" from="261pt,1.4pt" to="315pt,37.4pt">
            <v:stroke endarrow="block"/>
          </v:line>
        </w:pict>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t xml:space="preserve">   reagent C</w:t>
      </w:r>
    </w:p>
    <w:p w:rsidR="00E0294E" w:rsidRPr="009B74EA" w:rsidRDefault="00E0294E" w:rsidP="00E0294E">
      <w:pPr>
        <w:rPr>
          <w:sz w:val="28"/>
          <w:szCs w:val="28"/>
        </w:rPr>
      </w:pPr>
    </w:p>
    <w:p w:rsidR="00E0294E" w:rsidRPr="009B74EA" w:rsidRDefault="00E0294E" w:rsidP="00E0294E">
      <w:pPr>
        <w:rPr>
          <w:sz w:val="28"/>
          <w:szCs w:val="28"/>
        </w:rPr>
      </w:pPr>
    </w:p>
    <w:p w:rsidR="00E0294E" w:rsidRPr="009B74EA" w:rsidRDefault="00E0294E" w:rsidP="00E0294E">
      <w:pPr>
        <w:rPr>
          <w:sz w:val="28"/>
          <w:szCs w:val="28"/>
        </w:rPr>
      </w:pP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t>monochloroethane</w:t>
      </w:r>
    </w:p>
    <w:p w:rsidR="00E0294E" w:rsidRPr="009B74EA" w:rsidRDefault="00E0294E" w:rsidP="00E0294E">
      <w:pPr>
        <w:rPr>
          <w:sz w:val="28"/>
          <w:szCs w:val="28"/>
        </w:rPr>
      </w:pPr>
    </w:p>
    <w:p w:rsidR="00E0294E" w:rsidRPr="009B74EA" w:rsidRDefault="00E0294E" w:rsidP="00E0294E">
      <w:pPr>
        <w:rPr>
          <w:sz w:val="28"/>
          <w:szCs w:val="28"/>
        </w:rPr>
      </w:pPr>
      <w:r w:rsidRPr="009B74EA">
        <w:rPr>
          <w:sz w:val="28"/>
          <w:szCs w:val="28"/>
        </w:rPr>
        <w:tab/>
        <w:t>(a) Compound 2 is an isomer of 1,2-dichloroethane.</w:t>
      </w:r>
    </w:p>
    <w:p w:rsidR="00E0294E" w:rsidRPr="009B74EA" w:rsidRDefault="00E0294E" w:rsidP="00E0294E">
      <w:pPr>
        <w:rPr>
          <w:sz w:val="28"/>
          <w:szCs w:val="28"/>
        </w:rPr>
      </w:pPr>
      <w:r w:rsidRPr="009B74EA">
        <w:rPr>
          <w:sz w:val="28"/>
          <w:szCs w:val="28"/>
        </w:rPr>
        <w:tab/>
        <w:t xml:space="preserve">     Draw a structural formula for compound 2.</w:t>
      </w:r>
      <w:r w:rsidRPr="009B74EA">
        <w:rPr>
          <w:sz w:val="28"/>
          <w:szCs w:val="28"/>
        </w:rPr>
        <w:tab/>
      </w:r>
      <w:r w:rsidRPr="009B74EA">
        <w:rPr>
          <w:sz w:val="28"/>
          <w:szCs w:val="28"/>
        </w:rPr>
        <w:tab/>
      </w:r>
      <w:r w:rsidRPr="009B74EA">
        <w:rPr>
          <w:sz w:val="28"/>
          <w:szCs w:val="28"/>
        </w:rPr>
        <w:tab/>
      </w:r>
      <w:r w:rsidRPr="009B74EA">
        <w:rPr>
          <w:sz w:val="28"/>
          <w:szCs w:val="28"/>
        </w:rPr>
        <w:tab/>
      </w:r>
      <w:r>
        <w:rPr>
          <w:sz w:val="28"/>
          <w:szCs w:val="28"/>
        </w:rPr>
        <w:tab/>
      </w:r>
      <w:r w:rsidRPr="009B74EA">
        <w:rPr>
          <w:sz w:val="28"/>
          <w:szCs w:val="28"/>
        </w:rPr>
        <w:t>(b) Reagents A,B and C are three different diatomic gases.</w:t>
      </w:r>
    </w:p>
    <w:p w:rsidR="00E0294E" w:rsidRPr="009B74EA" w:rsidRDefault="00E0294E" w:rsidP="00E0294E">
      <w:pPr>
        <w:rPr>
          <w:sz w:val="28"/>
          <w:szCs w:val="28"/>
        </w:rPr>
      </w:pPr>
      <w:r w:rsidRPr="009B74EA">
        <w:rPr>
          <w:sz w:val="28"/>
          <w:szCs w:val="28"/>
        </w:rPr>
        <w:tab/>
        <w:t>Using information in the follow diagram, identify reagents A,B and C.</w:t>
      </w:r>
      <w:r w:rsidRPr="009B74EA">
        <w:rPr>
          <w:sz w:val="28"/>
          <w:szCs w:val="28"/>
        </w:rPr>
        <w:tab/>
      </w:r>
      <w:r w:rsidRPr="009B74EA">
        <w:rPr>
          <w:sz w:val="28"/>
          <w:szCs w:val="28"/>
        </w:rPr>
        <w:tab/>
      </w:r>
      <w:r w:rsidRPr="009B74EA">
        <w:rPr>
          <w:sz w:val="28"/>
          <w:szCs w:val="28"/>
        </w:rPr>
        <w:tab/>
      </w:r>
    </w:p>
    <w:p w:rsidR="00E0294E" w:rsidRDefault="00E0294E" w:rsidP="00E0294E">
      <w:pPr>
        <w:autoSpaceDE w:val="0"/>
        <w:autoSpaceDN w:val="0"/>
        <w:adjustRightInd w:val="0"/>
        <w:rPr>
          <w:sz w:val="28"/>
          <w:szCs w:val="28"/>
        </w:rPr>
      </w:pPr>
    </w:p>
    <w:p w:rsidR="00E0294E" w:rsidRPr="009B74EA" w:rsidRDefault="00E0294E" w:rsidP="00E0294E">
      <w:pPr>
        <w:autoSpaceDE w:val="0"/>
        <w:autoSpaceDN w:val="0"/>
        <w:adjustRightInd w:val="0"/>
        <w:rPr>
          <w:sz w:val="28"/>
          <w:szCs w:val="28"/>
          <w:lang w:eastAsia="en-GB"/>
        </w:rPr>
      </w:pPr>
      <w:r w:rsidRPr="00CE1E74">
        <w:rPr>
          <w:b/>
          <w:sz w:val="28"/>
          <w:szCs w:val="28"/>
        </w:rPr>
        <w:t>18.</w:t>
      </w:r>
      <w:r w:rsidRPr="009B74EA">
        <w:rPr>
          <w:sz w:val="28"/>
          <w:szCs w:val="28"/>
        </w:rPr>
        <w:t xml:space="preserve"> </w:t>
      </w:r>
      <w:r w:rsidRPr="009B74EA">
        <w:rPr>
          <w:sz w:val="28"/>
          <w:szCs w:val="28"/>
          <w:lang w:eastAsia="en-GB"/>
        </w:rPr>
        <w:t>Carbon compounds take part in many different types of reactions.</w:t>
      </w:r>
    </w:p>
    <w:p w:rsidR="00E0294E" w:rsidRPr="009B74EA" w:rsidRDefault="006103C7" w:rsidP="00E0294E">
      <w:pPr>
        <w:autoSpaceDE w:val="0"/>
        <w:autoSpaceDN w:val="0"/>
        <w:adjustRightInd w:val="0"/>
        <w:rPr>
          <w:sz w:val="28"/>
          <w:szCs w:val="28"/>
          <w:lang w:eastAsia="en-GB"/>
        </w:rPr>
      </w:pPr>
      <w:r>
        <w:rPr>
          <w:noProof/>
          <w:sz w:val="28"/>
          <w:szCs w:val="28"/>
          <w:lang w:eastAsia="en-GB"/>
        </w:rPr>
        <w:drawing>
          <wp:anchor distT="0" distB="0" distL="114300" distR="114300" simplePos="0" relativeHeight="251684864" behindDoc="1" locked="0" layoutInCell="1" allowOverlap="1">
            <wp:simplePos x="0" y="0"/>
            <wp:positionH relativeFrom="column">
              <wp:posOffset>499110</wp:posOffset>
            </wp:positionH>
            <wp:positionV relativeFrom="paragraph">
              <wp:posOffset>182880</wp:posOffset>
            </wp:positionV>
            <wp:extent cx="5034915" cy="1240155"/>
            <wp:effectExtent l="19050" t="0" r="0" b="0"/>
            <wp:wrapTopAndBottom/>
            <wp:docPr id="5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a:srcRect/>
                    <a:stretch>
                      <a:fillRect/>
                    </a:stretch>
                  </pic:blipFill>
                  <pic:spPr bwMode="auto">
                    <a:xfrm>
                      <a:off x="0" y="0"/>
                      <a:ext cx="5034915" cy="1240155"/>
                    </a:xfrm>
                    <a:prstGeom prst="rect">
                      <a:avLst/>
                    </a:prstGeom>
                    <a:noFill/>
                    <a:ln w="9525">
                      <a:noFill/>
                      <a:miter lim="800000"/>
                      <a:headEnd/>
                      <a:tailEnd/>
                    </a:ln>
                  </pic:spPr>
                </pic:pic>
              </a:graphicData>
            </a:graphic>
          </wp:anchor>
        </w:drawing>
      </w:r>
    </w:p>
    <w:p w:rsidR="00E0294E" w:rsidRPr="009B74EA" w:rsidRDefault="00E0294E" w:rsidP="00E0294E">
      <w:pPr>
        <w:autoSpaceDE w:val="0"/>
        <w:autoSpaceDN w:val="0"/>
        <w:adjustRightInd w:val="0"/>
        <w:rPr>
          <w:sz w:val="28"/>
          <w:szCs w:val="28"/>
          <w:lang w:eastAsia="en-GB"/>
        </w:rPr>
      </w:pPr>
      <w:r w:rsidRPr="009B74EA">
        <w:rPr>
          <w:bCs/>
          <w:iCs/>
          <w:sz w:val="28"/>
          <w:szCs w:val="28"/>
          <w:lang w:eastAsia="en-GB"/>
        </w:rPr>
        <w:t>(a)</w:t>
      </w:r>
      <w:r w:rsidRPr="009B74EA">
        <w:rPr>
          <w:bCs/>
          <w:iCs/>
          <w:sz w:val="28"/>
          <w:szCs w:val="28"/>
          <w:lang w:eastAsia="en-GB"/>
        </w:rPr>
        <w:tab/>
      </w:r>
      <w:r w:rsidRPr="009B74EA">
        <w:rPr>
          <w:sz w:val="28"/>
          <w:szCs w:val="28"/>
          <w:lang w:eastAsia="en-GB"/>
        </w:rPr>
        <w:t>Name the type of reaction that takes place in the formation of ethene from ethanol.</w:t>
      </w:r>
    </w:p>
    <w:p w:rsidR="00E0294E" w:rsidRPr="009B74EA" w:rsidRDefault="00E0294E" w:rsidP="00E0294E">
      <w:pPr>
        <w:autoSpaceDE w:val="0"/>
        <w:autoSpaceDN w:val="0"/>
        <w:adjustRightInd w:val="0"/>
        <w:rPr>
          <w:sz w:val="28"/>
          <w:szCs w:val="28"/>
          <w:lang w:eastAsia="en-GB"/>
        </w:rPr>
      </w:pPr>
      <w:r w:rsidRPr="009B74EA">
        <w:rPr>
          <w:bCs/>
          <w:iCs/>
          <w:sz w:val="28"/>
          <w:szCs w:val="28"/>
          <w:lang w:eastAsia="en-GB"/>
        </w:rPr>
        <w:t>(b)</w:t>
      </w:r>
      <w:r w:rsidRPr="009B74EA">
        <w:rPr>
          <w:b/>
          <w:bCs/>
          <w:i/>
          <w:iCs/>
          <w:sz w:val="28"/>
          <w:szCs w:val="28"/>
          <w:lang w:eastAsia="en-GB"/>
        </w:rPr>
        <w:t xml:space="preserve"> </w:t>
      </w:r>
      <w:r w:rsidRPr="009B74EA">
        <w:rPr>
          <w:b/>
          <w:bCs/>
          <w:i/>
          <w:iCs/>
          <w:sz w:val="28"/>
          <w:szCs w:val="28"/>
          <w:lang w:eastAsia="en-GB"/>
        </w:rPr>
        <w:tab/>
      </w:r>
      <w:r w:rsidRPr="009B74EA">
        <w:rPr>
          <w:sz w:val="28"/>
          <w:szCs w:val="28"/>
          <w:lang w:eastAsia="en-GB"/>
        </w:rPr>
        <w:t>Draw a structural formula for</w:t>
      </w:r>
    </w:p>
    <w:p w:rsidR="00E0294E" w:rsidRPr="009B74EA" w:rsidRDefault="00E0294E" w:rsidP="00E0294E">
      <w:pPr>
        <w:autoSpaceDE w:val="0"/>
        <w:autoSpaceDN w:val="0"/>
        <w:adjustRightInd w:val="0"/>
        <w:rPr>
          <w:sz w:val="28"/>
          <w:szCs w:val="28"/>
          <w:lang w:eastAsia="en-GB"/>
        </w:rPr>
      </w:pPr>
      <w:r w:rsidRPr="009B74EA">
        <w:rPr>
          <w:sz w:val="28"/>
          <w:szCs w:val="28"/>
          <w:lang w:eastAsia="en-GB"/>
        </w:rPr>
        <w:tab/>
      </w:r>
      <w:r w:rsidRPr="009B74EA">
        <w:rPr>
          <w:sz w:val="28"/>
          <w:szCs w:val="28"/>
          <w:lang w:eastAsia="en-GB"/>
        </w:rPr>
        <w:tab/>
        <w:t xml:space="preserve">(i) </w:t>
      </w:r>
      <w:r w:rsidRPr="009B74EA">
        <w:rPr>
          <w:sz w:val="28"/>
          <w:szCs w:val="28"/>
          <w:lang w:eastAsia="en-GB"/>
        </w:rPr>
        <w:tab/>
        <w:t xml:space="preserve">compound </w:t>
      </w:r>
      <w:r w:rsidRPr="009B74EA">
        <w:rPr>
          <w:b/>
          <w:sz w:val="28"/>
          <w:szCs w:val="28"/>
          <w:lang w:eastAsia="en-GB"/>
        </w:rPr>
        <w:t>Y</w:t>
      </w:r>
      <w:r w:rsidRPr="009B74EA">
        <w:rPr>
          <w:sz w:val="28"/>
          <w:szCs w:val="28"/>
          <w:lang w:eastAsia="en-GB"/>
        </w:rPr>
        <w:t>;</w:t>
      </w:r>
    </w:p>
    <w:p w:rsidR="00E0294E" w:rsidRDefault="00E0294E" w:rsidP="00E0294E">
      <w:pPr>
        <w:spacing w:line="360" w:lineRule="auto"/>
        <w:rPr>
          <w:sz w:val="28"/>
          <w:szCs w:val="28"/>
        </w:rPr>
      </w:pPr>
      <w:r w:rsidRPr="009B74EA">
        <w:rPr>
          <w:sz w:val="28"/>
          <w:szCs w:val="28"/>
          <w:lang w:eastAsia="en-GB"/>
        </w:rPr>
        <w:tab/>
      </w:r>
      <w:r w:rsidRPr="009B74EA">
        <w:rPr>
          <w:sz w:val="28"/>
          <w:szCs w:val="28"/>
          <w:lang w:eastAsia="en-GB"/>
        </w:rPr>
        <w:tab/>
        <w:t>(ii)</w:t>
      </w:r>
      <w:r w:rsidRPr="009B74EA">
        <w:rPr>
          <w:sz w:val="28"/>
          <w:szCs w:val="28"/>
          <w:lang w:eastAsia="en-GB"/>
        </w:rPr>
        <w:tab/>
        <w:t xml:space="preserve"> compound </w:t>
      </w:r>
      <w:r w:rsidRPr="009B74EA">
        <w:rPr>
          <w:b/>
          <w:sz w:val="28"/>
          <w:szCs w:val="28"/>
          <w:lang w:eastAsia="en-GB"/>
        </w:rPr>
        <w:t>Z</w:t>
      </w:r>
      <w:r w:rsidRPr="009B74EA">
        <w:rPr>
          <w:sz w:val="28"/>
          <w:szCs w:val="28"/>
          <w:lang w:eastAsia="en-GB"/>
        </w:rPr>
        <w:t>.</w:t>
      </w:r>
    </w:p>
    <w:p w:rsidR="00E0294E" w:rsidRDefault="00E0294E" w:rsidP="00E0294E">
      <w:pPr>
        <w:spacing w:line="360" w:lineRule="auto"/>
        <w:rPr>
          <w:sz w:val="28"/>
          <w:szCs w:val="28"/>
        </w:rPr>
      </w:pPr>
    </w:p>
    <w:p w:rsidR="00E0294E" w:rsidRPr="009B74EA" w:rsidRDefault="00E0294E" w:rsidP="00E0294E">
      <w:pPr>
        <w:pStyle w:val="BodyText"/>
        <w:ind w:left="720" w:hanging="720"/>
        <w:rPr>
          <w:rFonts w:ascii="Calibri" w:hAnsi="Calibri"/>
          <w:b/>
          <w:sz w:val="28"/>
          <w:szCs w:val="28"/>
        </w:rPr>
      </w:pPr>
      <w:r w:rsidRPr="00CE1E74">
        <w:rPr>
          <w:rFonts w:ascii="Calibri" w:hAnsi="Calibri"/>
          <w:b/>
          <w:sz w:val="28"/>
          <w:szCs w:val="28"/>
        </w:rPr>
        <w:t>19.</w:t>
      </w:r>
      <w:r w:rsidRPr="009B74EA">
        <w:rPr>
          <w:rFonts w:ascii="Calibri" w:hAnsi="Calibri"/>
          <w:b/>
          <w:sz w:val="28"/>
          <w:szCs w:val="28"/>
        </w:rPr>
        <w:tab/>
      </w:r>
      <w:r w:rsidRPr="00CE1E74">
        <w:rPr>
          <w:rFonts w:ascii="Calibri" w:hAnsi="Calibri"/>
          <w:sz w:val="28"/>
          <w:szCs w:val="28"/>
        </w:rPr>
        <w:t>A ratio line can be used to illustrate the carbon to hydrogen ratio in different compounds.</w:t>
      </w:r>
      <w:r w:rsidRPr="009B74EA">
        <w:rPr>
          <w:rFonts w:ascii="Calibri" w:hAnsi="Calibri"/>
          <w:noProof/>
          <w:sz w:val="28"/>
          <w:szCs w:val="28"/>
        </w:rPr>
        <w:t xml:space="preserve"> </w:t>
      </w:r>
      <w:r w:rsidRPr="005B1458">
        <w:rPr>
          <w:rFonts w:ascii="Calibri" w:hAnsi="Calibri"/>
          <w:noProof/>
          <w:sz w:val="28"/>
          <w:szCs w:val="28"/>
        </w:rPr>
        <w:pict>
          <v:shape id="_x0000_s1615" type="#_x0000_t202" style="position:absolute;left:0;text-align:left;margin-left:34.85pt;margin-top:39.9pt;width:41.4pt;height:26pt;z-index:251696128;mso-position-horizontal-relative:text;mso-position-vertical-relative:text" o:allowincell="f" filled="f" stroked="f">
            <v:textbox style="mso-next-textbox:#_x0000_s1615">
              <w:txbxContent>
                <w:p w:rsidR="00E0294E" w:rsidRDefault="00E0294E" w:rsidP="00E0294E">
                  <w:r>
                    <w:t>0</w:t>
                  </w:r>
                </w:p>
              </w:txbxContent>
            </v:textbox>
          </v:shape>
        </w:pict>
      </w:r>
      <w:r w:rsidRPr="005B1458">
        <w:rPr>
          <w:rFonts w:ascii="Calibri" w:hAnsi="Calibri"/>
          <w:noProof/>
          <w:sz w:val="28"/>
          <w:szCs w:val="28"/>
        </w:rPr>
        <w:pict>
          <v:shape id="_x0000_s1614" type="#_x0000_t202" style="position:absolute;left:0;text-align:left;margin-left:416.45pt;margin-top:38.9pt;width:41.4pt;height:26pt;z-index:251695104;mso-position-horizontal-relative:text;mso-position-vertical-relative:text" o:allowincell="f" filled="f" stroked="f">
            <v:textbox style="mso-next-textbox:#_x0000_s1614">
              <w:txbxContent>
                <w:p w:rsidR="00E0294E" w:rsidRDefault="00E0294E" w:rsidP="00E0294E">
                  <w:r>
                    <w:t>1.2</w:t>
                  </w:r>
                </w:p>
              </w:txbxContent>
            </v:textbox>
          </v:shape>
        </w:pict>
      </w:r>
      <w:r w:rsidRPr="005B1458">
        <w:rPr>
          <w:rFonts w:ascii="Calibri" w:hAnsi="Calibri"/>
          <w:noProof/>
          <w:sz w:val="28"/>
          <w:szCs w:val="28"/>
        </w:rPr>
        <w:pict>
          <v:shape id="_x0000_s1613" type="#_x0000_t202" style="position:absolute;left:0;text-align:left;margin-left:351.45pt;margin-top:39.9pt;width:41.4pt;height:26pt;z-index:251694080;mso-position-horizontal-relative:text;mso-position-vertical-relative:text" o:allowincell="f" filled="f" stroked="f">
            <v:textbox style="mso-next-textbox:#_x0000_s1613">
              <w:txbxContent>
                <w:p w:rsidR="00E0294E" w:rsidRDefault="00E0294E" w:rsidP="00E0294E">
                  <w:r>
                    <w:t>1.0</w:t>
                  </w:r>
                </w:p>
              </w:txbxContent>
            </v:textbox>
          </v:shape>
        </w:pict>
      </w:r>
      <w:r w:rsidRPr="005B1458">
        <w:rPr>
          <w:rFonts w:ascii="Calibri" w:hAnsi="Calibri"/>
          <w:noProof/>
          <w:sz w:val="28"/>
          <w:szCs w:val="28"/>
        </w:rPr>
        <w:pict>
          <v:shape id="_x0000_s1612" type="#_x0000_t202" style="position:absolute;left:0;text-align:left;margin-left:288.05pt;margin-top:39.9pt;width:41.4pt;height:26pt;z-index:251693056;mso-position-horizontal-relative:text;mso-position-vertical-relative:text" o:allowincell="f" filled="f" stroked="f">
            <v:textbox style="mso-next-textbox:#_x0000_s1612">
              <w:txbxContent>
                <w:p w:rsidR="00E0294E" w:rsidRDefault="00E0294E" w:rsidP="00E0294E">
                  <w:r>
                    <w:t>0.8</w:t>
                  </w:r>
                </w:p>
              </w:txbxContent>
            </v:textbox>
          </v:shape>
        </w:pict>
      </w:r>
      <w:r w:rsidRPr="005B1458">
        <w:rPr>
          <w:rFonts w:ascii="Calibri" w:hAnsi="Calibri"/>
          <w:noProof/>
          <w:sz w:val="28"/>
          <w:szCs w:val="28"/>
        </w:rPr>
        <w:pict>
          <v:shape id="_x0000_s1611" type="#_x0000_t202" style="position:absolute;left:0;text-align:left;margin-left:223.8pt;margin-top:40.05pt;width:41.4pt;height:26pt;z-index:251692032;mso-position-horizontal-relative:text;mso-position-vertical-relative:text" o:allowincell="f" filled="f" stroked="f">
            <v:textbox style="mso-next-textbox:#_x0000_s1611">
              <w:txbxContent>
                <w:p w:rsidR="00E0294E" w:rsidRDefault="00E0294E" w:rsidP="00E0294E">
                  <w:r>
                    <w:t>0.6</w:t>
                  </w:r>
                </w:p>
              </w:txbxContent>
            </v:textbox>
          </v:shape>
        </w:pict>
      </w:r>
      <w:r w:rsidRPr="005B1458">
        <w:rPr>
          <w:rFonts w:ascii="Calibri" w:hAnsi="Calibri"/>
          <w:noProof/>
          <w:sz w:val="28"/>
          <w:szCs w:val="28"/>
        </w:rPr>
        <w:pict>
          <v:shape id="_x0000_s1610" type="#_x0000_t202" style="position:absolute;left:0;text-align:left;margin-left:160.2pt;margin-top:40.05pt;width:41.4pt;height:26pt;z-index:251691008;mso-position-horizontal-relative:text;mso-position-vertical-relative:text" o:allowincell="f" filled="f" stroked="f">
            <v:textbox style="mso-next-textbox:#_x0000_s1610">
              <w:txbxContent>
                <w:p w:rsidR="00E0294E" w:rsidRDefault="00E0294E" w:rsidP="00E0294E">
                  <w:r>
                    <w:t>0.4</w:t>
                  </w:r>
                </w:p>
              </w:txbxContent>
            </v:textbox>
          </v:shape>
        </w:pict>
      </w:r>
      <w:r w:rsidRPr="005B1458">
        <w:rPr>
          <w:rFonts w:ascii="Calibri" w:hAnsi="Calibri"/>
          <w:b/>
          <w:noProof/>
          <w:sz w:val="28"/>
          <w:szCs w:val="28"/>
        </w:rPr>
        <w:pict>
          <v:shape id="_x0000_s1609" type="#_x0000_t202" style="position:absolute;left:0;text-align:left;margin-left:95.25pt;margin-top:40.05pt;width:41.4pt;height:26pt;z-index:251689984;mso-position-horizontal-relative:text;mso-position-vertical-relative:text" o:allowincell="f" filled="f" stroked="f">
            <v:textbox style="mso-next-textbox:#_x0000_s1609">
              <w:txbxContent>
                <w:p w:rsidR="00E0294E" w:rsidRDefault="00E0294E" w:rsidP="00E0294E">
                  <w:r>
                    <w:t>0.2</w:t>
                  </w:r>
                </w:p>
              </w:txbxContent>
            </v:textbox>
          </v:shape>
        </w:pict>
      </w:r>
    </w:p>
    <w:p w:rsidR="00E0294E" w:rsidRPr="009B74EA" w:rsidRDefault="00E0294E" w:rsidP="00E0294E">
      <w:pPr>
        <w:pStyle w:val="BodyText"/>
        <w:spacing w:line="360" w:lineRule="auto"/>
        <w:rPr>
          <w:rFonts w:ascii="Calibri" w:hAnsi="Calibri"/>
          <w:sz w:val="28"/>
          <w:szCs w:val="28"/>
        </w:rPr>
      </w:pPr>
      <w:r w:rsidRPr="005B1458">
        <w:rPr>
          <w:rFonts w:ascii="Calibri" w:hAnsi="Calibri"/>
          <w:noProof/>
          <w:sz w:val="28"/>
          <w:szCs w:val="28"/>
        </w:rPr>
        <w:pict>
          <v:group id="_x0000_s1596" style="position:absolute;margin-left:46.45pt;margin-top:16.55pt;width:386.4pt;height:13pt;z-index:251688960" coordorigin="2080,7980" coordsize="7728,260" o:allowincell="f">
            <v:rect id="_x0000_s1597" style="position:absolute;left:2080;top:7980;width:644;height:260"/>
            <v:rect id="_x0000_s1598" style="position:absolute;left:2724;top:7980;width:644;height:260"/>
            <v:rect id="_x0000_s1599" style="position:absolute;left:3368;top:7980;width:644;height:260"/>
            <v:rect id="_x0000_s1600" style="position:absolute;left:4012;top:7980;width:644;height:260"/>
            <v:rect id="_x0000_s1601" style="position:absolute;left:4656;top:7980;width:644;height:260"/>
            <v:rect id="_x0000_s1602" style="position:absolute;left:5300;top:7980;width:644;height:260"/>
            <v:rect id="_x0000_s1603" style="position:absolute;left:5944;top:7980;width:644;height:260"/>
            <v:rect id="_x0000_s1604" style="position:absolute;left:6588;top:7980;width:644;height:260"/>
            <v:rect id="_x0000_s1605" style="position:absolute;left:7232;top:7980;width:644;height:260"/>
            <v:rect id="_x0000_s1606" style="position:absolute;left:7876;top:7980;width:644;height:260"/>
            <v:rect id="_x0000_s1607" style="position:absolute;left:8520;top:7980;width:644;height:260"/>
            <v:rect id="_x0000_s1608" style="position:absolute;left:9164;top:7980;width:644;height:260"/>
          </v:group>
        </w:pict>
      </w:r>
    </w:p>
    <w:p w:rsidR="00E0294E" w:rsidRPr="009B74EA" w:rsidRDefault="00E0294E" w:rsidP="00E0294E">
      <w:pPr>
        <w:spacing w:line="360" w:lineRule="auto"/>
        <w:ind w:left="720"/>
        <w:rPr>
          <w:sz w:val="28"/>
          <w:szCs w:val="28"/>
        </w:rPr>
      </w:pPr>
      <w:r>
        <w:rPr>
          <w:noProof/>
          <w:sz w:val="28"/>
          <w:szCs w:val="28"/>
        </w:rPr>
        <w:pict>
          <v:line id="_x0000_s1616" style="position:absolute;left:0;text-align:left;flip:y;z-index:251697152" from="207.45pt,8.85pt" to="207.45pt,38.85pt" o:allowincell="f">
            <v:stroke endarrow="block"/>
          </v:line>
        </w:pict>
      </w:r>
    </w:p>
    <w:p w:rsidR="00E0294E" w:rsidRPr="009B74EA" w:rsidRDefault="00E0294E" w:rsidP="00E0294E">
      <w:pPr>
        <w:spacing w:line="360" w:lineRule="auto"/>
        <w:ind w:left="720"/>
        <w:rPr>
          <w:sz w:val="28"/>
          <w:szCs w:val="28"/>
        </w:rPr>
      </w:pPr>
      <w:r>
        <w:rPr>
          <w:noProof/>
          <w:sz w:val="28"/>
          <w:szCs w:val="28"/>
        </w:rPr>
        <w:pict>
          <v:shape id="_x0000_s1617" type="#_x0000_t202" style="position:absolute;left:0;text-align:left;margin-left:196.65pt;margin-top:14.15pt;width:25.6pt;height:26pt;z-index:251698176" o:allowincell="f" filled="f" stroked="f">
            <v:textbox>
              <w:txbxContent>
                <w:p w:rsidR="00E0294E" w:rsidRDefault="00E0294E" w:rsidP="00E0294E">
                  <w:pPr>
                    <w:rPr>
                      <w:b/>
                    </w:rPr>
                  </w:pPr>
                  <w:r>
                    <w:rPr>
                      <w:b/>
                    </w:rPr>
                    <w:t>A</w:t>
                  </w:r>
                </w:p>
              </w:txbxContent>
            </v:textbox>
          </v:shape>
        </w:pict>
      </w:r>
    </w:p>
    <w:p w:rsidR="00E0294E" w:rsidRPr="009B74EA" w:rsidRDefault="00E0294E" w:rsidP="00E0294E">
      <w:pPr>
        <w:spacing w:line="360" w:lineRule="auto"/>
        <w:ind w:left="720"/>
        <w:rPr>
          <w:sz w:val="28"/>
          <w:szCs w:val="28"/>
        </w:rPr>
      </w:pPr>
    </w:p>
    <w:p w:rsidR="00E0294E" w:rsidRPr="009B74EA" w:rsidRDefault="00E0294E" w:rsidP="00E0294E">
      <w:pPr>
        <w:ind w:left="720"/>
        <w:jc w:val="both"/>
        <w:rPr>
          <w:sz w:val="28"/>
          <w:szCs w:val="28"/>
        </w:rPr>
      </w:pPr>
      <w:r>
        <w:rPr>
          <w:sz w:val="28"/>
          <w:szCs w:val="28"/>
        </w:rPr>
        <w:t>C</w:t>
      </w:r>
      <w:r w:rsidRPr="009B74EA">
        <w:rPr>
          <w:sz w:val="28"/>
          <w:szCs w:val="28"/>
        </w:rPr>
        <w:t>yclopentane, C</w:t>
      </w:r>
      <w:r w:rsidRPr="009B74EA">
        <w:rPr>
          <w:sz w:val="28"/>
          <w:szCs w:val="28"/>
          <w:vertAlign w:val="subscript"/>
        </w:rPr>
        <w:t>5</w:t>
      </w:r>
      <w:r w:rsidRPr="009B74EA">
        <w:rPr>
          <w:sz w:val="28"/>
          <w:szCs w:val="28"/>
        </w:rPr>
        <w:t>H</w:t>
      </w:r>
      <w:r w:rsidRPr="009B74EA">
        <w:rPr>
          <w:sz w:val="28"/>
          <w:szCs w:val="28"/>
          <w:vertAlign w:val="subscript"/>
        </w:rPr>
        <w:t>10</w:t>
      </w:r>
      <w:r w:rsidRPr="009B74EA">
        <w:rPr>
          <w:sz w:val="28"/>
          <w:szCs w:val="28"/>
        </w:rPr>
        <w:t xml:space="preserve">, with a carbon to hydrogen ratio of </w:t>
      </w:r>
      <w:smartTag w:uri="urn:schemas-microsoft-com:office:smarttags" w:element="time">
        <w:smartTagPr>
          <w:attr w:name="Minute" w:val="10"/>
          <w:attr w:name="Hour" w:val="5"/>
        </w:smartTagPr>
        <w:r w:rsidRPr="009B74EA">
          <w:rPr>
            <w:sz w:val="28"/>
            <w:szCs w:val="28"/>
          </w:rPr>
          <w:t>5:10</w:t>
        </w:r>
      </w:smartTag>
      <w:r w:rsidRPr="009B74EA">
        <w:rPr>
          <w:sz w:val="28"/>
          <w:szCs w:val="28"/>
        </w:rPr>
        <w:t xml:space="preserve">, would appear at point </w:t>
      </w:r>
      <w:r w:rsidRPr="009B74EA">
        <w:rPr>
          <w:b/>
          <w:sz w:val="28"/>
          <w:szCs w:val="28"/>
        </w:rPr>
        <w:t>A</w:t>
      </w:r>
      <w:r w:rsidRPr="009B74EA">
        <w:rPr>
          <w:sz w:val="28"/>
          <w:szCs w:val="28"/>
        </w:rPr>
        <w:t>.</w:t>
      </w:r>
    </w:p>
    <w:p w:rsidR="00E0294E" w:rsidRPr="009B74EA" w:rsidRDefault="00E0294E" w:rsidP="00E0294E">
      <w:pPr>
        <w:numPr>
          <w:ilvl w:val="0"/>
          <w:numId w:val="10"/>
        </w:numPr>
        <w:spacing w:after="0" w:line="240" w:lineRule="auto"/>
        <w:jc w:val="both"/>
        <w:rPr>
          <w:sz w:val="28"/>
          <w:szCs w:val="28"/>
        </w:rPr>
      </w:pPr>
      <w:r w:rsidRPr="009B74EA">
        <w:rPr>
          <w:sz w:val="28"/>
          <w:szCs w:val="28"/>
        </w:rPr>
        <w:t>At what value would ethyne appear?</w:t>
      </w:r>
    </w:p>
    <w:p w:rsidR="00E0294E" w:rsidRPr="00C30CE7" w:rsidRDefault="00E0294E" w:rsidP="00E0294E">
      <w:pPr>
        <w:numPr>
          <w:ilvl w:val="0"/>
          <w:numId w:val="10"/>
        </w:numPr>
        <w:tabs>
          <w:tab w:val="clear" w:pos="1440"/>
          <w:tab w:val="num" w:pos="720"/>
        </w:tabs>
        <w:spacing w:after="0" w:line="240" w:lineRule="auto"/>
        <w:ind w:left="0" w:firstLine="720"/>
        <w:jc w:val="both"/>
        <w:rPr>
          <w:sz w:val="28"/>
          <w:szCs w:val="28"/>
        </w:rPr>
      </w:pPr>
      <w:r w:rsidRPr="00C30CE7">
        <w:rPr>
          <w:sz w:val="28"/>
          <w:szCs w:val="28"/>
        </w:rPr>
        <w:t xml:space="preserve">A hydrocarbon </w:t>
      </w:r>
      <w:r w:rsidRPr="00C30CE7">
        <w:rPr>
          <w:b/>
          <w:sz w:val="28"/>
          <w:szCs w:val="28"/>
        </w:rPr>
        <w:t>X</w:t>
      </w:r>
      <w:r w:rsidRPr="00C30CE7">
        <w:rPr>
          <w:sz w:val="28"/>
          <w:szCs w:val="28"/>
        </w:rPr>
        <w:t xml:space="preserve"> with 6 carbon atoms per molecule also has a </w:t>
      </w:r>
      <w:r>
        <w:rPr>
          <w:sz w:val="28"/>
          <w:szCs w:val="28"/>
        </w:rPr>
        <w:tab/>
      </w:r>
      <w:r w:rsidRPr="00C30CE7">
        <w:rPr>
          <w:sz w:val="28"/>
          <w:szCs w:val="28"/>
        </w:rPr>
        <w:t xml:space="preserve">carbon to hydrogen ratio of 0.5 (point </w:t>
      </w:r>
      <w:r w:rsidRPr="00C30CE7">
        <w:rPr>
          <w:b/>
          <w:sz w:val="28"/>
          <w:szCs w:val="28"/>
        </w:rPr>
        <w:t>A</w:t>
      </w:r>
      <w:r w:rsidRPr="00C30CE7">
        <w:rPr>
          <w:sz w:val="28"/>
          <w:szCs w:val="28"/>
        </w:rPr>
        <w:t xml:space="preserve">.) </w:t>
      </w:r>
      <w:r w:rsidRPr="00C30CE7">
        <w:rPr>
          <w:b/>
          <w:sz w:val="28"/>
          <w:szCs w:val="28"/>
        </w:rPr>
        <w:t>X</w:t>
      </w:r>
      <w:r w:rsidRPr="00C30CE7">
        <w:rPr>
          <w:sz w:val="28"/>
          <w:szCs w:val="28"/>
        </w:rPr>
        <w:t xml:space="preserve"> does not immediately </w:t>
      </w:r>
      <w:r>
        <w:rPr>
          <w:sz w:val="28"/>
          <w:szCs w:val="28"/>
        </w:rPr>
        <w:tab/>
      </w:r>
      <w:r w:rsidRPr="00C30CE7">
        <w:rPr>
          <w:sz w:val="28"/>
          <w:szCs w:val="28"/>
        </w:rPr>
        <w:t xml:space="preserve">decolourise bromine solution.   </w:t>
      </w:r>
      <w:r w:rsidRPr="00C30CE7">
        <w:rPr>
          <w:sz w:val="28"/>
          <w:szCs w:val="28"/>
        </w:rPr>
        <w:tab/>
        <w:t xml:space="preserve">Name compound </w:t>
      </w:r>
      <w:r w:rsidRPr="00C30CE7">
        <w:rPr>
          <w:b/>
          <w:sz w:val="28"/>
          <w:szCs w:val="28"/>
        </w:rPr>
        <w:t>X</w:t>
      </w:r>
      <w:r w:rsidRPr="00C30CE7">
        <w:rPr>
          <w:sz w:val="28"/>
          <w:szCs w:val="28"/>
        </w:rPr>
        <w:t>.</w:t>
      </w:r>
    </w:p>
    <w:p w:rsidR="00E0294E" w:rsidRPr="009B74EA" w:rsidRDefault="00E0294E" w:rsidP="00E0294E">
      <w:pPr>
        <w:rPr>
          <w:sz w:val="28"/>
          <w:szCs w:val="28"/>
        </w:rPr>
      </w:pPr>
    </w:p>
    <w:p w:rsidR="00E0294E" w:rsidRPr="009B74EA" w:rsidRDefault="00E0294E" w:rsidP="00E0294E">
      <w:pPr>
        <w:autoSpaceDE w:val="0"/>
        <w:autoSpaceDN w:val="0"/>
        <w:adjustRightInd w:val="0"/>
        <w:ind w:left="720" w:hanging="720"/>
        <w:rPr>
          <w:rFonts w:cs="Arial"/>
          <w:sz w:val="28"/>
          <w:szCs w:val="28"/>
        </w:rPr>
      </w:pPr>
      <w:r>
        <w:rPr>
          <w:b/>
          <w:sz w:val="28"/>
          <w:szCs w:val="28"/>
        </w:rPr>
        <w:t>20</w:t>
      </w:r>
      <w:r w:rsidRPr="009B74EA">
        <w:rPr>
          <w:b/>
          <w:sz w:val="28"/>
          <w:szCs w:val="28"/>
        </w:rPr>
        <w:t>.</w:t>
      </w:r>
      <w:r w:rsidRPr="009B74EA">
        <w:rPr>
          <w:sz w:val="28"/>
          <w:szCs w:val="28"/>
        </w:rPr>
        <w:tab/>
      </w:r>
      <w:r w:rsidRPr="009B74EA">
        <w:rPr>
          <w:rFonts w:cs="Arial"/>
          <w:sz w:val="28"/>
          <w:szCs w:val="28"/>
        </w:rPr>
        <w:t>Pyrolysis (thermal decomposition) of esters can produce two compounds, an alkene and an alkanoic acid, according to the following equation.</w:t>
      </w:r>
    </w:p>
    <w:p w:rsidR="00E0294E" w:rsidRPr="009B74EA" w:rsidRDefault="006103C7" w:rsidP="00E0294E">
      <w:pPr>
        <w:autoSpaceDE w:val="0"/>
        <w:autoSpaceDN w:val="0"/>
        <w:adjustRightInd w:val="0"/>
        <w:ind w:left="720" w:firstLine="720"/>
        <w:rPr>
          <w:rFonts w:cs="Arial"/>
          <w:sz w:val="28"/>
          <w:szCs w:val="28"/>
        </w:rPr>
      </w:pPr>
      <w:r>
        <w:rPr>
          <w:noProof/>
          <w:sz w:val="28"/>
          <w:szCs w:val="28"/>
          <w:lang w:eastAsia="en-GB"/>
        </w:rPr>
        <w:drawing>
          <wp:anchor distT="0" distB="0" distL="114300" distR="114300" simplePos="0" relativeHeight="251681792" behindDoc="1" locked="0" layoutInCell="1" allowOverlap="1">
            <wp:simplePos x="0" y="0"/>
            <wp:positionH relativeFrom="column">
              <wp:posOffset>1330325</wp:posOffset>
            </wp:positionH>
            <wp:positionV relativeFrom="paragraph">
              <wp:posOffset>85725</wp:posOffset>
            </wp:positionV>
            <wp:extent cx="3720465" cy="1004570"/>
            <wp:effectExtent l="19050" t="0" r="0" b="0"/>
            <wp:wrapNone/>
            <wp:docPr id="565"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01"/>
                    <a:srcRect/>
                    <a:stretch>
                      <a:fillRect/>
                    </a:stretch>
                  </pic:blipFill>
                  <pic:spPr bwMode="auto">
                    <a:xfrm>
                      <a:off x="0" y="0"/>
                      <a:ext cx="3720465" cy="1004570"/>
                    </a:xfrm>
                    <a:prstGeom prst="rect">
                      <a:avLst/>
                    </a:prstGeom>
                    <a:noFill/>
                    <a:ln w="9525">
                      <a:noFill/>
                      <a:miter lim="800000"/>
                      <a:headEnd/>
                      <a:tailEnd/>
                    </a:ln>
                  </pic:spPr>
                </pic:pic>
              </a:graphicData>
            </a:graphic>
          </wp:anchor>
        </w:drawing>
      </w:r>
    </w:p>
    <w:p w:rsidR="00E0294E" w:rsidRPr="009B74EA" w:rsidRDefault="00E0294E" w:rsidP="00E0294E">
      <w:pPr>
        <w:autoSpaceDE w:val="0"/>
        <w:autoSpaceDN w:val="0"/>
        <w:adjustRightInd w:val="0"/>
        <w:ind w:left="720" w:firstLine="720"/>
        <w:rPr>
          <w:rFonts w:cs="Arial"/>
          <w:b/>
          <w:sz w:val="28"/>
          <w:szCs w:val="28"/>
        </w:rPr>
      </w:pPr>
    </w:p>
    <w:p w:rsidR="00E0294E" w:rsidRPr="009B74EA" w:rsidRDefault="00E0294E" w:rsidP="00E0294E">
      <w:pPr>
        <w:autoSpaceDE w:val="0"/>
        <w:autoSpaceDN w:val="0"/>
        <w:adjustRightInd w:val="0"/>
        <w:ind w:left="720"/>
        <w:rPr>
          <w:rFonts w:cs="Arial"/>
          <w:b/>
          <w:sz w:val="28"/>
          <w:szCs w:val="28"/>
        </w:rPr>
      </w:pPr>
    </w:p>
    <w:p w:rsidR="00E0294E" w:rsidRPr="009B74EA" w:rsidRDefault="00E0294E" w:rsidP="00E0294E">
      <w:pPr>
        <w:autoSpaceDE w:val="0"/>
        <w:autoSpaceDN w:val="0"/>
        <w:adjustRightInd w:val="0"/>
        <w:ind w:left="720"/>
        <w:rPr>
          <w:rFonts w:cs="Arial"/>
          <w:b/>
          <w:sz w:val="28"/>
          <w:szCs w:val="28"/>
        </w:rPr>
      </w:pPr>
    </w:p>
    <w:p w:rsidR="00E0294E" w:rsidRPr="009B74EA" w:rsidRDefault="00E0294E" w:rsidP="00E0294E">
      <w:pPr>
        <w:autoSpaceDE w:val="0"/>
        <w:autoSpaceDN w:val="0"/>
        <w:adjustRightInd w:val="0"/>
        <w:ind w:left="720"/>
        <w:rPr>
          <w:rFonts w:cs="Arial"/>
          <w:sz w:val="28"/>
          <w:szCs w:val="28"/>
        </w:rPr>
      </w:pPr>
      <w:r w:rsidRPr="009B74EA">
        <w:rPr>
          <w:rFonts w:cs="Arial"/>
          <w:sz w:val="28"/>
          <w:szCs w:val="28"/>
        </w:rPr>
        <w:t>Draw a structural formula for the ester that would produce 2-methylbut – l – ene and methanoic acid on pyrolysis.</w:t>
      </w:r>
    </w:p>
    <w:p w:rsidR="00E0294E" w:rsidRDefault="00E0294E" w:rsidP="00E0294E">
      <w:pPr>
        <w:autoSpaceDE w:val="0"/>
        <w:autoSpaceDN w:val="0"/>
        <w:adjustRightInd w:val="0"/>
        <w:rPr>
          <w:rFonts w:cs="Arial"/>
          <w:b/>
          <w:sz w:val="28"/>
          <w:szCs w:val="28"/>
        </w:rPr>
      </w:pPr>
    </w:p>
    <w:p w:rsidR="00E0294E" w:rsidRDefault="00E0294E" w:rsidP="00E0294E">
      <w:pPr>
        <w:autoSpaceDE w:val="0"/>
        <w:autoSpaceDN w:val="0"/>
        <w:adjustRightInd w:val="0"/>
        <w:rPr>
          <w:rFonts w:cs="Arial"/>
          <w:b/>
          <w:sz w:val="28"/>
          <w:szCs w:val="28"/>
        </w:rPr>
      </w:pPr>
    </w:p>
    <w:p w:rsidR="00E0294E" w:rsidRPr="009B74EA" w:rsidRDefault="00E0294E" w:rsidP="00E0294E">
      <w:pPr>
        <w:autoSpaceDE w:val="0"/>
        <w:autoSpaceDN w:val="0"/>
        <w:adjustRightInd w:val="0"/>
        <w:rPr>
          <w:rFonts w:cs="Arial"/>
          <w:b/>
          <w:sz w:val="28"/>
          <w:szCs w:val="28"/>
        </w:rPr>
      </w:pPr>
    </w:p>
    <w:p w:rsidR="00E0294E" w:rsidRPr="009B74EA" w:rsidRDefault="00E0294E" w:rsidP="00E0294E">
      <w:pPr>
        <w:autoSpaceDE w:val="0"/>
        <w:autoSpaceDN w:val="0"/>
        <w:adjustRightInd w:val="0"/>
        <w:ind w:left="720" w:hanging="720"/>
        <w:rPr>
          <w:rFonts w:cs="Arial"/>
          <w:sz w:val="28"/>
          <w:szCs w:val="28"/>
        </w:rPr>
      </w:pPr>
      <w:r>
        <w:rPr>
          <w:rFonts w:cs="Arial"/>
          <w:b/>
          <w:sz w:val="28"/>
          <w:szCs w:val="28"/>
        </w:rPr>
        <w:t>21</w:t>
      </w:r>
      <w:r w:rsidRPr="009B74EA">
        <w:rPr>
          <w:rFonts w:cs="Arial"/>
          <w:b/>
          <w:sz w:val="28"/>
          <w:szCs w:val="28"/>
        </w:rPr>
        <w:t>.</w:t>
      </w:r>
      <w:r w:rsidRPr="009B74EA">
        <w:rPr>
          <w:rFonts w:cs="Arial"/>
          <w:b/>
          <w:sz w:val="28"/>
          <w:szCs w:val="28"/>
        </w:rPr>
        <w:tab/>
      </w:r>
      <w:r w:rsidRPr="009B74EA">
        <w:rPr>
          <w:rFonts w:cs="Arial"/>
          <w:sz w:val="28"/>
          <w:szCs w:val="28"/>
        </w:rPr>
        <w:t>The compound diazomethane, CH</w:t>
      </w:r>
      <w:r w:rsidRPr="009B74EA">
        <w:rPr>
          <w:rFonts w:cs="Arial"/>
          <w:sz w:val="28"/>
          <w:szCs w:val="28"/>
          <w:vertAlign w:val="subscript"/>
        </w:rPr>
        <w:t>2</w:t>
      </w:r>
      <w:r w:rsidRPr="009B74EA">
        <w:rPr>
          <w:rFonts w:cs="Arial"/>
          <w:sz w:val="28"/>
          <w:szCs w:val="28"/>
        </w:rPr>
        <w:t>N</w:t>
      </w:r>
      <w:r w:rsidRPr="009B74EA">
        <w:rPr>
          <w:rFonts w:cs="Arial"/>
          <w:sz w:val="28"/>
          <w:szCs w:val="28"/>
          <w:vertAlign w:val="subscript"/>
        </w:rPr>
        <w:t>2</w:t>
      </w:r>
      <w:r w:rsidRPr="009B74EA">
        <w:rPr>
          <w:rFonts w:cs="Arial"/>
          <w:sz w:val="28"/>
          <w:szCs w:val="28"/>
        </w:rPr>
        <w:t xml:space="preserve"> undergoes an unusual reaction called </w:t>
      </w:r>
      <w:r w:rsidRPr="009B74EA">
        <w:rPr>
          <w:rFonts w:cs="Arial"/>
          <w:b/>
          <w:sz w:val="28"/>
          <w:szCs w:val="28"/>
        </w:rPr>
        <w:t>insertion</w:t>
      </w:r>
      <w:r w:rsidRPr="009B74EA">
        <w:rPr>
          <w:rFonts w:cs="Arial"/>
          <w:sz w:val="28"/>
          <w:szCs w:val="28"/>
        </w:rPr>
        <w:t>.  Under certain experimental conditions, the CH</w:t>
      </w:r>
      <w:r w:rsidRPr="009B74EA">
        <w:rPr>
          <w:rFonts w:cs="Arial"/>
          <w:sz w:val="28"/>
          <w:szCs w:val="28"/>
          <w:vertAlign w:val="subscript"/>
        </w:rPr>
        <w:t>2</w:t>
      </w:r>
      <w:r w:rsidRPr="009B74EA">
        <w:rPr>
          <w:rFonts w:cs="Arial"/>
          <w:sz w:val="28"/>
          <w:szCs w:val="28"/>
        </w:rPr>
        <w:t xml:space="preserve"> group produced can insert itself into </w:t>
      </w:r>
      <w:r w:rsidRPr="009B74EA">
        <w:rPr>
          <w:rFonts w:cs="Arial"/>
          <w:b/>
          <w:sz w:val="28"/>
          <w:szCs w:val="28"/>
        </w:rPr>
        <w:t xml:space="preserve">any </w:t>
      </w:r>
      <w:r w:rsidRPr="009B74EA">
        <w:rPr>
          <w:rFonts w:cs="Arial"/>
          <w:sz w:val="28"/>
          <w:szCs w:val="28"/>
        </w:rPr>
        <w:t>bond which includes an atom of hydrogen.</w:t>
      </w:r>
    </w:p>
    <w:p w:rsidR="00E0294E" w:rsidRPr="009B74EA" w:rsidRDefault="00E0294E" w:rsidP="00E0294E">
      <w:pPr>
        <w:autoSpaceDE w:val="0"/>
        <w:autoSpaceDN w:val="0"/>
        <w:adjustRightInd w:val="0"/>
        <w:ind w:left="720" w:hanging="720"/>
        <w:rPr>
          <w:noProof/>
          <w:sz w:val="28"/>
          <w:szCs w:val="28"/>
        </w:rPr>
      </w:pPr>
      <w:r>
        <w:rPr>
          <w:noProof/>
          <w:sz w:val="28"/>
          <w:szCs w:val="28"/>
          <w:lang w:eastAsia="ja-JP"/>
        </w:rPr>
        <w:pict>
          <v:group id="_x0000_s1618" style="position:absolute;left:0;text-align:left;margin-left:135.5pt;margin-top:12.15pt;width:225.7pt;height:76.85pt;z-index:251699200" coordorigin="2031,5877" coordsize="4514,1537">
            <v:shape id="il_fi" o:spid="_x0000_s1619" type="#_x0000_t75" alt="" style="position:absolute;left:2031;top:6193;width:1029;height:784">
              <v:imagedata r:id="rId102" o:title="Methanol Diagram"/>
            </v:shape>
            <v:shape id="_x0000_s1620" type="#_x0000_t202" style="position:absolute;left:3665;top:6283;width:1144;height:438" filled="f" stroked="f">
              <v:textbox style="mso-next-textbox:#_x0000_s1620">
                <w:txbxContent>
                  <w:p w:rsidR="00E0294E" w:rsidRPr="004F2120" w:rsidRDefault="00E0294E" w:rsidP="00E0294E">
                    <w:pPr>
                      <w:rPr>
                        <w:rFonts w:ascii="Arial" w:hAnsi="Arial" w:cs="Arial"/>
                        <w:b/>
                        <w:sz w:val="18"/>
                      </w:rPr>
                    </w:pPr>
                    <w:r w:rsidRPr="004F2120">
                      <w:rPr>
                        <w:rFonts w:ascii="Arial" w:hAnsi="Arial" w:cs="Arial"/>
                        <w:b/>
                        <w:sz w:val="18"/>
                      </w:rPr>
                      <w:t>CH</w:t>
                    </w:r>
                    <w:r w:rsidRPr="004F2120">
                      <w:rPr>
                        <w:rFonts w:ascii="Arial" w:hAnsi="Arial" w:cs="Arial"/>
                        <w:b/>
                        <w:sz w:val="18"/>
                        <w:vertAlign w:val="subscript"/>
                      </w:rPr>
                      <w:t>2</w:t>
                    </w:r>
                    <w:r w:rsidRPr="004F2120">
                      <w:rPr>
                        <w:rFonts w:ascii="Arial" w:hAnsi="Arial" w:cs="Arial"/>
                        <w:b/>
                        <w:sz w:val="18"/>
                      </w:rPr>
                      <w:t>N</w:t>
                    </w:r>
                    <w:r w:rsidRPr="004F2120">
                      <w:rPr>
                        <w:rFonts w:ascii="Arial" w:hAnsi="Arial" w:cs="Arial"/>
                        <w:b/>
                        <w:sz w:val="18"/>
                        <w:vertAlign w:val="subscript"/>
                      </w:rPr>
                      <w:t>2</w:t>
                    </w:r>
                  </w:p>
                </w:txbxContent>
              </v:textbox>
            </v:shape>
            <v:line id="_x0000_s1621" style="position:absolute" from="3651,6603" to="4616,6603"/>
            <v:line id="_x0000_s1622" style="position:absolute;flip:y" from="4641,6371" to="5021,6590">
              <v:stroke endarrow="block"/>
            </v:line>
            <v:line id="_x0000_s1623" style="position:absolute" from="4621,6598" to="5001,6817">
              <v:stroke endarrow="block"/>
            </v:line>
            <v:shape id="il_fi" o:spid="_x0000_s1624" type="#_x0000_t75" alt="" style="position:absolute;left:5259;top:5877;width:1286;height:796">
              <v:imagedata r:id="rId103" o:title="ethanol-diagram"/>
            </v:shape>
            <v:shape id="il_fi" o:spid="_x0000_s1625" type="#_x0000_t75" alt="" style="position:absolute;left:5272;top:6681;width:1226;height:733">
              <v:imagedata r:id="rId104" o:title="Dimethyl_ether-picture"/>
            </v:shape>
          </v:group>
        </w:pict>
      </w:r>
    </w:p>
    <w:p w:rsidR="00E0294E" w:rsidRPr="009B74EA" w:rsidRDefault="00E0294E" w:rsidP="00E0294E">
      <w:pPr>
        <w:autoSpaceDE w:val="0"/>
        <w:autoSpaceDN w:val="0"/>
        <w:adjustRightInd w:val="0"/>
        <w:ind w:left="720" w:hanging="720"/>
        <w:rPr>
          <w:noProof/>
          <w:sz w:val="28"/>
          <w:szCs w:val="28"/>
        </w:rPr>
      </w:pPr>
    </w:p>
    <w:p w:rsidR="00E0294E" w:rsidRPr="009B74EA" w:rsidRDefault="00E0294E" w:rsidP="00E0294E">
      <w:pPr>
        <w:autoSpaceDE w:val="0"/>
        <w:autoSpaceDN w:val="0"/>
        <w:adjustRightInd w:val="0"/>
        <w:ind w:left="720" w:hanging="720"/>
        <w:rPr>
          <w:noProof/>
          <w:sz w:val="28"/>
          <w:szCs w:val="28"/>
        </w:rPr>
      </w:pPr>
    </w:p>
    <w:p w:rsidR="00E0294E" w:rsidRPr="009B74EA" w:rsidRDefault="00E0294E" w:rsidP="00E0294E">
      <w:pPr>
        <w:autoSpaceDE w:val="0"/>
        <w:autoSpaceDN w:val="0"/>
        <w:adjustRightInd w:val="0"/>
        <w:ind w:left="720" w:hanging="720"/>
        <w:rPr>
          <w:noProof/>
          <w:sz w:val="28"/>
          <w:szCs w:val="28"/>
        </w:rPr>
      </w:pPr>
    </w:p>
    <w:p w:rsidR="00E0294E" w:rsidRPr="009B74EA" w:rsidRDefault="00E0294E" w:rsidP="00E0294E">
      <w:pPr>
        <w:autoSpaceDE w:val="0"/>
        <w:autoSpaceDN w:val="0"/>
        <w:adjustRightInd w:val="0"/>
        <w:ind w:left="720"/>
        <w:rPr>
          <w:noProof/>
          <w:sz w:val="28"/>
          <w:szCs w:val="28"/>
        </w:rPr>
      </w:pPr>
      <w:r w:rsidRPr="009B74EA">
        <w:rPr>
          <w:noProof/>
          <w:sz w:val="28"/>
          <w:szCs w:val="28"/>
        </w:rPr>
        <w:t>Nitrogen is a product in every reaction.</w:t>
      </w:r>
    </w:p>
    <w:p w:rsidR="00E0294E" w:rsidRPr="009B74EA" w:rsidRDefault="00E0294E" w:rsidP="00E0294E">
      <w:pPr>
        <w:autoSpaceDE w:val="0"/>
        <w:autoSpaceDN w:val="0"/>
        <w:adjustRightInd w:val="0"/>
        <w:ind w:left="720" w:hanging="720"/>
        <w:rPr>
          <w:noProof/>
          <w:sz w:val="28"/>
          <w:szCs w:val="28"/>
        </w:rPr>
      </w:pPr>
      <w:r w:rsidRPr="009B74EA">
        <w:rPr>
          <w:noProof/>
          <w:sz w:val="28"/>
          <w:szCs w:val="28"/>
        </w:rPr>
        <w:tab/>
        <w:t>Draw the full structural formual for the three organic products formed when diazomethane reacts with ethanol.</w:t>
      </w:r>
    </w:p>
    <w:p w:rsidR="00E0294E" w:rsidRDefault="00E0294E" w:rsidP="00E0294E">
      <w:pPr>
        <w:autoSpaceDE w:val="0"/>
        <w:autoSpaceDN w:val="0"/>
        <w:adjustRightInd w:val="0"/>
        <w:ind w:left="720" w:hanging="720"/>
        <w:rPr>
          <w:noProof/>
          <w:sz w:val="28"/>
          <w:szCs w:val="28"/>
        </w:rPr>
      </w:pPr>
    </w:p>
    <w:p w:rsidR="00E0294E" w:rsidRPr="009B74EA" w:rsidRDefault="00E0294E" w:rsidP="00E0294E">
      <w:pPr>
        <w:autoSpaceDE w:val="0"/>
        <w:autoSpaceDN w:val="0"/>
        <w:adjustRightInd w:val="0"/>
        <w:ind w:left="720" w:hanging="720"/>
        <w:rPr>
          <w:noProof/>
          <w:sz w:val="28"/>
          <w:szCs w:val="28"/>
        </w:rPr>
      </w:pPr>
    </w:p>
    <w:p w:rsidR="00E0294E" w:rsidRPr="009B74EA" w:rsidRDefault="00E0294E" w:rsidP="00E0294E">
      <w:pPr>
        <w:autoSpaceDE w:val="0"/>
        <w:autoSpaceDN w:val="0"/>
        <w:adjustRightInd w:val="0"/>
        <w:rPr>
          <w:sz w:val="28"/>
          <w:szCs w:val="28"/>
        </w:rPr>
      </w:pPr>
      <w:r w:rsidRPr="00CE1E74">
        <w:rPr>
          <w:b/>
          <w:noProof/>
          <w:sz w:val="28"/>
          <w:szCs w:val="28"/>
        </w:rPr>
        <w:t>22.</w:t>
      </w:r>
      <w:r w:rsidRPr="009B74EA">
        <w:rPr>
          <w:noProof/>
          <w:sz w:val="28"/>
          <w:szCs w:val="28"/>
        </w:rPr>
        <w:tab/>
      </w:r>
      <w:r w:rsidRPr="009B74EA">
        <w:rPr>
          <w:sz w:val="28"/>
          <w:szCs w:val="28"/>
        </w:rPr>
        <w:t xml:space="preserve">Aspirin can be made by reacting </w:t>
      </w:r>
      <w:r w:rsidRPr="009B74EA">
        <w:rPr>
          <w:b/>
          <w:bCs/>
          <w:sz w:val="28"/>
          <w:szCs w:val="28"/>
        </w:rPr>
        <w:t xml:space="preserve">2-hydroxybenzenecarboxylic </w:t>
      </w:r>
      <w:r w:rsidRPr="009B74EA">
        <w:rPr>
          <w:sz w:val="28"/>
          <w:szCs w:val="28"/>
        </w:rPr>
        <w:t xml:space="preserve">acid with </w:t>
      </w:r>
      <w:r>
        <w:rPr>
          <w:sz w:val="28"/>
          <w:szCs w:val="28"/>
        </w:rPr>
        <w:tab/>
      </w:r>
      <w:r w:rsidRPr="009B74EA">
        <w:rPr>
          <w:sz w:val="28"/>
          <w:szCs w:val="28"/>
        </w:rPr>
        <w:t>ethanoic anhydride.</w:t>
      </w:r>
    </w:p>
    <w:p w:rsidR="00E0294E" w:rsidRPr="009B74EA" w:rsidRDefault="006103C7" w:rsidP="00E0294E">
      <w:pPr>
        <w:autoSpaceDE w:val="0"/>
        <w:autoSpaceDN w:val="0"/>
        <w:adjustRightInd w:val="0"/>
        <w:rPr>
          <w:sz w:val="28"/>
          <w:szCs w:val="28"/>
        </w:rPr>
      </w:pPr>
      <w:r>
        <w:rPr>
          <w:noProof/>
          <w:sz w:val="28"/>
          <w:szCs w:val="28"/>
          <w:lang w:eastAsia="en-GB"/>
        </w:rPr>
        <w:drawing>
          <wp:anchor distT="0" distB="0" distL="114300" distR="114300" simplePos="0" relativeHeight="251682816" behindDoc="0" locked="0" layoutInCell="1" allowOverlap="1">
            <wp:simplePos x="0" y="0"/>
            <wp:positionH relativeFrom="column">
              <wp:posOffset>1211580</wp:posOffset>
            </wp:positionH>
            <wp:positionV relativeFrom="paragraph">
              <wp:posOffset>95250</wp:posOffset>
            </wp:positionV>
            <wp:extent cx="3375660" cy="1129030"/>
            <wp:effectExtent l="19050" t="0" r="0" b="0"/>
            <wp:wrapNone/>
            <wp:docPr id="56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05"/>
                    <a:srcRect/>
                    <a:stretch>
                      <a:fillRect/>
                    </a:stretch>
                  </pic:blipFill>
                  <pic:spPr bwMode="auto">
                    <a:xfrm>
                      <a:off x="0" y="0"/>
                      <a:ext cx="3375660" cy="1129030"/>
                    </a:xfrm>
                    <a:prstGeom prst="rect">
                      <a:avLst/>
                    </a:prstGeom>
                    <a:noFill/>
                    <a:ln w="9525">
                      <a:noFill/>
                      <a:miter lim="800000"/>
                      <a:headEnd/>
                      <a:tailEnd/>
                    </a:ln>
                  </pic:spPr>
                </pic:pic>
              </a:graphicData>
            </a:graphic>
          </wp:anchor>
        </w:drawing>
      </w:r>
    </w:p>
    <w:p w:rsidR="00E0294E" w:rsidRPr="009B74EA" w:rsidRDefault="00E0294E" w:rsidP="00E0294E">
      <w:pPr>
        <w:autoSpaceDE w:val="0"/>
        <w:autoSpaceDN w:val="0"/>
        <w:adjustRightInd w:val="0"/>
        <w:rPr>
          <w:sz w:val="28"/>
          <w:szCs w:val="28"/>
        </w:rPr>
      </w:pPr>
    </w:p>
    <w:p w:rsidR="00E0294E" w:rsidRPr="009B74EA" w:rsidRDefault="00E0294E" w:rsidP="00E0294E">
      <w:pPr>
        <w:autoSpaceDE w:val="0"/>
        <w:autoSpaceDN w:val="0"/>
        <w:adjustRightInd w:val="0"/>
        <w:rPr>
          <w:sz w:val="28"/>
          <w:szCs w:val="28"/>
        </w:rPr>
      </w:pPr>
    </w:p>
    <w:p w:rsidR="00E0294E" w:rsidRDefault="00E0294E" w:rsidP="00E0294E">
      <w:pPr>
        <w:autoSpaceDE w:val="0"/>
        <w:autoSpaceDN w:val="0"/>
        <w:adjustRightInd w:val="0"/>
        <w:ind w:firstLine="720"/>
        <w:rPr>
          <w:b/>
          <w:bCs/>
          <w:iCs/>
          <w:sz w:val="28"/>
          <w:szCs w:val="28"/>
        </w:rPr>
      </w:pPr>
    </w:p>
    <w:p w:rsidR="00E0294E" w:rsidRPr="009B74EA" w:rsidRDefault="00E0294E" w:rsidP="00E0294E">
      <w:pPr>
        <w:autoSpaceDE w:val="0"/>
        <w:autoSpaceDN w:val="0"/>
        <w:adjustRightInd w:val="0"/>
        <w:ind w:firstLine="720"/>
        <w:rPr>
          <w:sz w:val="28"/>
          <w:szCs w:val="28"/>
        </w:rPr>
      </w:pPr>
      <w:r w:rsidRPr="009B74EA">
        <w:rPr>
          <w:b/>
          <w:bCs/>
          <w:iCs/>
          <w:sz w:val="28"/>
          <w:szCs w:val="28"/>
        </w:rPr>
        <w:t>(a)</w:t>
      </w:r>
      <w:r w:rsidRPr="009B74EA">
        <w:rPr>
          <w:b/>
          <w:bCs/>
          <w:i/>
          <w:iCs/>
          <w:sz w:val="28"/>
          <w:szCs w:val="28"/>
        </w:rPr>
        <w:t xml:space="preserve"> </w:t>
      </w:r>
      <w:r w:rsidRPr="009B74EA">
        <w:rPr>
          <w:b/>
          <w:bCs/>
          <w:i/>
          <w:iCs/>
          <w:sz w:val="28"/>
          <w:szCs w:val="28"/>
        </w:rPr>
        <w:tab/>
      </w:r>
      <w:r w:rsidRPr="009B74EA">
        <w:rPr>
          <w:sz w:val="28"/>
          <w:szCs w:val="28"/>
        </w:rPr>
        <w:t>Write the molecular formula for aspirin.</w:t>
      </w:r>
    </w:p>
    <w:p w:rsidR="00E0294E" w:rsidRPr="009B74EA" w:rsidRDefault="00E0294E" w:rsidP="00E0294E">
      <w:pPr>
        <w:autoSpaceDE w:val="0"/>
        <w:autoSpaceDN w:val="0"/>
        <w:adjustRightInd w:val="0"/>
        <w:ind w:left="1440" w:hanging="720"/>
        <w:rPr>
          <w:sz w:val="28"/>
          <w:szCs w:val="28"/>
        </w:rPr>
      </w:pPr>
      <w:r w:rsidRPr="009B74EA">
        <w:rPr>
          <w:b/>
          <w:bCs/>
          <w:iCs/>
          <w:sz w:val="28"/>
          <w:szCs w:val="28"/>
        </w:rPr>
        <w:t>(b)</w:t>
      </w:r>
      <w:r w:rsidRPr="009B74EA">
        <w:rPr>
          <w:b/>
          <w:bCs/>
          <w:i/>
          <w:iCs/>
          <w:sz w:val="28"/>
          <w:szCs w:val="28"/>
        </w:rPr>
        <w:t xml:space="preserve"> </w:t>
      </w:r>
      <w:r w:rsidRPr="009B74EA">
        <w:rPr>
          <w:b/>
          <w:bCs/>
          <w:i/>
          <w:iCs/>
          <w:sz w:val="28"/>
          <w:szCs w:val="28"/>
        </w:rPr>
        <w:tab/>
      </w:r>
      <w:r w:rsidRPr="009B74EA">
        <w:rPr>
          <w:sz w:val="28"/>
          <w:szCs w:val="28"/>
        </w:rPr>
        <w:t>Cellulose ethanoate fibres can be made from cellulose in a similar way.  Complete the structure for the unit of cellulose ethanoate.</w:t>
      </w:r>
    </w:p>
    <w:p w:rsidR="00E0294E" w:rsidRPr="009B74EA" w:rsidRDefault="006103C7" w:rsidP="00E0294E">
      <w:pPr>
        <w:autoSpaceDE w:val="0"/>
        <w:autoSpaceDN w:val="0"/>
        <w:adjustRightInd w:val="0"/>
        <w:rPr>
          <w:sz w:val="28"/>
          <w:szCs w:val="28"/>
        </w:rPr>
      </w:pPr>
      <w:r>
        <w:rPr>
          <w:noProof/>
          <w:sz w:val="28"/>
          <w:szCs w:val="28"/>
          <w:lang w:eastAsia="en-GB"/>
        </w:rPr>
        <w:drawing>
          <wp:anchor distT="0" distB="0" distL="114300" distR="114300" simplePos="0" relativeHeight="251683840" behindDoc="1" locked="0" layoutInCell="1" allowOverlap="1">
            <wp:simplePos x="0" y="0"/>
            <wp:positionH relativeFrom="column">
              <wp:posOffset>1324610</wp:posOffset>
            </wp:positionH>
            <wp:positionV relativeFrom="paragraph">
              <wp:posOffset>28575</wp:posOffset>
            </wp:positionV>
            <wp:extent cx="3121660" cy="2941955"/>
            <wp:effectExtent l="19050" t="0" r="2540" b="0"/>
            <wp:wrapNone/>
            <wp:docPr id="56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06"/>
                    <a:srcRect t="3046"/>
                    <a:stretch>
                      <a:fillRect/>
                    </a:stretch>
                  </pic:blipFill>
                  <pic:spPr bwMode="auto">
                    <a:xfrm>
                      <a:off x="0" y="0"/>
                      <a:ext cx="3121660" cy="2941955"/>
                    </a:xfrm>
                    <a:prstGeom prst="rect">
                      <a:avLst/>
                    </a:prstGeom>
                    <a:noFill/>
                    <a:ln w="9525">
                      <a:noFill/>
                      <a:miter lim="800000"/>
                      <a:headEnd/>
                      <a:tailEnd/>
                    </a:ln>
                  </pic:spPr>
                </pic:pic>
              </a:graphicData>
            </a:graphic>
          </wp:anchor>
        </w:drawing>
      </w:r>
    </w:p>
    <w:p w:rsidR="00E0294E" w:rsidRPr="009B74EA" w:rsidRDefault="00E0294E" w:rsidP="00E0294E">
      <w:pPr>
        <w:rPr>
          <w:sz w:val="28"/>
          <w:szCs w:val="28"/>
        </w:rPr>
      </w:pPr>
    </w:p>
    <w:p w:rsidR="00E0294E" w:rsidRPr="009B74EA" w:rsidRDefault="00E0294E" w:rsidP="00E0294E">
      <w:pPr>
        <w:rPr>
          <w:sz w:val="28"/>
          <w:szCs w:val="28"/>
        </w:rPr>
      </w:pPr>
    </w:p>
    <w:p w:rsidR="00E0294E" w:rsidRDefault="00E0294E" w:rsidP="00E0294E">
      <w:pPr>
        <w:pStyle w:val="Heading1"/>
      </w:pPr>
    </w:p>
    <w:p w:rsidR="00E0294E" w:rsidRDefault="00E0294E" w:rsidP="00E0294E"/>
    <w:p w:rsidR="00E0294E" w:rsidRDefault="00E0294E" w:rsidP="00E0294E"/>
    <w:p w:rsidR="00E0294E" w:rsidRDefault="00E0294E" w:rsidP="00E0294E"/>
    <w:p w:rsidR="00E0294E" w:rsidRDefault="00E0294E" w:rsidP="00E0294E"/>
    <w:p w:rsidR="00E0294E" w:rsidRDefault="00E0294E" w:rsidP="00E0294E"/>
    <w:p w:rsidR="00E0294E" w:rsidRDefault="00E0294E" w:rsidP="00E0294E"/>
    <w:p w:rsidR="00E0294E" w:rsidRDefault="00E0294E" w:rsidP="00E0294E">
      <w:pPr>
        <w:rPr>
          <w:sz w:val="28"/>
          <w:szCs w:val="28"/>
        </w:rPr>
      </w:pPr>
    </w:p>
    <w:p w:rsidR="00E0294E" w:rsidRDefault="00E0294E" w:rsidP="00E0294E">
      <w:pPr>
        <w:rPr>
          <w:sz w:val="28"/>
          <w:szCs w:val="28"/>
        </w:rPr>
      </w:pPr>
    </w:p>
    <w:p w:rsidR="00E0294E" w:rsidRDefault="00E0294E" w:rsidP="00E0294E">
      <w:pPr>
        <w:rPr>
          <w:sz w:val="28"/>
          <w:szCs w:val="28"/>
        </w:rPr>
      </w:pPr>
    </w:p>
    <w:p w:rsidR="00E0294E" w:rsidRDefault="00E0294E" w:rsidP="00E0294E">
      <w:pPr>
        <w:rPr>
          <w:sz w:val="28"/>
          <w:szCs w:val="28"/>
        </w:rPr>
      </w:pPr>
    </w:p>
    <w:p w:rsidR="00E0294E" w:rsidRDefault="00E0294E" w:rsidP="00E0294E">
      <w:pPr>
        <w:rPr>
          <w:sz w:val="28"/>
          <w:szCs w:val="28"/>
        </w:rPr>
      </w:pPr>
    </w:p>
    <w:p w:rsidR="00E0294E" w:rsidRDefault="00E0294E" w:rsidP="00E0294E">
      <w:pPr>
        <w:rPr>
          <w:sz w:val="28"/>
          <w:szCs w:val="28"/>
        </w:rPr>
      </w:pPr>
    </w:p>
    <w:p w:rsidR="00E0294E" w:rsidRDefault="00E0294E" w:rsidP="00E0294E">
      <w:pPr>
        <w:rPr>
          <w:sz w:val="28"/>
          <w:szCs w:val="28"/>
        </w:rPr>
      </w:pPr>
    </w:p>
    <w:p w:rsidR="00E0294E" w:rsidRPr="009B74EA" w:rsidRDefault="00E0294E" w:rsidP="00E0294E">
      <w:pPr>
        <w:rPr>
          <w:sz w:val="28"/>
          <w:szCs w:val="28"/>
        </w:rPr>
      </w:pPr>
      <w:r w:rsidRPr="00CE1E74">
        <w:rPr>
          <w:b/>
          <w:sz w:val="28"/>
          <w:szCs w:val="28"/>
        </w:rPr>
        <w:t>23.</w:t>
      </w:r>
      <w:r w:rsidRPr="009B74EA">
        <w:rPr>
          <w:sz w:val="28"/>
          <w:szCs w:val="28"/>
        </w:rPr>
        <w:tab/>
        <w:t xml:space="preserve">The compound diazomethane undergoes an unusual reaction called insertion. </w:t>
      </w:r>
    </w:p>
    <w:p w:rsidR="00E0294E" w:rsidRPr="009B74EA" w:rsidRDefault="006103C7" w:rsidP="00E0294E">
      <w:pPr>
        <w:rPr>
          <w:sz w:val="28"/>
          <w:szCs w:val="28"/>
        </w:rPr>
      </w:pPr>
      <w:r>
        <w:rPr>
          <w:noProof/>
          <w:sz w:val="28"/>
          <w:szCs w:val="28"/>
          <w:lang w:eastAsia="en-GB"/>
        </w:rPr>
        <w:drawing>
          <wp:anchor distT="0" distB="0" distL="114300" distR="114300" simplePos="0" relativeHeight="251685888" behindDoc="0" locked="0" layoutInCell="1" allowOverlap="1">
            <wp:simplePos x="0" y="0"/>
            <wp:positionH relativeFrom="column">
              <wp:posOffset>907415</wp:posOffset>
            </wp:positionH>
            <wp:positionV relativeFrom="paragraph">
              <wp:posOffset>844550</wp:posOffset>
            </wp:positionV>
            <wp:extent cx="3956050" cy="1828800"/>
            <wp:effectExtent l="19050" t="0" r="6350" b="0"/>
            <wp:wrapSquare wrapText="bothSides"/>
            <wp:docPr id="56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7"/>
                    <a:srcRect/>
                    <a:stretch>
                      <a:fillRect/>
                    </a:stretch>
                  </pic:blipFill>
                  <pic:spPr bwMode="auto">
                    <a:xfrm>
                      <a:off x="0" y="0"/>
                      <a:ext cx="3956050" cy="1828800"/>
                    </a:xfrm>
                    <a:prstGeom prst="rect">
                      <a:avLst/>
                    </a:prstGeom>
                    <a:noFill/>
                    <a:ln w="9525">
                      <a:noFill/>
                      <a:miter lim="800000"/>
                      <a:headEnd/>
                      <a:tailEnd/>
                    </a:ln>
                  </pic:spPr>
                </pic:pic>
              </a:graphicData>
            </a:graphic>
          </wp:anchor>
        </w:drawing>
      </w:r>
      <w:r w:rsidR="00E0294E" w:rsidRPr="009B74EA">
        <w:rPr>
          <w:sz w:val="28"/>
          <w:szCs w:val="28"/>
        </w:rPr>
        <w:t>Under certain conditions, the CH</w:t>
      </w:r>
      <w:r w:rsidR="00E0294E" w:rsidRPr="009B74EA">
        <w:rPr>
          <w:sz w:val="28"/>
          <w:szCs w:val="28"/>
          <w:vertAlign w:val="subscript"/>
        </w:rPr>
        <w:t>2</w:t>
      </w:r>
      <w:r w:rsidR="00E0294E" w:rsidRPr="009B74EA">
        <w:rPr>
          <w:sz w:val="28"/>
          <w:szCs w:val="28"/>
        </w:rPr>
        <w:t xml:space="preserve"> group produced can insert itself into any </w:t>
      </w:r>
      <w:r w:rsidR="00E0294E">
        <w:rPr>
          <w:sz w:val="28"/>
          <w:szCs w:val="28"/>
        </w:rPr>
        <w:t>b</w:t>
      </w:r>
      <w:r w:rsidR="00E0294E" w:rsidRPr="009B74EA">
        <w:rPr>
          <w:sz w:val="28"/>
          <w:szCs w:val="28"/>
        </w:rPr>
        <w:t xml:space="preserve">ond which </w:t>
      </w:r>
      <w:r w:rsidR="00E0294E" w:rsidRPr="009B74EA">
        <w:rPr>
          <w:sz w:val="28"/>
          <w:szCs w:val="28"/>
        </w:rPr>
        <w:tab/>
        <w:t>includes an atom of hydrogen.</w:t>
      </w:r>
    </w:p>
    <w:p w:rsidR="00E0294E" w:rsidRPr="009B74EA" w:rsidRDefault="00E0294E" w:rsidP="00E0294E">
      <w:pPr>
        <w:rPr>
          <w:sz w:val="28"/>
          <w:szCs w:val="28"/>
        </w:rPr>
      </w:pPr>
    </w:p>
    <w:p w:rsidR="00E0294E" w:rsidRPr="009B74EA" w:rsidRDefault="00E0294E" w:rsidP="00E0294E">
      <w:pPr>
        <w:rPr>
          <w:sz w:val="28"/>
          <w:szCs w:val="28"/>
        </w:rPr>
      </w:pPr>
    </w:p>
    <w:p w:rsidR="00E0294E" w:rsidRPr="009B74EA" w:rsidRDefault="00E0294E" w:rsidP="00E0294E">
      <w:pPr>
        <w:rPr>
          <w:sz w:val="28"/>
          <w:szCs w:val="28"/>
        </w:rPr>
      </w:pPr>
    </w:p>
    <w:p w:rsidR="00E0294E" w:rsidRPr="009B74EA" w:rsidRDefault="00E0294E" w:rsidP="00E0294E">
      <w:pPr>
        <w:rPr>
          <w:sz w:val="28"/>
          <w:szCs w:val="28"/>
        </w:rPr>
      </w:pPr>
    </w:p>
    <w:p w:rsidR="00E0294E" w:rsidRPr="009B74EA" w:rsidRDefault="00E0294E" w:rsidP="00E0294E">
      <w:pPr>
        <w:rPr>
          <w:sz w:val="28"/>
          <w:szCs w:val="28"/>
        </w:rPr>
      </w:pPr>
    </w:p>
    <w:p w:rsidR="00E0294E" w:rsidRDefault="00E0294E" w:rsidP="00E0294E">
      <w:pPr>
        <w:rPr>
          <w:sz w:val="28"/>
          <w:szCs w:val="28"/>
        </w:rPr>
      </w:pPr>
    </w:p>
    <w:p w:rsidR="00E0294E" w:rsidRDefault="00E0294E" w:rsidP="00E0294E">
      <w:pPr>
        <w:rPr>
          <w:sz w:val="28"/>
          <w:szCs w:val="28"/>
        </w:rPr>
      </w:pPr>
      <w:r w:rsidRPr="009B74EA">
        <w:rPr>
          <w:sz w:val="28"/>
          <w:szCs w:val="28"/>
        </w:rPr>
        <w:t xml:space="preserve">Nitrogen is </w:t>
      </w:r>
      <w:r>
        <w:rPr>
          <w:sz w:val="28"/>
          <w:szCs w:val="28"/>
        </w:rPr>
        <w:t>p</w:t>
      </w:r>
      <w:r w:rsidRPr="009B74EA">
        <w:rPr>
          <w:sz w:val="28"/>
          <w:szCs w:val="28"/>
        </w:rPr>
        <w:t>roduced in every reaction.</w:t>
      </w:r>
      <w:r>
        <w:rPr>
          <w:sz w:val="28"/>
          <w:szCs w:val="28"/>
        </w:rPr>
        <w:t xml:space="preserve"> </w:t>
      </w:r>
    </w:p>
    <w:p w:rsidR="00E0294E" w:rsidRDefault="00E0294E" w:rsidP="00E0294E">
      <w:pPr>
        <w:rPr>
          <w:sz w:val="28"/>
          <w:szCs w:val="28"/>
        </w:rPr>
      </w:pPr>
      <w:r w:rsidRPr="009B74EA">
        <w:rPr>
          <w:sz w:val="28"/>
          <w:szCs w:val="28"/>
        </w:rPr>
        <w:t>One of the products for the reaction of diazomethane with ethanol is shown below.</w:t>
      </w:r>
    </w:p>
    <w:p w:rsidR="00E0294E" w:rsidRDefault="006103C7" w:rsidP="00E0294E">
      <w:pPr>
        <w:rPr>
          <w:sz w:val="28"/>
          <w:szCs w:val="28"/>
        </w:rPr>
      </w:pPr>
      <w:r>
        <w:rPr>
          <w:noProof/>
          <w:sz w:val="28"/>
          <w:szCs w:val="28"/>
          <w:lang w:eastAsia="en-GB"/>
        </w:rPr>
        <w:drawing>
          <wp:anchor distT="0" distB="0" distL="114300" distR="114300" simplePos="0" relativeHeight="251686912" behindDoc="0" locked="0" layoutInCell="1" allowOverlap="1">
            <wp:simplePos x="0" y="0"/>
            <wp:positionH relativeFrom="column">
              <wp:posOffset>702945</wp:posOffset>
            </wp:positionH>
            <wp:positionV relativeFrom="paragraph">
              <wp:posOffset>36830</wp:posOffset>
            </wp:positionV>
            <wp:extent cx="4353560" cy="934085"/>
            <wp:effectExtent l="19050" t="0" r="8890" b="0"/>
            <wp:wrapSquare wrapText="bothSides"/>
            <wp:docPr id="57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8"/>
                    <a:srcRect/>
                    <a:stretch>
                      <a:fillRect/>
                    </a:stretch>
                  </pic:blipFill>
                  <pic:spPr bwMode="auto">
                    <a:xfrm>
                      <a:off x="0" y="0"/>
                      <a:ext cx="4353560" cy="934085"/>
                    </a:xfrm>
                    <a:prstGeom prst="rect">
                      <a:avLst/>
                    </a:prstGeom>
                    <a:noFill/>
                    <a:ln w="9525">
                      <a:noFill/>
                      <a:miter lim="800000"/>
                      <a:headEnd/>
                      <a:tailEnd/>
                    </a:ln>
                  </pic:spPr>
                </pic:pic>
              </a:graphicData>
            </a:graphic>
          </wp:anchor>
        </w:drawing>
      </w:r>
    </w:p>
    <w:p w:rsidR="00E0294E" w:rsidRDefault="00E0294E" w:rsidP="00E0294E">
      <w:pPr>
        <w:rPr>
          <w:sz w:val="28"/>
          <w:szCs w:val="28"/>
        </w:rPr>
      </w:pPr>
    </w:p>
    <w:p w:rsidR="00E0294E" w:rsidRDefault="00E0294E" w:rsidP="00E0294E">
      <w:pPr>
        <w:rPr>
          <w:sz w:val="28"/>
          <w:szCs w:val="28"/>
        </w:rPr>
      </w:pPr>
    </w:p>
    <w:p w:rsidR="00E0294E" w:rsidRPr="009B74EA" w:rsidRDefault="00E0294E" w:rsidP="00E0294E">
      <w:pPr>
        <w:rPr>
          <w:sz w:val="28"/>
          <w:szCs w:val="28"/>
        </w:rPr>
      </w:pPr>
      <w:r w:rsidRPr="009B74EA">
        <w:rPr>
          <w:sz w:val="28"/>
          <w:szCs w:val="28"/>
        </w:rPr>
        <w:t>Name the product shown.</w:t>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r w:rsidRPr="009B74EA">
        <w:rPr>
          <w:sz w:val="28"/>
          <w:szCs w:val="28"/>
        </w:rPr>
        <w:tab/>
      </w:r>
    </w:p>
    <w:p w:rsidR="00E0294E" w:rsidRDefault="00E0294E" w:rsidP="00E0294E">
      <w:r w:rsidRPr="009B74EA">
        <w:rPr>
          <w:sz w:val="28"/>
          <w:szCs w:val="28"/>
        </w:rPr>
        <w:t xml:space="preserve"> Draw the full structural formula for the other </w:t>
      </w:r>
      <w:r w:rsidRPr="009B74EA">
        <w:rPr>
          <w:b/>
          <w:bCs/>
          <w:sz w:val="28"/>
          <w:szCs w:val="28"/>
        </w:rPr>
        <w:t>two</w:t>
      </w:r>
      <w:r w:rsidRPr="009B74EA">
        <w:rPr>
          <w:sz w:val="28"/>
          <w:szCs w:val="28"/>
        </w:rPr>
        <w:t xml:space="preserve"> organic products which could be formed in this reaction.</w:t>
      </w:r>
    </w:p>
    <w:p w:rsidR="004647DD" w:rsidRPr="009B74EA" w:rsidRDefault="004647DD" w:rsidP="004647DD">
      <w:pPr>
        <w:pStyle w:val="Heading1"/>
      </w:pPr>
      <w:bookmarkStart w:id="20" w:name="_Toc386907036"/>
      <w:r>
        <w:br w:type="page"/>
        <w:t>Chemistry in society problem solving</w:t>
      </w:r>
      <w:bookmarkEnd w:id="20"/>
      <w:r>
        <w:t xml:space="preserve"> </w:t>
      </w:r>
    </w:p>
    <w:p w:rsidR="004647DD" w:rsidRDefault="006103C7" w:rsidP="004647DD">
      <w:pPr>
        <w:autoSpaceDE w:val="0"/>
        <w:autoSpaceDN w:val="0"/>
        <w:adjustRightInd w:val="0"/>
        <w:rPr>
          <w:b/>
          <w:sz w:val="28"/>
          <w:szCs w:val="28"/>
        </w:rPr>
      </w:pPr>
      <w:r>
        <w:rPr>
          <w:noProof/>
          <w:lang w:eastAsia="en-GB"/>
        </w:rPr>
        <w:drawing>
          <wp:anchor distT="0" distB="0" distL="114300" distR="114300" simplePos="0" relativeHeight="251709440" behindDoc="1" locked="0" layoutInCell="1" allowOverlap="1">
            <wp:simplePos x="0" y="0"/>
            <wp:positionH relativeFrom="column">
              <wp:posOffset>-560705</wp:posOffset>
            </wp:positionH>
            <wp:positionV relativeFrom="paragraph">
              <wp:posOffset>-335280</wp:posOffset>
            </wp:positionV>
            <wp:extent cx="6877050" cy="438785"/>
            <wp:effectExtent l="19050" t="0" r="0" b="0"/>
            <wp:wrapNone/>
            <wp:docPr id="616" name="Picture 2" descr="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el 2"/>
                    <pic:cNvPicPr>
                      <a:picLocks noChangeAspect="1" noChangeArrowheads="1"/>
                    </pic:cNvPicPr>
                  </pic:nvPicPr>
                  <pic:blipFill>
                    <a:blip r:embed="rId10"/>
                    <a:srcRect/>
                    <a:stretch>
                      <a:fillRect/>
                    </a:stretch>
                  </pic:blipFill>
                  <pic:spPr bwMode="auto">
                    <a:xfrm>
                      <a:off x="0" y="0"/>
                      <a:ext cx="6877050" cy="438785"/>
                    </a:xfrm>
                    <a:prstGeom prst="rect">
                      <a:avLst/>
                    </a:prstGeom>
                    <a:noFill/>
                  </pic:spPr>
                </pic:pic>
              </a:graphicData>
            </a:graphic>
          </wp:anchor>
        </w:drawing>
      </w:r>
    </w:p>
    <w:p w:rsidR="004647DD" w:rsidRDefault="004647DD" w:rsidP="004647DD">
      <w:pPr>
        <w:autoSpaceDE w:val="0"/>
        <w:autoSpaceDN w:val="0"/>
        <w:adjustRightInd w:val="0"/>
        <w:rPr>
          <w:sz w:val="28"/>
          <w:szCs w:val="28"/>
        </w:rPr>
      </w:pPr>
      <w:r>
        <w:rPr>
          <w:b/>
          <w:sz w:val="28"/>
          <w:szCs w:val="28"/>
        </w:rPr>
        <w:t>1</w:t>
      </w:r>
      <w:r w:rsidRPr="009B74EA">
        <w:rPr>
          <w:b/>
          <w:sz w:val="28"/>
          <w:szCs w:val="28"/>
        </w:rPr>
        <w:t>.</w:t>
      </w:r>
      <w:r w:rsidRPr="009B74EA">
        <w:rPr>
          <w:sz w:val="28"/>
          <w:szCs w:val="28"/>
        </w:rPr>
        <w:tab/>
        <w:t>Respiration provides energy for the body through the “combustion” of glucose.</w:t>
      </w:r>
      <w:r>
        <w:rPr>
          <w:sz w:val="28"/>
          <w:szCs w:val="28"/>
        </w:rPr>
        <w:t xml:space="preserve"> </w:t>
      </w:r>
      <w:r w:rsidRPr="009B74EA">
        <w:rPr>
          <w:sz w:val="28"/>
          <w:szCs w:val="28"/>
        </w:rPr>
        <w:t>The equation for the enthalpy of combustion of glucose is:</w:t>
      </w:r>
    </w:p>
    <w:p w:rsidR="004647DD" w:rsidRPr="004647DD" w:rsidRDefault="004647DD" w:rsidP="004647DD">
      <w:pPr>
        <w:autoSpaceDE w:val="0"/>
        <w:autoSpaceDN w:val="0"/>
        <w:adjustRightInd w:val="0"/>
        <w:rPr>
          <w:sz w:val="28"/>
          <w:szCs w:val="28"/>
          <w:lang w:val="pt-BR"/>
        </w:rPr>
      </w:pPr>
      <w:r w:rsidRPr="004647DD">
        <w:rPr>
          <w:sz w:val="28"/>
          <w:szCs w:val="28"/>
          <w:lang w:val="pt-BR"/>
        </w:rPr>
        <w:t>C</w:t>
      </w:r>
      <w:r w:rsidRPr="004647DD">
        <w:rPr>
          <w:sz w:val="28"/>
          <w:szCs w:val="28"/>
          <w:vertAlign w:val="subscript"/>
          <w:lang w:val="pt-BR"/>
        </w:rPr>
        <w:t>6</w:t>
      </w:r>
      <w:r w:rsidRPr="004647DD">
        <w:rPr>
          <w:sz w:val="28"/>
          <w:szCs w:val="28"/>
          <w:lang w:val="pt-BR"/>
        </w:rPr>
        <w:t>H</w:t>
      </w:r>
      <w:r w:rsidRPr="004647DD">
        <w:rPr>
          <w:sz w:val="28"/>
          <w:szCs w:val="28"/>
          <w:vertAlign w:val="subscript"/>
          <w:lang w:val="pt-BR"/>
        </w:rPr>
        <w:t>12</w:t>
      </w:r>
      <w:r w:rsidRPr="004647DD">
        <w:rPr>
          <w:sz w:val="28"/>
          <w:szCs w:val="28"/>
          <w:lang w:val="pt-BR"/>
        </w:rPr>
        <w:t>O</w:t>
      </w:r>
      <w:r w:rsidRPr="004647DD">
        <w:rPr>
          <w:sz w:val="28"/>
          <w:szCs w:val="28"/>
          <w:vertAlign w:val="subscript"/>
          <w:lang w:val="pt-BR"/>
        </w:rPr>
        <w:t>6</w:t>
      </w:r>
      <w:r w:rsidRPr="004647DD">
        <w:rPr>
          <w:sz w:val="28"/>
          <w:szCs w:val="28"/>
          <w:lang w:val="pt-BR"/>
        </w:rPr>
        <w:t>(s)   +   6O</w:t>
      </w:r>
      <w:r w:rsidRPr="004647DD">
        <w:rPr>
          <w:sz w:val="28"/>
          <w:szCs w:val="28"/>
          <w:vertAlign w:val="subscript"/>
          <w:lang w:val="pt-BR"/>
        </w:rPr>
        <w:t>2</w:t>
      </w:r>
      <w:r w:rsidRPr="004647DD">
        <w:rPr>
          <w:sz w:val="28"/>
          <w:szCs w:val="28"/>
          <w:lang w:val="pt-BR"/>
        </w:rPr>
        <w:t>(g)   →    6CO</w:t>
      </w:r>
      <w:r w:rsidRPr="004647DD">
        <w:rPr>
          <w:sz w:val="28"/>
          <w:szCs w:val="28"/>
          <w:vertAlign w:val="subscript"/>
          <w:lang w:val="pt-BR"/>
        </w:rPr>
        <w:t>2</w:t>
      </w:r>
      <w:r w:rsidRPr="004647DD">
        <w:rPr>
          <w:sz w:val="28"/>
          <w:szCs w:val="28"/>
          <w:lang w:val="pt-BR"/>
        </w:rPr>
        <w:t>(g)   +   6H</w:t>
      </w:r>
      <w:r w:rsidRPr="004647DD">
        <w:rPr>
          <w:sz w:val="28"/>
          <w:szCs w:val="28"/>
          <w:vertAlign w:val="subscript"/>
          <w:lang w:val="pt-BR"/>
        </w:rPr>
        <w:t>2</w:t>
      </w:r>
      <w:r w:rsidRPr="004647DD">
        <w:rPr>
          <w:sz w:val="28"/>
          <w:szCs w:val="28"/>
          <w:lang w:val="pt-BR"/>
        </w:rPr>
        <w:t>O(ℓ)</w:t>
      </w:r>
      <w:r w:rsidRPr="004647DD">
        <w:rPr>
          <w:sz w:val="28"/>
          <w:szCs w:val="28"/>
          <w:lang w:val="pt-BR"/>
        </w:rPr>
        <w:tab/>
      </w:r>
      <w:r w:rsidRPr="004647DD">
        <w:rPr>
          <w:sz w:val="28"/>
          <w:szCs w:val="28"/>
          <w:lang w:val="pt-BR"/>
        </w:rPr>
        <w:tab/>
        <w:t>∆H = - 2807 kJ mol</w:t>
      </w:r>
      <w:r w:rsidRPr="004647DD">
        <w:rPr>
          <w:sz w:val="28"/>
          <w:szCs w:val="28"/>
          <w:vertAlign w:val="superscript"/>
          <w:lang w:val="pt-BR"/>
        </w:rPr>
        <w:t>-1</w:t>
      </w:r>
    </w:p>
    <w:p w:rsidR="004647DD" w:rsidRPr="009B74EA" w:rsidRDefault="004647DD" w:rsidP="004647DD">
      <w:pPr>
        <w:autoSpaceDE w:val="0"/>
        <w:autoSpaceDN w:val="0"/>
        <w:adjustRightInd w:val="0"/>
        <w:rPr>
          <w:sz w:val="28"/>
          <w:szCs w:val="28"/>
        </w:rPr>
      </w:pPr>
      <w:r w:rsidRPr="009B74EA">
        <w:rPr>
          <w:sz w:val="28"/>
          <w:szCs w:val="28"/>
        </w:rPr>
        <w:t>Calculate the volume of oxygen, in litres, required to provide 418 kJ of energy. (Take the molar volume of oxygen to be 24 litres mol</w:t>
      </w:r>
      <w:r w:rsidRPr="009B74EA">
        <w:rPr>
          <w:sz w:val="28"/>
          <w:szCs w:val="28"/>
          <w:vertAlign w:val="superscript"/>
        </w:rPr>
        <w:t>-1</w:t>
      </w:r>
      <w:r w:rsidRPr="009B74EA">
        <w:rPr>
          <w:sz w:val="28"/>
          <w:szCs w:val="28"/>
        </w:rPr>
        <w:t>)</w:t>
      </w:r>
    </w:p>
    <w:p w:rsidR="004647DD" w:rsidRPr="009B74EA" w:rsidRDefault="004647DD" w:rsidP="004647DD">
      <w:pPr>
        <w:autoSpaceDE w:val="0"/>
        <w:autoSpaceDN w:val="0"/>
        <w:adjustRightInd w:val="0"/>
        <w:rPr>
          <w:b/>
          <w:sz w:val="28"/>
          <w:szCs w:val="28"/>
        </w:rPr>
      </w:pPr>
    </w:p>
    <w:p w:rsidR="004647DD" w:rsidRPr="009B74EA" w:rsidRDefault="004647DD" w:rsidP="004647DD">
      <w:pPr>
        <w:autoSpaceDE w:val="0"/>
        <w:autoSpaceDN w:val="0"/>
        <w:adjustRightInd w:val="0"/>
        <w:jc w:val="both"/>
        <w:rPr>
          <w:sz w:val="28"/>
          <w:szCs w:val="28"/>
        </w:rPr>
      </w:pPr>
      <w:r>
        <w:rPr>
          <w:b/>
          <w:sz w:val="28"/>
          <w:szCs w:val="28"/>
        </w:rPr>
        <w:t>2</w:t>
      </w:r>
      <w:r w:rsidRPr="009B74EA">
        <w:rPr>
          <w:b/>
          <w:sz w:val="28"/>
          <w:szCs w:val="28"/>
        </w:rPr>
        <w:t>.</w:t>
      </w:r>
      <w:r w:rsidRPr="009B74EA">
        <w:rPr>
          <w:sz w:val="28"/>
          <w:szCs w:val="28"/>
        </w:rPr>
        <w:tab/>
        <w:t>One form of fullerene, C</w:t>
      </w:r>
      <w:r w:rsidRPr="009B74EA">
        <w:rPr>
          <w:sz w:val="28"/>
          <w:szCs w:val="28"/>
          <w:vertAlign w:val="subscript"/>
        </w:rPr>
        <w:t>60</w:t>
      </w:r>
      <w:r w:rsidRPr="009B74EA">
        <w:rPr>
          <w:sz w:val="28"/>
          <w:szCs w:val="28"/>
        </w:rPr>
        <w:t xml:space="preserve"> forms a superconducting crystalline </w:t>
      </w:r>
      <w:r>
        <w:rPr>
          <w:sz w:val="28"/>
          <w:szCs w:val="28"/>
        </w:rPr>
        <w:t>c</w:t>
      </w:r>
      <w:r w:rsidRPr="009B74EA">
        <w:rPr>
          <w:sz w:val="28"/>
          <w:szCs w:val="28"/>
        </w:rPr>
        <w:t>ompound with potassium.</w:t>
      </w:r>
      <w:r>
        <w:rPr>
          <w:sz w:val="28"/>
          <w:szCs w:val="28"/>
        </w:rPr>
        <w:t xml:space="preserve"> </w:t>
      </w:r>
      <w:r w:rsidRPr="009B74EA">
        <w:rPr>
          <w:sz w:val="28"/>
          <w:szCs w:val="28"/>
        </w:rPr>
        <w:t>Its formula can be represented as K</w:t>
      </w:r>
      <w:r w:rsidRPr="009B74EA">
        <w:rPr>
          <w:sz w:val="28"/>
          <w:szCs w:val="28"/>
          <w:vertAlign w:val="subscript"/>
        </w:rPr>
        <w:t>3</w:t>
      </w:r>
      <w:r w:rsidRPr="009B74EA">
        <w:rPr>
          <w:sz w:val="28"/>
          <w:szCs w:val="28"/>
        </w:rPr>
        <w:t>C</w:t>
      </w:r>
      <w:r w:rsidRPr="009B74EA">
        <w:rPr>
          <w:sz w:val="28"/>
          <w:szCs w:val="28"/>
          <w:vertAlign w:val="subscript"/>
        </w:rPr>
        <w:t>60</w:t>
      </w:r>
      <w:r w:rsidRPr="009B74EA">
        <w:rPr>
          <w:sz w:val="28"/>
          <w:szCs w:val="28"/>
        </w:rPr>
        <w:t>.</w:t>
      </w:r>
      <w:r>
        <w:rPr>
          <w:sz w:val="28"/>
          <w:szCs w:val="28"/>
        </w:rPr>
        <w:t xml:space="preserve"> </w:t>
      </w:r>
      <w:r w:rsidRPr="009B74EA">
        <w:rPr>
          <w:sz w:val="28"/>
          <w:szCs w:val="28"/>
        </w:rPr>
        <w:t>A sample of this compound was found to contain 2.88 g of carbon.</w:t>
      </w:r>
    </w:p>
    <w:p w:rsidR="004647DD" w:rsidRPr="009B74EA" w:rsidRDefault="004647DD" w:rsidP="004647DD">
      <w:pPr>
        <w:autoSpaceDE w:val="0"/>
        <w:autoSpaceDN w:val="0"/>
        <w:adjustRightInd w:val="0"/>
        <w:ind w:left="1440" w:hanging="720"/>
        <w:jc w:val="both"/>
        <w:rPr>
          <w:sz w:val="28"/>
          <w:szCs w:val="28"/>
        </w:rPr>
      </w:pPr>
      <w:r w:rsidRPr="009B74EA">
        <w:rPr>
          <w:b/>
          <w:sz w:val="28"/>
          <w:szCs w:val="28"/>
        </w:rPr>
        <w:t>(i)</w:t>
      </w:r>
      <w:r w:rsidRPr="009B74EA">
        <w:rPr>
          <w:sz w:val="28"/>
          <w:szCs w:val="28"/>
        </w:rPr>
        <w:t xml:space="preserve"> </w:t>
      </w:r>
      <w:r w:rsidRPr="009B74EA">
        <w:rPr>
          <w:sz w:val="28"/>
          <w:szCs w:val="28"/>
        </w:rPr>
        <w:tab/>
        <w:t>Calculate the number of moles of fullerene used to make this compound.</w:t>
      </w:r>
    </w:p>
    <w:p w:rsidR="004647DD" w:rsidRPr="009B74EA" w:rsidRDefault="004647DD" w:rsidP="004647DD">
      <w:pPr>
        <w:autoSpaceDE w:val="0"/>
        <w:autoSpaceDN w:val="0"/>
        <w:adjustRightInd w:val="0"/>
        <w:ind w:firstLine="720"/>
        <w:jc w:val="both"/>
        <w:rPr>
          <w:sz w:val="28"/>
          <w:szCs w:val="28"/>
        </w:rPr>
      </w:pPr>
      <w:r w:rsidRPr="009B74EA">
        <w:rPr>
          <w:b/>
          <w:sz w:val="28"/>
          <w:szCs w:val="28"/>
        </w:rPr>
        <w:t>(ii)</w:t>
      </w:r>
      <w:r w:rsidRPr="009B74EA">
        <w:rPr>
          <w:sz w:val="28"/>
          <w:szCs w:val="28"/>
        </w:rPr>
        <w:t xml:space="preserve"> </w:t>
      </w:r>
      <w:r w:rsidRPr="009B74EA">
        <w:rPr>
          <w:sz w:val="28"/>
          <w:szCs w:val="28"/>
        </w:rPr>
        <w:tab/>
        <w:t>Calculate the mass of potassium, in grams, in the sample.</w:t>
      </w:r>
    </w:p>
    <w:p w:rsidR="004647DD" w:rsidRPr="009B74EA" w:rsidRDefault="004647DD" w:rsidP="004647DD">
      <w:pPr>
        <w:autoSpaceDE w:val="0"/>
        <w:autoSpaceDN w:val="0"/>
        <w:adjustRightInd w:val="0"/>
        <w:jc w:val="both"/>
        <w:rPr>
          <w:b/>
          <w:sz w:val="28"/>
          <w:szCs w:val="28"/>
        </w:rPr>
      </w:pPr>
    </w:p>
    <w:p w:rsidR="004647DD" w:rsidRPr="009B74EA" w:rsidRDefault="004647DD" w:rsidP="004647DD">
      <w:pPr>
        <w:autoSpaceDE w:val="0"/>
        <w:autoSpaceDN w:val="0"/>
        <w:adjustRightInd w:val="0"/>
        <w:jc w:val="both"/>
        <w:rPr>
          <w:sz w:val="28"/>
          <w:szCs w:val="28"/>
        </w:rPr>
      </w:pPr>
      <w:r w:rsidRPr="009B74EA">
        <w:rPr>
          <w:b/>
          <w:sz w:val="28"/>
          <w:szCs w:val="28"/>
        </w:rPr>
        <w:t>3.</w:t>
      </w:r>
      <w:r w:rsidRPr="009B74EA">
        <w:rPr>
          <w:sz w:val="28"/>
          <w:szCs w:val="28"/>
        </w:rPr>
        <w:tab/>
        <w:t>The emulsion contains 2 g of ibuprofen in every 100 cm</w:t>
      </w:r>
      <w:r w:rsidRPr="009B74EA">
        <w:rPr>
          <w:sz w:val="28"/>
          <w:szCs w:val="28"/>
          <w:vertAlign w:val="superscript"/>
        </w:rPr>
        <w:t>3</w:t>
      </w:r>
      <w:r w:rsidRPr="009B74EA">
        <w:rPr>
          <w:sz w:val="28"/>
          <w:szCs w:val="28"/>
        </w:rPr>
        <w:t xml:space="preserve"> of emulsion.</w:t>
      </w:r>
    </w:p>
    <w:p w:rsidR="004647DD" w:rsidRPr="009B74EA" w:rsidRDefault="004647DD" w:rsidP="004647DD">
      <w:pPr>
        <w:autoSpaceDE w:val="0"/>
        <w:autoSpaceDN w:val="0"/>
        <w:adjustRightInd w:val="0"/>
        <w:jc w:val="both"/>
        <w:rPr>
          <w:sz w:val="28"/>
          <w:szCs w:val="28"/>
        </w:rPr>
      </w:pPr>
      <w:r w:rsidRPr="009B74EA">
        <w:rPr>
          <w:sz w:val="28"/>
          <w:szCs w:val="28"/>
        </w:rPr>
        <w:t>The recommended dose for treating a 6 month old baby is 0·050 g.</w:t>
      </w:r>
    </w:p>
    <w:p w:rsidR="004647DD" w:rsidRPr="009B74EA" w:rsidRDefault="004647DD" w:rsidP="004647DD">
      <w:pPr>
        <w:autoSpaceDE w:val="0"/>
        <w:autoSpaceDN w:val="0"/>
        <w:adjustRightInd w:val="0"/>
        <w:jc w:val="both"/>
        <w:rPr>
          <w:sz w:val="28"/>
          <w:szCs w:val="28"/>
        </w:rPr>
      </w:pPr>
      <w:r w:rsidRPr="009B74EA">
        <w:rPr>
          <w:sz w:val="28"/>
          <w:szCs w:val="28"/>
        </w:rPr>
        <w:t>Calculate the volume, in cm</w:t>
      </w:r>
      <w:r w:rsidRPr="009B74EA">
        <w:rPr>
          <w:sz w:val="28"/>
          <w:szCs w:val="28"/>
          <w:vertAlign w:val="superscript"/>
        </w:rPr>
        <w:t>3</w:t>
      </w:r>
      <w:r w:rsidRPr="009B74EA">
        <w:rPr>
          <w:sz w:val="28"/>
          <w:szCs w:val="28"/>
        </w:rPr>
        <w:t xml:space="preserve">, of “infant formula” needed to treat a 6 </w:t>
      </w:r>
      <w:r>
        <w:rPr>
          <w:sz w:val="28"/>
          <w:szCs w:val="28"/>
        </w:rPr>
        <w:tab/>
      </w:r>
      <w:r w:rsidRPr="009B74EA">
        <w:rPr>
          <w:sz w:val="28"/>
          <w:szCs w:val="28"/>
        </w:rPr>
        <w:t>month old baby.</w:t>
      </w:r>
    </w:p>
    <w:p w:rsidR="004647DD" w:rsidRPr="009B74EA" w:rsidRDefault="004647DD" w:rsidP="004647DD">
      <w:pPr>
        <w:jc w:val="both"/>
        <w:rPr>
          <w:sz w:val="28"/>
          <w:szCs w:val="28"/>
        </w:rPr>
      </w:pPr>
    </w:p>
    <w:p w:rsidR="004647DD" w:rsidRPr="009B74EA" w:rsidRDefault="004647DD" w:rsidP="004647DD">
      <w:pPr>
        <w:jc w:val="both"/>
        <w:rPr>
          <w:sz w:val="28"/>
          <w:szCs w:val="28"/>
        </w:rPr>
      </w:pPr>
      <w:r>
        <w:rPr>
          <w:b/>
          <w:sz w:val="28"/>
          <w:szCs w:val="28"/>
        </w:rPr>
        <w:t>4</w:t>
      </w:r>
      <w:r w:rsidRPr="009B74EA">
        <w:rPr>
          <w:sz w:val="28"/>
          <w:szCs w:val="28"/>
        </w:rPr>
        <w:t>.</w:t>
      </w:r>
      <w:r w:rsidRPr="009B74EA">
        <w:rPr>
          <w:sz w:val="28"/>
          <w:szCs w:val="28"/>
        </w:rPr>
        <w:tab/>
        <w:t>Nutritional information on a margarine label states that 100 g of margarine contains 0.70 g of sodium.  The sodium is present as sodium chloride (NaCl).</w:t>
      </w:r>
    </w:p>
    <w:p w:rsidR="004647DD" w:rsidRPr="009B74EA" w:rsidRDefault="004647DD" w:rsidP="004647DD">
      <w:pPr>
        <w:ind w:left="720"/>
        <w:jc w:val="both"/>
        <w:rPr>
          <w:sz w:val="28"/>
          <w:szCs w:val="28"/>
        </w:rPr>
      </w:pPr>
      <w:r w:rsidRPr="009B74EA">
        <w:rPr>
          <w:sz w:val="28"/>
          <w:szCs w:val="28"/>
        </w:rPr>
        <w:tab/>
      </w:r>
    </w:p>
    <w:p w:rsidR="004647DD" w:rsidRPr="009B74EA" w:rsidRDefault="004647DD" w:rsidP="004647DD">
      <w:pPr>
        <w:jc w:val="both"/>
        <w:rPr>
          <w:sz w:val="28"/>
          <w:szCs w:val="28"/>
        </w:rPr>
      </w:pPr>
      <w:r w:rsidRPr="009B74EA">
        <w:rPr>
          <w:sz w:val="28"/>
          <w:szCs w:val="28"/>
        </w:rPr>
        <w:t>Calculate the mass of sodium chloride, in g, present in every 100 g of margarine.</w:t>
      </w:r>
    </w:p>
    <w:p w:rsidR="004647DD" w:rsidRPr="009B74EA" w:rsidRDefault="004647DD" w:rsidP="004647DD">
      <w:pPr>
        <w:rPr>
          <w:sz w:val="28"/>
          <w:szCs w:val="28"/>
        </w:rPr>
      </w:pPr>
      <w:r w:rsidRPr="009B74EA">
        <w:rPr>
          <w:b/>
          <w:sz w:val="28"/>
          <w:szCs w:val="28"/>
        </w:rPr>
        <w:br w:type="page"/>
      </w:r>
      <w:r>
        <w:rPr>
          <w:b/>
          <w:sz w:val="28"/>
          <w:szCs w:val="28"/>
        </w:rPr>
        <w:t>5</w:t>
      </w:r>
      <w:r w:rsidRPr="009B74EA">
        <w:rPr>
          <w:b/>
          <w:sz w:val="28"/>
          <w:szCs w:val="28"/>
        </w:rPr>
        <w:t>.</w:t>
      </w:r>
      <w:r w:rsidRPr="009B74EA">
        <w:rPr>
          <w:sz w:val="28"/>
          <w:szCs w:val="28"/>
        </w:rPr>
        <w:tab/>
        <w:t>Calculate the cost of the chemicals needed to produce 100 g of butan-2-ol using this method.</w:t>
      </w:r>
    </w:p>
    <w:p w:rsidR="004647DD" w:rsidRPr="009B74EA" w:rsidRDefault="006103C7" w:rsidP="004647DD">
      <w:pPr>
        <w:jc w:val="center"/>
        <w:rPr>
          <w:b/>
          <w:sz w:val="28"/>
          <w:szCs w:val="28"/>
        </w:rPr>
      </w:pPr>
      <w:r>
        <w:rPr>
          <w:noProof/>
          <w:lang w:eastAsia="en-GB"/>
        </w:rPr>
        <w:drawing>
          <wp:inline distT="0" distB="0" distL="0" distR="0">
            <wp:extent cx="4754880" cy="4597400"/>
            <wp:effectExtent l="19050" t="0" r="7620" b="0"/>
            <wp:docPr id="20"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9"/>
                    <a:srcRect/>
                    <a:stretch>
                      <a:fillRect/>
                    </a:stretch>
                  </pic:blipFill>
                  <pic:spPr bwMode="auto">
                    <a:xfrm>
                      <a:off x="0" y="0"/>
                      <a:ext cx="4754880" cy="4597400"/>
                    </a:xfrm>
                    <a:prstGeom prst="rect">
                      <a:avLst/>
                    </a:prstGeom>
                    <a:noFill/>
                    <a:ln w="9525">
                      <a:noFill/>
                      <a:miter lim="800000"/>
                      <a:headEnd/>
                      <a:tailEnd/>
                    </a:ln>
                  </pic:spPr>
                </pic:pic>
              </a:graphicData>
            </a:graphic>
          </wp:inline>
        </w:drawing>
      </w:r>
    </w:p>
    <w:p w:rsidR="004647DD" w:rsidRPr="009B74EA" w:rsidRDefault="004647DD" w:rsidP="004647DD">
      <w:pPr>
        <w:autoSpaceDE w:val="0"/>
        <w:autoSpaceDN w:val="0"/>
        <w:adjustRightInd w:val="0"/>
        <w:jc w:val="both"/>
        <w:rPr>
          <w:sz w:val="28"/>
          <w:szCs w:val="28"/>
        </w:rPr>
      </w:pPr>
      <w:r w:rsidRPr="009B74EA">
        <w:rPr>
          <w:sz w:val="28"/>
          <w:szCs w:val="28"/>
        </w:rPr>
        <w:t>Calculate the percentage yield obtained in this experiment assuming that the CH</w:t>
      </w:r>
      <w:r w:rsidRPr="009B74EA">
        <w:rPr>
          <w:sz w:val="28"/>
          <w:szCs w:val="28"/>
          <w:vertAlign w:val="subscript"/>
        </w:rPr>
        <w:t>3</w:t>
      </w:r>
      <w:r w:rsidRPr="009B74EA">
        <w:rPr>
          <w:sz w:val="28"/>
          <w:szCs w:val="28"/>
        </w:rPr>
        <w:t>MgBr is in excess. (Use the information in the previous question)</w:t>
      </w:r>
    </w:p>
    <w:p w:rsidR="004647DD" w:rsidRPr="009B74EA" w:rsidRDefault="004647DD" w:rsidP="004647DD">
      <w:pPr>
        <w:autoSpaceDE w:val="0"/>
        <w:autoSpaceDN w:val="0"/>
        <w:adjustRightInd w:val="0"/>
        <w:jc w:val="both"/>
        <w:rPr>
          <w:sz w:val="28"/>
          <w:szCs w:val="28"/>
        </w:rPr>
      </w:pPr>
      <w:r>
        <w:rPr>
          <w:b/>
          <w:sz w:val="28"/>
          <w:szCs w:val="28"/>
        </w:rPr>
        <w:t>6</w:t>
      </w:r>
      <w:r w:rsidRPr="009B74EA">
        <w:rPr>
          <w:b/>
          <w:sz w:val="28"/>
          <w:szCs w:val="28"/>
        </w:rPr>
        <w:t>.</w:t>
      </w:r>
      <w:r w:rsidRPr="009B74EA">
        <w:rPr>
          <w:sz w:val="28"/>
          <w:szCs w:val="28"/>
        </w:rPr>
        <w:tab/>
        <w:t>An experiment was carried out to measure the concentration of hypochlorite ions in a sample of bleach. In this experiment, the bleach sample reacted with excess hydrogen peroxide.</w:t>
      </w:r>
    </w:p>
    <w:p w:rsidR="004647DD" w:rsidRPr="004647DD" w:rsidRDefault="004647DD" w:rsidP="004647DD">
      <w:pPr>
        <w:autoSpaceDE w:val="0"/>
        <w:autoSpaceDN w:val="0"/>
        <w:adjustRightInd w:val="0"/>
        <w:jc w:val="both"/>
        <w:rPr>
          <w:sz w:val="28"/>
          <w:szCs w:val="28"/>
          <w:lang w:val="pt-BR"/>
        </w:rPr>
      </w:pPr>
      <w:r w:rsidRPr="004647DD">
        <w:rPr>
          <w:sz w:val="28"/>
          <w:szCs w:val="28"/>
          <w:lang w:val="pt-BR"/>
        </w:rPr>
        <w:t>H</w:t>
      </w:r>
      <w:r w:rsidRPr="004647DD">
        <w:rPr>
          <w:sz w:val="28"/>
          <w:szCs w:val="28"/>
          <w:vertAlign w:val="subscript"/>
          <w:lang w:val="pt-BR"/>
        </w:rPr>
        <w:t>2</w:t>
      </w:r>
      <w:r w:rsidRPr="004647DD">
        <w:rPr>
          <w:sz w:val="28"/>
          <w:szCs w:val="28"/>
          <w:lang w:val="pt-BR"/>
        </w:rPr>
        <w:t>O</w:t>
      </w:r>
      <w:r w:rsidRPr="004647DD">
        <w:rPr>
          <w:sz w:val="28"/>
          <w:szCs w:val="28"/>
          <w:vertAlign w:val="subscript"/>
          <w:lang w:val="pt-BR"/>
        </w:rPr>
        <w:t>2</w:t>
      </w:r>
      <w:r w:rsidRPr="004647DD">
        <w:rPr>
          <w:sz w:val="28"/>
          <w:szCs w:val="28"/>
          <w:lang w:val="pt-BR"/>
        </w:rPr>
        <w:t>(aq) + ClO</w:t>
      </w:r>
      <w:r w:rsidRPr="004647DD">
        <w:rPr>
          <w:sz w:val="28"/>
          <w:szCs w:val="28"/>
          <w:vertAlign w:val="superscript"/>
          <w:lang w:val="pt-BR"/>
        </w:rPr>
        <w:t>–</w:t>
      </w:r>
      <w:r w:rsidRPr="004647DD">
        <w:rPr>
          <w:sz w:val="28"/>
          <w:szCs w:val="28"/>
          <w:lang w:val="pt-BR"/>
        </w:rPr>
        <w:t>(aq) → H</w:t>
      </w:r>
      <w:r w:rsidRPr="004647DD">
        <w:rPr>
          <w:sz w:val="28"/>
          <w:szCs w:val="28"/>
          <w:vertAlign w:val="subscript"/>
          <w:lang w:val="pt-BR"/>
        </w:rPr>
        <w:t>2</w:t>
      </w:r>
      <w:r w:rsidRPr="004647DD">
        <w:rPr>
          <w:sz w:val="28"/>
          <w:szCs w:val="28"/>
          <w:lang w:val="pt-BR"/>
        </w:rPr>
        <w:t>O(</w:t>
      </w:r>
      <w:r w:rsidRPr="004647DD">
        <w:rPr>
          <w:i/>
          <w:sz w:val="28"/>
          <w:szCs w:val="28"/>
          <w:lang w:val="pt-BR"/>
        </w:rPr>
        <w:t>ℓ</w:t>
      </w:r>
      <w:r w:rsidRPr="004647DD">
        <w:rPr>
          <w:sz w:val="28"/>
          <w:szCs w:val="28"/>
          <w:lang w:val="pt-BR"/>
        </w:rPr>
        <w:t xml:space="preserve"> )   +    Cl</w:t>
      </w:r>
      <w:r w:rsidRPr="004647DD">
        <w:rPr>
          <w:sz w:val="28"/>
          <w:szCs w:val="28"/>
          <w:vertAlign w:val="superscript"/>
          <w:lang w:val="pt-BR"/>
        </w:rPr>
        <w:t>–</w:t>
      </w:r>
      <w:r w:rsidRPr="004647DD">
        <w:rPr>
          <w:sz w:val="28"/>
          <w:szCs w:val="28"/>
          <w:lang w:val="pt-BR"/>
        </w:rPr>
        <w:t>(aq)   +   O</w:t>
      </w:r>
      <w:r w:rsidRPr="004647DD">
        <w:rPr>
          <w:sz w:val="28"/>
          <w:szCs w:val="28"/>
          <w:vertAlign w:val="subscript"/>
          <w:lang w:val="pt-BR"/>
        </w:rPr>
        <w:t>2</w:t>
      </w:r>
      <w:r w:rsidRPr="004647DD">
        <w:rPr>
          <w:sz w:val="28"/>
          <w:szCs w:val="28"/>
          <w:lang w:val="pt-BR"/>
        </w:rPr>
        <w:t>(g)</w:t>
      </w:r>
    </w:p>
    <w:p w:rsidR="004647DD" w:rsidRPr="009B74EA" w:rsidRDefault="004647DD" w:rsidP="004647DD">
      <w:pPr>
        <w:autoSpaceDE w:val="0"/>
        <w:autoSpaceDN w:val="0"/>
        <w:adjustRightInd w:val="0"/>
        <w:jc w:val="both"/>
        <w:rPr>
          <w:sz w:val="28"/>
          <w:szCs w:val="28"/>
        </w:rPr>
      </w:pPr>
      <w:r w:rsidRPr="009B74EA">
        <w:rPr>
          <w:sz w:val="28"/>
          <w:szCs w:val="28"/>
        </w:rPr>
        <w:t>By measuring the volume of oxygen given off, the concentration of bleach can be calculated.</w:t>
      </w:r>
    </w:p>
    <w:p w:rsidR="004647DD" w:rsidRPr="009B74EA" w:rsidRDefault="004647DD" w:rsidP="004647DD">
      <w:pPr>
        <w:autoSpaceDE w:val="0"/>
        <w:autoSpaceDN w:val="0"/>
        <w:adjustRightInd w:val="0"/>
        <w:jc w:val="both"/>
        <w:rPr>
          <w:sz w:val="28"/>
          <w:szCs w:val="28"/>
        </w:rPr>
      </w:pPr>
      <w:r w:rsidRPr="009B74EA">
        <w:rPr>
          <w:sz w:val="28"/>
          <w:szCs w:val="28"/>
        </w:rPr>
        <w:t>80 cm</w:t>
      </w:r>
      <w:r w:rsidRPr="009B74EA">
        <w:rPr>
          <w:sz w:val="28"/>
          <w:szCs w:val="28"/>
          <w:vertAlign w:val="superscript"/>
        </w:rPr>
        <w:t>3</w:t>
      </w:r>
      <w:r w:rsidRPr="009B74EA">
        <w:rPr>
          <w:sz w:val="28"/>
          <w:szCs w:val="28"/>
        </w:rPr>
        <w:t xml:space="preserve"> of oxygen gas was produced from 5·0 cm</w:t>
      </w:r>
      <w:r w:rsidRPr="009B74EA">
        <w:rPr>
          <w:sz w:val="28"/>
          <w:szCs w:val="28"/>
          <w:vertAlign w:val="superscript"/>
        </w:rPr>
        <w:t>3</w:t>
      </w:r>
      <w:r w:rsidRPr="009B74EA">
        <w:rPr>
          <w:sz w:val="28"/>
          <w:szCs w:val="28"/>
        </w:rPr>
        <w:t xml:space="preserve"> of bleach. </w:t>
      </w:r>
    </w:p>
    <w:p w:rsidR="004647DD" w:rsidRPr="009B74EA" w:rsidRDefault="004647DD" w:rsidP="004647DD">
      <w:pPr>
        <w:autoSpaceDE w:val="0"/>
        <w:autoSpaceDN w:val="0"/>
        <w:adjustRightInd w:val="0"/>
        <w:jc w:val="both"/>
        <w:rPr>
          <w:sz w:val="28"/>
          <w:szCs w:val="28"/>
        </w:rPr>
      </w:pPr>
      <w:r w:rsidRPr="009B74EA">
        <w:rPr>
          <w:sz w:val="28"/>
          <w:szCs w:val="28"/>
        </w:rPr>
        <w:t xml:space="preserve">Calculate the concentration of the hypochlorite ions in the bleach. </w:t>
      </w:r>
    </w:p>
    <w:p w:rsidR="004647DD" w:rsidRPr="009B74EA" w:rsidRDefault="004647DD" w:rsidP="004647DD">
      <w:pPr>
        <w:autoSpaceDE w:val="0"/>
        <w:autoSpaceDN w:val="0"/>
        <w:adjustRightInd w:val="0"/>
        <w:jc w:val="both"/>
        <w:rPr>
          <w:b/>
          <w:sz w:val="28"/>
          <w:szCs w:val="28"/>
        </w:rPr>
      </w:pPr>
      <w:r w:rsidRPr="009B74EA">
        <w:rPr>
          <w:sz w:val="28"/>
          <w:szCs w:val="28"/>
        </w:rPr>
        <w:t>(Take the molecular volume of oxygen to be 24 litre mol</w:t>
      </w:r>
      <w:r w:rsidRPr="009B74EA">
        <w:rPr>
          <w:sz w:val="28"/>
          <w:szCs w:val="28"/>
          <w:vertAlign w:val="superscript"/>
        </w:rPr>
        <w:t>–1</w:t>
      </w:r>
      <w:r w:rsidRPr="009B74EA">
        <w:rPr>
          <w:sz w:val="28"/>
          <w:szCs w:val="28"/>
        </w:rPr>
        <w:t>.)</w:t>
      </w:r>
    </w:p>
    <w:p w:rsidR="004647DD" w:rsidRPr="009B74EA" w:rsidRDefault="004647DD" w:rsidP="004647DD">
      <w:pPr>
        <w:autoSpaceDE w:val="0"/>
        <w:autoSpaceDN w:val="0"/>
        <w:adjustRightInd w:val="0"/>
        <w:jc w:val="both"/>
        <w:rPr>
          <w:sz w:val="28"/>
          <w:szCs w:val="28"/>
        </w:rPr>
      </w:pPr>
      <w:r>
        <w:rPr>
          <w:b/>
          <w:sz w:val="28"/>
          <w:szCs w:val="28"/>
        </w:rPr>
        <w:t>7</w:t>
      </w:r>
      <w:r w:rsidRPr="009B74EA">
        <w:rPr>
          <w:b/>
          <w:sz w:val="28"/>
          <w:szCs w:val="28"/>
        </w:rPr>
        <w:t>.</w:t>
      </w:r>
      <w:r w:rsidRPr="009B74EA">
        <w:rPr>
          <w:sz w:val="28"/>
          <w:szCs w:val="28"/>
        </w:rPr>
        <w:tab/>
        <w:t>The simplified flow diagram shows how methanol can be manufactured from methane.</w:t>
      </w:r>
    </w:p>
    <w:p w:rsidR="004647DD" w:rsidRPr="009B74EA" w:rsidRDefault="006103C7" w:rsidP="004647DD">
      <w:pPr>
        <w:autoSpaceDE w:val="0"/>
        <w:autoSpaceDN w:val="0"/>
        <w:adjustRightInd w:val="0"/>
        <w:jc w:val="both"/>
        <w:rPr>
          <w:b/>
          <w:sz w:val="28"/>
          <w:szCs w:val="28"/>
        </w:rPr>
      </w:pPr>
      <w:r>
        <w:rPr>
          <w:b/>
          <w:noProof/>
          <w:sz w:val="28"/>
          <w:szCs w:val="28"/>
          <w:lang w:eastAsia="en-GB"/>
        </w:rPr>
        <w:drawing>
          <wp:inline distT="0" distB="0" distL="0" distR="0">
            <wp:extent cx="5271770" cy="1626870"/>
            <wp:effectExtent l="19050" t="0" r="5080" b="0"/>
            <wp:docPr id="2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0"/>
                    <a:srcRect/>
                    <a:stretch>
                      <a:fillRect/>
                    </a:stretch>
                  </pic:blipFill>
                  <pic:spPr bwMode="auto">
                    <a:xfrm>
                      <a:off x="0" y="0"/>
                      <a:ext cx="5271770" cy="1626870"/>
                    </a:xfrm>
                    <a:prstGeom prst="rect">
                      <a:avLst/>
                    </a:prstGeom>
                    <a:noFill/>
                    <a:ln w="9525">
                      <a:noFill/>
                      <a:miter lim="800000"/>
                      <a:headEnd/>
                      <a:tailEnd/>
                    </a:ln>
                  </pic:spPr>
                </pic:pic>
              </a:graphicData>
            </a:graphic>
          </wp:inline>
        </w:drawing>
      </w:r>
    </w:p>
    <w:p w:rsidR="004647DD" w:rsidRPr="009B74EA" w:rsidRDefault="004647DD" w:rsidP="004647DD">
      <w:pPr>
        <w:autoSpaceDE w:val="0"/>
        <w:autoSpaceDN w:val="0"/>
        <w:adjustRightInd w:val="0"/>
        <w:jc w:val="both"/>
        <w:rPr>
          <w:sz w:val="28"/>
          <w:szCs w:val="28"/>
        </w:rPr>
      </w:pPr>
      <w:r w:rsidRPr="009B74EA">
        <w:rPr>
          <w:b/>
          <w:bCs/>
          <w:iCs/>
          <w:sz w:val="28"/>
          <w:szCs w:val="28"/>
        </w:rPr>
        <w:t>(a)</w:t>
      </w:r>
      <w:r w:rsidRPr="009B74EA">
        <w:rPr>
          <w:sz w:val="28"/>
          <w:szCs w:val="28"/>
        </w:rPr>
        <w:t xml:space="preserve"> </w:t>
      </w:r>
      <w:r w:rsidRPr="009B74EA">
        <w:rPr>
          <w:sz w:val="28"/>
          <w:szCs w:val="28"/>
        </w:rPr>
        <w:tab/>
        <w:t>Name a source of methane.</w:t>
      </w:r>
    </w:p>
    <w:p w:rsidR="004647DD" w:rsidRPr="009B74EA" w:rsidRDefault="004647DD" w:rsidP="004647DD">
      <w:pPr>
        <w:autoSpaceDE w:val="0"/>
        <w:autoSpaceDN w:val="0"/>
        <w:adjustRightInd w:val="0"/>
        <w:jc w:val="both"/>
        <w:rPr>
          <w:sz w:val="28"/>
          <w:szCs w:val="28"/>
        </w:rPr>
      </w:pPr>
      <w:r w:rsidRPr="009B74EA">
        <w:rPr>
          <w:b/>
          <w:bCs/>
          <w:iCs/>
          <w:sz w:val="28"/>
          <w:szCs w:val="28"/>
        </w:rPr>
        <w:t>(b)</w:t>
      </w:r>
      <w:r w:rsidRPr="009B74EA">
        <w:rPr>
          <w:b/>
          <w:bCs/>
          <w:i/>
          <w:iCs/>
          <w:sz w:val="28"/>
          <w:szCs w:val="28"/>
        </w:rPr>
        <w:t xml:space="preserve"> </w:t>
      </w:r>
      <w:r w:rsidRPr="009B74EA">
        <w:rPr>
          <w:sz w:val="28"/>
          <w:szCs w:val="28"/>
        </w:rPr>
        <w:tab/>
        <w:t>Suggest why sulphur compounds have to be removed in the purifier.</w:t>
      </w:r>
    </w:p>
    <w:p w:rsidR="004647DD" w:rsidRPr="009B74EA" w:rsidRDefault="004647DD" w:rsidP="004647DD">
      <w:pPr>
        <w:autoSpaceDE w:val="0"/>
        <w:autoSpaceDN w:val="0"/>
        <w:adjustRightInd w:val="0"/>
        <w:jc w:val="both"/>
        <w:rPr>
          <w:b/>
          <w:bCs/>
          <w:sz w:val="28"/>
          <w:szCs w:val="28"/>
        </w:rPr>
      </w:pPr>
      <w:r w:rsidRPr="009B74EA">
        <w:rPr>
          <w:b/>
          <w:sz w:val="28"/>
          <w:szCs w:val="28"/>
        </w:rPr>
        <w:t>(c)</w:t>
      </w:r>
      <w:r w:rsidRPr="009B74EA">
        <w:rPr>
          <w:sz w:val="28"/>
          <w:szCs w:val="28"/>
        </w:rPr>
        <w:t xml:space="preserve"> </w:t>
      </w:r>
      <w:r w:rsidRPr="009B74EA">
        <w:rPr>
          <w:sz w:val="28"/>
          <w:szCs w:val="28"/>
        </w:rPr>
        <w:tab/>
        <w:t xml:space="preserve">Name reactant </w:t>
      </w:r>
      <w:r w:rsidRPr="009B74EA">
        <w:rPr>
          <w:b/>
          <w:bCs/>
          <w:sz w:val="28"/>
          <w:szCs w:val="28"/>
        </w:rPr>
        <w:t>A.</w:t>
      </w:r>
    </w:p>
    <w:p w:rsidR="004647DD" w:rsidRPr="009B74EA" w:rsidRDefault="004647DD" w:rsidP="004647DD">
      <w:pPr>
        <w:autoSpaceDE w:val="0"/>
        <w:autoSpaceDN w:val="0"/>
        <w:adjustRightInd w:val="0"/>
        <w:jc w:val="both"/>
        <w:rPr>
          <w:sz w:val="28"/>
          <w:szCs w:val="28"/>
        </w:rPr>
      </w:pPr>
      <w:r w:rsidRPr="009B74EA">
        <w:rPr>
          <w:b/>
          <w:bCs/>
          <w:sz w:val="28"/>
          <w:szCs w:val="28"/>
        </w:rPr>
        <w:t>(d)</w:t>
      </w:r>
      <w:r w:rsidRPr="009B74EA">
        <w:rPr>
          <w:b/>
          <w:bCs/>
          <w:sz w:val="28"/>
          <w:szCs w:val="28"/>
        </w:rPr>
        <w:tab/>
      </w:r>
      <w:r w:rsidRPr="009B74EA">
        <w:rPr>
          <w:bCs/>
          <w:sz w:val="28"/>
          <w:szCs w:val="28"/>
        </w:rPr>
        <w:t>In the converter, one of the reactions taking place is:</w:t>
      </w:r>
    </w:p>
    <w:p w:rsidR="004647DD" w:rsidRPr="008D3ED8" w:rsidRDefault="004647DD" w:rsidP="004647DD">
      <w:pPr>
        <w:autoSpaceDE w:val="0"/>
        <w:autoSpaceDN w:val="0"/>
        <w:adjustRightInd w:val="0"/>
        <w:ind w:left="720"/>
        <w:jc w:val="both"/>
        <w:rPr>
          <w:bCs/>
          <w:sz w:val="28"/>
          <w:szCs w:val="28"/>
        </w:rPr>
      </w:pPr>
      <w:r w:rsidRPr="008D3ED8">
        <w:rPr>
          <w:bCs/>
          <w:noProof/>
          <w:sz w:val="28"/>
          <w:szCs w:val="28"/>
        </w:rPr>
        <w:pict>
          <v:group id="_x0000_s1631" editas="canvas" style="position:absolute;left:0;text-align:left;margin-left:183.65pt;margin-top:2.55pt;width:14.15pt;height:8.2pt;z-index:251705344" coordorigin="2817,4669" coordsize="283,164">
            <o:lock v:ext="edit" aspectratio="t"/>
            <v:shape id="_x0000_s1632" type="#_x0000_t75" style="position:absolute;left:2817;top:4669;width:283;height:164" o:preferrelative="f">
              <v:fill o:detectmouseclick="t"/>
              <v:path o:extrusionok="t" o:connecttype="none"/>
              <o:lock v:ext="edit" text="t"/>
            </v:shape>
            <v:line id="_x0000_s1633" style="position:absolute" from="2817,4731" to="3106,4731"/>
            <v:line id="_x0000_s1634" style="position:absolute;flip:x y" from="3059,4669" to="3100,4724">
              <o:lock v:ext="edit" aspectratio="t"/>
            </v:line>
            <v:line id="_x0000_s1635" style="position:absolute" from="2817,4778" to="3106,4778"/>
            <v:line id="_x0000_s1636" style="position:absolute" from="2817,4778" to="2872,4833"/>
          </v:group>
        </w:pict>
      </w:r>
      <w:r w:rsidRPr="008D3ED8">
        <w:rPr>
          <w:bCs/>
          <w:sz w:val="28"/>
          <w:szCs w:val="28"/>
        </w:rPr>
        <w:t xml:space="preserve">                 CO(g) </w:t>
      </w:r>
      <w:r w:rsidRPr="008D3ED8">
        <w:rPr>
          <w:sz w:val="28"/>
          <w:szCs w:val="28"/>
        </w:rPr>
        <w:t xml:space="preserve">+ </w:t>
      </w:r>
      <w:r w:rsidRPr="008D3ED8">
        <w:rPr>
          <w:bCs/>
          <w:sz w:val="28"/>
          <w:szCs w:val="28"/>
        </w:rPr>
        <w:t>2H</w:t>
      </w:r>
      <w:r w:rsidRPr="008D3ED8">
        <w:rPr>
          <w:bCs/>
          <w:sz w:val="28"/>
          <w:szCs w:val="28"/>
          <w:vertAlign w:val="subscript"/>
        </w:rPr>
        <w:t>2</w:t>
      </w:r>
      <w:r w:rsidRPr="008D3ED8">
        <w:rPr>
          <w:bCs/>
          <w:sz w:val="28"/>
          <w:szCs w:val="28"/>
        </w:rPr>
        <w:t xml:space="preserve">(g)  </w:t>
      </w:r>
      <w:r>
        <w:rPr>
          <w:bCs/>
          <w:sz w:val="28"/>
          <w:szCs w:val="28"/>
        </w:rPr>
        <w:t xml:space="preserve"> </w:t>
      </w:r>
      <w:r w:rsidRPr="008D3ED8">
        <w:rPr>
          <w:bCs/>
          <w:sz w:val="28"/>
          <w:szCs w:val="28"/>
        </w:rPr>
        <w:t xml:space="preserve"> </w:t>
      </w:r>
      <w:r w:rsidRPr="008D3ED8">
        <w:rPr>
          <w:bCs/>
          <w:sz w:val="28"/>
          <w:szCs w:val="28"/>
        </w:rPr>
        <w:tab/>
        <w:t>CH</w:t>
      </w:r>
      <w:r w:rsidRPr="008D3ED8">
        <w:rPr>
          <w:bCs/>
          <w:sz w:val="28"/>
          <w:szCs w:val="28"/>
          <w:vertAlign w:val="subscript"/>
        </w:rPr>
        <w:t>3</w:t>
      </w:r>
      <w:r w:rsidRPr="008D3ED8">
        <w:rPr>
          <w:bCs/>
          <w:sz w:val="28"/>
          <w:szCs w:val="28"/>
        </w:rPr>
        <w:t>OH(g)</w:t>
      </w:r>
    </w:p>
    <w:p w:rsidR="004647DD" w:rsidRPr="00B71916" w:rsidRDefault="004647DD" w:rsidP="004647DD">
      <w:pPr>
        <w:autoSpaceDE w:val="0"/>
        <w:autoSpaceDN w:val="0"/>
        <w:adjustRightInd w:val="0"/>
        <w:ind w:left="720"/>
        <w:jc w:val="both"/>
        <w:rPr>
          <w:b/>
          <w:bCs/>
          <w:sz w:val="28"/>
          <w:szCs w:val="28"/>
        </w:rPr>
      </w:pPr>
      <w:r w:rsidRPr="009B74EA">
        <w:rPr>
          <w:bCs/>
          <w:sz w:val="28"/>
          <w:szCs w:val="28"/>
        </w:rPr>
        <w:t>Explain why the gas pressure is increased before the synthesis gas enters the catalytic converter.</w:t>
      </w:r>
    </w:p>
    <w:p w:rsidR="004647DD" w:rsidRPr="009B74EA" w:rsidRDefault="004647DD" w:rsidP="004647DD">
      <w:pPr>
        <w:pStyle w:val="BodyTextIndent2"/>
        <w:tabs>
          <w:tab w:val="left" w:pos="720"/>
        </w:tabs>
        <w:spacing w:line="240" w:lineRule="auto"/>
        <w:ind w:left="0"/>
        <w:jc w:val="both"/>
        <w:rPr>
          <w:rFonts w:ascii="Calibri" w:hAnsi="Calibri"/>
          <w:sz w:val="28"/>
          <w:szCs w:val="28"/>
        </w:rPr>
      </w:pPr>
    </w:p>
    <w:p w:rsidR="004647DD" w:rsidRPr="009B74EA" w:rsidRDefault="004647DD" w:rsidP="004647DD">
      <w:pPr>
        <w:autoSpaceDE w:val="0"/>
        <w:autoSpaceDN w:val="0"/>
        <w:adjustRightInd w:val="0"/>
        <w:jc w:val="both"/>
        <w:rPr>
          <w:rFonts w:eastAsia="MS Mincho"/>
          <w:sz w:val="28"/>
          <w:szCs w:val="28"/>
          <w:lang w:eastAsia="ja-JP"/>
        </w:rPr>
      </w:pPr>
      <w:r>
        <w:rPr>
          <w:b/>
          <w:sz w:val="28"/>
          <w:szCs w:val="28"/>
        </w:rPr>
        <w:t>8</w:t>
      </w:r>
      <w:r w:rsidRPr="009B74EA">
        <w:rPr>
          <w:b/>
          <w:sz w:val="28"/>
          <w:szCs w:val="28"/>
        </w:rPr>
        <w:t>.</w:t>
      </w:r>
      <w:r w:rsidRPr="009B74EA">
        <w:rPr>
          <w:rFonts w:eastAsia="MS Mincho" w:cs="ImprintMT"/>
          <w:sz w:val="28"/>
          <w:szCs w:val="28"/>
          <w:lang w:eastAsia="ja-JP"/>
        </w:rPr>
        <w:t xml:space="preserve"> </w:t>
      </w:r>
      <w:r w:rsidRPr="009B74EA">
        <w:rPr>
          <w:rFonts w:eastAsia="MS Mincho" w:cs="ImprintMT"/>
          <w:sz w:val="28"/>
          <w:szCs w:val="28"/>
          <w:lang w:eastAsia="ja-JP"/>
        </w:rPr>
        <w:tab/>
      </w:r>
      <w:r w:rsidRPr="009B74EA">
        <w:rPr>
          <w:rFonts w:eastAsia="MS Mincho"/>
          <w:sz w:val="28"/>
          <w:szCs w:val="28"/>
          <w:lang w:eastAsia="ja-JP"/>
        </w:rPr>
        <w:t>Ammonium nitrate must be stored and transported carefully as it can decompose according to the equation shown below:</w:t>
      </w:r>
    </w:p>
    <w:p w:rsidR="004647DD" w:rsidRPr="009B74EA" w:rsidRDefault="004647DD" w:rsidP="004647DD">
      <w:pPr>
        <w:autoSpaceDE w:val="0"/>
        <w:autoSpaceDN w:val="0"/>
        <w:adjustRightInd w:val="0"/>
        <w:jc w:val="both"/>
        <w:rPr>
          <w:rFonts w:eastAsia="MS Mincho"/>
          <w:sz w:val="28"/>
          <w:szCs w:val="28"/>
          <w:lang w:eastAsia="ja-JP"/>
        </w:rPr>
      </w:pPr>
    </w:p>
    <w:p w:rsidR="004647DD" w:rsidRPr="004647DD" w:rsidRDefault="004647DD" w:rsidP="004647DD">
      <w:pPr>
        <w:autoSpaceDE w:val="0"/>
        <w:autoSpaceDN w:val="0"/>
        <w:adjustRightInd w:val="0"/>
        <w:jc w:val="both"/>
        <w:rPr>
          <w:rFonts w:eastAsia="MS Mincho"/>
          <w:sz w:val="28"/>
          <w:szCs w:val="28"/>
          <w:lang w:val="pt-BR" w:eastAsia="ja-JP"/>
        </w:rPr>
      </w:pPr>
      <w:r w:rsidRPr="004647DD">
        <w:rPr>
          <w:rFonts w:eastAsia="MS Mincho"/>
          <w:sz w:val="28"/>
          <w:szCs w:val="28"/>
          <w:lang w:val="pt-BR" w:eastAsia="ja-JP"/>
        </w:rPr>
        <w:t>2NH</w:t>
      </w:r>
      <w:r w:rsidRPr="004647DD">
        <w:rPr>
          <w:rFonts w:eastAsia="MS Mincho"/>
          <w:sz w:val="28"/>
          <w:szCs w:val="28"/>
          <w:vertAlign w:val="subscript"/>
          <w:lang w:val="pt-BR" w:eastAsia="ja-JP"/>
        </w:rPr>
        <w:t>4</w:t>
      </w:r>
      <w:r w:rsidRPr="004647DD">
        <w:rPr>
          <w:rFonts w:eastAsia="MS Mincho"/>
          <w:sz w:val="28"/>
          <w:szCs w:val="28"/>
          <w:lang w:val="pt-BR" w:eastAsia="ja-JP"/>
        </w:rPr>
        <w:t>NO</w:t>
      </w:r>
      <w:r w:rsidRPr="004647DD">
        <w:rPr>
          <w:rFonts w:eastAsia="MS Mincho"/>
          <w:sz w:val="28"/>
          <w:szCs w:val="28"/>
          <w:vertAlign w:val="subscript"/>
          <w:lang w:val="pt-BR" w:eastAsia="ja-JP"/>
        </w:rPr>
        <w:t>3</w:t>
      </w:r>
      <w:r w:rsidRPr="004647DD">
        <w:rPr>
          <w:rFonts w:eastAsia="MS Mincho"/>
          <w:sz w:val="28"/>
          <w:szCs w:val="28"/>
          <w:lang w:val="pt-BR" w:eastAsia="ja-JP"/>
        </w:rPr>
        <w:t>(s) → 2N</w:t>
      </w:r>
      <w:r w:rsidRPr="004647DD">
        <w:rPr>
          <w:rFonts w:eastAsia="MS Mincho"/>
          <w:sz w:val="28"/>
          <w:szCs w:val="28"/>
          <w:vertAlign w:val="subscript"/>
          <w:lang w:val="pt-BR" w:eastAsia="ja-JP"/>
        </w:rPr>
        <w:t>2</w:t>
      </w:r>
      <w:r w:rsidRPr="004647DD">
        <w:rPr>
          <w:rFonts w:eastAsia="MS Mincho"/>
          <w:sz w:val="28"/>
          <w:szCs w:val="28"/>
          <w:lang w:val="pt-BR" w:eastAsia="ja-JP"/>
        </w:rPr>
        <w:t>(g) + O</w:t>
      </w:r>
      <w:r w:rsidRPr="004647DD">
        <w:rPr>
          <w:rFonts w:eastAsia="MS Mincho"/>
          <w:sz w:val="28"/>
          <w:szCs w:val="28"/>
          <w:vertAlign w:val="subscript"/>
          <w:lang w:val="pt-BR" w:eastAsia="ja-JP"/>
        </w:rPr>
        <w:t>2</w:t>
      </w:r>
      <w:r w:rsidRPr="004647DD">
        <w:rPr>
          <w:rFonts w:eastAsia="MS Mincho"/>
          <w:sz w:val="28"/>
          <w:szCs w:val="28"/>
          <w:lang w:val="pt-BR" w:eastAsia="ja-JP"/>
        </w:rPr>
        <w:t>(g) + 4H</w:t>
      </w:r>
      <w:r w:rsidRPr="004647DD">
        <w:rPr>
          <w:rFonts w:eastAsia="MS Mincho"/>
          <w:sz w:val="28"/>
          <w:szCs w:val="28"/>
          <w:vertAlign w:val="subscript"/>
          <w:lang w:val="pt-BR" w:eastAsia="ja-JP"/>
        </w:rPr>
        <w:t>2</w:t>
      </w:r>
      <w:r w:rsidRPr="004647DD">
        <w:rPr>
          <w:rFonts w:eastAsia="MS Mincho"/>
          <w:sz w:val="28"/>
          <w:szCs w:val="28"/>
          <w:lang w:val="pt-BR" w:eastAsia="ja-JP"/>
        </w:rPr>
        <w:t>O(g)</w:t>
      </w:r>
    </w:p>
    <w:p w:rsidR="004647DD" w:rsidRPr="009B74EA" w:rsidRDefault="004647DD" w:rsidP="004647DD">
      <w:pPr>
        <w:autoSpaceDE w:val="0"/>
        <w:autoSpaceDN w:val="0"/>
        <w:adjustRightInd w:val="0"/>
        <w:jc w:val="both"/>
        <w:rPr>
          <w:rFonts w:eastAsia="MS Mincho"/>
          <w:sz w:val="28"/>
          <w:szCs w:val="28"/>
          <w:lang w:eastAsia="ja-JP"/>
        </w:rPr>
      </w:pPr>
      <w:r w:rsidRPr="009B74EA">
        <w:rPr>
          <w:rFonts w:eastAsia="MS Mincho"/>
          <w:sz w:val="28"/>
          <w:szCs w:val="28"/>
          <w:lang w:eastAsia="ja-JP"/>
        </w:rPr>
        <w:t>In addition to being very exothermic, suggest another reason why the</w:t>
      </w:r>
      <w:r>
        <w:rPr>
          <w:rFonts w:eastAsia="MS Mincho"/>
          <w:sz w:val="28"/>
          <w:szCs w:val="28"/>
          <w:lang w:eastAsia="ja-JP"/>
        </w:rPr>
        <w:t xml:space="preserve"> </w:t>
      </w:r>
      <w:r w:rsidRPr="009B74EA">
        <w:rPr>
          <w:rFonts w:eastAsia="MS Mincho"/>
          <w:sz w:val="28"/>
          <w:szCs w:val="28"/>
          <w:lang w:eastAsia="ja-JP"/>
        </w:rPr>
        <w:t>decomposition of ammonium nitrate can result in an explosion.</w:t>
      </w:r>
    </w:p>
    <w:p w:rsidR="004647DD" w:rsidRDefault="004647DD" w:rsidP="004647DD">
      <w:pPr>
        <w:pStyle w:val="BodyTextIndent2"/>
        <w:tabs>
          <w:tab w:val="left" w:pos="720"/>
        </w:tabs>
        <w:spacing w:line="240" w:lineRule="auto"/>
        <w:ind w:left="0"/>
        <w:jc w:val="both"/>
        <w:rPr>
          <w:rFonts w:ascii="Calibri" w:hAnsi="Calibri"/>
          <w:sz w:val="28"/>
          <w:szCs w:val="28"/>
        </w:rPr>
      </w:pPr>
    </w:p>
    <w:p w:rsidR="004647DD" w:rsidRDefault="004647DD" w:rsidP="004647DD">
      <w:pPr>
        <w:pStyle w:val="BodyTextIndent2"/>
        <w:tabs>
          <w:tab w:val="left" w:pos="720"/>
        </w:tabs>
        <w:spacing w:line="240" w:lineRule="auto"/>
        <w:ind w:left="0"/>
        <w:jc w:val="both"/>
        <w:rPr>
          <w:rFonts w:ascii="Calibri" w:hAnsi="Calibri"/>
          <w:sz w:val="28"/>
          <w:szCs w:val="28"/>
        </w:rPr>
      </w:pPr>
    </w:p>
    <w:p w:rsidR="004647DD" w:rsidRDefault="004647DD" w:rsidP="004647DD">
      <w:pPr>
        <w:pStyle w:val="BodyTextIndent2"/>
        <w:tabs>
          <w:tab w:val="left" w:pos="720"/>
        </w:tabs>
        <w:spacing w:line="240" w:lineRule="auto"/>
        <w:ind w:left="0"/>
        <w:jc w:val="both"/>
        <w:rPr>
          <w:rFonts w:ascii="Calibri" w:hAnsi="Calibri"/>
          <w:sz w:val="28"/>
          <w:szCs w:val="28"/>
        </w:rPr>
      </w:pPr>
    </w:p>
    <w:p w:rsidR="004647DD" w:rsidRDefault="004647DD" w:rsidP="004647DD">
      <w:pPr>
        <w:pStyle w:val="BodyTextIndent2"/>
        <w:tabs>
          <w:tab w:val="left" w:pos="720"/>
        </w:tabs>
        <w:spacing w:line="240" w:lineRule="auto"/>
        <w:ind w:left="0"/>
        <w:jc w:val="both"/>
        <w:rPr>
          <w:rFonts w:ascii="Calibri" w:hAnsi="Calibri"/>
          <w:sz w:val="28"/>
          <w:szCs w:val="28"/>
        </w:rPr>
      </w:pPr>
    </w:p>
    <w:p w:rsidR="004647DD" w:rsidRPr="009B74EA" w:rsidRDefault="004647DD" w:rsidP="004647DD">
      <w:pPr>
        <w:pStyle w:val="BodyTextIndent2"/>
        <w:tabs>
          <w:tab w:val="left" w:pos="720"/>
        </w:tabs>
        <w:spacing w:line="240" w:lineRule="auto"/>
        <w:ind w:left="0"/>
        <w:jc w:val="both"/>
        <w:rPr>
          <w:rFonts w:ascii="Calibri" w:hAnsi="Calibri"/>
          <w:sz w:val="28"/>
          <w:szCs w:val="28"/>
        </w:rPr>
      </w:pPr>
    </w:p>
    <w:p w:rsidR="004647DD" w:rsidRPr="009B74EA" w:rsidRDefault="004647DD" w:rsidP="00CE1E74">
      <w:pPr>
        <w:tabs>
          <w:tab w:val="left" w:pos="0"/>
        </w:tabs>
        <w:autoSpaceDE w:val="0"/>
        <w:autoSpaceDN w:val="0"/>
        <w:adjustRightInd w:val="0"/>
        <w:spacing w:after="0"/>
        <w:jc w:val="both"/>
        <w:rPr>
          <w:sz w:val="28"/>
          <w:szCs w:val="28"/>
        </w:rPr>
      </w:pPr>
      <w:r w:rsidRPr="00CE1E74">
        <w:rPr>
          <w:b/>
          <w:bCs/>
          <w:sz w:val="28"/>
          <w:szCs w:val="28"/>
        </w:rPr>
        <w:t>9.</w:t>
      </w:r>
      <w:r>
        <w:rPr>
          <w:bCs/>
          <w:sz w:val="28"/>
          <w:szCs w:val="28"/>
        </w:rPr>
        <w:t xml:space="preserve"> </w:t>
      </w:r>
      <w:r w:rsidRPr="009B74EA">
        <w:rPr>
          <w:sz w:val="28"/>
          <w:szCs w:val="28"/>
        </w:rPr>
        <w:t>Acetone, widely used as a solvent, is manufactured from cumene.</w:t>
      </w:r>
    </w:p>
    <w:p w:rsidR="004647DD" w:rsidRPr="009B74EA" w:rsidRDefault="004647DD" w:rsidP="00CE1E74">
      <w:pPr>
        <w:tabs>
          <w:tab w:val="left" w:pos="0"/>
        </w:tabs>
        <w:autoSpaceDE w:val="0"/>
        <w:autoSpaceDN w:val="0"/>
        <w:adjustRightInd w:val="0"/>
        <w:spacing w:after="0"/>
        <w:jc w:val="both"/>
        <w:rPr>
          <w:bCs/>
          <w:sz w:val="28"/>
          <w:szCs w:val="28"/>
        </w:rPr>
      </w:pPr>
      <w:r w:rsidRPr="009B74EA">
        <w:rPr>
          <w:sz w:val="28"/>
          <w:szCs w:val="28"/>
        </w:rPr>
        <w:t>Cumene is oxidised by air and the cumene hydroperoxide product is then cleaved.</w:t>
      </w:r>
    </w:p>
    <w:p w:rsidR="004647DD" w:rsidRPr="009B74EA" w:rsidRDefault="006103C7" w:rsidP="004647DD">
      <w:pPr>
        <w:autoSpaceDE w:val="0"/>
        <w:autoSpaceDN w:val="0"/>
        <w:adjustRightInd w:val="0"/>
        <w:jc w:val="both"/>
        <w:rPr>
          <w:b/>
          <w:sz w:val="28"/>
          <w:szCs w:val="28"/>
        </w:rPr>
      </w:pPr>
      <w:r>
        <w:rPr>
          <w:noProof/>
          <w:sz w:val="28"/>
          <w:szCs w:val="28"/>
          <w:lang w:eastAsia="en-GB"/>
        </w:rPr>
        <w:drawing>
          <wp:anchor distT="0" distB="0" distL="114300" distR="114300" simplePos="0" relativeHeight="251706368" behindDoc="0" locked="0" layoutInCell="1" allowOverlap="1">
            <wp:simplePos x="0" y="0"/>
            <wp:positionH relativeFrom="column">
              <wp:posOffset>1085850</wp:posOffset>
            </wp:positionH>
            <wp:positionV relativeFrom="paragraph">
              <wp:posOffset>97790</wp:posOffset>
            </wp:positionV>
            <wp:extent cx="2657475" cy="1095375"/>
            <wp:effectExtent l="19050" t="0" r="9525" b="0"/>
            <wp:wrapNone/>
            <wp:docPr id="613"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11"/>
                    <a:srcRect/>
                    <a:stretch>
                      <a:fillRect/>
                    </a:stretch>
                  </pic:blipFill>
                  <pic:spPr bwMode="auto">
                    <a:xfrm>
                      <a:off x="0" y="0"/>
                      <a:ext cx="2657475" cy="1095375"/>
                    </a:xfrm>
                    <a:prstGeom prst="rect">
                      <a:avLst/>
                    </a:prstGeom>
                    <a:noFill/>
                    <a:ln w="9525">
                      <a:noFill/>
                      <a:miter lim="800000"/>
                      <a:headEnd/>
                      <a:tailEnd/>
                    </a:ln>
                  </pic:spPr>
                </pic:pic>
              </a:graphicData>
            </a:graphic>
          </wp:anchor>
        </w:drawing>
      </w:r>
    </w:p>
    <w:p w:rsidR="004647DD" w:rsidRPr="009B74EA" w:rsidRDefault="004647DD" w:rsidP="004647DD">
      <w:pPr>
        <w:autoSpaceDE w:val="0"/>
        <w:autoSpaceDN w:val="0"/>
        <w:adjustRightInd w:val="0"/>
        <w:jc w:val="both"/>
        <w:rPr>
          <w:b/>
          <w:sz w:val="28"/>
          <w:szCs w:val="28"/>
        </w:rPr>
      </w:pPr>
    </w:p>
    <w:p w:rsidR="004647DD" w:rsidRPr="009B74EA" w:rsidRDefault="004647DD" w:rsidP="004647DD">
      <w:pPr>
        <w:autoSpaceDE w:val="0"/>
        <w:autoSpaceDN w:val="0"/>
        <w:adjustRightInd w:val="0"/>
        <w:jc w:val="both"/>
        <w:rPr>
          <w:b/>
          <w:sz w:val="28"/>
          <w:szCs w:val="28"/>
        </w:rPr>
      </w:pPr>
    </w:p>
    <w:p w:rsidR="004647DD" w:rsidRPr="009B74EA" w:rsidRDefault="004647DD" w:rsidP="00CE1E74">
      <w:pPr>
        <w:autoSpaceDE w:val="0"/>
        <w:autoSpaceDN w:val="0"/>
        <w:adjustRightInd w:val="0"/>
        <w:jc w:val="both"/>
        <w:rPr>
          <w:sz w:val="28"/>
          <w:szCs w:val="28"/>
        </w:rPr>
      </w:pPr>
      <w:r w:rsidRPr="009B74EA">
        <w:rPr>
          <w:sz w:val="28"/>
          <w:szCs w:val="28"/>
        </w:rPr>
        <w:t>The mixture of acetone and phenol is separated by distillation.</w:t>
      </w:r>
    </w:p>
    <w:p w:rsidR="004647DD" w:rsidRPr="009B74EA" w:rsidRDefault="004647DD" w:rsidP="004647DD">
      <w:pPr>
        <w:autoSpaceDE w:val="0"/>
        <w:autoSpaceDN w:val="0"/>
        <w:adjustRightInd w:val="0"/>
        <w:ind w:left="1440" w:hanging="720"/>
        <w:jc w:val="both"/>
        <w:rPr>
          <w:b/>
          <w:sz w:val="28"/>
          <w:szCs w:val="28"/>
        </w:rPr>
      </w:pPr>
      <w:r w:rsidRPr="009B74EA">
        <w:rPr>
          <w:b/>
          <w:bCs/>
          <w:iCs/>
          <w:sz w:val="28"/>
          <w:szCs w:val="28"/>
        </w:rPr>
        <w:t>(a)</w:t>
      </w:r>
      <w:r w:rsidRPr="009B74EA">
        <w:rPr>
          <w:b/>
          <w:bCs/>
          <w:i/>
          <w:iCs/>
          <w:sz w:val="28"/>
          <w:szCs w:val="28"/>
        </w:rPr>
        <w:t xml:space="preserve"> </w:t>
      </w:r>
      <w:r w:rsidRPr="009B74EA">
        <w:rPr>
          <w:b/>
          <w:bCs/>
          <w:i/>
          <w:iCs/>
          <w:sz w:val="28"/>
          <w:szCs w:val="28"/>
        </w:rPr>
        <w:tab/>
      </w:r>
      <w:r w:rsidRPr="009B74EA">
        <w:rPr>
          <w:sz w:val="28"/>
          <w:szCs w:val="28"/>
        </w:rPr>
        <w:t>Complete the flow chart to summarise the manufacture of acetone from cumene.</w:t>
      </w:r>
    </w:p>
    <w:p w:rsidR="004647DD" w:rsidRPr="009B74EA" w:rsidRDefault="004647DD" w:rsidP="004647DD">
      <w:pPr>
        <w:autoSpaceDE w:val="0"/>
        <w:autoSpaceDN w:val="0"/>
        <w:adjustRightInd w:val="0"/>
        <w:jc w:val="both"/>
        <w:rPr>
          <w:b/>
          <w:sz w:val="28"/>
          <w:szCs w:val="28"/>
        </w:rPr>
      </w:pPr>
      <w:r w:rsidRPr="009B74EA">
        <w:rPr>
          <w:b/>
          <w:sz w:val="28"/>
          <w:szCs w:val="28"/>
        </w:rPr>
        <w:tab/>
      </w:r>
      <w:r w:rsidR="006103C7">
        <w:rPr>
          <w:noProof/>
          <w:sz w:val="28"/>
          <w:szCs w:val="28"/>
          <w:lang w:eastAsia="en-GB"/>
        </w:rPr>
        <w:drawing>
          <wp:anchor distT="0" distB="0" distL="114300" distR="114300" simplePos="0" relativeHeight="251707392" behindDoc="1" locked="0" layoutInCell="1" allowOverlap="1">
            <wp:simplePos x="0" y="0"/>
            <wp:positionH relativeFrom="column">
              <wp:posOffset>923925</wp:posOffset>
            </wp:positionH>
            <wp:positionV relativeFrom="paragraph">
              <wp:posOffset>35560</wp:posOffset>
            </wp:positionV>
            <wp:extent cx="3400425" cy="643255"/>
            <wp:effectExtent l="19050" t="0" r="9525" b="0"/>
            <wp:wrapNone/>
            <wp:docPr id="614"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12"/>
                    <a:srcRect/>
                    <a:stretch>
                      <a:fillRect/>
                    </a:stretch>
                  </pic:blipFill>
                  <pic:spPr bwMode="auto">
                    <a:xfrm>
                      <a:off x="0" y="0"/>
                      <a:ext cx="3400425" cy="643255"/>
                    </a:xfrm>
                    <a:prstGeom prst="rect">
                      <a:avLst/>
                    </a:prstGeom>
                    <a:noFill/>
                    <a:ln w="9525">
                      <a:noFill/>
                      <a:miter lim="800000"/>
                      <a:headEnd/>
                      <a:tailEnd/>
                    </a:ln>
                  </pic:spPr>
                </pic:pic>
              </a:graphicData>
            </a:graphic>
          </wp:anchor>
        </w:drawing>
      </w:r>
    </w:p>
    <w:p w:rsidR="004647DD" w:rsidRPr="009B74EA" w:rsidRDefault="004647DD" w:rsidP="004647DD">
      <w:pPr>
        <w:autoSpaceDE w:val="0"/>
        <w:autoSpaceDN w:val="0"/>
        <w:adjustRightInd w:val="0"/>
        <w:jc w:val="both"/>
        <w:rPr>
          <w:b/>
          <w:sz w:val="28"/>
          <w:szCs w:val="28"/>
        </w:rPr>
      </w:pPr>
    </w:p>
    <w:p w:rsidR="004647DD" w:rsidRPr="009B74EA" w:rsidRDefault="004647DD" w:rsidP="004647DD">
      <w:pPr>
        <w:autoSpaceDE w:val="0"/>
        <w:autoSpaceDN w:val="0"/>
        <w:adjustRightInd w:val="0"/>
        <w:jc w:val="both"/>
        <w:rPr>
          <w:b/>
          <w:sz w:val="28"/>
          <w:szCs w:val="28"/>
        </w:rPr>
      </w:pPr>
    </w:p>
    <w:p w:rsidR="004647DD" w:rsidRPr="009B74EA" w:rsidRDefault="004647DD" w:rsidP="004647DD">
      <w:pPr>
        <w:autoSpaceDE w:val="0"/>
        <w:autoSpaceDN w:val="0"/>
        <w:adjustRightInd w:val="0"/>
        <w:jc w:val="both"/>
        <w:rPr>
          <w:b/>
          <w:sz w:val="28"/>
          <w:szCs w:val="28"/>
        </w:rPr>
      </w:pPr>
    </w:p>
    <w:p w:rsidR="004647DD" w:rsidRPr="009B74EA" w:rsidRDefault="004647DD" w:rsidP="004647DD">
      <w:pPr>
        <w:autoSpaceDE w:val="0"/>
        <w:autoSpaceDN w:val="0"/>
        <w:adjustRightInd w:val="0"/>
        <w:jc w:val="both"/>
        <w:rPr>
          <w:b/>
          <w:sz w:val="28"/>
          <w:szCs w:val="28"/>
        </w:rPr>
      </w:pPr>
    </w:p>
    <w:p w:rsidR="004647DD" w:rsidRPr="009B74EA" w:rsidRDefault="006103C7" w:rsidP="004647DD">
      <w:pPr>
        <w:autoSpaceDE w:val="0"/>
        <w:autoSpaceDN w:val="0"/>
        <w:adjustRightInd w:val="0"/>
        <w:jc w:val="both"/>
        <w:rPr>
          <w:b/>
          <w:sz w:val="28"/>
          <w:szCs w:val="28"/>
        </w:rPr>
      </w:pPr>
      <w:r>
        <w:rPr>
          <w:noProof/>
          <w:sz w:val="28"/>
          <w:szCs w:val="28"/>
          <w:lang w:eastAsia="en-GB"/>
        </w:rPr>
        <w:drawing>
          <wp:anchor distT="0" distB="0" distL="114300" distR="114300" simplePos="0" relativeHeight="251708416" behindDoc="1" locked="0" layoutInCell="1" allowOverlap="1">
            <wp:simplePos x="0" y="0"/>
            <wp:positionH relativeFrom="column">
              <wp:posOffset>1962150</wp:posOffset>
            </wp:positionH>
            <wp:positionV relativeFrom="paragraph">
              <wp:posOffset>501015</wp:posOffset>
            </wp:positionV>
            <wp:extent cx="1197610" cy="1990725"/>
            <wp:effectExtent l="19050" t="0" r="2540" b="0"/>
            <wp:wrapNone/>
            <wp:docPr id="615"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13"/>
                    <a:srcRect/>
                    <a:stretch>
                      <a:fillRect/>
                    </a:stretch>
                  </pic:blipFill>
                  <pic:spPr bwMode="auto">
                    <a:xfrm>
                      <a:off x="0" y="0"/>
                      <a:ext cx="1197610" cy="1990725"/>
                    </a:xfrm>
                    <a:prstGeom prst="rect">
                      <a:avLst/>
                    </a:prstGeom>
                    <a:noFill/>
                    <a:ln w="9525">
                      <a:noFill/>
                      <a:miter lim="800000"/>
                      <a:headEnd/>
                      <a:tailEnd/>
                    </a:ln>
                  </pic:spPr>
                </pic:pic>
              </a:graphicData>
            </a:graphic>
          </wp:anchor>
        </w:drawing>
      </w:r>
      <w:r w:rsidR="004647DD" w:rsidRPr="009B74EA">
        <w:rPr>
          <w:b/>
          <w:sz w:val="28"/>
          <w:szCs w:val="28"/>
        </w:rPr>
        <w:tab/>
      </w:r>
      <w:r w:rsidR="004647DD" w:rsidRPr="009B74EA">
        <w:rPr>
          <w:b/>
          <w:sz w:val="28"/>
          <w:szCs w:val="28"/>
        </w:rPr>
        <w:tab/>
      </w:r>
    </w:p>
    <w:p w:rsidR="004647DD" w:rsidRPr="009B74EA" w:rsidRDefault="004647DD" w:rsidP="004647DD">
      <w:pPr>
        <w:autoSpaceDE w:val="0"/>
        <w:autoSpaceDN w:val="0"/>
        <w:adjustRightInd w:val="0"/>
        <w:jc w:val="both"/>
        <w:rPr>
          <w:b/>
          <w:sz w:val="28"/>
          <w:szCs w:val="28"/>
        </w:rPr>
      </w:pPr>
    </w:p>
    <w:p w:rsidR="004647DD" w:rsidRPr="009B74EA" w:rsidRDefault="004647DD" w:rsidP="004647DD">
      <w:pPr>
        <w:autoSpaceDE w:val="0"/>
        <w:autoSpaceDN w:val="0"/>
        <w:adjustRightInd w:val="0"/>
        <w:jc w:val="both"/>
        <w:rPr>
          <w:b/>
          <w:sz w:val="28"/>
          <w:szCs w:val="28"/>
        </w:rPr>
      </w:pPr>
    </w:p>
    <w:p w:rsidR="004647DD" w:rsidRPr="009B74EA" w:rsidRDefault="004647DD" w:rsidP="004647DD">
      <w:pPr>
        <w:autoSpaceDE w:val="0"/>
        <w:autoSpaceDN w:val="0"/>
        <w:adjustRightInd w:val="0"/>
        <w:jc w:val="both"/>
        <w:rPr>
          <w:b/>
          <w:sz w:val="28"/>
          <w:szCs w:val="28"/>
        </w:rPr>
      </w:pPr>
    </w:p>
    <w:p w:rsidR="004647DD" w:rsidRPr="009B74EA" w:rsidRDefault="004647DD" w:rsidP="004647DD">
      <w:pPr>
        <w:autoSpaceDE w:val="0"/>
        <w:autoSpaceDN w:val="0"/>
        <w:adjustRightInd w:val="0"/>
        <w:jc w:val="both"/>
        <w:rPr>
          <w:b/>
          <w:sz w:val="28"/>
          <w:szCs w:val="28"/>
        </w:rPr>
      </w:pPr>
    </w:p>
    <w:p w:rsidR="004647DD" w:rsidRPr="009B74EA" w:rsidRDefault="004647DD" w:rsidP="004647DD">
      <w:pPr>
        <w:autoSpaceDE w:val="0"/>
        <w:autoSpaceDN w:val="0"/>
        <w:adjustRightInd w:val="0"/>
        <w:jc w:val="both"/>
        <w:rPr>
          <w:b/>
          <w:sz w:val="28"/>
          <w:szCs w:val="28"/>
        </w:rPr>
      </w:pPr>
    </w:p>
    <w:p w:rsidR="004647DD" w:rsidRPr="009B74EA" w:rsidRDefault="004647DD" w:rsidP="004647DD">
      <w:pPr>
        <w:autoSpaceDE w:val="0"/>
        <w:autoSpaceDN w:val="0"/>
        <w:adjustRightInd w:val="0"/>
        <w:jc w:val="both"/>
        <w:rPr>
          <w:b/>
          <w:sz w:val="28"/>
          <w:szCs w:val="28"/>
        </w:rPr>
      </w:pPr>
    </w:p>
    <w:p w:rsidR="00E0294E" w:rsidRDefault="004647DD" w:rsidP="004647DD">
      <w:pPr>
        <w:jc w:val="both"/>
      </w:pPr>
      <w:r w:rsidRPr="009B74EA">
        <w:rPr>
          <w:b/>
          <w:sz w:val="28"/>
          <w:szCs w:val="28"/>
        </w:rPr>
        <w:t>(b)</w:t>
      </w:r>
      <w:r w:rsidRPr="009B74EA">
        <w:rPr>
          <w:sz w:val="28"/>
          <w:szCs w:val="28"/>
        </w:rPr>
        <w:t xml:space="preserve"> </w:t>
      </w:r>
      <w:r w:rsidRPr="009B74EA">
        <w:rPr>
          <w:sz w:val="28"/>
          <w:szCs w:val="28"/>
        </w:rPr>
        <w:tab/>
        <w:t>For every 10 tonnes of acetone produced in this industrial process, calculate the mass of phenol (C</w:t>
      </w:r>
      <w:r w:rsidRPr="009B74EA">
        <w:rPr>
          <w:sz w:val="28"/>
          <w:szCs w:val="28"/>
          <w:vertAlign w:val="subscript"/>
        </w:rPr>
        <w:t>6</w:t>
      </w:r>
      <w:r w:rsidRPr="009B74EA">
        <w:rPr>
          <w:sz w:val="28"/>
          <w:szCs w:val="28"/>
        </w:rPr>
        <w:t>H</w:t>
      </w:r>
      <w:r w:rsidRPr="009B74EA">
        <w:rPr>
          <w:sz w:val="28"/>
          <w:szCs w:val="28"/>
          <w:vertAlign w:val="subscript"/>
        </w:rPr>
        <w:t>5</w:t>
      </w:r>
      <w:r w:rsidRPr="009B74EA">
        <w:rPr>
          <w:sz w:val="28"/>
          <w:szCs w:val="28"/>
        </w:rPr>
        <w:t>OH) produced.</w:t>
      </w:r>
    </w:p>
    <w:sectPr w:rsidR="00E0294E" w:rsidSect="00FF70C2">
      <w:footerReference w:type="default" r:id="rId114"/>
      <w:pgSz w:w="11906" w:h="16838"/>
      <w:pgMar w:top="1440" w:right="1440" w:bottom="1440"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0202" w:rsidRDefault="00240202" w:rsidP="00802D94">
      <w:pPr>
        <w:spacing w:after="0" w:line="240" w:lineRule="auto"/>
      </w:pPr>
      <w:r>
        <w:separator/>
      </w:r>
    </w:p>
  </w:endnote>
  <w:endnote w:type="continuationSeparator" w:id="0">
    <w:p w:rsidR="00240202" w:rsidRDefault="00240202" w:rsidP="00802D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Imprint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B15" w:rsidRDefault="004D5B15">
    <w:pPr>
      <w:pStyle w:val="Footer"/>
      <w:jc w:val="right"/>
    </w:pPr>
    <w:fldSimple w:instr=" PAGE   \* MERGEFORMAT ">
      <w:r w:rsidR="006103C7">
        <w:rPr>
          <w:noProof/>
        </w:rPr>
        <w:t>1</w:t>
      </w:r>
    </w:fldSimple>
  </w:p>
  <w:p w:rsidR="004D5B15" w:rsidRDefault="004D5B1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0202" w:rsidRDefault="00240202" w:rsidP="00802D94">
      <w:pPr>
        <w:spacing w:after="0" w:line="240" w:lineRule="auto"/>
      </w:pPr>
      <w:r>
        <w:separator/>
      </w:r>
    </w:p>
  </w:footnote>
  <w:footnote w:type="continuationSeparator" w:id="0">
    <w:p w:rsidR="00240202" w:rsidRDefault="00240202" w:rsidP="00802D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0B0592C"/>
    <w:lvl w:ilvl="0">
      <w:start w:val="1"/>
      <w:numFmt w:val="decimal"/>
      <w:lvlText w:val="%1."/>
      <w:lvlJc w:val="left"/>
      <w:pPr>
        <w:tabs>
          <w:tab w:val="num" w:pos="1492"/>
        </w:tabs>
        <w:ind w:left="1492" w:hanging="360"/>
      </w:pPr>
    </w:lvl>
  </w:abstractNum>
  <w:abstractNum w:abstractNumId="1">
    <w:nsid w:val="FFFFFF7D"/>
    <w:multiLevelType w:val="singleLevel"/>
    <w:tmpl w:val="59C4315E"/>
    <w:lvl w:ilvl="0">
      <w:start w:val="1"/>
      <w:numFmt w:val="decimal"/>
      <w:lvlText w:val="%1."/>
      <w:lvlJc w:val="left"/>
      <w:pPr>
        <w:tabs>
          <w:tab w:val="num" w:pos="1209"/>
        </w:tabs>
        <w:ind w:left="1209" w:hanging="360"/>
      </w:pPr>
    </w:lvl>
  </w:abstractNum>
  <w:abstractNum w:abstractNumId="2">
    <w:nsid w:val="FFFFFF7E"/>
    <w:multiLevelType w:val="singleLevel"/>
    <w:tmpl w:val="5B4E1272"/>
    <w:lvl w:ilvl="0">
      <w:start w:val="1"/>
      <w:numFmt w:val="decimal"/>
      <w:lvlText w:val="%1."/>
      <w:lvlJc w:val="left"/>
      <w:pPr>
        <w:tabs>
          <w:tab w:val="num" w:pos="926"/>
        </w:tabs>
        <w:ind w:left="926" w:hanging="360"/>
      </w:pPr>
    </w:lvl>
  </w:abstractNum>
  <w:abstractNum w:abstractNumId="3">
    <w:nsid w:val="FFFFFF7F"/>
    <w:multiLevelType w:val="singleLevel"/>
    <w:tmpl w:val="379000BC"/>
    <w:lvl w:ilvl="0">
      <w:start w:val="1"/>
      <w:numFmt w:val="decimal"/>
      <w:lvlText w:val="%1."/>
      <w:lvlJc w:val="left"/>
      <w:pPr>
        <w:tabs>
          <w:tab w:val="num" w:pos="643"/>
        </w:tabs>
        <w:ind w:left="643" w:hanging="360"/>
      </w:pPr>
    </w:lvl>
  </w:abstractNum>
  <w:abstractNum w:abstractNumId="4">
    <w:nsid w:val="FFFFFF80"/>
    <w:multiLevelType w:val="singleLevel"/>
    <w:tmpl w:val="3EB6236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A3ED56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5A4358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5C47AB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788F740"/>
    <w:lvl w:ilvl="0">
      <w:start w:val="1"/>
      <w:numFmt w:val="decimal"/>
      <w:lvlText w:val="%1."/>
      <w:lvlJc w:val="left"/>
      <w:pPr>
        <w:tabs>
          <w:tab w:val="num" w:pos="360"/>
        </w:tabs>
        <w:ind w:left="360" w:hanging="360"/>
      </w:pPr>
    </w:lvl>
  </w:abstractNum>
  <w:abstractNum w:abstractNumId="9">
    <w:nsid w:val="FFFFFF89"/>
    <w:multiLevelType w:val="singleLevel"/>
    <w:tmpl w:val="80F835D8"/>
    <w:lvl w:ilvl="0">
      <w:start w:val="1"/>
      <w:numFmt w:val="bullet"/>
      <w:lvlText w:val=""/>
      <w:lvlJc w:val="left"/>
      <w:pPr>
        <w:tabs>
          <w:tab w:val="num" w:pos="360"/>
        </w:tabs>
        <w:ind w:left="360" w:hanging="360"/>
      </w:pPr>
      <w:rPr>
        <w:rFonts w:ascii="Symbol" w:hAnsi="Symbol" w:hint="default"/>
      </w:rPr>
    </w:lvl>
  </w:abstractNum>
  <w:abstractNum w:abstractNumId="10">
    <w:nsid w:val="04C80949"/>
    <w:multiLevelType w:val="hybridMultilevel"/>
    <w:tmpl w:val="BD145CBC"/>
    <w:lvl w:ilvl="0" w:tplc="0A26D83A">
      <w:start w:val="2"/>
      <w:numFmt w:val="lowerRoman"/>
      <w:lvlText w:val="(%1)"/>
      <w:lvlJc w:val="left"/>
      <w:pPr>
        <w:tabs>
          <w:tab w:val="num" w:pos="720"/>
        </w:tabs>
        <w:ind w:left="720" w:hanging="720"/>
      </w:pPr>
      <w:rPr>
        <w:rFonts w:hint="default"/>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nsid w:val="108A3A44"/>
    <w:multiLevelType w:val="hybridMultilevel"/>
    <w:tmpl w:val="88E8C796"/>
    <w:lvl w:ilvl="0" w:tplc="DF00A384">
      <w:start w:val="1"/>
      <w:numFmt w:val="lowerRoman"/>
      <w:lvlText w:val="(%1)"/>
      <w:lvlJc w:val="left"/>
      <w:pPr>
        <w:tabs>
          <w:tab w:val="num" w:pos="2160"/>
        </w:tabs>
        <w:ind w:left="2160" w:hanging="720"/>
      </w:pPr>
      <w:rPr>
        <w:rFonts w:hint="default"/>
        <w:b/>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2">
    <w:nsid w:val="26B36045"/>
    <w:multiLevelType w:val="hybridMultilevel"/>
    <w:tmpl w:val="0A327A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2EA93CBD"/>
    <w:multiLevelType w:val="hybridMultilevel"/>
    <w:tmpl w:val="719006EC"/>
    <w:lvl w:ilvl="0" w:tplc="A22C2504">
      <w:start w:val="3"/>
      <w:numFmt w:val="lowerLetter"/>
      <w:lvlText w:val="(%1)"/>
      <w:lvlJc w:val="left"/>
      <w:pPr>
        <w:tabs>
          <w:tab w:val="num" w:pos="-720"/>
        </w:tabs>
        <w:ind w:left="-720" w:hanging="720"/>
      </w:pPr>
      <w:rPr>
        <w:rFonts w:hint="default"/>
        <w:b/>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360"/>
        </w:tabs>
        <w:ind w:left="360" w:hanging="180"/>
      </w:pPr>
    </w:lvl>
    <w:lvl w:ilvl="3" w:tplc="0809000F" w:tentative="1">
      <w:start w:val="1"/>
      <w:numFmt w:val="decimal"/>
      <w:lvlText w:val="%4."/>
      <w:lvlJc w:val="left"/>
      <w:pPr>
        <w:tabs>
          <w:tab w:val="num" w:pos="1080"/>
        </w:tabs>
        <w:ind w:left="1080" w:hanging="360"/>
      </w:pPr>
    </w:lvl>
    <w:lvl w:ilvl="4" w:tplc="08090019" w:tentative="1">
      <w:start w:val="1"/>
      <w:numFmt w:val="lowerLetter"/>
      <w:lvlText w:val="%5."/>
      <w:lvlJc w:val="left"/>
      <w:pPr>
        <w:tabs>
          <w:tab w:val="num" w:pos="1800"/>
        </w:tabs>
        <w:ind w:left="1800" w:hanging="360"/>
      </w:pPr>
    </w:lvl>
    <w:lvl w:ilvl="5" w:tplc="0809001B" w:tentative="1">
      <w:start w:val="1"/>
      <w:numFmt w:val="lowerRoman"/>
      <w:lvlText w:val="%6."/>
      <w:lvlJc w:val="right"/>
      <w:pPr>
        <w:tabs>
          <w:tab w:val="num" w:pos="2520"/>
        </w:tabs>
        <w:ind w:left="2520" w:hanging="180"/>
      </w:pPr>
    </w:lvl>
    <w:lvl w:ilvl="6" w:tplc="0809000F" w:tentative="1">
      <w:start w:val="1"/>
      <w:numFmt w:val="decimal"/>
      <w:lvlText w:val="%7."/>
      <w:lvlJc w:val="left"/>
      <w:pPr>
        <w:tabs>
          <w:tab w:val="num" w:pos="3240"/>
        </w:tabs>
        <w:ind w:left="3240" w:hanging="360"/>
      </w:pPr>
    </w:lvl>
    <w:lvl w:ilvl="7" w:tplc="08090019" w:tentative="1">
      <w:start w:val="1"/>
      <w:numFmt w:val="lowerLetter"/>
      <w:lvlText w:val="%8."/>
      <w:lvlJc w:val="left"/>
      <w:pPr>
        <w:tabs>
          <w:tab w:val="num" w:pos="3960"/>
        </w:tabs>
        <w:ind w:left="3960" w:hanging="360"/>
      </w:pPr>
    </w:lvl>
    <w:lvl w:ilvl="8" w:tplc="0809001B" w:tentative="1">
      <w:start w:val="1"/>
      <w:numFmt w:val="lowerRoman"/>
      <w:lvlText w:val="%9."/>
      <w:lvlJc w:val="right"/>
      <w:pPr>
        <w:tabs>
          <w:tab w:val="num" w:pos="4680"/>
        </w:tabs>
        <w:ind w:left="4680" w:hanging="180"/>
      </w:pPr>
    </w:lvl>
  </w:abstractNum>
  <w:abstractNum w:abstractNumId="14">
    <w:nsid w:val="520B4115"/>
    <w:multiLevelType w:val="singleLevel"/>
    <w:tmpl w:val="A9500C26"/>
    <w:lvl w:ilvl="0">
      <w:start w:val="1"/>
      <w:numFmt w:val="lowerLetter"/>
      <w:lvlText w:val="(%1)"/>
      <w:lvlJc w:val="left"/>
      <w:pPr>
        <w:tabs>
          <w:tab w:val="num" w:pos="1440"/>
        </w:tabs>
        <w:ind w:left="1440" w:hanging="735"/>
      </w:pPr>
      <w:rPr>
        <w:b/>
      </w:rPr>
    </w:lvl>
  </w:abstractNum>
  <w:abstractNum w:abstractNumId="15">
    <w:nsid w:val="5D902826"/>
    <w:multiLevelType w:val="hybridMultilevel"/>
    <w:tmpl w:val="65946DFC"/>
    <w:lvl w:ilvl="0" w:tplc="66C65B0C">
      <w:start w:val="2"/>
      <w:numFmt w:val="lowerLetter"/>
      <w:lvlText w:val="(%1)"/>
      <w:lvlJc w:val="left"/>
      <w:pPr>
        <w:tabs>
          <w:tab w:val="num" w:pos="1440"/>
        </w:tabs>
        <w:ind w:left="1440" w:hanging="675"/>
      </w:pPr>
      <w:rPr>
        <w:rFonts w:hint="default"/>
        <w:b/>
      </w:rPr>
    </w:lvl>
    <w:lvl w:ilvl="1" w:tplc="08090019" w:tentative="1">
      <w:start w:val="1"/>
      <w:numFmt w:val="lowerLetter"/>
      <w:lvlText w:val="%2."/>
      <w:lvlJc w:val="left"/>
      <w:pPr>
        <w:tabs>
          <w:tab w:val="num" w:pos="1845"/>
        </w:tabs>
        <w:ind w:left="1845" w:hanging="360"/>
      </w:pPr>
    </w:lvl>
    <w:lvl w:ilvl="2" w:tplc="0809001B" w:tentative="1">
      <w:start w:val="1"/>
      <w:numFmt w:val="lowerRoman"/>
      <w:lvlText w:val="%3."/>
      <w:lvlJc w:val="right"/>
      <w:pPr>
        <w:tabs>
          <w:tab w:val="num" w:pos="2565"/>
        </w:tabs>
        <w:ind w:left="2565" w:hanging="180"/>
      </w:pPr>
    </w:lvl>
    <w:lvl w:ilvl="3" w:tplc="0809000F" w:tentative="1">
      <w:start w:val="1"/>
      <w:numFmt w:val="decimal"/>
      <w:lvlText w:val="%4."/>
      <w:lvlJc w:val="left"/>
      <w:pPr>
        <w:tabs>
          <w:tab w:val="num" w:pos="3285"/>
        </w:tabs>
        <w:ind w:left="3285" w:hanging="360"/>
      </w:pPr>
    </w:lvl>
    <w:lvl w:ilvl="4" w:tplc="08090019" w:tentative="1">
      <w:start w:val="1"/>
      <w:numFmt w:val="lowerLetter"/>
      <w:lvlText w:val="%5."/>
      <w:lvlJc w:val="left"/>
      <w:pPr>
        <w:tabs>
          <w:tab w:val="num" w:pos="4005"/>
        </w:tabs>
        <w:ind w:left="4005" w:hanging="360"/>
      </w:pPr>
    </w:lvl>
    <w:lvl w:ilvl="5" w:tplc="0809001B" w:tentative="1">
      <w:start w:val="1"/>
      <w:numFmt w:val="lowerRoman"/>
      <w:lvlText w:val="%6."/>
      <w:lvlJc w:val="right"/>
      <w:pPr>
        <w:tabs>
          <w:tab w:val="num" w:pos="4725"/>
        </w:tabs>
        <w:ind w:left="4725" w:hanging="180"/>
      </w:pPr>
    </w:lvl>
    <w:lvl w:ilvl="6" w:tplc="0809000F" w:tentative="1">
      <w:start w:val="1"/>
      <w:numFmt w:val="decimal"/>
      <w:lvlText w:val="%7."/>
      <w:lvlJc w:val="left"/>
      <w:pPr>
        <w:tabs>
          <w:tab w:val="num" w:pos="5445"/>
        </w:tabs>
        <w:ind w:left="5445" w:hanging="360"/>
      </w:pPr>
    </w:lvl>
    <w:lvl w:ilvl="7" w:tplc="08090019" w:tentative="1">
      <w:start w:val="1"/>
      <w:numFmt w:val="lowerLetter"/>
      <w:lvlText w:val="%8."/>
      <w:lvlJc w:val="left"/>
      <w:pPr>
        <w:tabs>
          <w:tab w:val="num" w:pos="6165"/>
        </w:tabs>
        <w:ind w:left="6165" w:hanging="360"/>
      </w:pPr>
    </w:lvl>
    <w:lvl w:ilvl="8" w:tplc="0809001B" w:tentative="1">
      <w:start w:val="1"/>
      <w:numFmt w:val="lowerRoman"/>
      <w:lvlText w:val="%9."/>
      <w:lvlJc w:val="right"/>
      <w:pPr>
        <w:tabs>
          <w:tab w:val="num" w:pos="6885"/>
        </w:tabs>
        <w:ind w:left="6885" w:hanging="180"/>
      </w:pPr>
    </w:lvl>
  </w:abstractNum>
  <w:abstractNum w:abstractNumId="16">
    <w:nsid w:val="60031605"/>
    <w:multiLevelType w:val="singleLevel"/>
    <w:tmpl w:val="38685BEC"/>
    <w:lvl w:ilvl="0">
      <w:start w:val="1"/>
      <w:numFmt w:val="lowerLetter"/>
      <w:lvlText w:val="(%1)"/>
      <w:lvlJc w:val="left"/>
      <w:pPr>
        <w:tabs>
          <w:tab w:val="num" w:pos="1440"/>
        </w:tabs>
        <w:ind w:left="1440" w:hanging="720"/>
      </w:pPr>
      <w:rPr>
        <w:rFonts w:hint="default"/>
        <w:b/>
      </w:rPr>
    </w:lvl>
  </w:abstractNum>
  <w:abstractNum w:abstractNumId="17">
    <w:nsid w:val="6E9B7732"/>
    <w:multiLevelType w:val="hybridMultilevel"/>
    <w:tmpl w:val="F35223C8"/>
    <w:lvl w:ilvl="0" w:tplc="2B36151A">
      <w:start w:val="2"/>
      <w:numFmt w:val="lowerLetter"/>
      <w:lvlText w:val="(%1)"/>
      <w:lvlJc w:val="left"/>
      <w:pPr>
        <w:tabs>
          <w:tab w:val="num" w:pos="1440"/>
        </w:tabs>
        <w:ind w:left="1440" w:hanging="720"/>
      </w:pPr>
      <w:rPr>
        <w:rFonts w:eastAsia="Times New Roman" w:hint="default"/>
        <w:b/>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8">
    <w:nsid w:val="6F49102F"/>
    <w:multiLevelType w:val="hybridMultilevel"/>
    <w:tmpl w:val="71706228"/>
    <w:lvl w:ilvl="0" w:tplc="ED00B7D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795A33FE"/>
    <w:multiLevelType w:val="hybridMultilevel"/>
    <w:tmpl w:val="E6689FC4"/>
    <w:lvl w:ilvl="0" w:tplc="174C0EEC">
      <w:start w:val="1"/>
      <w:numFmt w:val="lowerLetter"/>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1"/>
  </w:num>
  <w:num w:numId="2">
    <w:abstractNumId w:val="12"/>
  </w:num>
  <w:num w:numId="3">
    <w:abstractNumId w:val="13"/>
  </w:num>
  <w:num w:numId="4">
    <w:abstractNumId w:val="15"/>
  </w:num>
  <w:num w:numId="5">
    <w:abstractNumId w:val="17"/>
  </w:num>
  <w:num w:numId="6">
    <w:abstractNumId w:val="10"/>
  </w:num>
  <w:num w:numId="7">
    <w:abstractNumId w:val="14"/>
    <w:lvlOverride w:ilvl="0">
      <w:startOverride w:val="1"/>
    </w:lvlOverride>
  </w:num>
  <w:num w:numId="8">
    <w:abstractNumId w:val="19"/>
  </w:num>
  <w:num w:numId="9">
    <w:abstractNumId w:val="18"/>
  </w:num>
  <w:num w:numId="10">
    <w:abstractNumId w:val="16"/>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1"/>
  <w:defaultTabStop w:val="720"/>
  <w:characterSpacingControl w:val="doNotCompress"/>
  <w:footnotePr>
    <w:footnote w:id="-1"/>
    <w:footnote w:id="0"/>
  </w:footnotePr>
  <w:endnotePr>
    <w:endnote w:id="-1"/>
    <w:endnote w:id="0"/>
  </w:endnotePr>
  <w:compat/>
  <w:rsids>
    <w:rsidRoot w:val="000D51C6"/>
    <w:rsid w:val="000561FB"/>
    <w:rsid w:val="00083512"/>
    <w:rsid w:val="000945EE"/>
    <w:rsid w:val="000D51C6"/>
    <w:rsid w:val="00240202"/>
    <w:rsid w:val="00265801"/>
    <w:rsid w:val="0026780D"/>
    <w:rsid w:val="00313AB0"/>
    <w:rsid w:val="00331E6D"/>
    <w:rsid w:val="00333BEC"/>
    <w:rsid w:val="00381A00"/>
    <w:rsid w:val="003D48B4"/>
    <w:rsid w:val="003F4297"/>
    <w:rsid w:val="004647DD"/>
    <w:rsid w:val="004D5B15"/>
    <w:rsid w:val="005261C5"/>
    <w:rsid w:val="006103C7"/>
    <w:rsid w:val="00802D94"/>
    <w:rsid w:val="00856E72"/>
    <w:rsid w:val="00874558"/>
    <w:rsid w:val="00960736"/>
    <w:rsid w:val="009C400F"/>
    <w:rsid w:val="009D5891"/>
    <w:rsid w:val="00B11F20"/>
    <w:rsid w:val="00BD4CD2"/>
    <w:rsid w:val="00C50BC8"/>
    <w:rsid w:val="00C82F85"/>
    <w:rsid w:val="00CE1E74"/>
    <w:rsid w:val="00D32A8F"/>
    <w:rsid w:val="00D63644"/>
    <w:rsid w:val="00E0294E"/>
    <w:rsid w:val="00E81CB8"/>
    <w:rsid w:val="00FC0114"/>
    <w:rsid w:val="00FF0BB3"/>
    <w:rsid w:val="00FF70C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time"/>
  <w:smartTagType w:namespaceuri="urn:schemas-microsoft-com:office:smarttags" w:name="stockticker"/>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D51C6"/>
    <w:pPr>
      <w:spacing w:after="200" w:line="276" w:lineRule="auto"/>
    </w:pPr>
    <w:rPr>
      <w:sz w:val="22"/>
      <w:szCs w:val="22"/>
      <w:lang w:eastAsia="en-US"/>
    </w:rPr>
  </w:style>
  <w:style w:type="paragraph" w:styleId="Heading1">
    <w:name w:val="heading 1"/>
    <w:basedOn w:val="Normal"/>
    <w:next w:val="Normal"/>
    <w:link w:val="Heading1Char"/>
    <w:qFormat/>
    <w:rsid w:val="000D51C6"/>
    <w:pPr>
      <w:keepNext/>
      <w:spacing w:after="0" w:line="240" w:lineRule="auto"/>
      <w:outlineLvl w:val="0"/>
    </w:pPr>
    <w:rPr>
      <w:rFonts w:ascii="Trebuchet MS" w:eastAsia="Times New Roman" w:hAnsi="Trebuchet MS"/>
      <w:b/>
      <w:bCs/>
      <w:sz w:val="24"/>
      <w:szCs w:val="24"/>
      <w:lang w:val="en-US"/>
    </w:rPr>
  </w:style>
  <w:style w:type="paragraph" w:styleId="Heading2">
    <w:name w:val="heading 2"/>
    <w:basedOn w:val="Normal"/>
    <w:next w:val="Normal"/>
    <w:link w:val="Heading2Char"/>
    <w:uiPriority w:val="9"/>
    <w:qFormat/>
    <w:rsid w:val="000D51C6"/>
    <w:pPr>
      <w:keepNext/>
      <w:spacing w:before="240" w:after="60" w:line="240" w:lineRule="auto"/>
      <w:outlineLvl w:val="1"/>
    </w:pPr>
    <w:rPr>
      <w:rFonts w:ascii="Cambria" w:eastAsia="Times New Roman" w:hAnsi="Cambria"/>
      <w:b/>
      <w:bCs/>
      <w:i/>
      <w:iCs/>
      <w:sz w:val="28"/>
      <w:szCs w:val="28"/>
      <w:lang w:val="en-US" w:eastAsia="en-GB"/>
    </w:rPr>
  </w:style>
  <w:style w:type="paragraph" w:styleId="Heading4">
    <w:name w:val="heading 4"/>
    <w:basedOn w:val="Normal"/>
    <w:next w:val="Normal"/>
    <w:link w:val="Heading4Char"/>
    <w:qFormat/>
    <w:rsid w:val="000D51C6"/>
    <w:pPr>
      <w:keepNext/>
      <w:spacing w:after="0" w:line="240" w:lineRule="auto"/>
      <w:ind w:left="360"/>
      <w:outlineLvl w:val="3"/>
    </w:pPr>
    <w:rPr>
      <w:rFonts w:ascii="Times New Roman" w:eastAsia="Times New Roman" w:hAnsi="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D51C6"/>
    <w:rPr>
      <w:rFonts w:ascii="Trebuchet MS" w:eastAsia="Times New Roman" w:hAnsi="Trebuchet MS" w:cs="Times New Roman"/>
      <w:b/>
      <w:bCs/>
      <w:sz w:val="24"/>
      <w:szCs w:val="24"/>
      <w:lang w:val="en-US"/>
    </w:rPr>
  </w:style>
  <w:style w:type="character" w:customStyle="1" w:styleId="Heading2Char">
    <w:name w:val="Heading 2 Char"/>
    <w:basedOn w:val="DefaultParagraphFont"/>
    <w:link w:val="Heading2"/>
    <w:uiPriority w:val="9"/>
    <w:semiHidden/>
    <w:rsid w:val="000D51C6"/>
    <w:rPr>
      <w:rFonts w:ascii="Cambria" w:eastAsia="Times New Roman" w:hAnsi="Cambria" w:cs="Times New Roman"/>
      <w:b/>
      <w:bCs/>
      <w:i/>
      <w:iCs/>
      <w:sz w:val="28"/>
      <w:szCs w:val="28"/>
      <w:lang w:val="en-US" w:eastAsia="en-GB"/>
    </w:rPr>
  </w:style>
  <w:style w:type="character" w:customStyle="1" w:styleId="Heading4Char">
    <w:name w:val="Heading 4 Char"/>
    <w:basedOn w:val="DefaultParagraphFont"/>
    <w:link w:val="Heading4"/>
    <w:rsid w:val="000D51C6"/>
    <w:rPr>
      <w:rFonts w:ascii="Times New Roman" w:eastAsia="Times New Roman" w:hAnsi="Times New Roman" w:cs="Times New Roman"/>
      <w:b/>
      <w:sz w:val="24"/>
      <w:szCs w:val="20"/>
    </w:rPr>
  </w:style>
  <w:style w:type="paragraph" w:styleId="Title">
    <w:name w:val="Title"/>
    <w:basedOn w:val="Normal"/>
    <w:link w:val="TitleChar"/>
    <w:qFormat/>
    <w:rsid w:val="000D51C6"/>
    <w:pPr>
      <w:spacing w:after="0" w:line="240" w:lineRule="auto"/>
      <w:jc w:val="center"/>
    </w:pPr>
    <w:rPr>
      <w:rFonts w:ascii="Trebuchet MS" w:eastAsia="Times New Roman" w:hAnsi="Trebuchet MS"/>
      <w:b/>
      <w:bCs/>
      <w:sz w:val="32"/>
      <w:szCs w:val="24"/>
    </w:rPr>
  </w:style>
  <w:style w:type="character" w:customStyle="1" w:styleId="TitleChar">
    <w:name w:val="Title Char"/>
    <w:basedOn w:val="DefaultParagraphFont"/>
    <w:link w:val="Title"/>
    <w:rsid w:val="000D51C6"/>
    <w:rPr>
      <w:rFonts w:ascii="Trebuchet MS" w:eastAsia="Times New Roman" w:hAnsi="Trebuchet MS" w:cs="Times New Roman"/>
      <w:b/>
      <w:bCs/>
      <w:sz w:val="32"/>
      <w:szCs w:val="24"/>
    </w:rPr>
  </w:style>
  <w:style w:type="paragraph" w:styleId="BodyTextIndent">
    <w:name w:val="Body Text Indent"/>
    <w:basedOn w:val="Normal"/>
    <w:link w:val="BodyTextIndentChar"/>
    <w:semiHidden/>
    <w:rsid w:val="000D51C6"/>
    <w:pPr>
      <w:spacing w:after="0" w:line="240" w:lineRule="auto"/>
      <w:ind w:left="720" w:hanging="720"/>
    </w:pPr>
    <w:rPr>
      <w:rFonts w:ascii="Trebuchet MS" w:eastAsia="Times New Roman" w:hAnsi="Trebuchet MS"/>
      <w:sz w:val="24"/>
      <w:szCs w:val="24"/>
      <w:lang w:val="en-US"/>
    </w:rPr>
  </w:style>
  <w:style w:type="character" w:customStyle="1" w:styleId="BodyTextIndentChar">
    <w:name w:val="Body Text Indent Char"/>
    <w:basedOn w:val="DefaultParagraphFont"/>
    <w:link w:val="BodyTextIndent"/>
    <w:semiHidden/>
    <w:rsid w:val="000D51C6"/>
    <w:rPr>
      <w:rFonts w:ascii="Trebuchet MS" w:eastAsia="Times New Roman" w:hAnsi="Trebuchet MS" w:cs="Times New Roman"/>
      <w:sz w:val="24"/>
      <w:szCs w:val="24"/>
      <w:lang w:val="en-US"/>
    </w:rPr>
  </w:style>
  <w:style w:type="paragraph" w:styleId="BodyText">
    <w:name w:val="Body Text"/>
    <w:basedOn w:val="Normal"/>
    <w:link w:val="BodyTextChar"/>
    <w:unhideWhenUsed/>
    <w:rsid w:val="000D51C6"/>
    <w:pPr>
      <w:spacing w:after="120" w:line="240" w:lineRule="auto"/>
    </w:pPr>
    <w:rPr>
      <w:rFonts w:ascii="Times New Roman" w:eastAsia="Times New Roman" w:hAnsi="Times New Roman"/>
      <w:sz w:val="24"/>
      <w:szCs w:val="24"/>
      <w:lang w:val="en-US"/>
    </w:rPr>
  </w:style>
  <w:style w:type="character" w:customStyle="1" w:styleId="BodyTextChar">
    <w:name w:val="Body Text Char"/>
    <w:basedOn w:val="DefaultParagraphFont"/>
    <w:link w:val="BodyText"/>
    <w:rsid w:val="000D51C6"/>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0D51C6"/>
    <w:pPr>
      <w:tabs>
        <w:tab w:val="center" w:pos="4513"/>
        <w:tab w:val="right" w:pos="9026"/>
      </w:tabs>
      <w:spacing w:after="0" w:line="240" w:lineRule="auto"/>
    </w:pPr>
    <w:rPr>
      <w:rFonts w:ascii="Times New Roman" w:eastAsia="Times New Roman" w:hAnsi="Times New Roman"/>
      <w:sz w:val="24"/>
      <w:szCs w:val="24"/>
      <w:lang w:val="en-US"/>
    </w:rPr>
  </w:style>
  <w:style w:type="character" w:customStyle="1" w:styleId="HeaderChar">
    <w:name w:val="Header Char"/>
    <w:basedOn w:val="DefaultParagraphFont"/>
    <w:link w:val="Header"/>
    <w:uiPriority w:val="99"/>
    <w:rsid w:val="000D51C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0D51C6"/>
    <w:pPr>
      <w:tabs>
        <w:tab w:val="center" w:pos="4513"/>
        <w:tab w:val="right" w:pos="9026"/>
      </w:tabs>
      <w:spacing w:after="0" w:line="240" w:lineRule="auto"/>
    </w:pPr>
    <w:rPr>
      <w:rFonts w:ascii="Times New Roman" w:eastAsia="Times New Roman" w:hAnsi="Times New Roman"/>
      <w:sz w:val="24"/>
      <w:szCs w:val="24"/>
      <w:lang w:val="en-US"/>
    </w:rPr>
  </w:style>
  <w:style w:type="character" w:customStyle="1" w:styleId="FooterChar">
    <w:name w:val="Footer Char"/>
    <w:basedOn w:val="DefaultParagraphFont"/>
    <w:link w:val="Footer"/>
    <w:uiPriority w:val="99"/>
    <w:rsid w:val="000D51C6"/>
    <w:rPr>
      <w:rFonts w:ascii="Times New Roman" w:eastAsia="Times New Roman" w:hAnsi="Times New Roman" w:cs="Times New Roman"/>
      <w:sz w:val="24"/>
      <w:szCs w:val="24"/>
      <w:lang w:val="en-US"/>
    </w:rPr>
  </w:style>
  <w:style w:type="table" w:styleId="TableGrid">
    <w:name w:val="Table Grid"/>
    <w:basedOn w:val="TableNormal"/>
    <w:rsid w:val="000D51C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0D51C6"/>
    <w:pPr>
      <w:spacing w:after="0" w:line="240" w:lineRule="auto"/>
      <w:ind w:left="720"/>
      <w:contextualSpacing/>
    </w:pPr>
    <w:rPr>
      <w:rFonts w:ascii="Times New Roman" w:eastAsia="Times New Roman" w:hAnsi="Times New Roman"/>
      <w:sz w:val="24"/>
      <w:szCs w:val="24"/>
      <w:lang w:eastAsia="en-GB"/>
    </w:rPr>
  </w:style>
  <w:style w:type="paragraph" w:styleId="NormalWeb">
    <w:name w:val="Normal (Web)"/>
    <w:basedOn w:val="Normal"/>
    <w:uiPriority w:val="99"/>
    <w:unhideWhenUsed/>
    <w:rsid w:val="000D51C6"/>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Pa0">
    <w:name w:val="Pa0"/>
    <w:basedOn w:val="Normal"/>
    <w:next w:val="Normal"/>
    <w:uiPriority w:val="99"/>
    <w:rsid w:val="000D51C6"/>
    <w:pPr>
      <w:autoSpaceDE w:val="0"/>
      <w:autoSpaceDN w:val="0"/>
      <w:adjustRightInd w:val="0"/>
      <w:spacing w:after="0" w:line="241" w:lineRule="atLeast"/>
    </w:pPr>
    <w:rPr>
      <w:rFonts w:ascii="Times" w:eastAsia="Times New Roman" w:hAnsi="Times"/>
      <w:sz w:val="24"/>
      <w:szCs w:val="24"/>
      <w:lang w:eastAsia="en-GB"/>
    </w:rPr>
  </w:style>
  <w:style w:type="character" w:customStyle="1" w:styleId="A8">
    <w:name w:val="A8"/>
    <w:uiPriority w:val="99"/>
    <w:rsid w:val="000D51C6"/>
    <w:rPr>
      <w:rFonts w:cs="Times"/>
      <w:color w:val="000000"/>
      <w:sz w:val="14"/>
      <w:szCs w:val="14"/>
    </w:rPr>
  </w:style>
  <w:style w:type="character" w:customStyle="1" w:styleId="A9">
    <w:name w:val="A9"/>
    <w:uiPriority w:val="99"/>
    <w:rsid w:val="000D51C6"/>
    <w:rPr>
      <w:rFonts w:cs="Times"/>
      <w:color w:val="000000"/>
      <w:sz w:val="14"/>
      <w:szCs w:val="14"/>
    </w:rPr>
  </w:style>
  <w:style w:type="paragraph" w:customStyle="1" w:styleId="Default">
    <w:name w:val="Default"/>
    <w:rsid w:val="000D51C6"/>
    <w:pPr>
      <w:autoSpaceDE w:val="0"/>
      <w:autoSpaceDN w:val="0"/>
      <w:adjustRightInd w:val="0"/>
    </w:pPr>
    <w:rPr>
      <w:rFonts w:ascii="Arial" w:eastAsia="Times New Roman" w:hAnsi="Arial" w:cs="Arial"/>
      <w:color w:val="000000"/>
      <w:sz w:val="24"/>
      <w:szCs w:val="24"/>
    </w:rPr>
  </w:style>
  <w:style w:type="paragraph" w:customStyle="1" w:styleId="Qmanuali">
    <w:name w:val="Qmanual(i)"/>
    <w:basedOn w:val="Default"/>
    <w:next w:val="Default"/>
    <w:uiPriority w:val="99"/>
    <w:rsid w:val="000D51C6"/>
    <w:rPr>
      <w:color w:val="auto"/>
    </w:rPr>
  </w:style>
  <w:style w:type="paragraph" w:styleId="BodyTextIndent2">
    <w:name w:val="Body Text Indent 2"/>
    <w:basedOn w:val="Normal"/>
    <w:link w:val="BodyTextIndent2Char"/>
    <w:rsid w:val="000D51C6"/>
    <w:pPr>
      <w:spacing w:after="120" w:line="480" w:lineRule="auto"/>
      <w:ind w:left="283"/>
    </w:pPr>
    <w:rPr>
      <w:rFonts w:ascii="Times New Roman" w:eastAsia="Times New Roman" w:hAnsi="Times New Roman"/>
      <w:sz w:val="24"/>
      <w:szCs w:val="24"/>
      <w:lang w:eastAsia="en-GB"/>
    </w:rPr>
  </w:style>
  <w:style w:type="character" w:customStyle="1" w:styleId="BodyTextIndent2Char">
    <w:name w:val="Body Text Indent 2 Char"/>
    <w:basedOn w:val="DefaultParagraphFont"/>
    <w:link w:val="BodyTextIndent2"/>
    <w:rsid w:val="000D51C6"/>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qFormat/>
    <w:rsid w:val="000D51C6"/>
    <w:pPr>
      <w:keepLines/>
      <w:spacing w:before="480" w:line="276" w:lineRule="auto"/>
      <w:outlineLvl w:val="9"/>
    </w:pPr>
    <w:rPr>
      <w:rFonts w:ascii="Cambria" w:hAnsi="Cambria"/>
      <w:color w:val="365F91"/>
      <w:sz w:val="28"/>
      <w:szCs w:val="28"/>
    </w:rPr>
  </w:style>
  <w:style w:type="paragraph" w:styleId="TOC1">
    <w:name w:val="toc 1"/>
    <w:basedOn w:val="Normal"/>
    <w:next w:val="Normal"/>
    <w:autoRedefine/>
    <w:uiPriority w:val="39"/>
    <w:unhideWhenUsed/>
    <w:rsid w:val="000D51C6"/>
  </w:style>
  <w:style w:type="paragraph" w:styleId="TOC2">
    <w:name w:val="toc 2"/>
    <w:basedOn w:val="Normal"/>
    <w:next w:val="Normal"/>
    <w:autoRedefine/>
    <w:uiPriority w:val="39"/>
    <w:unhideWhenUsed/>
    <w:rsid w:val="000D51C6"/>
    <w:pPr>
      <w:ind w:left="220"/>
    </w:pPr>
  </w:style>
  <w:style w:type="character" w:styleId="Hyperlink">
    <w:name w:val="Hyperlink"/>
    <w:basedOn w:val="DefaultParagraphFont"/>
    <w:uiPriority w:val="99"/>
    <w:unhideWhenUsed/>
    <w:rsid w:val="000D51C6"/>
    <w:rPr>
      <w:color w:val="0000FF"/>
      <w:u w:val="single"/>
    </w:rPr>
  </w:style>
  <w:style w:type="paragraph" w:styleId="BalloonText">
    <w:name w:val="Balloon Text"/>
    <w:basedOn w:val="Normal"/>
    <w:link w:val="BalloonTextChar"/>
    <w:uiPriority w:val="99"/>
    <w:semiHidden/>
    <w:unhideWhenUsed/>
    <w:rsid w:val="000D51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1C6"/>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jpeg"/><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http://upload.wikimedia.org/wikipedia/commons/thumb/9/9e/Graphen.jpg/300px-Graphen.jpg" TargetMode="External"/><Relationship Id="rId84" Type="http://schemas.openxmlformats.org/officeDocument/2006/relationships/image" Target="media/image70.emf"/><Relationship Id="rId89" Type="http://schemas.openxmlformats.org/officeDocument/2006/relationships/image" Target="media/image75.emf"/><Relationship Id="rId112" Type="http://schemas.openxmlformats.org/officeDocument/2006/relationships/image" Target="media/image93.emf"/><Relationship Id="rId16" Type="http://schemas.openxmlformats.org/officeDocument/2006/relationships/image" Target="media/image7.png"/><Relationship Id="rId107" Type="http://schemas.openxmlformats.org/officeDocument/2006/relationships/image" Target="media/image88.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hyperlink" Target="http://en.wikipedia.org/wiki/File:Graphen.jpg" TargetMode="External"/><Relationship Id="rId74" Type="http://schemas.openxmlformats.org/officeDocument/2006/relationships/image" Target="media/image60.emf"/><Relationship Id="rId79" Type="http://schemas.openxmlformats.org/officeDocument/2006/relationships/image" Target="media/image65.emf"/><Relationship Id="rId87" Type="http://schemas.openxmlformats.org/officeDocument/2006/relationships/image" Target="media/image73.emf"/><Relationship Id="rId102" Type="http://schemas.openxmlformats.org/officeDocument/2006/relationships/image" Target="media/image83.png"/><Relationship Id="rId110" Type="http://schemas.openxmlformats.org/officeDocument/2006/relationships/image" Target="media/image91.emf"/><Relationship Id="rId115"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image" Target="media/image52.emf"/><Relationship Id="rId82" Type="http://schemas.openxmlformats.org/officeDocument/2006/relationships/image" Target="media/image68.emf"/><Relationship Id="rId90" Type="http://schemas.openxmlformats.org/officeDocument/2006/relationships/image" Target="media/image76.wmf"/><Relationship Id="rId95" Type="http://schemas.openxmlformats.org/officeDocument/2006/relationships/oleObject" Target="embeddings/oleObject4.bin"/><Relationship Id="rId19" Type="http://schemas.openxmlformats.org/officeDocument/2006/relationships/image" Target="media/image10.emf"/><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wmf"/><Relationship Id="rId69" Type="http://schemas.openxmlformats.org/officeDocument/2006/relationships/image" Target="media/image57.png"/><Relationship Id="rId77" Type="http://schemas.openxmlformats.org/officeDocument/2006/relationships/image" Target="media/image63.emf"/><Relationship Id="rId100" Type="http://schemas.openxmlformats.org/officeDocument/2006/relationships/image" Target="media/image81.emf"/><Relationship Id="rId105" Type="http://schemas.openxmlformats.org/officeDocument/2006/relationships/image" Target="media/image86.emf"/><Relationship Id="rId113" Type="http://schemas.openxmlformats.org/officeDocument/2006/relationships/image" Target="media/image94.emf"/><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http://upload.wikimedia.org/wikipedia/commons/thumb/3/3a/Silane-2D.png/121px-Silane-2D.png" TargetMode="External"/><Relationship Id="rId80" Type="http://schemas.openxmlformats.org/officeDocument/2006/relationships/image" Target="media/image66.emf"/><Relationship Id="rId85" Type="http://schemas.openxmlformats.org/officeDocument/2006/relationships/image" Target="media/image71.emf"/><Relationship Id="rId93" Type="http://schemas.openxmlformats.org/officeDocument/2006/relationships/oleObject" Target="embeddings/oleObject3.bin"/><Relationship Id="rId98" Type="http://schemas.openxmlformats.org/officeDocument/2006/relationships/image" Target="media/image80.wmf"/><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6.jpeg"/><Relationship Id="rId103" Type="http://schemas.openxmlformats.org/officeDocument/2006/relationships/image" Target="media/image84.png"/><Relationship Id="rId108" Type="http://schemas.openxmlformats.org/officeDocument/2006/relationships/image" Target="media/image89.png"/><Relationship Id="rId11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hyperlink" Target="http://en.wikipedia.org/wiki/File:Silane-2D.png" TargetMode="External"/><Relationship Id="rId75" Type="http://schemas.openxmlformats.org/officeDocument/2006/relationships/image" Target="media/image61.emf"/><Relationship Id="rId83" Type="http://schemas.openxmlformats.org/officeDocument/2006/relationships/image" Target="media/image69.emf"/><Relationship Id="rId88" Type="http://schemas.openxmlformats.org/officeDocument/2006/relationships/image" Target="media/image74.emf"/><Relationship Id="rId91" Type="http://schemas.openxmlformats.org/officeDocument/2006/relationships/oleObject" Target="embeddings/oleObject2.bin"/><Relationship Id="rId96" Type="http://schemas.openxmlformats.org/officeDocument/2006/relationships/image" Target="media/image79.wmf"/><Relationship Id="rId111" Type="http://schemas.openxmlformats.org/officeDocument/2006/relationships/image" Target="media/image92.e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png"/><Relationship Id="rId106" Type="http://schemas.openxmlformats.org/officeDocument/2006/relationships/image" Target="media/image87.emf"/><Relationship Id="rId114" Type="http://schemas.openxmlformats.org/officeDocument/2006/relationships/footer" Target="footer1.xml"/><Relationship Id="rId10" Type="http://schemas.openxmlformats.org/officeDocument/2006/relationships/image" Target="media/image1.png"/><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oleObject" Target="embeddings/oleObject1.bin"/><Relationship Id="rId73" Type="http://schemas.openxmlformats.org/officeDocument/2006/relationships/image" Target="media/image59.emf"/><Relationship Id="rId78" Type="http://schemas.openxmlformats.org/officeDocument/2006/relationships/image" Target="media/image64.emf"/><Relationship Id="rId81" Type="http://schemas.openxmlformats.org/officeDocument/2006/relationships/image" Target="media/image67.emf"/><Relationship Id="rId86" Type="http://schemas.openxmlformats.org/officeDocument/2006/relationships/image" Target="media/image72.emf"/><Relationship Id="rId94" Type="http://schemas.openxmlformats.org/officeDocument/2006/relationships/image" Target="media/image78.wmf"/><Relationship Id="rId99" Type="http://schemas.openxmlformats.org/officeDocument/2006/relationships/oleObject" Target="embeddings/oleObject6.bin"/><Relationship Id="rId101" Type="http://schemas.openxmlformats.org/officeDocument/2006/relationships/image" Target="media/image82.emf"/><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emf"/><Relationship Id="rId39" Type="http://schemas.openxmlformats.org/officeDocument/2006/relationships/image" Target="media/image30.emf"/><Relationship Id="rId109" Type="http://schemas.openxmlformats.org/officeDocument/2006/relationships/image" Target="media/image90.emf"/><Relationship Id="rId34" Type="http://schemas.openxmlformats.org/officeDocument/2006/relationships/image" Target="media/image25.emf"/><Relationship Id="rId50" Type="http://schemas.openxmlformats.org/officeDocument/2006/relationships/image" Target="media/image41.png"/><Relationship Id="rId55" Type="http://schemas.openxmlformats.org/officeDocument/2006/relationships/image" Target="media/image46.emf"/><Relationship Id="rId76" Type="http://schemas.openxmlformats.org/officeDocument/2006/relationships/image" Target="media/image62.emf"/><Relationship Id="rId97" Type="http://schemas.openxmlformats.org/officeDocument/2006/relationships/oleObject" Target="embeddings/oleObject5.bin"/><Relationship Id="rId104" Type="http://schemas.openxmlformats.org/officeDocument/2006/relationships/image" Target="media/image85.png"/><Relationship Id="rId7" Type="http://schemas.openxmlformats.org/officeDocument/2006/relationships/webSettings" Target="webSettings.xml"/><Relationship Id="rId71" Type="http://schemas.openxmlformats.org/officeDocument/2006/relationships/image" Target="media/image58.png"/><Relationship Id="rId92" Type="http://schemas.openxmlformats.org/officeDocument/2006/relationships/image" Target="media/image77.wmf"/><Relationship Id="rId2" Type="http://schemas.openxmlformats.org/officeDocument/2006/relationships/customXml" Target="../customXml/item2.xml"/><Relationship Id="rId29"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2EDAD93CB37A4E8B0C83B8E1DA1CDC" ma:contentTypeVersion="" ma:contentTypeDescription="Create a new document." ma:contentTypeScope="" ma:versionID="14674f8e8b3a8c5a406e4d4f13a51883">
  <xsd:schema xmlns:xsd="http://www.w3.org/2001/XMLSchema" xmlns:xs="http://www.w3.org/2001/XMLSchema" xmlns:p="http://schemas.microsoft.com/office/2006/metadata/properties" xmlns:ns2="81cafa03-b9fa-4519-a5ee-23457128fbf7" targetNamespace="http://schemas.microsoft.com/office/2006/metadata/properties" ma:root="true" ma:fieldsID="7772344a72729346053863cb97996dd1" ns2:_="">
    <xsd:import namespace="81cafa03-b9fa-4519-a5ee-23457128fbf7"/>
    <xsd:element name="properties">
      <xsd:complexType>
        <xsd:sequence>
          <xsd:element name="documentManagement">
            <xsd:complexType>
              <xsd:all>
                <xsd:element ref="ns2:SharedWithUsers"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cafa03-b9fa-4519-a5ee-23457128fbf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 ma:index="9" nillable="true" ma:displayName="Taxonomy Catch All Column" ma:hidden="true" ma:list="{0cfee7ba-21ce-4a15-9179-0409001c5ab1}" ma:internalName="TaxCatchAll" ma:showField="CatchAllData" ma:web="81cafa03-b9fa-4519-a5ee-23457128fb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TaxCatchAll xmlns="81cafa03-b9fa-4519-a5ee-23457128fbf7"/>
  </documentManagement>
</p:properties>
</file>

<file path=customXml/itemProps1.xml><?xml version="1.0" encoding="utf-8"?>
<ds:datastoreItem xmlns:ds="http://schemas.openxmlformats.org/officeDocument/2006/customXml" ds:itemID="{B72B5090-2DA4-4336-B12E-C5E4B42FAC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cafa03-b9fa-4519-a5ee-23457128fb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5682EC-B06B-4120-A1B6-076D51AB4E05}">
  <ds:schemaRefs>
    <ds:schemaRef ds:uri="http://schemas.microsoft.com/sharepoint/v3/contenttype/forms"/>
  </ds:schemaRefs>
</ds:datastoreItem>
</file>

<file path=customXml/itemProps3.xml><?xml version="1.0" encoding="utf-8"?>
<ds:datastoreItem xmlns:ds="http://schemas.openxmlformats.org/officeDocument/2006/customXml" ds:itemID="{66715963-7142-4E25-9EB5-F97C4F12545E}">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5112</Words>
  <Characters>29139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34183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dc:creator>
  <cp:lastModifiedBy>hscally</cp:lastModifiedBy>
  <cp:revision>2</cp:revision>
  <cp:lastPrinted>2014-05-06T09:19:00Z</cp:lastPrinted>
  <dcterms:created xsi:type="dcterms:W3CDTF">2014-06-18T10:28:00Z</dcterms:created>
  <dcterms:modified xsi:type="dcterms:W3CDTF">2014-06-18T10:28:00Z</dcterms:modified>
</cp:coreProperties>
</file>