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3" w:rsidRDefault="00335ED3" w:rsidP="4ED20975">
      <w:pPr>
        <w:rPr>
          <w:b/>
          <w:bCs/>
          <w:color w:val="FF6600"/>
          <w:sz w:val="32"/>
          <w:szCs w:val="32"/>
        </w:rPr>
      </w:pPr>
    </w:p>
    <w:p w:rsidR="007430DC" w:rsidRPr="004E6555" w:rsidRDefault="001C2896" w:rsidP="4ED20975">
      <w:pPr>
        <w:rPr>
          <w:b/>
          <w:bCs/>
          <w:sz w:val="28"/>
          <w:szCs w:val="28"/>
        </w:rPr>
      </w:pPr>
      <w:r w:rsidRPr="4ED20975">
        <w:rPr>
          <w:b/>
          <w:bCs/>
          <w:color w:val="FF6600"/>
          <w:sz w:val="32"/>
          <w:szCs w:val="32"/>
        </w:rPr>
        <w:t xml:space="preserve">TASK 1 </w:t>
      </w:r>
      <w:r w:rsidR="00C67410" w:rsidRPr="4ED20975">
        <w:rPr>
          <w:b/>
          <w:bCs/>
          <w:color w:val="FF6600"/>
          <w:sz w:val="32"/>
          <w:szCs w:val="32"/>
        </w:rPr>
        <w:t>Paying for items we buy</w:t>
      </w:r>
      <w:r w:rsidR="00C67410" w:rsidRPr="004E6555">
        <w:rPr>
          <w:sz w:val="32"/>
          <w:szCs w:val="32"/>
        </w:rPr>
        <w:t xml:space="preserve"> </w:t>
      </w:r>
      <w:r w:rsidR="00C67410" w:rsidRPr="004E6555">
        <w:rPr>
          <w:sz w:val="28"/>
          <w:szCs w:val="28"/>
        </w:rPr>
        <w:t xml:space="preserve">(goods and services - also known as </w:t>
      </w:r>
      <w:r w:rsidR="00C67410" w:rsidRPr="4ED20975">
        <w:rPr>
          <w:b/>
          <w:bCs/>
          <w:sz w:val="28"/>
          <w:szCs w:val="28"/>
        </w:rPr>
        <w:t>products</w:t>
      </w:r>
      <w:r w:rsidR="00C67410" w:rsidRPr="004E6555">
        <w:rPr>
          <w:sz w:val="28"/>
          <w:szCs w:val="28"/>
        </w:rPr>
        <w:t>)</w:t>
      </w:r>
      <w:r w:rsidR="00CB1544" w:rsidRPr="004E6555">
        <w:rPr>
          <w:sz w:val="28"/>
          <w:szCs w:val="28"/>
        </w:rPr>
        <w:tab/>
      </w:r>
    </w:p>
    <w:p w:rsidR="00C67410" w:rsidRDefault="00C67410"/>
    <w:p w:rsidR="00951F96" w:rsidRPr="004E6555" w:rsidRDefault="4ED20975" w:rsidP="4ED20975">
      <w:pPr>
        <w:rPr>
          <w:sz w:val="28"/>
          <w:szCs w:val="28"/>
        </w:rPr>
      </w:pPr>
      <w:r w:rsidRPr="4ED20975">
        <w:rPr>
          <w:sz w:val="28"/>
          <w:szCs w:val="28"/>
        </w:rPr>
        <w:t xml:space="preserve">There are many ways to pay for the things we </w:t>
      </w:r>
      <w:r w:rsidRPr="4ED20975">
        <w:rPr>
          <w:b/>
          <w:bCs/>
          <w:sz w:val="28"/>
          <w:szCs w:val="28"/>
        </w:rPr>
        <w:t>need and want</w:t>
      </w:r>
      <w:r w:rsidRPr="4ED20975">
        <w:rPr>
          <w:sz w:val="28"/>
          <w:szCs w:val="28"/>
        </w:rPr>
        <w:t xml:space="preserve"> to buy.  Here are a few suggestions.  </w:t>
      </w:r>
    </w:p>
    <w:p w:rsidR="00951F96" w:rsidRPr="004E6555" w:rsidRDefault="00951F96">
      <w:pPr>
        <w:rPr>
          <w:sz w:val="12"/>
        </w:rPr>
      </w:pPr>
    </w:p>
    <w:p w:rsidR="001138B3" w:rsidRPr="004E6555" w:rsidRDefault="4ED20975" w:rsidP="4ED20975">
      <w:pPr>
        <w:rPr>
          <w:sz w:val="28"/>
          <w:szCs w:val="28"/>
        </w:rPr>
      </w:pPr>
      <w:r w:rsidRPr="4ED20975">
        <w:rPr>
          <w:color w:val="943634" w:themeColor="accent2" w:themeShade="BF"/>
          <w:sz w:val="28"/>
          <w:szCs w:val="28"/>
        </w:rPr>
        <w:t>Investigate</w:t>
      </w:r>
      <w:r w:rsidRPr="4ED20975">
        <w:rPr>
          <w:sz w:val="28"/>
          <w:szCs w:val="28"/>
        </w:rPr>
        <w:t xml:space="preserve"> what these words mean and </w:t>
      </w:r>
      <w:r w:rsidRPr="00524BCB">
        <w:rPr>
          <w:b/>
          <w:sz w:val="28"/>
          <w:szCs w:val="28"/>
        </w:rPr>
        <w:t>complete</w:t>
      </w:r>
      <w:r w:rsidRPr="4ED20975">
        <w:rPr>
          <w:sz w:val="28"/>
          <w:szCs w:val="28"/>
        </w:rPr>
        <w:t xml:space="preserve"> the table.  The first one is done for you.</w:t>
      </w:r>
    </w:p>
    <w:p w:rsidR="007936DF" w:rsidRPr="004E6555" w:rsidRDefault="007936DF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441"/>
        <w:gridCol w:w="3018"/>
        <w:gridCol w:w="8131"/>
        <w:gridCol w:w="2586"/>
      </w:tblGrid>
      <w:tr w:rsidR="007936DF" w:rsidRPr="00AF7CE4" w:rsidTr="4ED20975">
        <w:trPr>
          <w:trHeight w:val="496"/>
        </w:trPr>
        <w:tc>
          <w:tcPr>
            <w:tcW w:w="3459" w:type="dxa"/>
            <w:gridSpan w:val="2"/>
            <w:shd w:val="clear" w:color="auto" w:fill="E6E6E6"/>
          </w:tcPr>
          <w:p w:rsidR="007936DF" w:rsidRPr="00AF7CE4" w:rsidRDefault="4ED20975" w:rsidP="004E6555">
            <w:r>
              <w:t>TERM</w:t>
            </w:r>
          </w:p>
        </w:tc>
        <w:tc>
          <w:tcPr>
            <w:tcW w:w="8131" w:type="dxa"/>
            <w:shd w:val="clear" w:color="auto" w:fill="E6E6E6"/>
          </w:tcPr>
          <w:p w:rsidR="007936DF" w:rsidRPr="007936DF" w:rsidRDefault="4ED20975" w:rsidP="4ED20975">
            <w:pPr>
              <w:rPr>
                <w:rFonts w:cs="Arial"/>
                <w:color w:val="1A1A1A"/>
                <w:sz w:val="26"/>
                <w:szCs w:val="26"/>
              </w:rPr>
            </w:pPr>
            <w:r w:rsidRPr="4ED20975">
              <w:rPr>
                <w:rFonts w:cs="Arial"/>
                <w:color w:val="1A1A1A"/>
                <w:sz w:val="26"/>
                <w:szCs w:val="26"/>
              </w:rPr>
              <w:t>DEFINITION</w:t>
            </w:r>
          </w:p>
        </w:tc>
        <w:tc>
          <w:tcPr>
            <w:tcW w:w="2586" w:type="dxa"/>
            <w:shd w:val="clear" w:color="auto" w:fill="E6E6E6"/>
          </w:tcPr>
          <w:p w:rsidR="007936DF" w:rsidRPr="00AF7CE4" w:rsidRDefault="4ED20975" w:rsidP="007936DF">
            <w:r>
              <w:t>IMAGE &amp; SOURCE</w:t>
            </w:r>
          </w:p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1</w:t>
            </w:r>
          </w:p>
        </w:tc>
        <w:tc>
          <w:tcPr>
            <w:tcW w:w="3018" w:type="dxa"/>
          </w:tcPr>
          <w:p w:rsidR="00524BCB" w:rsidRPr="004E6555" w:rsidRDefault="4ED20975" w:rsidP="00E85E72">
            <w:r>
              <w:t xml:space="preserve">Cash </w:t>
            </w:r>
          </w:p>
        </w:tc>
        <w:tc>
          <w:tcPr>
            <w:tcW w:w="8131" w:type="dxa"/>
          </w:tcPr>
          <w:p w:rsidR="00E85E72" w:rsidRPr="00D234A3" w:rsidRDefault="4ED20975" w:rsidP="4ED20975">
            <w:pPr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</w:pPr>
            <w:r w:rsidRPr="4ED20975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 xml:space="preserve">Money in the form of </w:t>
            </w:r>
            <w:r w:rsidRPr="4ED20975">
              <w:rPr>
                <w:rFonts w:ascii="Arial" w:hAnsi="Arial" w:cs="Arial"/>
                <w:b/>
                <w:bCs/>
                <w:color w:val="1A1A1A"/>
                <w:sz w:val="32"/>
                <w:szCs w:val="32"/>
                <w:highlight w:val="yellow"/>
              </w:rPr>
              <w:t>coins or notes</w:t>
            </w:r>
            <w:r w:rsidRPr="4ED20975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 xml:space="preserve"> </w:t>
            </w:r>
          </w:p>
          <w:p w:rsidR="00E85E72" w:rsidRPr="007936DF" w:rsidRDefault="00E85E72" w:rsidP="00E85E72">
            <w:pPr>
              <w:rPr>
                <w:rFonts w:ascii="Arial" w:hAnsi="Arial" w:cs="Arial"/>
                <w:color w:val="1A1A1A"/>
                <w:szCs w:val="26"/>
              </w:rPr>
            </w:pPr>
          </w:p>
          <w:p w:rsidR="00E85E72" w:rsidRDefault="4ED20975" w:rsidP="4ED20975">
            <w:pPr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4ED20975">
              <w:rPr>
                <w:rFonts w:ascii="Arial" w:hAnsi="Arial" w:cs="Arial"/>
                <w:color w:val="1A1A1A"/>
              </w:rPr>
              <w:t>Source:  Google Search</w:t>
            </w:r>
          </w:p>
        </w:tc>
        <w:tc>
          <w:tcPr>
            <w:tcW w:w="2586" w:type="dxa"/>
          </w:tcPr>
          <w:p w:rsidR="00485A18" w:rsidRDefault="00E85E72" w:rsidP="00485A18"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1054100" cy="8756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379" cy="87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72" w:rsidRPr="00AF7CE4" w:rsidRDefault="4ED20975" w:rsidP="00485A18">
            <w:r w:rsidRPr="4ED20975">
              <w:rPr>
                <w:sz w:val="20"/>
                <w:szCs w:val="20"/>
              </w:rPr>
              <w:t>Source:  Google Images</w:t>
            </w:r>
          </w:p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2</w:t>
            </w:r>
          </w:p>
        </w:tc>
        <w:tc>
          <w:tcPr>
            <w:tcW w:w="3018" w:type="dxa"/>
          </w:tcPr>
          <w:p w:rsidR="00E85E72" w:rsidRPr="004E6555" w:rsidRDefault="4ED20975" w:rsidP="00AF7CE4">
            <w:r>
              <w:t>Debit Card – Contactless</w:t>
            </w:r>
          </w:p>
        </w:tc>
        <w:tc>
          <w:tcPr>
            <w:tcW w:w="8131" w:type="dxa"/>
          </w:tcPr>
          <w:p w:rsidR="00E85E72" w:rsidRDefault="00E85E72" w:rsidP="00AF7CE4"/>
        </w:tc>
        <w:tc>
          <w:tcPr>
            <w:tcW w:w="2586" w:type="dxa"/>
          </w:tcPr>
          <w:p w:rsidR="00E85E72" w:rsidRDefault="00E85E72" w:rsidP="00AF7CE4"/>
          <w:p w:rsidR="00E85E72" w:rsidRPr="00AF7CE4" w:rsidRDefault="00E85E72" w:rsidP="00AF7CE4"/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3</w:t>
            </w:r>
          </w:p>
        </w:tc>
        <w:tc>
          <w:tcPr>
            <w:tcW w:w="3018" w:type="dxa"/>
          </w:tcPr>
          <w:p w:rsidR="00E85E72" w:rsidRPr="004E6555" w:rsidRDefault="4ED20975" w:rsidP="00AF7CE4">
            <w:r>
              <w:t>Debit Card – Chip and PIN</w:t>
            </w:r>
          </w:p>
        </w:tc>
        <w:tc>
          <w:tcPr>
            <w:tcW w:w="8131" w:type="dxa"/>
          </w:tcPr>
          <w:p w:rsidR="00E85E72" w:rsidRDefault="00E85E72" w:rsidP="00AF7CE4"/>
        </w:tc>
        <w:tc>
          <w:tcPr>
            <w:tcW w:w="2586" w:type="dxa"/>
          </w:tcPr>
          <w:p w:rsidR="00E85E72" w:rsidRDefault="00E85E72" w:rsidP="00AF7CE4"/>
          <w:p w:rsidR="00E85E72" w:rsidRPr="00AF7CE4" w:rsidRDefault="00E85E72" w:rsidP="00AF7CE4"/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4</w:t>
            </w:r>
          </w:p>
        </w:tc>
        <w:tc>
          <w:tcPr>
            <w:tcW w:w="3018" w:type="dxa"/>
          </w:tcPr>
          <w:p w:rsidR="00E85E72" w:rsidRPr="004E6555" w:rsidRDefault="4ED20975" w:rsidP="00AF7CE4">
            <w:r>
              <w:t>Apple Pay</w:t>
            </w:r>
          </w:p>
        </w:tc>
        <w:tc>
          <w:tcPr>
            <w:tcW w:w="8131" w:type="dxa"/>
          </w:tcPr>
          <w:p w:rsidR="00E85E72" w:rsidRDefault="00E85E72" w:rsidP="00AF7CE4"/>
        </w:tc>
        <w:tc>
          <w:tcPr>
            <w:tcW w:w="2586" w:type="dxa"/>
          </w:tcPr>
          <w:p w:rsidR="00E85E72" w:rsidRDefault="00E85E72" w:rsidP="00AF7CE4"/>
          <w:p w:rsidR="00E85E72" w:rsidRPr="00AF7CE4" w:rsidRDefault="00E85E72" w:rsidP="00AF7CE4"/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5</w:t>
            </w:r>
          </w:p>
        </w:tc>
        <w:tc>
          <w:tcPr>
            <w:tcW w:w="3018" w:type="dxa"/>
          </w:tcPr>
          <w:p w:rsidR="00E85E72" w:rsidRPr="004E6555" w:rsidRDefault="4ED20975" w:rsidP="00AF7CE4">
            <w:proofErr w:type="spellStart"/>
            <w:r>
              <w:t>Pingit</w:t>
            </w:r>
            <w:proofErr w:type="spellEnd"/>
          </w:p>
        </w:tc>
        <w:tc>
          <w:tcPr>
            <w:tcW w:w="8131" w:type="dxa"/>
          </w:tcPr>
          <w:p w:rsidR="00E85E72" w:rsidRDefault="00E85E72" w:rsidP="00AF7CE4"/>
        </w:tc>
        <w:tc>
          <w:tcPr>
            <w:tcW w:w="2586" w:type="dxa"/>
          </w:tcPr>
          <w:p w:rsidR="00E85E72" w:rsidRDefault="00E85E72" w:rsidP="00AF7CE4"/>
          <w:p w:rsidR="00E85E72" w:rsidRPr="00AF7CE4" w:rsidRDefault="00E85E72" w:rsidP="00AF7CE4"/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6</w:t>
            </w:r>
          </w:p>
        </w:tc>
        <w:tc>
          <w:tcPr>
            <w:tcW w:w="3018" w:type="dxa"/>
          </w:tcPr>
          <w:p w:rsidR="00E85E72" w:rsidRPr="004E6555" w:rsidRDefault="4ED20975" w:rsidP="00AF7CE4">
            <w:proofErr w:type="spellStart"/>
            <w:r>
              <w:t>Cheque</w:t>
            </w:r>
            <w:proofErr w:type="spellEnd"/>
            <w:r>
              <w:t xml:space="preserve"> </w:t>
            </w:r>
          </w:p>
        </w:tc>
        <w:tc>
          <w:tcPr>
            <w:tcW w:w="8131" w:type="dxa"/>
          </w:tcPr>
          <w:p w:rsidR="00E85E72" w:rsidRDefault="00E85E72" w:rsidP="00AF7CE4"/>
        </w:tc>
        <w:tc>
          <w:tcPr>
            <w:tcW w:w="2586" w:type="dxa"/>
          </w:tcPr>
          <w:p w:rsidR="00E85E72" w:rsidRDefault="00E85E72" w:rsidP="00AF7CE4"/>
          <w:p w:rsidR="00E85E72" w:rsidRPr="00AF7CE4" w:rsidRDefault="00E85E72" w:rsidP="00AF7CE4"/>
        </w:tc>
      </w:tr>
      <w:tr w:rsidR="00485A18" w:rsidRPr="00AF7CE4" w:rsidTr="4ED20975">
        <w:tc>
          <w:tcPr>
            <w:tcW w:w="441" w:type="dxa"/>
          </w:tcPr>
          <w:p w:rsidR="00E85E72" w:rsidRPr="00AF7CE4" w:rsidRDefault="4ED20975" w:rsidP="00AF7CE4">
            <w:r>
              <w:t>7</w:t>
            </w:r>
          </w:p>
        </w:tc>
        <w:tc>
          <w:tcPr>
            <w:tcW w:w="3018" w:type="dxa"/>
          </w:tcPr>
          <w:p w:rsidR="00E85E72" w:rsidRPr="004E6555" w:rsidRDefault="4ED20975" w:rsidP="00AF7CE4">
            <w:r>
              <w:t>Store card</w:t>
            </w:r>
          </w:p>
          <w:p w:rsidR="00E85E72" w:rsidRPr="004E6555" w:rsidRDefault="00E85E72" w:rsidP="00AF7CE4"/>
        </w:tc>
        <w:tc>
          <w:tcPr>
            <w:tcW w:w="8131" w:type="dxa"/>
          </w:tcPr>
          <w:p w:rsidR="00E85E72" w:rsidRPr="00AF7CE4" w:rsidRDefault="00E85E72" w:rsidP="00AF7CE4"/>
        </w:tc>
        <w:tc>
          <w:tcPr>
            <w:tcW w:w="2586" w:type="dxa"/>
          </w:tcPr>
          <w:p w:rsidR="00E85E72" w:rsidRPr="00AF7CE4" w:rsidRDefault="00E85E72" w:rsidP="00AF7CE4"/>
        </w:tc>
      </w:tr>
    </w:tbl>
    <w:p w:rsidR="00DB13FA" w:rsidRDefault="00DB13FA">
      <w:pPr>
        <w:rPr>
          <w:sz w:val="32"/>
          <w:szCs w:val="32"/>
        </w:rPr>
      </w:pPr>
    </w:p>
    <w:p w:rsidR="00DB13FA" w:rsidRDefault="00DB13FA">
      <w:pPr>
        <w:rPr>
          <w:sz w:val="32"/>
          <w:szCs w:val="32"/>
        </w:rPr>
      </w:pPr>
    </w:p>
    <w:p w:rsidR="0034710C" w:rsidRPr="00DB13FA" w:rsidRDefault="4ED20975" w:rsidP="4ED20975">
      <w:pPr>
        <w:rPr>
          <w:color w:val="FF6600"/>
          <w:sz w:val="32"/>
          <w:szCs w:val="32"/>
        </w:rPr>
      </w:pPr>
      <w:r w:rsidRPr="4ED20975">
        <w:rPr>
          <w:b/>
          <w:bCs/>
          <w:color w:val="FF6600"/>
          <w:sz w:val="32"/>
          <w:szCs w:val="32"/>
        </w:rPr>
        <w:t>TASK 2 How to pay for goods or services?</w:t>
      </w:r>
    </w:p>
    <w:p w:rsidR="001138B3" w:rsidRDefault="001138B3"/>
    <w:p w:rsidR="006C13C5" w:rsidRDefault="4ED20975" w:rsidP="4ED20975">
      <w:pPr>
        <w:rPr>
          <w:b/>
          <w:bCs/>
          <w:sz w:val="32"/>
          <w:szCs w:val="32"/>
        </w:rPr>
      </w:pPr>
      <w:r w:rsidRPr="4ED20975">
        <w:rPr>
          <w:sz w:val="28"/>
          <w:szCs w:val="28"/>
          <w:highlight w:val="yellow"/>
        </w:rPr>
        <w:t>From the following list</w:t>
      </w:r>
      <w:r w:rsidRPr="4ED20975">
        <w:rPr>
          <w:sz w:val="28"/>
          <w:szCs w:val="28"/>
        </w:rPr>
        <w:t xml:space="preserve">, </w:t>
      </w:r>
      <w:r w:rsidRPr="4ED20975">
        <w:rPr>
          <w:b/>
          <w:bCs/>
          <w:color w:val="514BF9"/>
          <w:sz w:val="32"/>
          <w:szCs w:val="32"/>
        </w:rPr>
        <w:t>identify</w:t>
      </w:r>
      <w:r w:rsidRPr="4ED20975">
        <w:rPr>
          <w:sz w:val="28"/>
          <w:szCs w:val="28"/>
        </w:rPr>
        <w:t xml:space="preserve"> how you </w:t>
      </w:r>
      <w:r w:rsidRPr="4ED20975">
        <w:rPr>
          <w:b/>
          <w:bCs/>
          <w:sz w:val="32"/>
          <w:szCs w:val="32"/>
        </w:rPr>
        <w:t xml:space="preserve">could pay for each item and </w:t>
      </w:r>
      <w:r w:rsidRPr="4ED20975">
        <w:rPr>
          <w:b/>
          <w:bCs/>
          <w:color w:val="3366FF"/>
          <w:sz w:val="32"/>
          <w:szCs w:val="32"/>
        </w:rPr>
        <w:t xml:space="preserve">justify </w:t>
      </w:r>
      <w:proofErr w:type="spellStart"/>
      <w:r w:rsidRPr="4ED20975">
        <w:rPr>
          <w:b/>
          <w:bCs/>
        </w:rPr>
        <w:t>ie</w:t>
      </w:r>
      <w:proofErr w:type="spellEnd"/>
      <w:r w:rsidRPr="4ED20975">
        <w:rPr>
          <w:b/>
          <w:bCs/>
        </w:rPr>
        <w:t xml:space="preserve">, </w:t>
      </w:r>
      <w:r w:rsidRPr="4ED20975">
        <w:rPr>
          <w:b/>
          <w:bCs/>
          <w:sz w:val="32"/>
          <w:szCs w:val="32"/>
        </w:rPr>
        <w:t xml:space="preserve">say why you would use that method of payment.  </w:t>
      </w:r>
    </w:p>
    <w:p w:rsidR="006C13C5" w:rsidRDefault="006C13C5">
      <w:pPr>
        <w:rPr>
          <w:b/>
          <w:sz w:val="32"/>
        </w:rPr>
      </w:pPr>
    </w:p>
    <w:p w:rsidR="00951F96" w:rsidRPr="00B57808" w:rsidRDefault="4ED20975" w:rsidP="4ED20975">
      <w:pPr>
        <w:rPr>
          <w:sz w:val="32"/>
          <w:szCs w:val="32"/>
        </w:rPr>
      </w:pPr>
      <w:r w:rsidRPr="4ED20975">
        <w:rPr>
          <w:sz w:val="32"/>
          <w:szCs w:val="32"/>
        </w:rPr>
        <w:t xml:space="preserve">The first one is done for you.  Try to use a </w:t>
      </w:r>
      <w:r w:rsidRPr="4ED20975">
        <w:rPr>
          <w:b/>
          <w:bCs/>
          <w:sz w:val="32"/>
          <w:szCs w:val="32"/>
        </w:rPr>
        <w:t>different method</w:t>
      </w:r>
      <w:r w:rsidRPr="4ED20975">
        <w:rPr>
          <w:sz w:val="32"/>
          <w:szCs w:val="32"/>
        </w:rPr>
        <w:t xml:space="preserve"> for each.</w:t>
      </w:r>
    </w:p>
    <w:p w:rsidR="00B57808" w:rsidRDefault="00B57808">
      <w:pPr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21"/>
        <w:gridCol w:w="2049"/>
        <w:gridCol w:w="2046"/>
        <w:gridCol w:w="2062"/>
        <w:gridCol w:w="2186"/>
        <w:gridCol w:w="1982"/>
        <w:gridCol w:w="2030"/>
      </w:tblGrid>
      <w:tr w:rsidR="00F64743" w:rsidTr="4ED20975">
        <w:tc>
          <w:tcPr>
            <w:tcW w:w="1821" w:type="dxa"/>
            <w:shd w:val="clear" w:color="auto" w:fill="E6E6E6"/>
          </w:tcPr>
          <w:p w:rsidR="00F64743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ITEM</w:t>
            </w:r>
          </w:p>
          <w:p w:rsidR="00F64743" w:rsidRDefault="00F64743">
            <w:pPr>
              <w:rPr>
                <w:b/>
              </w:rPr>
            </w:pPr>
          </w:p>
          <w:p w:rsidR="00F64743" w:rsidRDefault="00F64743">
            <w:pPr>
              <w:rPr>
                <w:b/>
              </w:rPr>
            </w:pPr>
          </w:p>
          <w:p w:rsidR="00F54566" w:rsidRDefault="00F54566">
            <w:pPr>
              <w:rPr>
                <w:b/>
              </w:rPr>
            </w:pPr>
          </w:p>
          <w:p w:rsidR="00F64743" w:rsidRPr="00D03DB6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PRICE £</w:t>
            </w:r>
          </w:p>
        </w:tc>
        <w:tc>
          <w:tcPr>
            <w:tcW w:w="2049" w:type="dxa"/>
            <w:shd w:val="clear" w:color="auto" w:fill="E6E6E6"/>
          </w:tcPr>
          <w:p w:rsidR="00577983" w:rsidRPr="00F54566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Bottle of water </w:t>
            </w:r>
          </w:p>
          <w:p w:rsidR="00F54566" w:rsidRDefault="00F54566"/>
          <w:p w:rsidR="00F54566" w:rsidRDefault="00F54566"/>
          <w:p w:rsidR="00F54566" w:rsidRDefault="00F54566"/>
          <w:p w:rsidR="00F64743" w:rsidRPr="00B57808" w:rsidRDefault="4ED20975" w:rsidP="4ED20975">
            <w:pPr>
              <w:rPr>
                <w:sz w:val="32"/>
                <w:szCs w:val="32"/>
              </w:rPr>
            </w:pPr>
            <w:r>
              <w:t>Price – 60p</w:t>
            </w:r>
          </w:p>
        </w:tc>
        <w:tc>
          <w:tcPr>
            <w:tcW w:w="2046" w:type="dxa"/>
            <w:shd w:val="clear" w:color="auto" w:fill="E6E6E6"/>
          </w:tcPr>
          <w:p w:rsidR="00F64743" w:rsidRPr="00554DA9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Holiday for 4 to Majorca </w:t>
            </w:r>
            <w:r w:rsidRPr="4ED20975">
              <w:rPr>
                <w:b/>
                <w:bCs/>
                <w:sz w:val="20"/>
                <w:szCs w:val="20"/>
              </w:rPr>
              <w:t>(Thomson’s Travel Agency)</w:t>
            </w:r>
          </w:p>
          <w:p w:rsidR="001A19B9" w:rsidRDefault="001A19B9" w:rsidP="00D126F9"/>
          <w:p w:rsidR="00F64743" w:rsidRDefault="4ED20975" w:rsidP="4ED20975">
            <w:pPr>
              <w:rPr>
                <w:b/>
                <w:bCs/>
                <w:sz w:val="32"/>
                <w:szCs w:val="32"/>
              </w:rPr>
            </w:pPr>
            <w:r>
              <w:t xml:space="preserve">Price – £494 </w:t>
            </w:r>
            <w:r w:rsidRPr="4ED20975">
              <w:rPr>
                <w:b/>
                <w:bCs/>
                <w:i/>
                <w:iCs/>
                <w:sz w:val="20"/>
                <w:szCs w:val="20"/>
              </w:rPr>
              <w:t>per person</w:t>
            </w:r>
          </w:p>
        </w:tc>
        <w:tc>
          <w:tcPr>
            <w:tcW w:w="2062" w:type="dxa"/>
            <w:shd w:val="clear" w:color="auto" w:fill="E6E6E6"/>
          </w:tcPr>
          <w:p w:rsidR="00F64743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  <w:i/>
                <w:iCs/>
                <w:color w:val="FF0000"/>
              </w:rPr>
              <w:t>Supreme Being</w:t>
            </w:r>
            <w:r w:rsidRPr="4ED20975">
              <w:rPr>
                <w:b/>
                <w:bCs/>
              </w:rPr>
              <w:t xml:space="preserve"> </w:t>
            </w:r>
          </w:p>
          <w:p w:rsidR="00577983" w:rsidRPr="00F54566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T-shirt from eBay website</w:t>
            </w:r>
          </w:p>
          <w:p w:rsidR="00F54566" w:rsidRDefault="00F54566" w:rsidP="00D126F9"/>
          <w:p w:rsidR="00F64743" w:rsidRDefault="4ED20975" w:rsidP="4ED20975">
            <w:pPr>
              <w:rPr>
                <w:b/>
                <w:bCs/>
                <w:sz w:val="32"/>
                <w:szCs w:val="32"/>
              </w:rPr>
            </w:pPr>
            <w:r>
              <w:t>Price – £95</w:t>
            </w:r>
          </w:p>
        </w:tc>
        <w:tc>
          <w:tcPr>
            <w:tcW w:w="2186" w:type="dxa"/>
            <w:shd w:val="clear" w:color="auto" w:fill="E6E6E6"/>
          </w:tcPr>
          <w:p w:rsidR="00577983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‘Family shop’ from </w:t>
            </w:r>
            <w:proofErr w:type="spellStart"/>
            <w:r w:rsidRPr="4ED20975">
              <w:rPr>
                <w:b/>
                <w:bCs/>
              </w:rPr>
              <w:t>Asda</w:t>
            </w:r>
            <w:proofErr w:type="spellEnd"/>
            <w:r w:rsidRPr="4ED20975">
              <w:rPr>
                <w:b/>
                <w:bCs/>
              </w:rPr>
              <w:t xml:space="preserve"> supermarket</w:t>
            </w:r>
          </w:p>
          <w:p w:rsidR="00F54566" w:rsidRPr="00F54566" w:rsidRDefault="00F54566" w:rsidP="0042491D">
            <w:pPr>
              <w:rPr>
                <w:b/>
              </w:rPr>
            </w:pPr>
          </w:p>
          <w:p w:rsidR="00F64743" w:rsidRDefault="4ED20975" w:rsidP="4ED20975">
            <w:pPr>
              <w:rPr>
                <w:b/>
                <w:bCs/>
                <w:sz w:val="32"/>
                <w:szCs w:val="32"/>
              </w:rPr>
            </w:pPr>
            <w:r>
              <w:t>Price – £45</w:t>
            </w:r>
          </w:p>
        </w:tc>
        <w:tc>
          <w:tcPr>
            <w:tcW w:w="1982" w:type="dxa"/>
            <w:shd w:val="clear" w:color="auto" w:fill="E6E6E6"/>
          </w:tcPr>
          <w:p w:rsidR="00F64743" w:rsidRPr="00554DA9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>John Lewis sofa</w:t>
            </w:r>
          </w:p>
          <w:p w:rsidR="00F64743" w:rsidRDefault="00F64743" w:rsidP="0042491D"/>
          <w:p w:rsidR="00F54566" w:rsidRDefault="00F54566" w:rsidP="0042491D"/>
          <w:p w:rsidR="00F54566" w:rsidRDefault="00F54566" w:rsidP="0042491D"/>
          <w:p w:rsidR="00F64743" w:rsidRDefault="4ED20975" w:rsidP="4ED20975">
            <w:pPr>
              <w:rPr>
                <w:b/>
                <w:bCs/>
                <w:sz w:val="32"/>
                <w:szCs w:val="32"/>
              </w:rPr>
            </w:pPr>
            <w:r>
              <w:t>Price – £549</w:t>
            </w:r>
          </w:p>
        </w:tc>
        <w:tc>
          <w:tcPr>
            <w:tcW w:w="2030" w:type="dxa"/>
            <w:shd w:val="clear" w:color="auto" w:fill="E6E6E6"/>
          </w:tcPr>
          <w:p w:rsidR="00F64743" w:rsidRPr="00F54566" w:rsidRDefault="4ED20975" w:rsidP="4ED20975">
            <w:pPr>
              <w:rPr>
                <w:b/>
                <w:bCs/>
              </w:rPr>
            </w:pPr>
            <w:r w:rsidRPr="4ED20975">
              <w:rPr>
                <w:b/>
                <w:bCs/>
              </w:rPr>
              <w:t xml:space="preserve">Cinema trip for 1 adults and 1 child </w:t>
            </w:r>
          </w:p>
          <w:p w:rsidR="00577983" w:rsidRDefault="00577983" w:rsidP="0042491D"/>
          <w:p w:rsidR="00F64743" w:rsidRDefault="4ED20975" w:rsidP="4ED20975">
            <w:pPr>
              <w:rPr>
                <w:b/>
                <w:bCs/>
                <w:sz w:val="32"/>
                <w:szCs w:val="32"/>
              </w:rPr>
            </w:pPr>
            <w:r>
              <w:t>Price – £22.20</w:t>
            </w:r>
          </w:p>
        </w:tc>
      </w:tr>
      <w:tr w:rsidR="00F64743" w:rsidTr="4ED20975">
        <w:tc>
          <w:tcPr>
            <w:tcW w:w="1821" w:type="dxa"/>
          </w:tcPr>
          <w:p w:rsidR="00F64743" w:rsidRDefault="00F64743" w:rsidP="00C54515">
            <w:pPr>
              <w:jc w:val="center"/>
              <w:rPr>
                <w:b/>
                <w:sz w:val="32"/>
              </w:rPr>
            </w:pPr>
          </w:p>
          <w:p w:rsidR="00F64743" w:rsidRDefault="4ED20975" w:rsidP="4ED20975">
            <w:pPr>
              <w:jc w:val="center"/>
              <w:rPr>
                <w:b/>
                <w:bCs/>
                <w:sz w:val="32"/>
                <w:szCs w:val="32"/>
              </w:rPr>
            </w:pPr>
            <w:r w:rsidRPr="4ED20975">
              <w:rPr>
                <w:b/>
                <w:bCs/>
                <w:sz w:val="32"/>
                <w:szCs w:val="32"/>
              </w:rPr>
              <w:t>Method</w:t>
            </w:r>
          </w:p>
          <w:p w:rsidR="00F64743" w:rsidRDefault="00F64743" w:rsidP="00C54515">
            <w:pPr>
              <w:jc w:val="center"/>
              <w:rPr>
                <w:b/>
                <w:sz w:val="32"/>
              </w:rPr>
            </w:pPr>
          </w:p>
        </w:tc>
        <w:tc>
          <w:tcPr>
            <w:tcW w:w="2049" w:type="dxa"/>
          </w:tcPr>
          <w:p w:rsidR="00F64743" w:rsidRDefault="00F64743" w:rsidP="00C54515">
            <w:pPr>
              <w:jc w:val="center"/>
              <w:rPr>
                <w:b/>
                <w:sz w:val="32"/>
              </w:rPr>
            </w:pPr>
          </w:p>
          <w:p w:rsidR="00F64743" w:rsidRDefault="4ED20975" w:rsidP="4ED20975">
            <w:pPr>
              <w:jc w:val="center"/>
              <w:rPr>
                <w:b/>
                <w:bCs/>
                <w:sz w:val="32"/>
                <w:szCs w:val="32"/>
              </w:rPr>
            </w:pPr>
            <w:r w:rsidRPr="4ED20975">
              <w:rPr>
                <w:b/>
                <w:bCs/>
                <w:sz w:val="32"/>
                <w:szCs w:val="32"/>
              </w:rPr>
              <w:t>Cash</w:t>
            </w:r>
          </w:p>
          <w:p w:rsidR="00F64743" w:rsidRDefault="00F64743">
            <w:pPr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64743" w:rsidRDefault="00F64743">
            <w:pPr>
              <w:rPr>
                <w:b/>
                <w:sz w:val="32"/>
              </w:rPr>
            </w:pPr>
          </w:p>
        </w:tc>
        <w:tc>
          <w:tcPr>
            <w:tcW w:w="2062" w:type="dxa"/>
          </w:tcPr>
          <w:p w:rsidR="00F64743" w:rsidRDefault="00F64743">
            <w:pPr>
              <w:rPr>
                <w:b/>
                <w:sz w:val="32"/>
              </w:rPr>
            </w:pPr>
          </w:p>
        </w:tc>
        <w:tc>
          <w:tcPr>
            <w:tcW w:w="2186" w:type="dxa"/>
          </w:tcPr>
          <w:p w:rsidR="00F64743" w:rsidRDefault="00F64743">
            <w:pPr>
              <w:rPr>
                <w:b/>
                <w:sz w:val="32"/>
              </w:rPr>
            </w:pPr>
          </w:p>
        </w:tc>
        <w:tc>
          <w:tcPr>
            <w:tcW w:w="1982" w:type="dxa"/>
          </w:tcPr>
          <w:p w:rsidR="00F64743" w:rsidRDefault="00F64743">
            <w:pPr>
              <w:rPr>
                <w:b/>
                <w:sz w:val="32"/>
              </w:rPr>
            </w:pPr>
          </w:p>
        </w:tc>
        <w:tc>
          <w:tcPr>
            <w:tcW w:w="2030" w:type="dxa"/>
          </w:tcPr>
          <w:p w:rsidR="00F64743" w:rsidRDefault="00F64743">
            <w:pPr>
              <w:rPr>
                <w:b/>
                <w:sz w:val="32"/>
              </w:rPr>
            </w:pPr>
          </w:p>
        </w:tc>
      </w:tr>
      <w:tr w:rsidR="00F64743" w:rsidTr="4ED20975">
        <w:tc>
          <w:tcPr>
            <w:tcW w:w="1821" w:type="dxa"/>
          </w:tcPr>
          <w:p w:rsidR="00F64743" w:rsidRDefault="00F64743" w:rsidP="00F64743">
            <w:pPr>
              <w:jc w:val="center"/>
              <w:rPr>
                <w:i/>
                <w:sz w:val="28"/>
              </w:rPr>
            </w:pPr>
          </w:p>
          <w:p w:rsidR="006850F0" w:rsidRDefault="006850F0" w:rsidP="00F64743">
            <w:pPr>
              <w:jc w:val="center"/>
              <w:rPr>
                <w:i/>
                <w:sz w:val="28"/>
              </w:rPr>
            </w:pPr>
          </w:p>
          <w:p w:rsidR="00F64743" w:rsidRPr="00D03DB6" w:rsidRDefault="4ED20975" w:rsidP="4ED20975">
            <w:pPr>
              <w:jc w:val="center"/>
              <w:rPr>
                <w:i/>
                <w:iCs/>
                <w:sz w:val="28"/>
                <w:szCs w:val="28"/>
              </w:rPr>
            </w:pPr>
            <w:r w:rsidRPr="4ED20975">
              <w:rPr>
                <w:i/>
                <w:iCs/>
                <w:sz w:val="28"/>
                <w:szCs w:val="28"/>
              </w:rPr>
              <w:t>Justification</w:t>
            </w:r>
          </w:p>
        </w:tc>
        <w:tc>
          <w:tcPr>
            <w:tcW w:w="2049" w:type="dxa"/>
          </w:tcPr>
          <w:p w:rsidR="006850F0" w:rsidRPr="00B57808" w:rsidRDefault="4ED20975" w:rsidP="004D1EC7">
            <w:pPr>
              <w:rPr>
                <w:i/>
                <w:sz w:val="32"/>
              </w:rPr>
            </w:pPr>
            <w:r w:rsidRPr="00524BCB">
              <w:rPr>
                <w:i/>
                <w:iCs/>
                <w:szCs w:val="28"/>
              </w:rPr>
              <w:t xml:space="preserve">It is a small amount to pay and </w:t>
            </w:r>
            <w:r w:rsidR="004D1EC7">
              <w:rPr>
                <w:i/>
                <w:iCs/>
                <w:szCs w:val="28"/>
              </w:rPr>
              <w:t>customers are likely to have small ‘change’</w:t>
            </w:r>
            <w:r w:rsidR="00EF0336">
              <w:rPr>
                <w:i/>
                <w:iCs/>
                <w:szCs w:val="28"/>
              </w:rPr>
              <w:t xml:space="preserve"> with them</w:t>
            </w:r>
            <w:r w:rsidR="004D1EC7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F64743" w:rsidRDefault="00F64743" w:rsidP="00B57808">
            <w:pPr>
              <w:rPr>
                <w:b/>
                <w:sz w:val="32"/>
              </w:rPr>
            </w:pPr>
          </w:p>
        </w:tc>
        <w:tc>
          <w:tcPr>
            <w:tcW w:w="2062" w:type="dxa"/>
          </w:tcPr>
          <w:p w:rsidR="00F64743" w:rsidRDefault="00F64743" w:rsidP="00B57808">
            <w:pPr>
              <w:rPr>
                <w:b/>
                <w:sz w:val="32"/>
              </w:rPr>
            </w:pPr>
          </w:p>
        </w:tc>
        <w:tc>
          <w:tcPr>
            <w:tcW w:w="2186" w:type="dxa"/>
          </w:tcPr>
          <w:p w:rsidR="00F64743" w:rsidRDefault="00F64743" w:rsidP="00B57808">
            <w:pPr>
              <w:rPr>
                <w:b/>
                <w:sz w:val="32"/>
              </w:rPr>
            </w:pPr>
          </w:p>
        </w:tc>
        <w:tc>
          <w:tcPr>
            <w:tcW w:w="1982" w:type="dxa"/>
          </w:tcPr>
          <w:p w:rsidR="00F64743" w:rsidRDefault="00F64743" w:rsidP="00B57808">
            <w:pPr>
              <w:rPr>
                <w:b/>
                <w:sz w:val="32"/>
              </w:rPr>
            </w:pPr>
          </w:p>
        </w:tc>
        <w:tc>
          <w:tcPr>
            <w:tcW w:w="2030" w:type="dxa"/>
          </w:tcPr>
          <w:p w:rsidR="00F64743" w:rsidRDefault="00F64743" w:rsidP="00B57808">
            <w:pPr>
              <w:rPr>
                <w:b/>
                <w:sz w:val="32"/>
              </w:rPr>
            </w:pPr>
          </w:p>
        </w:tc>
      </w:tr>
    </w:tbl>
    <w:p w:rsidR="00D876D8" w:rsidRDefault="00D876D8" w:rsidP="00D876D8">
      <w:pPr>
        <w:rPr>
          <w:b/>
          <w:sz w:val="22"/>
        </w:rPr>
      </w:pPr>
    </w:p>
    <w:p w:rsidR="00EF2F67" w:rsidRPr="00EF0336" w:rsidRDefault="4ED20975" w:rsidP="4ED20975">
      <w:pPr>
        <w:rPr>
          <w:sz w:val="28"/>
          <w:szCs w:val="22"/>
        </w:rPr>
      </w:pPr>
      <w:r w:rsidRPr="00EF0336">
        <w:rPr>
          <w:b/>
          <w:bCs/>
          <w:sz w:val="28"/>
          <w:szCs w:val="22"/>
        </w:rPr>
        <w:t>Reminder</w:t>
      </w:r>
      <w:r w:rsidRPr="00EF0336">
        <w:rPr>
          <w:sz w:val="28"/>
          <w:szCs w:val="22"/>
        </w:rPr>
        <w:t xml:space="preserve">:  </w:t>
      </w:r>
      <w:r w:rsidRPr="00EF0336">
        <w:rPr>
          <w:color w:val="00B0F0"/>
          <w:sz w:val="28"/>
          <w:szCs w:val="22"/>
        </w:rPr>
        <w:t xml:space="preserve">Cash, Debit Card (contactless </w:t>
      </w:r>
      <w:r w:rsidRPr="00EF0336">
        <w:rPr>
          <w:b/>
          <w:bCs/>
          <w:color w:val="00B0F0"/>
          <w:sz w:val="28"/>
          <w:szCs w:val="22"/>
        </w:rPr>
        <w:t>AND</w:t>
      </w:r>
      <w:r w:rsidRPr="00EF0336">
        <w:rPr>
          <w:color w:val="00B0F0"/>
          <w:sz w:val="28"/>
          <w:szCs w:val="22"/>
        </w:rPr>
        <w:t xml:space="preserve"> Chip and Pin), Apple Pay, </w:t>
      </w:r>
      <w:proofErr w:type="spellStart"/>
      <w:r w:rsidRPr="00EF0336">
        <w:rPr>
          <w:color w:val="00B0F0"/>
          <w:sz w:val="28"/>
          <w:szCs w:val="22"/>
        </w:rPr>
        <w:t>Pingit</w:t>
      </w:r>
      <w:proofErr w:type="spellEnd"/>
      <w:r w:rsidRPr="00EF0336">
        <w:rPr>
          <w:color w:val="00B0F0"/>
          <w:sz w:val="28"/>
          <w:szCs w:val="22"/>
        </w:rPr>
        <w:t xml:space="preserve">, </w:t>
      </w:r>
      <w:proofErr w:type="spellStart"/>
      <w:r w:rsidRPr="00EF0336">
        <w:rPr>
          <w:color w:val="00B0F0"/>
          <w:sz w:val="28"/>
          <w:szCs w:val="22"/>
        </w:rPr>
        <w:t>Cheque</w:t>
      </w:r>
      <w:proofErr w:type="spellEnd"/>
      <w:r w:rsidRPr="00EF0336">
        <w:rPr>
          <w:color w:val="00B0F0"/>
          <w:sz w:val="28"/>
          <w:szCs w:val="22"/>
        </w:rPr>
        <w:t>, Store Card</w:t>
      </w:r>
      <w:r w:rsidR="00804686" w:rsidRPr="00EF0336">
        <w:rPr>
          <w:sz w:val="28"/>
          <w:szCs w:val="22"/>
        </w:rPr>
        <w:br w:type="page"/>
      </w:r>
    </w:p>
    <w:p w:rsidR="00C67410" w:rsidRPr="00DB13FA" w:rsidRDefault="4ED20975" w:rsidP="4ED20975">
      <w:pPr>
        <w:rPr>
          <w:b/>
          <w:bCs/>
          <w:color w:val="FF6600"/>
          <w:sz w:val="32"/>
          <w:szCs w:val="32"/>
        </w:rPr>
      </w:pPr>
      <w:r w:rsidRPr="4ED20975">
        <w:rPr>
          <w:b/>
          <w:bCs/>
          <w:color w:val="FF6600"/>
          <w:sz w:val="32"/>
          <w:szCs w:val="32"/>
        </w:rPr>
        <w:lastRenderedPageBreak/>
        <w:t>TASK 3 How to pay for large purchases</w:t>
      </w:r>
    </w:p>
    <w:p w:rsidR="00EF2F67" w:rsidRDefault="00EF2F67" w:rsidP="00951F96">
      <w:pPr>
        <w:rPr>
          <w:b/>
          <w:color w:val="E36C0A" w:themeColor="accent6" w:themeShade="BF"/>
          <w:sz w:val="40"/>
          <w:szCs w:val="28"/>
        </w:rPr>
      </w:pPr>
    </w:p>
    <w:p w:rsidR="00E40AC4" w:rsidRDefault="00E40AC4" w:rsidP="4ED20975">
      <w:pPr>
        <w:rPr>
          <w:sz w:val="28"/>
          <w:szCs w:val="28"/>
        </w:rPr>
      </w:pPr>
      <w:r>
        <w:rPr>
          <w:sz w:val="28"/>
          <w:szCs w:val="28"/>
        </w:rPr>
        <w:t xml:space="preserve">When buying </w:t>
      </w:r>
      <w:r w:rsidR="00C8564F">
        <w:rPr>
          <w:sz w:val="28"/>
          <w:szCs w:val="28"/>
        </w:rPr>
        <w:t xml:space="preserve">goods and services, </w:t>
      </w:r>
      <w:r w:rsidR="00C8564F" w:rsidRPr="4ED20975">
        <w:rPr>
          <w:b/>
          <w:bCs/>
          <w:sz w:val="36"/>
          <w:szCs w:val="36"/>
          <w:bdr w:val="single" w:sz="4" w:space="0" w:color="auto"/>
          <w:shd w:val="clear" w:color="auto" w:fill="E6E6E6"/>
        </w:rPr>
        <w:t>an exchange process</w:t>
      </w:r>
      <w:r w:rsidRPr="00AD4523">
        <w:rPr>
          <w:sz w:val="36"/>
          <w:szCs w:val="36"/>
        </w:rPr>
        <w:t xml:space="preserve"> </w:t>
      </w:r>
      <w:r>
        <w:rPr>
          <w:sz w:val="28"/>
          <w:szCs w:val="28"/>
        </w:rPr>
        <w:t>takes place:</w:t>
      </w:r>
      <w:r w:rsidR="00C8564F">
        <w:rPr>
          <w:sz w:val="28"/>
          <w:szCs w:val="28"/>
        </w:rPr>
        <w:t xml:space="preserve"> </w:t>
      </w:r>
    </w:p>
    <w:p w:rsidR="00E40AC4" w:rsidRDefault="00E40AC4" w:rsidP="00951F96">
      <w:pPr>
        <w:rPr>
          <w:sz w:val="28"/>
          <w:szCs w:val="28"/>
        </w:rPr>
      </w:pPr>
    </w:p>
    <w:p w:rsidR="00C8564F" w:rsidRPr="00E40AC4" w:rsidRDefault="4ED20975" w:rsidP="4ED20975">
      <w:pPr>
        <w:ind w:left="1440"/>
        <w:rPr>
          <w:color w:val="3366FF"/>
          <w:sz w:val="28"/>
          <w:szCs w:val="28"/>
        </w:rPr>
      </w:pPr>
      <w:r w:rsidRPr="4ED20975">
        <w:rPr>
          <w:sz w:val="28"/>
          <w:szCs w:val="28"/>
        </w:rPr>
        <w:t xml:space="preserve">The </w:t>
      </w:r>
      <w:r w:rsidRPr="4ED20975">
        <w:rPr>
          <w:color w:val="640080"/>
          <w:sz w:val="32"/>
          <w:szCs w:val="32"/>
          <w:highlight w:val="yellow"/>
        </w:rPr>
        <w:t>seller supplies</w:t>
      </w:r>
      <w:r w:rsidRPr="4ED20975">
        <w:rPr>
          <w:sz w:val="28"/>
          <w:szCs w:val="28"/>
        </w:rPr>
        <w:t xml:space="preserve"> the product to the customer in </w:t>
      </w:r>
      <w:r w:rsidRPr="4ED20975">
        <w:rPr>
          <w:color w:val="640080"/>
          <w:sz w:val="32"/>
          <w:szCs w:val="32"/>
          <w:highlight w:val="yellow"/>
        </w:rPr>
        <w:t>exchange for payment</w:t>
      </w:r>
      <w:r w:rsidRPr="4ED20975">
        <w:rPr>
          <w:color w:val="FF6600"/>
          <w:sz w:val="32"/>
          <w:szCs w:val="32"/>
        </w:rPr>
        <w:t xml:space="preserve"> </w:t>
      </w:r>
      <w:r w:rsidRPr="4ED20975">
        <w:rPr>
          <w:sz w:val="32"/>
          <w:szCs w:val="32"/>
        </w:rPr>
        <w:t>from the customer</w:t>
      </w:r>
      <w:r w:rsidRPr="4ED20975">
        <w:rPr>
          <w:sz w:val="28"/>
          <w:szCs w:val="28"/>
        </w:rPr>
        <w:t xml:space="preserve">.  </w:t>
      </w:r>
    </w:p>
    <w:p w:rsidR="00C8564F" w:rsidRDefault="00C8564F" w:rsidP="00951F96">
      <w:pPr>
        <w:rPr>
          <w:sz w:val="28"/>
          <w:szCs w:val="28"/>
        </w:rPr>
      </w:pPr>
    </w:p>
    <w:p w:rsidR="00DB13FA" w:rsidRPr="00DB13FA" w:rsidRDefault="4ED20975" w:rsidP="00951F96">
      <w:r>
        <w:t xml:space="preserve">There are times when we would like to </w:t>
      </w:r>
      <w:r w:rsidRPr="4ED20975">
        <w:rPr>
          <w:b/>
          <w:bCs/>
        </w:rPr>
        <w:t>purchase</w:t>
      </w:r>
      <w:r>
        <w:t xml:space="preserve"> (buy) an item although we may not have enough ‘money’ to pay for it immediately.  We may have to borrow the money if we want or need it now.  (</w:t>
      </w:r>
      <w:r w:rsidRPr="4ED20975">
        <w:rPr>
          <w:i/>
          <w:iCs/>
        </w:rPr>
        <w:t xml:space="preserve">We could of course, </w:t>
      </w:r>
      <w:r w:rsidRPr="4ED20975">
        <w:rPr>
          <w:i/>
          <w:iCs/>
          <w:color w:val="FF6600"/>
        </w:rPr>
        <w:t>save money regularly and buy it</w:t>
      </w:r>
      <w:r w:rsidRPr="4ED20975">
        <w:rPr>
          <w:i/>
          <w:iCs/>
        </w:rPr>
        <w:t xml:space="preserve"> at a later sta</w:t>
      </w:r>
      <w:r>
        <w:t xml:space="preserve">ge).  </w:t>
      </w:r>
    </w:p>
    <w:p w:rsidR="007F2FA6" w:rsidRPr="000E28A3" w:rsidRDefault="4ED20975" w:rsidP="4ED20975">
      <w:pPr>
        <w:rPr>
          <w:sz w:val="28"/>
          <w:szCs w:val="28"/>
        </w:rPr>
      </w:pPr>
      <w:r w:rsidRPr="4ED20975">
        <w:rPr>
          <w:sz w:val="28"/>
          <w:szCs w:val="28"/>
        </w:rPr>
        <w:t xml:space="preserve">There are </w:t>
      </w:r>
      <w:r w:rsidRPr="4ED20975">
        <w:rPr>
          <w:b/>
          <w:bCs/>
          <w:sz w:val="28"/>
          <w:szCs w:val="28"/>
        </w:rPr>
        <w:t xml:space="preserve">several ways </w:t>
      </w:r>
      <w:r w:rsidRPr="4ED20975">
        <w:rPr>
          <w:sz w:val="28"/>
          <w:szCs w:val="28"/>
        </w:rPr>
        <w:t xml:space="preserve">to pay for more </w:t>
      </w:r>
      <w:r w:rsidRPr="4ED20975">
        <w:rPr>
          <w:b/>
          <w:bCs/>
          <w:sz w:val="28"/>
          <w:szCs w:val="28"/>
        </w:rPr>
        <w:t xml:space="preserve">expensive purchases </w:t>
      </w:r>
      <w:proofErr w:type="spellStart"/>
      <w:r w:rsidRPr="4ED20975">
        <w:rPr>
          <w:b/>
          <w:bCs/>
          <w:sz w:val="28"/>
          <w:szCs w:val="28"/>
        </w:rPr>
        <w:t>eg</w:t>
      </w:r>
      <w:proofErr w:type="spellEnd"/>
      <w:r w:rsidRPr="4ED20975">
        <w:rPr>
          <w:b/>
          <w:bCs/>
          <w:sz w:val="28"/>
          <w:szCs w:val="28"/>
        </w:rPr>
        <w:t>,</w:t>
      </w:r>
      <w:r w:rsidRPr="4ED20975">
        <w:rPr>
          <w:sz w:val="28"/>
          <w:szCs w:val="28"/>
        </w:rPr>
        <w:t xml:space="preserve"> a wedding, a car, a new house, a 4K TV.</w:t>
      </w:r>
    </w:p>
    <w:p w:rsidR="00D876D8" w:rsidRDefault="00D876D8" w:rsidP="00951F96">
      <w:pPr>
        <w:rPr>
          <w:sz w:val="28"/>
          <w:szCs w:val="28"/>
        </w:rPr>
      </w:pPr>
    </w:p>
    <w:p w:rsidR="00D876D8" w:rsidRPr="00AC1CCB" w:rsidRDefault="4ED20975" w:rsidP="4ED20975">
      <w:pPr>
        <w:pStyle w:val="ListParagraph"/>
        <w:numPr>
          <w:ilvl w:val="0"/>
          <w:numId w:val="21"/>
        </w:numPr>
      </w:pPr>
      <w:r w:rsidRPr="4ED20975">
        <w:rPr>
          <w:sz w:val="28"/>
          <w:szCs w:val="28"/>
        </w:rPr>
        <w:t xml:space="preserve">Using an </w:t>
      </w:r>
      <w:r w:rsidRPr="4ED20975">
        <w:rPr>
          <w:b/>
          <w:bCs/>
          <w:sz w:val="28"/>
          <w:szCs w:val="28"/>
        </w:rPr>
        <w:t>online source</w:t>
      </w:r>
      <w:r w:rsidRPr="4ED20975">
        <w:rPr>
          <w:sz w:val="28"/>
          <w:szCs w:val="28"/>
        </w:rPr>
        <w:t>, find out what the following terms mean</w:t>
      </w:r>
      <w:r>
        <w:t xml:space="preserve">.  </w:t>
      </w:r>
      <w:r w:rsidRPr="4ED20975">
        <w:rPr>
          <w:color w:val="FF0000"/>
        </w:rPr>
        <w:t>Remember to quote your source of information.</w:t>
      </w:r>
    </w:p>
    <w:p w:rsidR="00D876D8" w:rsidRDefault="00D876D8" w:rsidP="00951F96">
      <w:pPr>
        <w:rPr>
          <w:szCs w:val="28"/>
        </w:rPr>
      </w:pPr>
    </w:p>
    <w:p w:rsidR="00DB13FA" w:rsidRDefault="4ED20975" w:rsidP="4ED2097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4ED20975">
        <w:rPr>
          <w:sz w:val="28"/>
          <w:szCs w:val="28"/>
        </w:rPr>
        <w:t>What are the costs associated with the method?  (Hint – interest rates are a cost)</w:t>
      </w:r>
    </w:p>
    <w:p w:rsidR="00DB13FA" w:rsidRPr="00DB13FA" w:rsidRDefault="00DB13FA" w:rsidP="00DB13FA">
      <w:pPr>
        <w:rPr>
          <w:sz w:val="28"/>
          <w:szCs w:val="28"/>
        </w:rPr>
      </w:pPr>
    </w:p>
    <w:p w:rsidR="00BD100C" w:rsidRPr="00DB13FA" w:rsidRDefault="4ED20975" w:rsidP="4ED2097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4ED20975">
        <w:rPr>
          <w:sz w:val="28"/>
          <w:szCs w:val="28"/>
        </w:rPr>
        <w:t xml:space="preserve">What are the benefits of using this method?).  </w:t>
      </w:r>
    </w:p>
    <w:p w:rsidR="007F2FA6" w:rsidRDefault="007F2FA6" w:rsidP="00951F9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5153"/>
        <w:gridCol w:w="3465"/>
        <w:gridCol w:w="3465"/>
      </w:tblGrid>
      <w:tr w:rsidR="00E40AC4" w:rsidTr="4ED20975">
        <w:tc>
          <w:tcPr>
            <w:tcW w:w="2093" w:type="dxa"/>
            <w:shd w:val="clear" w:color="auto" w:fill="E6E6E6"/>
          </w:tcPr>
          <w:p w:rsidR="00E40AC4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METHOD</w:t>
            </w:r>
          </w:p>
        </w:tc>
        <w:tc>
          <w:tcPr>
            <w:tcW w:w="5153" w:type="dxa"/>
            <w:shd w:val="clear" w:color="auto" w:fill="E6E6E6"/>
          </w:tcPr>
          <w:p w:rsidR="00E40AC4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Definition/Source</w:t>
            </w:r>
          </w:p>
        </w:tc>
        <w:tc>
          <w:tcPr>
            <w:tcW w:w="3465" w:type="dxa"/>
            <w:shd w:val="clear" w:color="auto" w:fill="E6E6E6"/>
          </w:tcPr>
          <w:p w:rsidR="00E40AC4" w:rsidRDefault="008576DD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Benefits</w:t>
            </w:r>
            <w:r>
              <w:rPr>
                <w:sz w:val="28"/>
                <w:szCs w:val="28"/>
              </w:rPr>
              <w:t xml:space="preserve"> of this method</w:t>
            </w:r>
          </w:p>
        </w:tc>
        <w:tc>
          <w:tcPr>
            <w:tcW w:w="3465" w:type="dxa"/>
            <w:shd w:val="clear" w:color="auto" w:fill="E6E6E6"/>
          </w:tcPr>
          <w:p w:rsidR="00E40AC4" w:rsidRDefault="008576DD" w:rsidP="008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4ED20975">
              <w:rPr>
                <w:sz w:val="28"/>
                <w:szCs w:val="28"/>
              </w:rPr>
              <w:t>Costs</w:t>
            </w:r>
            <w:r>
              <w:rPr>
                <w:sz w:val="28"/>
                <w:szCs w:val="28"/>
              </w:rPr>
              <w:t xml:space="preserve"> of this method</w:t>
            </w:r>
          </w:p>
        </w:tc>
      </w:tr>
      <w:tr w:rsidR="00E40AC4" w:rsidTr="4ED20975">
        <w:tc>
          <w:tcPr>
            <w:tcW w:w="2093" w:type="dxa"/>
          </w:tcPr>
          <w:p w:rsidR="00E40AC4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Bank Loan</w:t>
            </w:r>
          </w:p>
          <w:p w:rsidR="009C700D" w:rsidRDefault="009C700D" w:rsidP="00951F9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  <w:p w:rsidR="00E40AC4" w:rsidRDefault="00E40AC4" w:rsidP="00951F9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</w:tc>
      </w:tr>
      <w:tr w:rsidR="00E40AC4" w:rsidTr="4ED20975">
        <w:tc>
          <w:tcPr>
            <w:tcW w:w="2093" w:type="dxa"/>
          </w:tcPr>
          <w:p w:rsidR="00E40AC4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Mortgage</w:t>
            </w:r>
          </w:p>
          <w:p w:rsidR="009C700D" w:rsidRDefault="009C700D" w:rsidP="00951F96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  <w:p w:rsidR="00E40AC4" w:rsidRDefault="00E40AC4" w:rsidP="00951F9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Default="00E40AC4" w:rsidP="00951F96">
            <w:pPr>
              <w:rPr>
                <w:sz w:val="28"/>
                <w:szCs w:val="28"/>
              </w:rPr>
            </w:pPr>
          </w:p>
        </w:tc>
      </w:tr>
      <w:tr w:rsidR="00E40AC4" w:rsidRPr="00C035C8" w:rsidTr="4ED20975">
        <w:tc>
          <w:tcPr>
            <w:tcW w:w="2093" w:type="dxa"/>
          </w:tcPr>
          <w:p w:rsidR="00E40AC4" w:rsidRPr="000F6202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Hire Purchase</w:t>
            </w:r>
          </w:p>
          <w:p w:rsidR="009C700D" w:rsidRPr="00C035C8" w:rsidRDefault="009C700D" w:rsidP="00951F96">
            <w:pPr>
              <w:rPr>
                <w:b/>
                <w:sz w:val="28"/>
                <w:szCs w:val="28"/>
              </w:rPr>
            </w:pPr>
          </w:p>
        </w:tc>
        <w:tc>
          <w:tcPr>
            <w:tcW w:w="5153" w:type="dxa"/>
          </w:tcPr>
          <w:p w:rsidR="00E40AC4" w:rsidRPr="00C035C8" w:rsidRDefault="00E40AC4" w:rsidP="00951F96">
            <w:pPr>
              <w:rPr>
                <w:b/>
                <w:sz w:val="28"/>
                <w:szCs w:val="28"/>
              </w:rPr>
            </w:pPr>
          </w:p>
          <w:p w:rsidR="00E40AC4" w:rsidRPr="00C035C8" w:rsidRDefault="00E40AC4" w:rsidP="00951F96">
            <w:pPr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Pr="00C035C8" w:rsidRDefault="00E40AC4" w:rsidP="00951F96">
            <w:pPr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40AC4" w:rsidRPr="00C035C8" w:rsidRDefault="00E40AC4" w:rsidP="00951F96">
            <w:pPr>
              <w:rPr>
                <w:b/>
                <w:sz w:val="28"/>
                <w:szCs w:val="28"/>
              </w:rPr>
            </w:pPr>
          </w:p>
        </w:tc>
      </w:tr>
    </w:tbl>
    <w:p w:rsidR="00C035C8" w:rsidRPr="00C035C8" w:rsidRDefault="00C035C8">
      <w:pPr>
        <w:rPr>
          <w:b/>
          <w:sz w:val="20"/>
          <w:szCs w:val="20"/>
        </w:rPr>
      </w:pPr>
    </w:p>
    <w:p w:rsidR="00E40AC4" w:rsidRPr="00C035C8" w:rsidRDefault="4ED20975" w:rsidP="4ED20975">
      <w:pPr>
        <w:rPr>
          <w:sz w:val="20"/>
          <w:szCs w:val="20"/>
        </w:rPr>
      </w:pPr>
      <w:r w:rsidRPr="4ED20975">
        <w:rPr>
          <w:b/>
          <w:bCs/>
          <w:sz w:val="20"/>
          <w:szCs w:val="20"/>
        </w:rPr>
        <w:t>Hint</w:t>
      </w:r>
      <w:r w:rsidRPr="4ED20975">
        <w:rPr>
          <w:sz w:val="20"/>
          <w:szCs w:val="20"/>
        </w:rPr>
        <w:t xml:space="preserve">:  Length of time to pay back, when can you use the item, interest rate charged, when does the item belong to you? </w:t>
      </w:r>
    </w:p>
    <w:p w:rsidR="009C700D" w:rsidRPr="00005A71" w:rsidRDefault="003B1997" w:rsidP="003B1997">
      <w:pPr>
        <w:tabs>
          <w:tab w:val="left" w:pos="580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</w:p>
    <w:p w:rsidR="009C700D" w:rsidRPr="00971804" w:rsidRDefault="009C700D">
      <w:pPr>
        <w:rPr>
          <w:color w:val="FF0000"/>
          <w:sz w:val="32"/>
          <w:szCs w:val="28"/>
        </w:rPr>
      </w:pPr>
    </w:p>
    <w:p w:rsidR="007F2FA6" w:rsidRPr="000E28A3" w:rsidRDefault="007F0EA5" w:rsidP="4ED20975">
      <w:pPr>
        <w:rPr>
          <w:sz w:val="32"/>
          <w:szCs w:val="32"/>
        </w:rPr>
      </w:pPr>
      <w:r>
        <w:rPr>
          <w:b/>
          <w:bCs/>
          <w:noProof/>
          <w:color w:val="E36C0A" w:themeColor="accent6" w:themeShade="BF"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172720</wp:posOffset>
            </wp:positionV>
            <wp:extent cx="766445" cy="648970"/>
            <wp:effectExtent l="190500" t="133350" r="167005" b="939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7747" flipH="1" flipV="1">
                      <a:off x="0" y="0"/>
                      <a:ext cx="766445" cy="6489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4ED20975" w:rsidRPr="4ED20975">
        <w:rPr>
          <w:b/>
          <w:bCs/>
          <w:color w:val="E36C0A" w:themeColor="accent6" w:themeShade="BF"/>
          <w:sz w:val="32"/>
          <w:szCs w:val="32"/>
        </w:rPr>
        <w:t xml:space="preserve">TASK 4 </w:t>
      </w:r>
      <w:proofErr w:type="gramStart"/>
      <w:r w:rsidR="4ED20975" w:rsidRPr="4ED20975">
        <w:rPr>
          <w:b/>
          <w:bCs/>
          <w:color w:val="E36C0A" w:themeColor="accent6" w:themeShade="BF"/>
          <w:sz w:val="32"/>
          <w:szCs w:val="32"/>
        </w:rPr>
        <w:t>What</w:t>
      </w:r>
      <w:proofErr w:type="gramEnd"/>
      <w:r w:rsidR="4ED20975" w:rsidRPr="4ED20975">
        <w:rPr>
          <w:b/>
          <w:bCs/>
          <w:color w:val="E36C0A" w:themeColor="accent6" w:themeShade="BF"/>
          <w:sz w:val="32"/>
          <w:szCs w:val="32"/>
        </w:rPr>
        <w:t xml:space="preserve"> would you do if …?</w:t>
      </w:r>
    </w:p>
    <w:p w:rsidR="007F2FA6" w:rsidRPr="000E28A3" w:rsidRDefault="007F2FA6" w:rsidP="00951F96">
      <w:pPr>
        <w:rPr>
          <w:szCs w:val="28"/>
        </w:rPr>
      </w:pPr>
    </w:p>
    <w:p w:rsidR="0011626A" w:rsidRDefault="4ED20975" w:rsidP="4ED20975">
      <w:pPr>
        <w:rPr>
          <w:sz w:val="28"/>
          <w:szCs w:val="28"/>
        </w:rPr>
      </w:pPr>
      <w:r w:rsidRPr="4ED20975">
        <w:rPr>
          <w:sz w:val="28"/>
          <w:szCs w:val="28"/>
        </w:rPr>
        <w:t>Y</w:t>
      </w:r>
      <w:r w:rsidRPr="4ED20975">
        <w:rPr>
          <w:sz w:val="32"/>
          <w:szCs w:val="32"/>
        </w:rPr>
        <w:t xml:space="preserve">ou have received a sudden </w:t>
      </w:r>
      <w:r w:rsidRPr="4ED20975">
        <w:rPr>
          <w:b/>
          <w:bCs/>
          <w:color w:val="008000"/>
          <w:sz w:val="32"/>
          <w:szCs w:val="32"/>
        </w:rPr>
        <w:t>windfall</w:t>
      </w:r>
      <w:r w:rsidRPr="4ED20975">
        <w:rPr>
          <w:sz w:val="32"/>
          <w:szCs w:val="32"/>
        </w:rPr>
        <w:t xml:space="preserve"> of £20, 000</w:t>
      </w:r>
      <w:r w:rsidRPr="4ED20975">
        <w:rPr>
          <w:sz w:val="28"/>
          <w:szCs w:val="28"/>
        </w:rPr>
        <w:t xml:space="preserve">. </w:t>
      </w:r>
    </w:p>
    <w:p w:rsidR="00005A71" w:rsidRPr="0011626A" w:rsidRDefault="4ED20975" w:rsidP="4ED20975">
      <w:pPr>
        <w:ind w:left="5040"/>
        <w:rPr>
          <w:sz w:val="28"/>
          <w:szCs w:val="28"/>
        </w:rPr>
      </w:pPr>
      <w:r w:rsidRPr="4ED20975">
        <w:rPr>
          <w:sz w:val="22"/>
          <w:szCs w:val="22"/>
        </w:rPr>
        <w:t>(</w:t>
      </w:r>
      <w:proofErr w:type="gramStart"/>
      <w:r w:rsidRPr="4ED20975">
        <w:rPr>
          <w:sz w:val="22"/>
          <w:szCs w:val="22"/>
        </w:rPr>
        <w:t>a</w:t>
      </w:r>
      <w:proofErr w:type="gramEnd"/>
      <w:r w:rsidRPr="4ED20975">
        <w:rPr>
          <w:sz w:val="22"/>
          <w:szCs w:val="22"/>
        </w:rPr>
        <w:t xml:space="preserve"> </w:t>
      </w:r>
      <w:r w:rsidRPr="4ED20975">
        <w:rPr>
          <w:b/>
          <w:bCs/>
          <w:sz w:val="22"/>
          <w:szCs w:val="22"/>
        </w:rPr>
        <w:t xml:space="preserve">large </w:t>
      </w:r>
      <w:r w:rsidRPr="4ED20975">
        <w:rPr>
          <w:sz w:val="22"/>
          <w:szCs w:val="22"/>
        </w:rPr>
        <w:t xml:space="preserve">sum of money </w:t>
      </w:r>
      <w:r w:rsidRPr="4ED20975">
        <w:rPr>
          <w:rFonts w:ascii="Arial" w:hAnsi="Arial" w:cs="Arial"/>
          <w:color w:val="1A1A1A"/>
          <w:sz w:val="22"/>
          <w:szCs w:val="22"/>
        </w:rPr>
        <w:t xml:space="preserve">that is won or received </w:t>
      </w:r>
      <w:r w:rsidRPr="4ED20975">
        <w:rPr>
          <w:rFonts w:ascii="Arial" w:hAnsi="Arial" w:cs="Arial"/>
          <w:b/>
          <w:bCs/>
          <w:color w:val="1A1A1A"/>
          <w:sz w:val="22"/>
          <w:szCs w:val="22"/>
        </w:rPr>
        <w:t>unexpectedly)</w:t>
      </w:r>
    </w:p>
    <w:p w:rsidR="0011626A" w:rsidRPr="00A728F8" w:rsidRDefault="0011626A" w:rsidP="00951F96">
      <w:pPr>
        <w:rPr>
          <w:sz w:val="20"/>
          <w:szCs w:val="28"/>
        </w:rPr>
      </w:pPr>
    </w:p>
    <w:p w:rsidR="00C2089C" w:rsidRPr="00C2089C" w:rsidRDefault="4ED20975" w:rsidP="00C2089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4ED20975">
        <w:rPr>
          <w:sz w:val="28"/>
          <w:szCs w:val="28"/>
        </w:rPr>
        <w:t xml:space="preserve">You have to </w:t>
      </w:r>
      <w:r w:rsidRPr="4ED20975">
        <w:rPr>
          <w:b/>
          <w:bCs/>
          <w:sz w:val="28"/>
          <w:szCs w:val="28"/>
        </w:rPr>
        <w:t>decide how to deal</w:t>
      </w:r>
      <w:r w:rsidRPr="4ED20975">
        <w:rPr>
          <w:sz w:val="28"/>
          <w:szCs w:val="28"/>
        </w:rPr>
        <w:t xml:space="preserve"> with this money.  </w:t>
      </w:r>
    </w:p>
    <w:p w:rsidR="00B90741" w:rsidRDefault="007F0EA5" w:rsidP="00C2089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272415</wp:posOffset>
            </wp:positionV>
            <wp:extent cx="675640" cy="686435"/>
            <wp:effectExtent l="228600" t="209550" r="181610" b="1708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64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4ED20975" w:rsidRPr="4ED20975">
        <w:rPr>
          <w:sz w:val="28"/>
          <w:szCs w:val="28"/>
        </w:rPr>
        <w:t xml:space="preserve">What can you do with this </w:t>
      </w:r>
      <w:r w:rsidR="4ED20975" w:rsidRPr="4ED20975">
        <w:rPr>
          <w:color w:val="008000"/>
          <w:sz w:val="28"/>
          <w:szCs w:val="28"/>
        </w:rPr>
        <w:t>windfall</w:t>
      </w:r>
      <w:r w:rsidR="4ED20975" w:rsidRPr="4ED20975">
        <w:rPr>
          <w:sz w:val="28"/>
          <w:szCs w:val="28"/>
        </w:rPr>
        <w:t xml:space="preserve"> to make it </w:t>
      </w:r>
      <w:r w:rsidR="4ED20975" w:rsidRPr="4ED20975">
        <w:rPr>
          <w:b/>
          <w:bCs/>
          <w:sz w:val="28"/>
          <w:szCs w:val="28"/>
        </w:rPr>
        <w:t>grow in value</w:t>
      </w:r>
      <w:r w:rsidR="4ED20975" w:rsidRPr="4ED20975">
        <w:rPr>
          <w:sz w:val="28"/>
          <w:szCs w:val="28"/>
        </w:rPr>
        <w:t>? (</w:t>
      </w:r>
      <w:proofErr w:type="spellStart"/>
      <w:proofErr w:type="gramStart"/>
      <w:r w:rsidR="4ED20975" w:rsidRPr="4ED20975">
        <w:rPr>
          <w:sz w:val="28"/>
          <w:szCs w:val="28"/>
        </w:rPr>
        <w:t>ie</w:t>
      </w:r>
      <w:proofErr w:type="spellEnd"/>
      <w:proofErr w:type="gramEnd"/>
      <w:r w:rsidR="4ED20975" w:rsidRPr="4ED20975">
        <w:rPr>
          <w:sz w:val="28"/>
          <w:szCs w:val="28"/>
        </w:rPr>
        <w:t xml:space="preserve">, make it worth more).  You have some </w:t>
      </w:r>
      <w:r w:rsidR="4ED20975" w:rsidRPr="4ED20975">
        <w:rPr>
          <w:b/>
          <w:bCs/>
          <w:sz w:val="28"/>
          <w:szCs w:val="28"/>
        </w:rPr>
        <w:t xml:space="preserve">options </w:t>
      </w:r>
      <w:r w:rsidR="4ED20975" w:rsidRPr="4ED20975">
        <w:rPr>
          <w:sz w:val="28"/>
          <w:szCs w:val="28"/>
        </w:rPr>
        <w:t xml:space="preserve">to choose from and </w:t>
      </w:r>
      <w:r w:rsidR="4ED20975" w:rsidRPr="4ED20975">
        <w:rPr>
          <w:b/>
          <w:bCs/>
          <w:sz w:val="28"/>
          <w:szCs w:val="28"/>
        </w:rPr>
        <w:t>can use more than one</w:t>
      </w:r>
      <w:r w:rsidR="4ED20975" w:rsidRPr="4ED20975">
        <w:rPr>
          <w:sz w:val="28"/>
          <w:szCs w:val="28"/>
        </w:rPr>
        <w:t>:</w:t>
      </w:r>
      <w:bookmarkStart w:id="0" w:name="_GoBack"/>
      <w:bookmarkEnd w:id="0"/>
    </w:p>
    <w:p w:rsidR="00C2089C" w:rsidRPr="00C2089C" w:rsidRDefault="007F0EA5" w:rsidP="00C2089C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8255</wp:posOffset>
            </wp:positionV>
            <wp:extent cx="1066800" cy="1066800"/>
            <wp:effectExtent l="95250" t="57150" r="57150" b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90741" w:rsidRPr="007F0EA5" w:rsidRDefault="4ED20975" w:rsidP="007F0EA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F0EA5">
        <w:rPr>
          <w:sz w:val="28"/>
          <w:szCs w:val="28"/>
        </w:rPr>
        <w:t>Put the money in a safe and don’t tell anyone the code</w:t>
      </w:r>
    </w:p>
    <w:p w:rsidR="00B90741" w:rsidRPr="007F0EA5" w:rsidRDefault="4ED20975" w:rsidP="007F0EA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F0EA5">
        <w:rPr>
          <w:sz w:val="28"/>
          <w:szCs w:val="28"/>
        </w:rPr>
        <w:t>Start a small business</w:t>
      </w:r>
    </w:p>
    <w:p w:rsidR="0049669F" w:rsidRPr="007F0EA5" w:rsidRDefault="4ED20975" w:rsidP="007F0EA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F0EA5">
        <w:rPr>
          <w:sz w:val="28"/>
          <w:szCs w:val="28"/>
        </w:rPr>
        <w:t>Put the £20, 000 in a bank or building society</w:t>
      </w:r>
    </w:p>
    <w:p w:rsidR="00C2089C" w:rsidRDefault="4ED20975" w:rsidP="007F0EA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F0EA5">
        <w:rPr>
          <w:sz w:val="28"/>
          <w:szCs w:val="28"/>
        </w:rPr>
        <w:t>Buy lottery tickets</w:t>
      </w:r>
    </w:p>
    <w:p w:rsidR="007F0EA5" w:rsidRPr="007F0EA5" w:rsidRDefault="007F0EA5" w:rsidP="007F0E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See a </w:t>
      </w:r>
      <w:r w:rsidRPr="00C2089C">
        <w:rPr>
          <w:sz w:val="28"/>
          <w:szCs w:val="28"/>
        </w:rPr>
        <w:t>Financial Advisor to be given advice on what to do</w:t>
      </w:r>
    </w:p>
    <w:p w:rsidR="00841371" w:rsidRDefault="00841371" w:rsidP="0011626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97"/>
        <w:gridCol w:w="6635"/>
      </w:tblGrid>
      <w:tr w:rsidR="0011626A" w:rsidTr="4ED20975">
        <w:tc>
          <w:tcPr>
            <w:tcW w:w="6497" w:type="dxa"/>
            <w:shd w:val="clear" w:color="auto" w:fill="E6E6E6"/>
          </w:tcPr>
          <w:p w:rsidR="0011626A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 xml:space="preserve">With this </w:t>
            </w:r>
            <w:r w:rsidRPr="4ED20975">
              <w:rPr>
                <w:b/>
                <w:bCs/>
                <w:sz w:val="28"/>
                <w:szCs w:val="28"/>
              </w:rPr>
              <w:t>windfall</w:t>
            </w:r>
            <w:r w:rsidRPr="4ED20975">
              <w:rPr>
                <w:sz w:val="28"/>
                <w:szCs w:val="28"/>
              </w:rPr>
              <w:t>, I have decided to:</w:t>
            </w:r>
          </w:p>
        </w:tc>
        <w:tc>
          <w:tcPr>
            <w:tcW w:w="6635" w:type="dxa"/>
            <w:shd w:val="clear" w:color="auto" w:fill="E6E6E6"/>
          </w:tcPr>
          <w:p w:rsidR="0011626A" w:rsidRDefault="4ED20975" w:rsidP="4ED20975">
            <w:pPr>
              <w:rPr>
                <w:sz w:val="28"/>
                <w:szCs w:val="28"/>
              </w:rPr>
            </w:pPr>
            <w:r w:rsidRPr="4ED20975">
              <w:rPr>
                <w:sz w:val="28"/>
                <w:szCs w:val="28"/>
              </w:rPr>
              <w:t>My reasons are:</w:t>
            </w:r>
          </w:p>
        </w:tc>
      </w:tr>
      <w:tr w:rsidR="0016237F" w:rsidTr="4ED20975">
        <w:tc>
          <w:tcPr>
            <w:tcW w:w="6497" w:type="dxa"/>
          </w:tcPr>
          <w:p w:rsidR="0016237F" w:rsidRDefault="0016237F" w:rsidP="00D504F1">
            <w:pPr>
              <w:rPr>
                <w:sz w:val="28"/>
                <w:szCs w:val="28"/>
              </w:rPr>
            </w:pPr>
          </w:p>
          <w:p w:rsidR="00D504F1" w:rsidRDefault="00D504F1" w:rsidP="00D504F1">
            <w:pPr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16237F" w:rsidRDefault="0016237F" w:rsidP="0011626A">
            <w:pPr>
              <w:rPr>
                <w:sz w:val="28"/>
                <w:szCs w:val="28"/>
              </w:rPr>
            </w:pPr>
          </w:p>
        </w:tc>
      </w:tr>
      <w:tr w:rsidR="0016237F" w:rsidTr="4ED20975">
        <w:tc>
          <w:tcPr>
            <w:tcW w:w="6497" w:type="dxa"/>
          </w:tcPr>
          <w:p w:rsidR="0016237F" w:rsidRDefault="0016237F" w:rsidP="00D504F1">
            <w:pPr>
              <w:rPr>
                <w:sz w:val="28"/>
                <w:szCs w:val="28"/>
              </w:rPr>
            </w:pPr>
          </w:p>
          <w:p w:rsidR="00D504F1" w:rsidRDefault="00D504F1" w:rsidP="00D504F1">
            <w:pPr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16237F" w:rsidRDefault="0016237F" w:rsidP="0011626A">
            <w:pPr>
              <w:rPr>
                <w:sz w:val="28"/>
                <w:szCs w:val="28"/>
              </w:rPr>
            </w:pPr>
          </w:p>
        </w:tc>
      </w:tr>
      <w:tr w:rsidR="0011626A" w:rsidTr="4ED20975">
        <w:tc>
          <w:tcPr>
            <w:tcW w:w="6497" w:type="dxa"/>
          </w:tcPr>
          <w:p w:rsidR="00875BF1" w:rsidRDefault="00875BF1" w:rsidP="0011626A">
            <w:pPr>
              <w:rPr>
                <w:sz w:val="28"/>
                <w:szCs w:val="28"/>
              </w:rPr>
            </w:pPr>
          </w:p>
          <w:p w:rsidR="0011626A" w:rsidRDefault="0011626A" w:rsidP="0011626A">
            <w:pPr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11626A" w:rsidRDefault="0011626A" w:rsidP="0011626A">
            <w:pPr>
              <w:rPr>
                <w:sz w:val="28"/>
                <w:szCs w:val="28"/>
              </w:rPr>
            </w:pPr>
          </w:p>
        </w:tc>
      </w:tr>
    </w:tbl>
    <w:p w:rsidR="0016237F" w:rsidRDefault="0016237F">
      <w:pPr>
        <w:rPr>
          <w:b/>
          <w:bCs/>
          <w:color w:val="E36C0A" w:themeColor="accent6" w:themeShade="BF"/>
          <w:sz w:val="32"/>
          <w:szCs w:val="32"/>
        </w:rPr>
      </w:pPr>
      <w:r>
        <w:rPr>
          <w:b/>
          <w:bCs/>
          <w:color w:val="E36C0A" w:themeColor="accent6" w:themeShade="BF"/>
          <w:sz w:val="32"/>
          <w:szCs w:val="32"/>
        </w:rPr>
        <w:br w:type="page"/>
      </w:r>
    </w:p>
    <w:p w:rsidR="001535B3" w:rsidRPr="00441602" w:rsidRDefault="4ED20975" w:rsidP="4ED20975">
      <w:pPr>
        <w:tabs>
          <w:tab w:val="left" w:pos="2382"/>
        </w:tabs>
        <w:rPr>
          <w:sz w:val="32"/>
          <w:szCs w:val="32"/>
        </w:rPr>
      </w:pPr>
      <w:r w:rsidRPr="4ED20975">
        <w:rPr>
          <w:b/>
          <w:bCs/>
          <w:color w:val="E36C0A" w:themeColor="accent6" w:themeShade="BF"/>
          <w:sz w:val="32"/>
          <w:szCs w:val="32"/>
        </w:rPr>
        <w:lastRenderedPageBreak/>
        <w:t>TASK 5 Why save?</w:t>
      </w:r>
    </w:p>
    <w:p w:rsidR="001535B3" w:rsidRPr="005A1783" w:rsidRDefault="001535B3" w:rsidP="001535B3">
      <w:pPr>
        <w:rPr>
          <w:b/>
          <w:color w:val="E36C0A" w:themeColor="accent6" w:themeShade="BF"/>
          <w:sz w:val="22"/>
          <w:szCs w:val="22"/>
        </w:rPr>
      </w:pPr>
    </w:p>
    <w:p w:rsidR="001535B3" w:rsidRPr="00DB13FA" w:rsidRDefault="4ED20975" w:rsidP="4ED20975">
      <w:pPr>
        <w:rPr>
          <w:sz w:val="28"/>
          <w:szCs w:val="28"/>
        </w:rPr>
      </w:pPr>
      <w:r w:rsidRPr="4ED20975">
        <w:rPr>
          <w:sz w:val="28"/>
          <w:szCs w:val="28"/>
        </w:rPr>
        <w:t xml:space="preserve">Explore some of the </w:t>
      </w:r>
      <w:r w:rsidRPr="4ED20975">
        <w:rPr>
          <w:color w:val="398F36"/>
          <w:sz w:val="32"/>
          <w:szCs w:val="32"/>
        </w:rPr>
        <w:t>main reasons that people save</w:t>
      </w:r>
      <w:r w:rsidRPr="4ED20975">
        <w:rPr>
          <w:sz w:val="28"/>
          <w:szCs w:val="28"/>
        </w:rPr>
        <w:t xml:space="preserve">. This could range from saving up for something specific or putting aside money ‘just in case’.  </w:t>
      </w:r>
    </w:p>
    <w:p w:rsidR="001535B3" w:rsidRDefault="001535B3" w:rsidP="001535B3">
      <w:pPr>
        <w:rPr>
          <w:b/>
          <w:sz w:val="28"/>
          <w:szCs w:val="28"/>
        </w:rPr>
      </w:pPr>
    </w:p>
    <w:p w:rsidR="00FB0615" w:rsidRDefault="4ED20975" w:rsidP="4ED2097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4ED20975">
        <w:rPr>
          <w:sz w:val="28"/>
          <w:szCs w:val="28"/>
        </w:rPr>
        <w:t xml:space="preserve">You could </w:t>
      </w:r>
      <w:r w:rsidRPr="4ED20975">
        <w:rPr>
          <w:b/>
          <w:bCs/>
          <w:sz w:val="28"/>
          <w:szCs w:val="28"/>
        </w:rPr>
        <w:t>ASK</w:t>
      </w:r>
      <w:r w:rsidRPr="4ED20975">
        <w:rPr>
          <w:sz w:val="28"/>
          <w:szCs w:val="28"/>
        </w:rPr>
        <w:t xml:space="preserve"> family, friends and teachers:</w:t>
      </w:r>
    </w:p>
    <w:p w:rsidR="00FB0615" w:rsidRPr="00171CFC" w:rsidRDefault="001535B3" w:rsidP="00FB0615">
      <w:pPr>
        <w:pStyle w:val="ListParagraph"/>
        <w:rPr>
          <w:sz w:val="22"/>
          <w:szCs w:val="28"/>
        </w:rPr>
      </w:pPr>
      <w:r w:rsidRPr="00441602">
        <w:rPr>
          <w:b/>
          <w:sz w:val="28"/>
          <w:szCs w:val="28"/>
        </w:rPr>
        <w:t xml:space="preserve"> </w:t>
      </w:r>
    </w:p>
    <w:p w:rsidR="00C12989" w:rsidRPr="00515E0D" w:rsidRDefault="006148B8" w:rsidP="4ED2097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shd w:val="clear" w:color="auto" w:fill="E6E6E6"/>
        <w:rPr>
          <w:sz w:val="28"/>
          <w:szCs w:val="28"/>
        </w:rPr>
      </w:pPr>
      <w:r w:rsidRPr="4ED20975">
        <w:rPr>
          <w:b/>
          <w:bCs/>
          <w:color w:val="FF0000"/>
          <w:sz w:val="28"/>
          <w:szCs w:val="28"/>
        </w:rPr>
        <w:t>I</w:t>
      </w:r>
      <w:r w:rsidR="00C2608E" w:rsidRPr="4ED20975">
        <w:rPr>
          <w:b/>
          <w:bCs/>
          <w:color w:val="FF0000"/>
          <w:sz w:val="28"/>
          <w:szCs w:val="28"/>
        </w:rPr>
        <w:t>f they save</w:t>
      </w:r>
      <w:r w:rsidR="00CE3422" w:rsidRPr="4ED20975">
        <w:rPr>
          <w:b/>
          <w:bCs/>
          <w:color w:val="FF0000"/>
          <w:sz w:val="28"/>
          <w:szCs w:val="28"/>
        </w:rPr>
        <w:t>:</w:t>
      </w:r>
      <w:r w:rsidR="00515E0D" w:rsidRPr="4ED20975">
        <w:rPr>
          <w:b/>
          <w:bCs/>
          <w:sz w:val="28"/>
          <w:szCs w:val="28"/>
        </w:rPr>
        <w:t xml:space="preserve"> </w:t>
      </w:r>
      <w:r w:rsidR="00515E0D">
        <w:rPr>
          <w:sz w:val="28"/>
          <w:szCs w:val="28"/>
        </w:rPr>
        <w:tab/>
      </w:r>
      <w:r w:rsidR="00CE3422" w:rsidRPr="4ED20975">
        <w:rPr>
          <w:b/>
          <w:bCs/>
          <w:sz w:val="28"/>
          <w:szCs w:val="28"/>
        </w:rPr>
        <w:t xml:space="preserve">WHY </w:t>
      </w:r>
      <w:r w:rsidR="00CE3422" w:rsidRPr="4ED20975">
        <w:rPr>
          <w:b/>
          <w:bCs/>
          <w:sz w:val="20"/>
          <w:szCs w:val="20"/>
        </w:rPr>
        <w:t xml:space="preserve">they save </w:t>
      </w:r>
      <w:r w:rsidR="00CE3422" w:rsidRPr="00515E0D">
        <w:rPr>
          <w:b/>
          <w:sz w:val="20"/>
          <w:szCs w:val="28"/>
        </w:rPr>
        <w:tab/>
      </w:r>
      <w:r w:rsidR="00CE3422" w:rsidRPr="4ED20975">
        <w:rPr>
          <w:b/>
          <w:bCs/>
          <w:sz w:val="28"/>
          <w:szCs w:val="28"/>
        </w:rPr>
        <w:t xml:space="preserve">WHERE </w:t>
      </w:r>
      <w:r w:rsidR="00CE3422" w:rsidRPr="4ED20975">
        <w:rPr>
          <w:b/>
          <w:bCs/>
          <w:sz w:val="20"/>
          <w:szCs w:val="20"/>
        </w:rPr>
        <w:t xml:space="preserve">they save  </w:t>
      </w:r>
      <w:r w:rsidR="00CE3422" w:rsidRPr="00515E0D">
        <w:rPr>
          <w:b/>
          <w:sz w:val="28"/>
          <w:szCs w:val="28"/>
        </w:rPr>
        <w:tab/>
      </w:r>
      <w:r w:rsidR="00CE3422" w:rsidRPr="4ED20975">
        <w:rPr>
          <w:b/>
          <w:bCs/>
          <w:sz w:val="28"/>
          <w:szCs w:val="28"/>
        </w:rPr>
        <w:t xml:space="preserve">WHAT </w:t>
      </w:r>
      <w:r w:rsidR="00CE3422" w:rsidRPr="4ED20975">
        <w:rPr>
          <w:b/>
          <w:bCs/>
          <w:sz w:val="20"/>
          <w:szCs w:val="20"/>
        </w:rPr>
        <w:t xml:space="preserve">they save </w:t>
      </w:r>
      <w:r w:rsidR="00CE3422" w:rsidRPr="4ED20975">
        <w:rPr>
          <w:b/>
          <w:bCs/>
          <w:sz w:val="28"/>
          <w:szCs w:val="28"/>
        </w:rPr>
        <w:t xml:space="preserve">FOR </w:t>
      </w:r>
      <w:r w:rsidR="00CE3422" w:rsidRPr="00515E0D">
        <w:rPr>
          <w:b/>
          <w:sz w:val="28"/>
          <w:szCs w:val="28"/>
        </w:rPr>
        <w:tab/>
      </w:r>
      <w:r w:rsidR="00CE3422" w:rsidRPr="4ED20975">
        <w:rPr>
          <w:b/>
          <w:bCs/>
          <w:sz w:val="28"/>
          <w:szCs w:val="28"/>
        </w:rPr>
        <w:t xml:space="preserve">HOW LONG </w:t>
      </w:r>
      <w:r w:rsidR="00CE3422" w:rsidRPr="4ED20975">
        <w:rPr>
          <w:b/>
          <w:bCs/>
          <w:sz w:val="20"/>
          <w:szCs w:val="20"/>
        </w:rPr>
        <w:t xml:space="preserve">they save </w:t>
      </w:r>
      <w:r w:rsidR="00CE3422" w:rsidRPr="4ED20975">
        <w:rPr>
          <w:b/>
          <w:bCs/>
          <w:sz w:val="28"/>
          <w:szCs w:val="28"/>
        </w:rPr>
        <w:t>FOR</w:t>
      </w:r>
    </w:p>
    <w:p w:rsidR="00C12989" w:rsidRPr="00441602" w:rsidRDefault="00C12989" w:rsidP="00C12989">
      <w:pPr>
        <w:pStyle w:val="ListParagraph"/>
        <w:ind w:left="1440"/>
        <w:rPr>
          <w:sz w:val="28"/>
          <w:szCs w:val="28"/>
        </w:rPr>
      </w:pPr>
    </w:p>
    <w:p w:rsidR="001535B3" w:rsidRPr="00FB0615" w:rsidRDefault="4ED20975" w:rsidP="4ED20975">
      <w:pPr>
        <w:rPr>
          <w:sz w:val="28"/>
          <w:szCs w:val="28"/>
        </w:rPr>
      </w:pPr>
      <w:r w:rsidRPr="4ED20975">
        <w:rPr>
          <w:sz w:val="28"/>
          <w:szCs w:val="28"/>
        </w:rPr>
        <w:t xml:space="preserve">Ask </w:t>
      </w:r>
      <w:r w:rsidRPr="4ED20975">
        <w:rPr>
          <w:b/>
          <w:bCs/>
          <w:sz w:val="28"/>
          <w:szCs w:val="28"/>
        </w:rPr>
        <w:t>at least 3 people</w:t>
      </w:r>
      <w:r w:rsidRPr="4ED20975">
        <w:rPr>
          <w:sz w:val="28"/>
          <w:szCs w:val="28"/>
        </w:rPr>
        <w:t xml:space="preserve"> and record your findings</w:t>
      </w:r>
      <w:r w:rsidRPr="4ED20975">
        <w:rPr>
          <w:b/>
          <w:bCs/>
          <w:sz w:val="28"/>
          <w:szCs w:val="28"/>
        </w:rPr>
        <w:t xml:space="preserve">.  </w:t>
      </w:r>
      <w:r w:rsidRPr="4ED20975">
        <w:rPr>
          <w:sz w:val="28"/>
          <w:szCs w:val="28"/>
        </w:rPr>
        <w:t>(This is called</w:t>
      </w:r>
      <w:r w:rsidRPr="4ED20975">
        <w:rPr>
          <w:b/>
          <w:bCs/>
          <w:sz w:val="28"/>
          <w:szCs w:val="28"/>
        </w:rPr>
        <w:t xml:space="preserve"> primary or field research</w:t>
      </w:r>
      <w:r w:rsidRPr="4ED20975">
        <w:rPr>
          <w:sz w:val="28"/>
          <w:szCs w:val="28"/>
        </w:rPr>
        <w:t>,</w:t>
      </w:r>
      <w:r w:rsidRPr="4ED20975">
        <w:rPr>
          <w:b/>
          <w:bCs/>
          <w:sz w:val="28"/>
          <w:szCs w:val="28"/>
        </w:rPr>
        <w:t xml:space="preserve"> </w:t>
      </w:r>
      <w:r w:rsidRPr="4ED20975">
        <w:rPr>
          <w:sz w:val="28"/>
          <w:szCs w:val="28"/>
        </w:rPr>
        <w:t xml:space="preserve">as you are finding out by asking people directly).  </w:t>
      </w:r>
    </w:p>
    <w:p w:rsidR="001535B3" w:rsidRPr="00441602" w:rsidRDefault="001535B3" w:rsidP="00764EF3">
      <w:pPr>
        <w:rPr>
          <w:b/>
          <w:sz w:val="28"/>
          <w:szCs w:val="28"/>
        </w:rPr>
      </w:pPr>
    </w:p>
    <w:p w:rsidR="00441602" w:rsidRDefault="4ED20975" w:rsidP="4ED2097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4ED20975">
        <w:rPr>
          <w:color w:val="660066"/>
          <w:sz w:val="28"/>
          <w:szCs w:val="28"/>
        </w:rPr>
        <w:t xml:space="preserve">Setting the </w:t>
      </w:r>
      <w:r w:rsidRPr="4ED20975">
        <w:rPr>
          <w:b/>
          <w:bCs/>
          <w:color w:val="660066"/>
          <w:sz w:val="32"/>
          <w:szCs w:val="32"/>
        </w:rPr>
        <w:t>challenge</w:t>
      </w:r>
      <w:r w:rsidRPr="4ED20975">
        <w:rPr>
          <w:sz w:val="28"/>
          <w:szCs w:val="28"/>
        </w:rPr>
        <w:t xml:space="preserve"> </w:t>
      </w:r>
    </w:p>
    <w:p w:rsidR="00441602" w:rsidRPr="00171CFC" w:rsidRDefault="00441602" w:rsidP="00441602">
      <w:pPr>
        <w:pStyle w:val="ListParagraph"/>
        <w:rPr>
          <w:sz w:val="18"/>
          <w:szCs w:val="28"/>
        </w:rPr>
      </w:pPr>
    </w:p>
    <w:p w:rsidR="00FB0615" w:rsidRPr="004409DD" w:rsidRDefault="4ED20975" w:rsidP="4ED20975">
      <w:pPr>
        <w:pStyle w:val="ListParagraph"/>
        <w:numPr>
          <w:ilvl w:val="1"/>
          <w:numId w:val="8"/>
        </w:numPr>
        <w:spacing w:line="276" w:lineRule="auto"/>
        <w:rPr>
          <w:color w:val="FF0000"/>
          <w:sz w:val="28"/>
          <w:szCs w:val="28"/>
        </w:rPr>
      </w:pPr>
      <w:r w:rsidRPr="4ED20975">
        <w:rPr>
          <w:color w:val="FF0000"/>
          <w:sz w:val="28"/>
          <w:szCs w:val="28"/>
        </w:rPr>
        <w:t xml:space="preserve">You would like to save for the following items: </w:t>
      </w:r>
    </w:p>
    <w:p w:rsidR="00441602" w:rsidRDefault="4ED20975" w:rsidP="4ED20975">
      <w:pPr>
        <w:pStyle w:val="ListParagraph"/>
        <w:numPr>
          <w:ilvl w:val="2"/>
          <w:numId w:val="8"/>
        </w:numPr>
        <w:spacing w:line="276" w:lineRule="auto"/>
        <w:rPr>
          <w:sz w:val="28"/>
          <w:szCs w:val="28"/>
        </w:rPr>
      </w:pPr>
      <w:r w:rsidRPr="4ED20975">
        <w:rPr>
          <w:sz w:val="28"/>
          <w:szCs w:val="28"/>
        </w:rPr>
        <w:t xml:space="preserve">A school trip to New York; which will happen in </w:t>
      </w:r>
      <w:r w:rsidRPr="4ED20975">
        <w:rPr>
          <w:b/>
          <w:bCs/>
          <w:sz w:val="28"/>
          <w:szCs w:val="28"/>
        </w:rPr>
        <w:t>February 2022</w:t>
      </w:r>
      <w:r w:rsidRPr="4ED20975">
        <w:rPr>
          <w:sz w:val="28"/>
          <w:szCs w:val="28"/>
        </w:rPr>
        <w:t xml:space="preserve"> - £650</w:t>
      </w:r>
    </w:p>
    <w:p w:rsidR="00FB0615" w:rsidRDefault="4ED20975" w:rsidP="4ED20975">
      <w:pPr>
        <w:pStyle w:val="ListParagraph"/>
        <w:numPr>
          <w:ilvl w:val="2"/>
          <w:numId w:val="8"/>
        </w:numPr>
        <w:spacing w:line="276" w:lineRule="auto"/>
        <w:rPr>
          <w:sz w:val="28"/>
          <w:szCs w:val="28"/>
        </w:rPr>
      </w:pPr>
      <w:r w:rsidRPr="4ED20975">
        <w:rPr>
          <w:sz w:val="28"/>
          <w:szCs w:val="28"/>
        </w:rPr>
        <w:t xml:space="preserve">A birthday present </w:t>
      </w:r>
      <w:r w:rsidR="002459E1">
        <w:rPr>
          <w:sz w:val="28"/>
          <w:szCs w:val="28"/>
        </w:rPr>
        <w:t>for</w:t>
      </w:r>
      <w:r w:rsidRPr="4ED20975">
        <w:rPr>
          <w:sz w:val="28"/>
          <w:szCs w:val="28"/>
        </w:rPr>
        <w:t xml:space="preserve"> </w:t>
      </w:r>
      <w:r w:rsidRPr="4ED20975">
        <w:rPr>
          <w:b/>
          <w:bCs/>
          <w:sz w:val="28"/>
          <w:szCs w:val="28"/>
        </w:rPr>
        <w:t xml:space="preserve">2 months </w:t>
      </w:r>
      <w:r w:rsidRPr="4ED20975">
        <w:rPr>
          <w:sz w:val="28"/>
          <w:szCs w:val="28"/>
        </w:rPr>
        <w:t>time - £10</w:t>
      </w:r>
    </w:p>
    <w:p w:rsidR="00FB0615" w:rsidRDefault="002459E1" w:rsidP="4ED20975">
      <w:pPr>
        <w:pStyle w:val="ListParagraph"/>
        <w:numPr>
          <w:ilvl w:val="2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New clothes for a</w:t>
      </w:r>
      <w:r w:rsidR="4ED20975" w:rsidRPr="4ED20975">
        <w:rPr>
          <w:sz w:val="28"/>
          <w:szCs w:val="28"/>
        </w:rPr>
        <w:t xml:space="preserve"> </w:t>
      </w:r>
      <w:r w:rsidR="4ED20975" w:rsidRPr="4ED20975">
        <w:rPr>
          <w:b/>
          <w:bCs/>
          <w:sz w:val="28"/>
          <w:szCs w:val="28"/>
        </w:rPr>
        <w:t>Christmas</w:t>
      </w:r>
      <w:r w:rsidR="4ED20975" w:rsidRPr="4ED20975">
        <w:rPr>
          <w:sz w:val="28"/>
          <w:szCs w:val="28"/>
        </w:rPr>
        <w:t xml:space="preserve"> Dance - £50</w:t>
      </w:r>
    </w:p>
    <w:p w:rsidR="00FB0615" w:rsidRDefault="00FB0615" w:rsidP="00FB0615">
      <w:pPr>
        <w:pStyle w:val="ListParagraph"/>
        <w:spacing w:line="276" w:lineRule="auto"/>
        <w:ind w:left="2160"/>
        <w:rPr>
          <w:sz w:val="28"/>
          <w:szCs w:val="28"/>
        </w:rPr>
      </w:pPr>
    </w:p>
    <w:p w:rsidR="005244CF" w:rsidRDefault="4ED20975" w:rsidP="4ED2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sz w:val="28"/>
          <w:szCs w:val="28"/>
        </w:rPr>
      </w:pPr>
      <w:r w:rsidRPr="4ED20975">
        <w:rPr>
          <w:color w:val="FF0000"/>
          <w:sz w:val="32"/>
          <w:szCs w:val="32"/>
        </w:rPr>
        <w:t>CREATE</w:t>
      </w:r>
      <w:r w:rsidRPr="4ED20975">
        <w:rPr>
          <w:sz w:val="28"/>
          <w:szCs w:val="28"/>
        </w:rPr>
        <w:t xml:space="preserve"> a realistic </w:t>
      </w:r>
      <w:r w:rsidRPr="4ED20975">
        <w:rPr>
          <w:b/>
          <w:bCs/>
          <w:sz w:val="28"/>
          <w:szCs w:val="28"/>
        </w:rPr>
        <w:t>savings plan</w:t>
      </w:r>
      <w:r w:rsidRPr="4ED20975">
        <w:rPr>
          <w:sz w:val="28"/>
          <w:szCs w:val="28"/>
        </w:rPr>
        <w:t xml:space="preserve"> to help you pay for these purchases.  You get an </w:t>
      </w:r>
      <w:r w:rsidRPr="4ED20975">
        <w:rPr>
          <w:b/>
          <w:bCs/>
          <w:sz w:val="28"/>
          <w:szCs w:val="28"/>
        </w:rPr>
        <w:t>allowance of £10 per week</w:t>
      </w:r>
      <w:r w:rsidRPr="4ED20975">
        <w:rPr>
          <w:sz w:val="28"/>
          <w:szCs w:val="28"/>
        </w:rPr>
        <w:t xml:space="preserve"> and you have </w:t>
      </w:r>
      <w:r w:rsidRPr="4ED20975">
        <w:rPr>
          <w:b/>
          <w:bCs/>
          <w:sz w:val="28"/>
          <w:szCs w:val="28"/>
        </w:rPr>
        <w:t>additional income of £5 a week</w:t>
      </w:r>
      <w:r w:rsidRPr="4ED20975">
        <w:rPr>
          <w:sz w:val="28"/>
          <w:szCs w:val="28"/>
        </w:rPr>
        <w:t xml:space="preserve"> from dog walking.  </w:t>
      </w:r>
      <w:r w:rsidRPr="4ED20975">
        <w:rPr>
          <w:sz w:val="28"/>
          <w:szCs w:val="28"/>
          <w:highlight w:val="yellow"/>
        </w:rPr>
        <w:t>How long will it take</w:t>
      </w:r>
      <w:r w:rsidRPr="4ED20975">
        <w:rPr>
          <w:sz w:val="28"/>
          <w:szCs w:val="28"/>
        </w:rPr>
        <w:t xml:space="preserve"> in order to </w:t>
      </w:r>
      <w:r w:rsidRPr="4ED20975">
        <w:rPr>
          <w:b/>
          <w:bCs/>
          <w:sz w:val="28"/>
          <w:szCs w:val="28"/>
        </w:rPr>
        <w:t>save up</w:t>
      </w:r>
      <w:r w:rsidRPr="4ED20975">
        <w:rPr>
          <w:sz w:val="28"/>
          <w:szCs w:val="28"/>
        </w:rPr>
        <w:t xml:space="preserve"> for the item?  </w:t>
      </w:r>
      <w:r w:rsidRPr="4ED20975">
        <w:rPr>
          <w:sz w:val="28"/>
          <w:szCs w:val="28"/>
          <w:highlight w:val="yellow"/>
        </w:rPr>
        <w:t>Can you</w:t>
      </w:r>
      <w:r w:rsidRPr="4ED20975">
        <w:rPr>
          <w:sz w:val="28"/>
          <w:szCs w:val="28"/>
        </w:rPr>
        <w:t xml:space="preserve"> </w:t>
      </w:r>
      <w:r w:rsidRPr="4ED20975">
        <w:rPr>
          <w:sz w:val="28"/>
          <w:szCs w:val="28"/>
          <w:highlight w:val="yellow"/>
        </w:rPr>
        <w:t>afford</w:t>
      </w:r>
      <w:r w:rsidRPr="4ED20975">
        <w:rPr>
          <w:sz w:val="28"/>
          <w:szCs w:val="28"/>
        </w:rPr>
        <w:t xml:space="preserve"> to pay for the items?  If not, </w:t>
      </w:r>
      <w:r w:rsidRPr="4ED20975">
        <w:rPr>
          <w:sz w:val="28"/>
          <w:szCs w:val="28"/>
          <w:highlight w:val="yellow"/>
        </w:rPr>
        <w:t>which will you give up</w:t>
      </w:r>
      <w:r w:rsidRPr="4ED20975">
        <w:rPr>
          <w:sz w:val="28"/>
          <w:szCs w:val="28"/>
        </w:rPr>
        <w:t xml:space="preserve">?  What other </w:t>
      </w:r>
      <w:r w:rsidRPr="4ED20975">
        <w:rPr>
          <w:sz w:val="28"/>
          <w:szCs w:val="28"/>
          <w:highlight w:val="yellow"/>
        </w:rPr>
        <w:t>sources of income</w:t>
      </w:r>
      <w:r w:rsidRPr="4ED20975">
        <w:rPr>
          <w:sz w:val="28"/>
          <w:szCs w:val="28"/>
        </w:rPr>
        <w:t xml:space="preserve"> could you use to help you save money? </w:t>
      </w:r>
      <w:r w:rsidR="00F2156F">
        <w:rPr>
          <w:sz w:val="28"/>
          <w:szCs w:val="28"/>
        </w:rPr>
        <w:t xml:space="preserve">  </w:t>
      </w:r>
      <w:r w:rsidR="00F2156F" w:rsidRPr="00F2156F">
        <w:rPr>
          <w:sz w:val="22"/>
          <w:szCs w:val="28"/>
        </w:rPr>
        <w:t>(</w:t>
      </w:r>
      <w:r w:rsidR="00F2156F" w:rsidRPr="00F2156F">
        <w:rPr>
          <w:i/>
          <w:sz w:val="22"/>
          <w:szCs w:val="28"/>
        </w:rPr>
        <w:t xml:space="preserve">Refer to </w:t>
      </w:r>
      <w:r w:rsidR="00F2156F" w:rsidRPr="00F2156F">
        <w:rPr>
          <w:b/>
          <w:i/>
          <w:sz w:val="22"/>
          <w:szCs w:val="28"/>
        </w:rPr>
        <w:t>page 9</w:t>
      </w:r>
      <w:r w:rsidR="00F2156F" w:rsidRPr="00F2156F">
        <w:rPr>
          <w:i/>
          <w:sz w:val="22"/>
          <w:szCs w:val="28"/>
        </w:rPr>
        <w:t xml:space="preserve"> for an example</w:t>
      </w:r>
      <w:r w:rsidR="00F2156F" w:rsidRPr="00F2156F">
        <w:rPr>
          <w:sz w:val="22"/>
          <w:szCs w:val="28"/>
        </w:rPr>
        <w:t>)</w:t>
      </w:r>
    </w:p>
    <w:p w:rsidR="004409DD" w:rsidRDefault="004409DD">
      <w:pPr>
        <w:rPr>
          <w:b/>
          <w:color w:val="E36C0A" w:themeColor="accent6" w:themeShade="BF"/>
          <w:sz w:val="32"/>
          <w:szCs w:val="32"/>
        </w:rPr>
      </w:pPr>
    </w:p>
    <w:p w:rsidR="005244CF" w:rsidRPr="002E35D2" w:rsidRDefault="4ED20975" w:rsidP="4ED20975">
      <w:pPr>
        <w:tabs>
          <w:tab w:val="left" w:pos="2382"/>
        </w:tabs>
        <w:rPr>
          <w:b/>
          <w:bCs/>
          <w:sz w:val="32"/>
          <w:szCs w:val="32"/>
        </w:rPr>
      </w:pPr>
      <w:r w:rsidRPr="4ED20975">
        <w:rPr>
          <w:b/>
          <w:bCs/>
          <w:color w:val="E36C0A" w:themeColor="accent6" w:themeShade="BF"/>
          <w:sz w:val="32"/>
          <w:szCs w:val="32"/>
        </w:rPr>
        <w:t xml:space="preserve">TASK 6 Completing the </w:t>
      </w:r>
      <w:r w:rsidR="001B3577">
        <w:rPr>
          <w:b/>
          <w:bCs/>
          <w:color w:val="E36C0A" w:themeColor="accent6" w:themeShade="BF"/>
          <w:sz w:val="32"/>
          <w:szCs w:val="32"/>
        </w:rPr>
        <w:t>Repor</w:t>
      </w:r>
      <w:r w:rsidRPr="4ED20975">
        <w:rPr>
          <w:b/>
          <w:bCs/>
          <w:color w:val="E36C0A" w:themeColor="accent6" w:themeShade="BF"/>
          <w:sz w:val="32"/>
          <w:szCs w:val="32"/>
        </w:rPr>
        <w:t xml:space="preserve">t </w:t>
      </w:r>
      <w:r w:rsidR="002E35D2">
        <w:rPr>
          <w:b/>
          <w:bCs/>
          <w:color w:val="E36C0A" w:themeColor="accent6" w:themeShade="BF"/>
          <w:sz w:val="32"/>
          <w:szCs w:val="32"/>
        </w:rPr>
        <w:tab/>
      </w:r>
      <w:r w:rsidR="002E35D2" w:rsidRPr="002E35D2">
        <w:rPr>
          <w:b/>
          <w:bCs/>
          <w:i/>
          <w:color w:val="FF0000"/>
          <w:sz w:val="32"/>
          <w:szCs w:val="32"/>
        </w:rPr>
        <w:t>*</w:t>
      </w:r>
      <w:r w:rsidR="002E35D2" w:rsidRPr="002E35D2">
        <w:rPr>
          <w:b/>
          <w:bCs/>
          <w:i/>
          <w:sz w:val="32"/>
          <w:szCs w:val="32"/>
        </w:rPr>
        <w:t>THIS IS TO BE HANDED IN OR EMAILED TO YOUR TEACHER</w:t>
      </w:r>
    </w:p>
    <w:p w:rsidR="00A03348" w:rsidRPr="00515E0D" w:rsidRDefault="00A03348" w:rsidP="005244CF">
      <w:pPr>
        <w:tabs>
          <w:tab w:val="left" w:pos="2382"/>
        </w:tabs>
        <w:rPr>
          <w:b/>
          <w:color w:val="E36C0A" w:themeColor="accent6" w:themeShade="BF"/>
          <w:sz w:val="14"/>
          <w:szCs w:val="32"/>
        </w:rPr>
      </w:pPr>
    </w:p>
    <w:p w:rsidR="005244CF" w:rsidRDefault="00E828C1" w:rsidP="4ED20975">
      <w:pPr>
        <w:tabs>
          <w:tab w:val="left" w:pos="2382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67310</wp:posOffset>
            </wp:positionV>
            <wp:extent cx="1343025" cy="1171575"/>
            <wp:effectExtent l="19050" t="0" r="9525" b="0"/>
            <wp:wrapTight wrapText="bothSides">
              <wp:wrapPolygon edited="0">
                <wp:start x="-306" y="0"/>
                <wp:lineTo x="-306" y="21424"/>
                <wp:lineTo x="21753" y="21424"/>
                <wp:lineTo x="21753" y="0"/>
                <wp:lineTo x="-306" y="0"/>
              </wp:wrapPolygon>
            </wp:wrapTight>
            <wp:docPr id="105" name="Picture 105" descr="https://tse4.mm.bing.net/th?id=OIP.hfn_VeT3J-zVob8uRKXcEAEsEF&amp;pid=15.1&amp;P=0&amp;w=219&amp;h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tse4.mm.bing.net/th?id=OIP.hfn_VeT3J-zVob8uRKXcEAEsEF&amp;pid=15.1&amp;P=0&amp;w=219&amp;h=1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4ED20975" w:rsidRPr="4ED20975">
        <w:rPr>
          <w:sz w:val="28"/>
          <w:szCs w:val="28"/>
        </w:rPr>
        <w:t>By now you have found out a lot about:</w:t>
      </w:r>
    </w:p>
    <w:p w:rsidR="00A03348" w:rsidRDefault="00A03348" w:rsidP="005244CF">
      <w:pPr>
        <w:tabs>
          <w:tab w:val="left" w:pos="2382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3829"/>
        <w:gridCol w:w="3676"/>
      </w:tblGrid>
      <w:tr w:rsidR="00D620AE" w:rsidTr="00D620AE">
        <w:tc>
          <w:tcPr>
            <w:tcW w:w="4725" w:type="dxa"/>
          </w:tcPr>
          <w:p w:rsidR="00D620AE" w:rsidRPr="00D620AE" w:rsidRDefault="00D620AE" w:rsidP="00D620AE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</w:tabs>
              <w:rPr>
                <w:sz w:val="28"/>
                <w:szCs w:val="28"/>
              </w:rPr>
            </w:pPr>
            <w:r w:rsidRPr="00D620AE">
              <w:rPr>
                <w:color w:val="C65FC3"/>
                <w:sz w:val="32"/>
                <w:szCs w:val="32"/>
              </w:rPr>
              <w:t>SAVINGS</w:t>
            </w:r>
          </w:p>
        </w:tc>
        <w:tc>
          <w:tcPr>
            <w:tcW w:w="4725" w:type="dxa"/>
          </w:tcPr>
          <w:p w:rsidR="00D620AE" w:rsidRPr="00D620AE" w:rsidRDefault="00D620AE" w:rsidP="00D620AE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</w:tabs>
              <w:rPr>
                <w:sz w:val="28"/>
                <w:szCs w:val="28"/>
              </w:rPr>
            </w:pPr>
            <w:r w:rsidRPr="00D620AE">
              <w:rPr>
                <w:color w:val="C65FC3"/>
                <w:sz w:val="32"/>
                <w:szCs w:val="32"/>
              </w:rPr>
              <w:t xml:space="preserve">INVESTMENTS </w:t>
            </w:r>
            <w:r w:rsidRPr="00D620AE">
              <w:rPr>
                <w:color w:val="C65FC3"/>
                <w:sz w:val="32"/>
                <w:szCs w:val="32"/>
              </w:rPr>
              <w:tab/>
            </w:r>
          </w:p>
        </w:tc>
        <w:tc>
          <w:tcPr>
            <w:tcW w:w="4726" w:type="dxa"/>
          </w:tcPr>
          <w:p w:rsidR="00D620AE" w:rsidRPr="00D620AE" w:rsidRDefault="00D620AE" w:rsidP="005244CF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</w:tabs>
              <w:spacing w:line="360" w:lineRule="auto"/>
              <w:rPr>
                <w:color w:val="C65FC3"/>
                <w:sz w:val="32"/>
                <w:szCs w:val="32"/>
              </w:rPr>
            </w:pPr>
            <w:r w:rsidRPr="00D620AE">
              <w:rPr>
                <w:color w:val="C65FC3"/>
                <w:sz w:val="32"/>
                <w:szCs w:val="32"/>
              </w:rPr>
              <w:t>BORROWING</w:t>
            </w:r>
          </w:p>
        </w:tc>
      </w:tr>
    </w:tbl>
    <w:p w:rsidR="00CF648C" w:rsidRDefault="00CF648C" w:rsidP="4ED20975">
      <w:pPr>
        <w:tabs>
          <w:tab w:val="left" w:pos="2382"/>
        </w:tabs>
        <w:rPr>
          <w:sz w:val="28"/>
          <w:szCs w:val="32"/>
        </w:rPr>
      </w:pPr>
    </w:p>
    <w:p w:rsidR="00D620AE" w:rsidRDefault="00D620AE" w:rsidP="00D620AE">
      <w:pPr>
        <w:tabs>
          <w:tab w:val="left" w:pos="2382"/>
        </w:tabs>
        <w:rPr>
          <w:b/>
          <w:bCs/>
          <w:color w:val="FF0000"/>
          <w:sz w:val="32"/>
          <w:szCs w:val="32"/>
        </w:rPr>
      </w:pPr>
      <w:r>
        <w:rPr>
          <w:sz w:val="28"/>
          <w:szCs w:val="32"/>
        </w:rPr>
        <w:t xml:space="preserve">You now need to create </w:t>
      </w:r>
      <w:r w:rsidR="0016361B">
        <w:rPr>
          <w:sz w:val="28"/>
          <w:szCs w:val="32"/>
        </w:rPr>
        <w:t xml:space="preserve">a </w:t>
      </w:r>
      <w:r w:rsidRPr="00D620AE">
        <w:rPr>
          <w:color w:val="FF0000"/>
          <w:sz w:val="28"/>
          <w:szCs w:val="32"/>
        </w:rPr>
        <w:t>REPORT</w:t>
      </w:r>
      <w:r w:rsidR="0016361B">
        <w:rPr>
          <w:color w:val="FF0000"/>
          <w:sz w:val="28"/>
          <w:szCs w:val="32"/>
        </w:rPr>
        <w:t xml:space="preserve"> </w:t>
      </w:r>
      <w:r w:rsidR="0016361B" w:rsidRPr="0016361B">
        <w:rPr>
          <w:sz w:val="28"/>
          <w:szCs w:val="32"/>
          <w:u w:val="single"/>
        </w:rPr>
        <w:t>for the teacher</w:t>
      </w:r>
      <w:r>
        <w:rPr>
          <w:sz w:val="28"/>
          <w:szCs w:val="32"/>
        </w:rPr>
        <w:t xml:space="preserve"> that will:</w:t>
      </w:r>
      <w:r w:rsidRPr="00D620AE">
        <w:rPr>
          <w:b/>
          <w:bCs/>
          <w:color w:val="FF0000"/>
          <w:sz w:val="32"/>
          <w:szCs w:val="32"/>
        </w:rPr>
        <w:t xml:space="preserve"> </w:t>
      </w:r>
    </w:p>
    <w:p w:rsidR="00D620AE" w:rsidRDefault="00D620AE" w:rsidP="00D620AE">
      <w:pPr>
        <w:tabs>
          <w:tab w:val="left" w:pos="2382"/>
        </w:tabs>
        <w:rPr>
          <w:b/>
          <w:bCs/>
          <w:color w:val="FF0000"/>
          <w:sz w:val="32"/>
          <w:szCs w:val="32"/>
        </w:rPr>
      </w:pPr>
    </w:p>
    <w:p w:rsidR="00D620AE" w:rsidRPr="00D620AE" w:rsidRDefault="00D620AE" w:rsidP="00D620AE">
      <w:pPr>
        <w:tabs>
          <w:tab w:val="left" w:pos="2382"/>
        </w:tabs>
        <w:rPr>
          <w:sz w:val="28"/>
          <w:szCs w:val="32"/>
        </w:rPr>
      </w:pPr>
      <w:r w:rsidRPr="4ED20975">
        <w:rPr>
          <w:b/>
          <w:bCs/>
          <w:color w:val="FF0000"/>
          <w:sz w:val="32"/>
          <w:szCs w:val="32"/>
        </w:rPr>
        <w:t>OUTLINE</w:t>
      </w:r>
      <w:r w:rsidRPr="4ED20975">
        <w:rPr>
          <w:sz w:val="28"/>
          <w:szCs w:val="28"/>
        </w:rPr>
        <w:t xml:space="preserve"> the </w:t>
      </w:r>
      <w:r w:rsidRPr="4ED20975">
        <w:rPr>
          <w:b/>
          <w:bCs/>
          <w:sz w:val="28"/>
          <w:szCs w:val="28"/>
        </w:rPr>
        <w:t xml:space="preserve">costs and benefits </w:t>
      </w:r>
      <w:r w:rsidRPr="4ED20975">
        <w:rPr>
          <w:sz w:val="28"/>
          <w:szCs w:val="28"/>
        </w:rPr>
        <w:t xml:space="preserve">of </w:t>
      </w:r>
      <w:r w:rsidRPr="4ED20975">
        <w:rPr>
          <w:b/>
          <w:bCs/>
          <w:sz w:val="28"/>
          <w:szCs w:val="28"/>
        </w:rPr>
        <w:t>Saving</w:t>
      </w:r>
      <w:r w:rsidRPr="4ED20975">
        <w:rPr>
          <w:sz w:val="28"/>
          <w:szCs w:val="28"/>
        </w:rPr>
        <w:t xml:space="preserve">, </w:t>
      </w:r>
      <w:r w:rsidRPr="4ED20975">
        <w:rPr>
          <w:b/>
          <w:bCs/>
          <w:sz w:val="28"/>
          <w:szCs w:val="28"/>
        </w:rPr>
        <w:t>Investing</w:t>
      </w:r>
      <w:r w:rsidRPr="4ED20975">
        <w:rPr>
          <w:sz w:val="28"/>
          <w:szCs w:val="28"/>
        </w:rPr>
        <w:t xml:space="preserve"> and </w:t>
      </w:r>
      <w:r w:rsidRPr="4ED20975">
        <w:rPr>
          <w:b/>
          <w:bCs/>
          <w:sz w:val="28"/>
          <w:szCs w:val="28"/>
        </w:rPr>
        <w:t>Borrowing</w:t>
      </w:r>
      <w:r w:rsidRPr="4ED20975">
        <w:rPr>
          <w:sz w:val="28"/>
          <w:szCs w:val="28"/>
        </w:rPr>
        <w:t>.  This means giving a summary of your findings.</w:t>
      </w:r>
    </w:p>
    <w:p w:rsidR="00D620AE" w:rsidRDefault="00D620AE" w:rsidP="4ED20975">
      <w:pPr>
        <w:tabs>
          <w:tab w:val="left" w:pos="2382"/>
        </w:tabs>
        <w:rPr>
          <w:color w:val="C65FC3"/>
          <w:sz w:val="32"/>
          <w:szCs w:val="32"/>
        </w:rPr>
      </w:pPr>
    </w:p>
    <w:p w:rsidR="00D620AE" w:rsidRDefault="00D620AE" w:rsidP="00D620AE">
      <w:pPr>
        <w:tabs>
          <w:tab w:val="left" w:pos="2382"/>
        </w:tabs>
        <w:rPr>
          <w:sz w:val="28"/>
          <w:szCs w:val="28"/>
        </w:rPr>
      </w:pPr>
      <w:r w:rsidRPr="4ED20975">
        <w:rPr>
          <w:sz w:val="28"/>
          <w:szCs w:val="28"/>
          <w:highlight w:val="yellow"/>
        </w:rPr>
        <w:t xml:space="preserve">You can </w:t>
      </w:r>
      <w:r w:rsidRPr="4ED20975">
        <w:rPr>
          <w:b/>
          <w:bCs/>
          <w:sz w:val="28"/>
          <w:szCs w:val="28"/>
          <w:highlight w:val="yellow"/>
        </w:rPr>
        <w:t>choose</w:t>
      </w:r>
      <w:r w:rsidRPr="4ED20975">
        <w:rPr>
          <w:b/>
          <w:bCs/>
          <w:sz w:val="28"/>
          <w:szCs w:val="28"/>
        </w:rPr>
        <w:t xml:space="preserve"> </w:t>
      </w:r>
      <w:r w:rsidRPr="4ED20975">
        <w:rPr>
          <w:sz w:val="28"/>
          <w:szCs w:val="28"/>
        </w:rPr>
        <w:t xml:space="preserve">how to report on your new knowledge by </w:t>
      </w:r>
      <w:r w:rsidRPr="4ED20975">
        <w:rPr>
          <w:sz w:val="28"/>
          <w:szCs w:val="28"/>
          <w:highlight w:val="yellow"/>
        </w:rPr>
        <w:t xml:space="preserve">producing </w:t>
      </w:r>
      <w:r w:rsidRPr="4ED20975">
        <w:rPr>
          <w:b/>
          <w:bCs/>
          <w:sz w:val="28"/>
          <w:szCs w:val="28"/>
          <w:highlight w:val="yellow"/>
          <w:u w:val="single"/>
        </w:rPr>
        <w:t>ONE</w:t>
      </w:r>
      <w:r w:rsidRPr="4ED20975">
        <w:rPr>
          <w:sz w:val="28"/>
          <w:szCs w:val="28"/>
          <w:highlight w:val="yellow"/>
        </w:rPr>
        <w:t xml:space="preserve"> of the following</w:t>
      </w:r>
      <w:r w:rsidRPr="4ED20975">
        <w:rPr>
          <w:sz w:val="28"/>
          <w:szCs w:val="28"/>
        </w:rPr>
        <w:t xml:space="preserve"> to show the </w:t>
      </w:r>
      <w:r w:rsidRPr="4ED20975">
        <w:rPr>
          <w:b/>
          <w:bCs/>
          <w:sz w:val="28"/>
          <w:szCs w:val="28"/>
          <w:highlight w:val="yellow"/>
        </w:rPr>
        <w:t xml:space="preserve">costs and benefits </w:t>
      </w:r>
      <w:r w:rsidRPr="4ED20975">
        <w:rPr>
          <w:sz w:val="28"/>
          <w:szCs w:val="28"/>
          <w:highlight w:val="yellow"/>
        </w:rPr>
        <w:t xml:space="preserve">of </w:t>
      </w:r>
      <w:r w:rsidRPr="4ED20975">
        <w:rPr>
          <w:b/>
          <w:bCs/>
          <w:sz w:val="28"/>
          <w:szCs w:val="28"/>
          <w:highlight w:val="yellow"/>
        </w:rPr>
        <w:t>Saving</w:t>
      </w:r>
      <w:r w:rsidR="00106E02">
        <w:rPr>
          <w:b/>
          <w:bCs/>
          <w:sz w:val="28"/>
          <w:szCs w:val="28"/>
          <w:highlight w:val="yellow"/>
        </w:rPr>
        <w:t>s</w:t>
      </w:r>
      <w:r w:rsidRPr="4ED20975">
        <w:rPr>
          <w:sz w:val="28"/>
          <w:szCs w:val="28"/>
          <w:highlight w:val="yellow"/>
        </w:rPr>
        <w:t xml:space="preserve">, </w:t>
      </w:r>
      <w:r w:rsidRPr="4ED20975">
        <w:rPr>
          <w:b/>
          <w:bCs/>
          <w:sz w:val="28"/>
          <w:szCs w:val="28"/>
          <w:highlight w:val="yellow"/>
        </w:rPr>
        <w:t>Invest</w:t>
      </w:r>
      <w:r w:rsidR="00106E02">
        <w:rPr>
          <w:b/>
          <w:bCs/>
          <w:sz w:val="28"/>
          <w:szCs w:val="28"/>
          <w:highlight w:val="yellow"/>
        </w:rPr>
        <w:t>ments</w:t>
      </w:r>
      <w:r w:rsidRPr="4ED20975">
        <w:rPr>
          <w:sz w:val="28"/>
          <w:szCs w:val="28"/>
          <w:highlight w:val="yellow"/>
        </w:rPr>
        <w:t xml:space="preserve"> and </w:t>
      </w:r>
      <w:r w:rsidRPr="4ED20975">
        <w:rPr>
          <w:b/>
          <w:bCs/>
          <w:sz w:val="28"/>
          <w:szCs w:val="28"/>
          <w:highlight w:val="yellow"/>
        </w:rPr>
        <w:t>Borrowing</w:t>
      </w:r>
      <w:r w:rsidRPr="4ED20975">
        <w:rPr>
          <w:sz w:val="28"/>
          <w:szCs w:val="28"/>
        </w:rPr>
        <w:t xml:space="preserve"> money.  </w:t>
      </w:r>
    </w:p>
    <w:p w:rsidR="00B60B2C" w:rsidRDefault="00B60B2C" w:rsidP="005244CF">
      <w:pPr>
        <w:tabs>
          <w:tab w:val="left" w:pos="2382"/>
        </w:tabs>
        <w:rPr>
          <w:sz w:val="28"/>
          <w:szCs w:val="28"/>
        </w:rPr>
      </w:pPr>
    </w:p>
    <w:p w:rsidR="00B60B2C" w:rsidRPr="00171CFC" w:rsidRDefault="00B60B2C" w:rsidP="006613F6">
      <w:pPr>
        <w:tabs>
          <w:tab w:val="left" w:pos="2382"/>
        </w:tabs>
        <w:spacing w:line="360" w:lineRule="auto"/>
        <w:rPr>
          <w:sz w:val="18"/>
          <w:szCs w:val="28"/>
        </w:rPr>
      </w:pPr>
    </w:p>
    <w:p w:rsidR="00B60B2C" w:rsidRPr="00CF648C" w:rsidRDefault="4ED20975" w:rsidP="4ED20975">
      <w:pPr>
        <w:pStyle w:val="ListParagraph"/>
        <w:numPr>
          <w:ilvl w:val="0"/>
          <w:numId w:val="15"/>
        </w:numPr>
        <w:tabs>
          <w:tab w:val="left" w:pos="2382"/>
        </w:tabs>
        <w:spacing w:line="360" w:lineRule="auto"/>
        <w:rPr>
          <w:color w:val="4E7F42"/>
          <w:sz w:val="28"/>
          <w:szCs w:val="28"/>
        </w:rPr>
      </w:pPr>
      <w:r w:rsidRPr="4ED20975">
        <w:rPr>
          <w:b/>
          <w:bCs/>
          <w:color w:val="4E7F42"/>
          <w:sz w:val="28"/>
          <w:szCs w:val="28"/>
        </w:rPr>
        <w:t>MIND MAP/POSTER</w:t>
      </w:r>
    </w:p>
    <w:p w:rsidR="00B60B2C" w:rsidRPr="00C62E2D" w:rsidRDefault="4ED20975" w:rsidP="4ED20975">
      <w:pPr>
        <w:pStyle w:val="ListParagraph"/>
        <w:numPr>
          <w:ilvl w:val="0"/>
          <w:numId w:val="15"/>
        </w:numPr>
        <w:tabs>
          <w:tab w:val="left" w:pos="2382"/>
        </w:tabs>
        <w:spacing w:line="360" w:lineRule="auto"/>
        <w:rPr>
          <w:color w:val="000000" w:themeColor="text1"/>
          <w:sz w:val="28"/>
          <w:szCs w:val="28"/>
        </w:rPr>
      </w:pPr>
      <w:r w:rsidRPr="4ED20975">
        <w:rPr>
          <w:b/>
          <w:bCs/>
          <w:color w:val="4E7F42"/>
          <w:sz w:val="28"/>
          <w:szCs w:val="28"/>
        </w:rPr>
        <w:t>PRESENTATION SOFTWARE</w:t>
      </w:r>
      <w:r w:rsidRPr="4ED20975">
        <w:rPr>
          <w:b/>
          <w:bCs/>
          <w:color w:val="FF0000"/>
          <w:sz w:val="28"/>
          <w:szCs w:val="28"/>
        </w:rPr>
        <w:t xml:space="preserve"> </w:t>
      </w:r>
      <w:r w:rsidRPr="4ED20975">
        <w:rPr>
          <w:b/>
          <w:bCs/>
          <w:color w:val="000000" w:themeColor="text1"/>
          <w:sz w:val="28"/>
          <w:szCs w:val="28"/>
        </w:rPr>
        <w:t xml:space="preserve">(MS PowerPoint, </w:t>
      </w:r>
      <w:proofErr w:type="spellStart"/>
      <w:r w:rsidRPr="4ED20975">
        <w:rPr>
          <w:b/>
          <w:bCs/>
          <w:color w:val="000000" w:themeColor="text1"/>
          <w:sz w:val="28"/>
          <w:szCs w:val="28"/>
        </w:rPr>
        <w:t>Prezi</w:t>
      </w:r>
      <w:proofErr w:type="spellEnd"/>
      <w:r w:rsidRPr="4ED20975">
        <w:rPr>
          <w:b/>
          <w:bCs/>
          <w:color w:val="000000" w:themeColor="text1"/>
          <w:sz w:val="28"/>
          <w:szCs w:val="28"/>
        </w:rPr>
        <w:t xml:space="preserve"> or similar to make an </w:t>
      </w:r>
      <w:r w:rsidRPr="4ED20975">
        <w:rPr>
          <w:b/>
          <w:bCs/>
          <w:i/>
          <w:iCs/>
          <w:color w:val="008000"/>
          <w:sz w:val="28"/>
          <w:szCs w:val="28"/>
        </w:rPr>
        <w:t>EFFECTIVE</w:t>
      </w:r>
      <w:r w:rsidRPr="4ED20975">
        <w:rPr>
          <w:b/>
          <w:bCs/>
          <w:i/>
          <w:iCs/>
          <w:color w:val="000000" w:themeColor="text1"/>
          <w:sz w:val="28"/>
          <w:szCs w:val="28"/>
        </w:rPr>
        <w:t xml:space="preserve"> presentation</w:t>
      </w:r>
      <w:r w:rsidRPr="4ED20975">
        <w:rPr>
          <w:b/>
          <w:bCs/>
          <w:color w:val="000000" w:themeColor="text1"/>
          <w:sz w:val="28"/>
          <w:szCs w:val="28"/>
        </w:rPr>
        <w:t>)</w:t>
      </w:r>
    </w:p>
    <w:p w:rsidR="00C2089C" w:rsidRPr="00281036" w:rsidRDefault="4ED20975" w:rsidP="00281036">
      <w:pPr>
        <w:pStyle w:val="ListParagraph"/>
        <w:numPr>
          <w:ilvl w:val="0"/>
          <w:numId w:val="15"/>
        </w:numPr>
        <w:tabs>
          <w:tab w:val="left" w:pos="2382"/>
        </w:tabs>
        <w:spacing w:line="360" w:lineRule="auto"/>
        <w:rPr>
          <w:color w:val="000000" w:themeColor="text1"/>
          <w:sz w:val="28"/>
          <w:szCs w:val="28"/>
        </w:rPr>
      </w:pPr>
      <w:r w:rsidRPr="4ED20975">
        <w:rPr>
          <w:b/>
          <w:bCs/>
          <w:color w:val="4E7F42"/>
          <w:sz w:val="28"/>
          <w:szCs w:val="28"/>
        </w:rPr>
        <w:t>A NEWS REPORT FOR A TEEN MAGAZINE</w:t>
      </w:r>
      <w:r w:rsidRPr="4ED20975">
        <w:rPr>
          <w:b/>
          <w:bCs/>
          <w:color w:val="FF0000"/>
          <w:sz w:val="28"/>
          <w:szCs w:val="28"/>
        </w:rPr>
        <w:t xml:space="preserve"> </w:t>
      </w:r>
      <w:r w:rsidRPr="4ED20975">
        <w:rPr>
          <w:b/>
          <w:bCs/>
          <w:color w:val="000000" w:themeColor="text1"/>
          <w:sz w:val="28"/>
          <w:szCs w:val="28"/>
        </w:rPr>
        <w:t>(MS Publisher, MS Word or similar DTP software)</w:t>
      </w:r>
    </w:p>
    <w:p w:rsidR="00E828C1" w:rsidRDefault="00E828C1">
      <w:pPr>
        <w:rPr>
          <w:b/>
          <w:color w:val="000000" w:themeColor="text1"/>
          <w:sz w:val="28"/>
          <w:szCs w:val="28"/>
        </w:rPr>
      </w:pPr>
    </w:p>
    <w:p w:rsidR="00E828C1" w:rsidRDefault="00E828C1" w:rsidP="00C2089C">
      <w:pPr>
        <w:tabs>
          <w:tab w:val="left" w:pos="2382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16361B" w:rsidRPr="00061A10" w:rsidRDefault="000D14FD" w:rsidP="00061A10">
      <w:pPr>
        <w:rPr>
          <w:b/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sectPr w:rsidR="0016361B" w:rsidRPr="00061A10" w:rsidSect="001138B3">
      <w:headerReference w:type="default" r:id="rId16"/>
      <w:footerReference w:type="even" r:id="rId17"/>
      <w:footerReference w:type="default" r:id="rId1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2D" w:rsidRDefault="0024612D" w:rsidP="00EC59AB">
      <w:r>
        <w:separator/>
      </w:r>
    </w:p>
  </w:endnote>
  <w:endnote w:type="continuationSeparator" w:id="0">
    <w:p w:rsidR="0024612D" w:rsidRDefault="0024612D" w:rsidP="00EC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8B02D0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12D" w:rsidRDefault="0024612D" w:rsidP="00EC5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8B02D0" w:rsidP="00EC5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1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A10">
      <w:rPr>
        <w:rStyle w:val="PageNumber"/>
        <w:noProof/>
      </w:rPr>
      <w:t>5</w:t>
    </w:r>
    <w:r>
      <w:rPr>
        <w:rStyle w:val="PageNumber"/>
      </w:rPr>
      <w:fldChar w:fldCharType="end"/>
    </w:r>
  </w:p>
  <w:p w:rsidR="0024612D" w:rsidRPr="00115CBF" w:rsidRDefault="0024612D" w:rsidP="00115CBF">
    <w:pPr>
      <w:pStyle w:val="Footer"/>
      <w:tabs>
        <w:tab w:val="clear" w:pos="4320"/>
        <w:tab w:val="clear" w:pos="8640"/>
        <w:tab w:val="left" w:pos="940"/>
      </w:tabs>
      <w:ind w:right="360"/>
      <w:jc w:val="right"/>
      <w:rPr>
        <w:sz w:val="18"/>
        <w:szCs w:val="20"/>
      </w:rPr>
    </w:pPr>
    <w:r>
      <w:rPr>
        <w:sz w:val="18"/>
        <w:szCs w:val="20"/>
      </w:rPr>
      <w:t xml:space="preserve">Part of the </w:t>
    </w:r>
    <w:r w:rsidR="001146A0">
      <w:rPr>
        <w:sz w:val="18"/>
        <w:szCs w:val="20"/>
      </w:rPr>
      <w:t xml:space="preserve">BECS </w:t>
    </w:r>
    <w:r w:rsidRPr="001146A0">
      <w:rPr>
        <w:b/>
        <w:szCs w:val="20"/>
      </w:rPr>
      <w:t>FAMILY LEARNING PROGAMME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2D" w:rsidRDefault="0024612D" w:rsidP="00EC59AB">
      <w:r>
        <w:separator/>
      </w:r>
    </w:p>
  </w:footnote>
  <w:footnote w:type="continuationSeparator" w:id="0">
    <w:p w:rsidR="0024612D" w:rsidRDefault="0024612D" w:rsidP="00EC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D" w:rsidRDefault="0024612D">
    <w:pPr>
      <w:pStyle w:val="Header"/>
    </w:pPr>
    <w:r w:rsidRPr="001F24A3">
      <w:rPr>
        <w:highlight w:val="yellow"/>
      </w:rPr>
      <w:t>BECS Department</w:t>
    </w:r>
    <w:r>
      <w:t xml:space="preserve"> </w:t>
    </w:r>
  </w:p>
  <w:p w:rsidR="0024612D" w:rsidRPr="00344445" w:rsidRDefault="0024612D">
    <w:pPr>
      <w:pStyle w:val="Header"/>
      <w:rPr>
        <w:sz w:val="32"/>
      </w:rPr>
    </w:pPr>
    <w:r w:rsidRPr="001F24A3">
      <w:rPr>
        <w:sz w:val="32"/>
      </w:rPr>
      <w:t>S1 Research Project</w:t>
    </w:r>
    <w:r>
      <w:rPr>
        <w:sz w:val="32"/>
      </w:rPr>
      <w:t>:</w:t>
    </w:r>
    <w:r>
      <w:rPr>
        <w:sz w:val="32"/>
      </w:rPr>
      <w:tab/>
      <w:t xml:space="preserve"> </w:t>
    </w:r>
    <w:r>
      <w:rPr>
        <w:sz w:val="32"/>
      </w:rPr>
      <w:tab/>
    </w:r>
    <w:r w:rsidRPr="00344445">
      <w:rPr>
        <w:color w:val="00B050"/>
        <w:sz w:val="48"/>
      </w:rPr>
      <w:t>Savings, Investments and Borrowing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A769B"/>
    <w:multiLevelType w:val="multilevel"/>
    <w:tmpl w:val="0858885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1BB"/>
    <w:multiLevelType w:val="hybridMultilevel"/>
    <w:tmpl w:val="3D9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9B6"/>
    <w:multiLevelType w:val="hybridMultilevel"/>
    <w:tmpl w:val="CF12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AF3"/>
    <w:multiLevelType w:val="hybridMultilevel"/>
    <w:tmpl w:val="8DE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37C"/>
    <w:multiLevelType w:val="hybridMultilevel"/>
    <w:tmpl w:val="0D3C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7046"/>
    <w:multiLevelType w:val="hybridMultilevel"/>
    <w:tmpl w:val="A3E2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7E7"/>
    <w:multiLevelType w:val="hybridMultilevel"/>
    <w:tmpl w:val="191A7EC2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513F"/>
    <w:multiLevelType w:val="hybridMultilevel"/>
    <w:tmpl w:val="C18A3B5E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5374"/>
    <w:multiLevelType w:val="hybridMultilevel"/>
    <w:tmpl w:val="AC68C1F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004F40"/>
    <w:multiLevelType w:val="hybridMultilevel"/>
    <w:tmpl w:val="0858885C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3430"/>
    <w:multiLevelType w:val="hybridMultilevel"/>
    <w:tmpl w:val="CCA45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D0A"/>
    <w:multiLevelType w:val="hybridMultilevel"/>
    <w:tmpl w:val="94F64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4AD2"/>
    <w:multiLevelType w:val="hybridMultilevel"/>
    <w:tmpl w:val="9ADC7D6C"/>
    <w:lvl w:ilvl="0" w:tplc="283E1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836"/>
    <w:multiLevelType w:val="hybridMultilevel"/>
    <w:tmpl w:val="BE30F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63D79"/>
    <w:multiLevelType w:val="hybridMultilevel"/>
    <w:tmpl w:val="213E8C44"/>
    <w:lvl w:ilvl="0" w:tplc="7B0CE7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C24D5"/>
    <w:multiLevelType w:val="hybridMultilevel"/>
    <w:tmpl w:val="3D9C0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801"/>
    <w:multiLevelType w:val="hybridMultilevel"/>
    <w:tmpl w:val="441EB366"/>
    <w:lvl w:ilvl="0" w:tplc="D9121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54791"/>
    <w:multiLevelType w:val="hybridMultilevel"/>
    <w:tmpl w:val="B1CA1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D2A73"/>
    <w:multiLevelType w:val="hybridMultilevel"/>
    <w:tmpl w:val="73E82E7E"/>
    <w:lvl w:ilvl="0" w:tplc="5FB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421E"/>
    <w:multiLevelType w:val="multilevel"/>
    <w:tmpl w:val="05804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07434"/>
    <w:multiLevelType w:val="hybridMultilevel"/>
    <w:tmpl w:val="F23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611C"/>
    <w:multiLevelType w:val="hybridMultilevel"/>
    <w:tmpl w:val="A9B27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901F7"/>
    <w:multiLevelType w:val="hybridMultilevel"/>
    <w:tmpl w:val="0EC6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07A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69C4"/>
    <w:multiLevelType w:val="hybridMultilevel"/>
    <w:tmpl w:val="685AA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47EFB"/>
    <w:multiLevelType w:val="hybridMultilevel"/>
    <w:tmpl w:val="AE70A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4AD"/>
    <w:multiLevelType w:val="hybridMultilevel"/>
    <w:tmpl w:val="5A34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22"/>
  </w:num>
  <w:num w:numId="9">
    <w:abstractNumId w:val="16"/>
  </w:num>
  <w:num w:numId="10">
    <w:abstractNumId w:val="11"/>
  </w:num>
  <w:num w:numId="11">
    <w:abstractNumId w:val="26"/>
  </w:num>
  <w:num w:numId="12">
    <w:abstractNumId w:val="5"/>
  </w:num>
  <w:num w:numId="13">
    <w:abstractNumId w:val="4"/>
  </w:num>
  <w:num w:numId="14">
    <w:abstractNumId w:val="13"/>
  </w:num>
  <w:num w:numId="15">
    <w:abstractNumId w:val="23"/>
  </w:num>
  <w:num w:numId="16">
    <w:abstractNumId w:val="7"/>
  </w:num>
  <w:num w:numId="17">
    <w:abstractNumId w:val="20"/>
  </w:num>
  <w:num w:numId="18">
    <w:abstractNumId w:val="19"/>
  </w:num>
  <w:num w:numId="19">
    <w:abstractNumId w:val="21"/>
  </w:num>
  <w:num w:numId="20">
    <w:abstractNumId w:val="6"/>
  </w:num>
  <w:num w:numId="21">
    <w:abstractNumId w:val="25"/>
  </w:num>
  <w:num w:numId="22">
    <w:abstractNumId w:val="17"/>
  </w:num>
  <w:num w:numId="23">
    <w:abstractNumId w:val="14"/>
  </w:num>
  <w:num w:numId="24">
    <w:abstractNumId w:val="9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410"/>
    <w:rsid w:val="00005A1A"/>
    <w:rsid w:val="00005A71"/>
    <w:rsid w:val="00020914"/>
    <w:rsid w:val="00061A10"/>
    <w:rsid w:val="00075A49"/>
    <w:rsid w:val="000826B2"/>
    <w:rsid w:val="00092EFC"/>
    <w:rsid w:val="000B55B5"/>
    <w:rsid w:val="000D14FD"/>
    <w:rsid w:val="000E28A3"/>
    <w:rsid w:val="000F40B4"/>
    <w:rsid w:val="000F6202"/>
    <w:rsid w:val="00106E02"/>
    <w:rsid w:val="001138B3"/>
    <w:rsid w:val="001146A0"/>
    <w:rsid w:val="00115CBF"/>
    <w:rsid w:val="0011626A"/>
    <w:rsid w:val="001535B3"/>
    <w:rsid w:val="0016237F"/>
    <w:rsid w:val="0016361B"/>
    <w:rsid w:val="00171CFC"/>
    <w:rsid w:val="00190DEA"/>
    <w:rsid w:val="001A19B9"/>
    <w:rsid w:val="001A1A2B"/>
    <w:rsid w:val="001B3577"/>
    <w:rsid w:val="001C2896"/>
    <w:rsid w:val="001E23C5"/>
    <w:rsid w:val="001F24A3"/>
    <w:rsid w:val="001F5D71"/>
    <w:rsid w:val="002027E6"/>
    <w:rsid w:val="00225533"/>
    <w:rsid w:val="002459E1"/>
    <w:rsid w:val="0024612D"/>
    <w:rsid w:val="00265E94"/>
    <w:rsid w:val="0027153F"/>
    <w:rsid w:val="00281036"/>
    <w:rsid w:val="002847B6"/>
    <w:rsid w:val="002925C4"/>
    <w:rsid w:val="002D2949"/>
    <w:rsid w:val="002E35D2"/>
    <w:rsid w:val="003201C9"/>
    <w:rsid w:val="003201D7"/>
    <w:rsid w:val="00327C89"/>
    <w:rsid w:val="00335ED3"/>
    <w:rsid w:val="00344445"/>
    <w:rsid w:val="003464C3"/>
    <w:rsid w:val="0034710C"/>
    <w:rsid w:val="003B1997"/>
    <w:rsid w:val="003D4DE0"/>
    <w:rsid w:val="003D5242"/>
    <w:rsid w:val="003E45F8"/>
    <w:rsid w:val="0042491D"/>
    <w:rsid w:val="004409DD"/>
    <w:rsid w:val="00441602"/>
    <w:rsid w:val="00445A79"/>
    <w:rsid w:val="00485A18"/>
    <w:rsid w:val="00490088"/>
    <w:rsid w:val="004906CC"/>
    <w:rsid w:val="004954CD"/>
    <w:rsid w:val="0049669F"/>
    <w:rsid w:val="004A3FDB"/>
    <w:rsid w:val="004D1EC7"/>
    <w:rsid w:val="004E6555"/>
    <w:rsid w:val="004F712E"/>
    <w:rsid w:val="00515E0D"/>
    <w:rsid w:val="005244CF"/>
    <w:rsid w:val="00524BCB"/>
    <w:rsid w:val="005371A3"/>
    <w:rsid w:val="00554DA9"/>
    <w:rsid w:val="00577983"/>
    <w:rsid w:val="005A1783"/>
    <w:rsid w:val="00600855"/>
    <w:rsid w:val="00602891"/>
    <w:rsid w:val="006148B8"/>
    <w:rsid w:val="00617C13"/>
    <w:rsid w:val="00622ACC"/>
    <w:rsid w:val="006455C8"/>
    <w:rsid w:val="00660BF0"/>
    <w:rsid w:val="006613F6"/>
    <w:rsid w:val="00661B91"/>
    <w:rsid w:val="006850F0"/>
    <w:rsid w:val="006A1E4A"/>
    <w:rsid w:val="006C13C5"/>
    <w:rsid w:val="006F7B3B"/>
    <w:rsid w:val="00700DFF"/>
    <w:rsid w:val="007012F3"/>
    <w:rsid w:val="007049BC"/>
    <w:rsid w:val="00723C9B"/>
    <w:rsid w:val="00737E39"/>
    <w:rsid w:val="00740E69"/>
    <w:rsid w:val="007430DC"/>
    <w:rsid w:val="00764EF3"/>
    <w:rsid w:val="00782816"/>
    <w:rsid w:val="00783F75"/>
    <w:rsid w:val="007936DF"/>
    <w:rsid w:val="007B21AC"/>
    <w:rsid w:val="007B6D04"/>
    <w:rsid w:val="007F0EA5"/>
    <w:rsid w:val="007F2FA6"/>
    <w:rsid w:val="00804686"/>
    <w:rsid w:val="00840645"/>
    <w:rsid w:val="00841371"/>
    <w:rsid w:val="008576DD"/>
    <w:rsid w:val="00875BF1"/>
    <w:rsid w:val="00892737"/>
    <w:rsid w:val="00893F97"/>
    <w:rsid w:val="008B02D0"/>
    <w:rsid w:val="008C13DC"/>
    <w:rsid w:val="00907459"/>
    <w:rsid w:val="00915209"/>
    <w:rsid w:val="00915776"/>
    <w:rsid w:val="00920148"/>
    <w:rsid w:val="00951F96"/>
    <w:rsid w:val="00954AB9"/>
    <w:rsid w:val="00962648"/>
    <w:rsid w:val="00971804"/>
    <w:rsid w:val="009C468B"/>
    <w:rsid w:val="009C700D"/>
    <w:rsid w:val="009E35E6"/>
    <w:rsid w:val="009F09D8"/>
    <w:rsid w:val="00A02F5A"/>
    <w:rsid w:val="00A03348"/>
    <w:rsid w:val="00A24DFC"/>
    <w:rsid w:val="00A46FE0"/>
    <w:rsid w:val="00A728F8"/>
    <w:rsid w:val="00A906DF"/>
    <w:rsid w:val="00A93450"/>
    <w:rsid w:val="00AB524F"/>
    <w:rsid w:val="00AC1CCB"/>
    <w:rsid w:val="00AC7F85"/>
    <w:rsid w:val="00AD4523"/>
    <w:rsid w:val="00AE37C5"/>
    <w:rsid w:val="00AF7CE4"/>
    <w:rsid w:val="00B268D5"/>
    <w:rsid w:val="00B4234D"/>
    <w:rsid w:val="00B57808"/>
    <w:rsid w:val="00B60B2C"/>
    <w:rsid w:val="00B90741"/>
    <w:rsid w:val="00B940B6"/>
    <w:rsid w:val="00B94BE5"/>
    <w:rsid w:val="00BD100C"/>
    <w:rsid w:val="00C035C8"/>
    <w:rsid w:val="00C12989"/>
    <w:rsid w:val="00C2089C"/>
    <w:rsid w:val="00C24F41"/>
    <w:rsid w:val="00C2608E"/>
    <w:rsid w:val="00C30589"/>
    <w:rsid w:val="00C32F4E"/>
    <w:rsid w:val="00C40BDC"/>
    <w:rsid w:val="00C40FF6"/>
    <w:rsid w:val="00C508B9"/>
    <w:rsid w:val="00C54515"/>
    <w:rsid w:val="00C62E2D"/>
    <w:rsid w:val="00C67410"/>
    <w:rsid w:val="00C8564F"/>
    <w:rsid w:val="00C92DE1"/>
    <w:rsid w:val="00CB1544"/>
    <w:rsid w:val="00CB5CF6"/>
    <w:rsid w:val="00CE3422"/>
    <w:rsid w:val="00CE3749"/>
    <w:rsid w:val="00CF2516"/>
    <w:rsid w:val="00CF648C"/>
    <w:rsid w:val="00D03DB6"/>
    <w:rsid w:val="00D126F9"/>
    <w:rsid w:val="00D13725"/>
    <w:rsid w:val="00D14EA9"/>
    <w:rsid w:val="00D15C17"/>
    <w:rsid w:val="00D234A3"/>
    <w:rsid w:val="00D504F1"/>
    <w:rsid w:val="00D541D9"/>
    <w:rsid w:val="00D620AE"/>
    <w:rsid w:val="00D832D5"/>
    <w:rsid w:val="00D876D8"/>
    <w:rsid w:val="00DB13FA"/>
    <w:rsid w:val="00DE048A"/>
    <w:rsid w:val="00DE27A5"/>
    <w:rsid w:val="00DF30DB"/>
    <w:rsid w:val="00E053E1"/>
    <w:rsid w:val="00E40AC4"/>
    <w:rsid w:val="00E43F4C"/>
    <w:rsid w:val="00E55460"/>
    <w:rsid w:val="00E56CF8"/>
    <w:rsid w:val="00E74016"/>
    <w:rsid w:val="00E828C1"/>
    <w:rsid w:val="00E85E72"/>
    <w:rsid w:val="00E94205"/>
    <w:rsid w:val="00E95A86"/>
    <w:rsid w:val="00EA629F"/>
    <w:rsid w:val="00EA6872"/>
    <w:rsid w:val="00EC3B4B"/>
    <w:rsid w:val="00EC5603"/>
    <w:rsid w:val="00EC59AB"/>
    <w:rsid w:val="00EC6AD1"/>
    <w:rsid w:val="00EF0336"/>
    <w:rsid w:val="00EF2F67"/>
    <w:rsid w:val="00EF6996"/>
    <w:rsid w:val="00F14A55"/>
    <w:rsid w:val="00F2156F"/>
    <w:rsid w:val="00F3027F"/>
    <w:rsid w:val="00F33D1B"/>
    <w:rsid w:val="00F54566"/>
    <w:rsid w:val="00F64743"/>
    <w:rsid w:val="00F65E16"/>
    <w:rsid w:val="00F74578"/>
    <w:rsid w:val="00F80B54"/>
    <w:rsid w:val="00FB0615"/>
    <w:rsid w:val="00FF5F36"/>
    <w:rsid w:val="00FF74B3"/>
    <w:rsid w:val="4ED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B"/>
  </w:style>
  <w:style w:type="character" w:styleId="PageNumber">
    <w:name w:val="page number"/>
    <w:basedOn w:val="DefaultParagraphFont"/>
    <w:uiPriority w:val="99"/>
    <w:semiHidden/>
    <w:unhideWhenUsed/>
    <w:rsid w:val="00EC59AB"/>
  </w:style>
  <w:style w:type="paragraph" w:styleId="Header">
    <w:name w:val="header"/>
    <w:basedOn w:val="Normal"/>
    <w:link w:val="HeaderChar"/>
    <w:uiPriority w:val="99"/>
    <w:unhideWhenUsed/>
    <w:rsid w:val="00C40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BA92DA530545BDC4552B16FA788B" ma:contentTypeVersion="2" ma:contentTypeDescription="Create a new document." ma:contentTypeScope="" ma:versionID="b4892a81ee613ee1773e371a6153dc2d">
  <xsd:schema xmlns:xsd="http://www.w3.org/2001/XMLSchema" xmlns:xs="http://www.w3.org/2001/XMLSchema" xmlns:p="http://schemas.microsoft.com/office/2006/metadata/properties" xmlns:ns2="e0a23630-1146-4709-ba62-e1981afd4944" targetNamespace="http://schemas.microsoft.com/office/2006/metadata/properties" ma:root="true" ma:fieldsID="53cdb4d490131179b05e50050a874744" ns2:_="">
    <xsd:import namespace="e0a23630-1146-4709-ba62-e1981afd4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3630-1146-4709-ba62-e1981afd4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6626-BF45-491F-A6DE-F625717DC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4D0D1-A9D8-49E0-B744-0A6B09D5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DE5BF-71DB-4144-9887-EECD78A0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3630-1146-4709-ba62-e1981afd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20165-364C-4D98-B859-08CE56C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Watts</dc:creator>
  <cp:lastModifiedBy> </cp:lastModifiedBy>
  <cp:revision>4</cp:revision>
  <cp:lastPrinted>2017-06-07T15:51:00Z</cp:lastPrinted>
  <dcterms:created xsi:type="dcterms:W3CDTF">2017-09-13T16:48:00Z</dcterms:created>
  <dcterms:modified xsi:type="dcterms:W3CDTF">2017-09-14T17:03:00Z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0x010100F87ABA92DA530545BDC4552B16FA788B</vt:lpwstr>
  </property>
</Properties>
</file>