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724"/>
        <w:gridCol w:w="11224"/>
      </w:tblGrid>
      <w:tr w:rsidR="00D6327F" w:rsidRPr="00D6327F" w14:paraId="7794CA78" w14:textId="77777777" w:rsidTr="0021498B">
        <w:tc>
          <w:tcPr>
            <w:tcW w:w="13948" w:type="dxa"/>
            <w:gridSpan w:val="2"/>
            <w:shd w:val="clear" w:color="auto" w:fill="FF0000"/>
          </w:tcPr>
          <w:p w14:paraId="0DAB16C2" w14:textId="77777777" w:rsidR="0021498B" w:rsidRPr="00D6327F" w:rsidRDefault="0021498B" w:rsidP="00A308C5">
            <w:pPr>
              <w:jc w:val="center"/>
              <w:rPr>
                <w:rFonts w:ascii="Arial" w:hAnsi="Arial" w:cs="Arial"/>
                <w:b/>
                <w:sz w:val="24"/>
                <w:szCs w:val="24"/>
              </w:rPr>
            </w:pPr>
            <w:r w:rsidRPr="00D6327F">
              <w:rPr>
                <w:rFonts w:ascii="Arial" w:hAnsi="Arial" w:cs="Arial"/>
                <w:b/>
                <w:sz w:val="24"/>
                <w:szCs w:val="24"/>
              </w:rPr>
              <w:t xml:space="preserve">Section 1: </w:t>
            </w:r>
            <w:r w:rsidR="00A308C5" w:rsidRPr="00D6327F">
              <w:rPr>
                <w:rFonts w:ascii="Arial" w:hAnsi="Arial" w:cs="Arial"/>
                <w:b/>
                <w:sz w:val="24"/>
                <w:szCs w:val="24"/>
              </w:rPr>
              <w:t>Centre</w:t>
            </w:r>
            <w:r w:rsidRPr="00D6327F">
              <w:rPr>
                <w:rFonts w:ascii="Arial" w:hAnsi="Arial" w:cs="Arial"/>
                <w:b/>
                <w:sz w:val="24"/>
                <w:szCs w:val="24"/>
              </w:rPr>
              <w:t xml:space="preserve"> Information and 3 Year Improvement Plan Priorities</w:t>
            </w:r>
          </w:p>
        </w:tc>
      </w:tr>
      <w:tr w:rsidR="00D6327F" w:rsidRPr="00D6327F" w14:paraId="230F0FE5" w14:textId="77777777" w:rsidTr="0021498B">
        <w:tc>
          <w:tcPr>
            <w:tcW w:w="2724" w:type="dxa"/>
            <w:shd w:val="clear" w:color="auto" w:fill="FF0000"/>
          </w:tcPr>
          <w:p w14:paraId="22284E10" w14:textId="77777777" w:rsidR="00440D8B" w:rsidRPr="00D6327F" w:rsidRDefault="00A308C5">
            <w:pPr>
              <w:rPr>
                <w:rFonts w:ascii="Arial" w:hAnsi="Arial" w:cs="Arial"/>
                <w:b/>
              </w:rPr>
            </w:pPr>
            <w:r w:rsidRPr="00D6327F">
              <w:rPr>
                <w:rFonts w:ascii="Arial" w:hAnsi="Arial" w:cs="Arial"/>
                <w:b/>
              </w:rPr>
              <w:t xml:space="preserve">Early Years Centre </w:t>
            </w:r>
          </w:p>
          <w:p w14:paraId="7F478803" w14:textId="77777777" w:rsidR="00440D8B" w:rsidRPr="00D6327F" w:rsidRDefault="00440D8B">
            <w:pPr>
              <w:rPr>
                <w:rFonts w:ascii="Arial" w:hAnsi="Arial" w:cs="Arial"/>
                <w:b/>
              </w:rPr>
            </w:pPr>
          </w:p>
        </w:tc>
        <w:tc>
          <w:tcPr>
            <w:tcW w:w="11224" w:type="dxa"/>
          </w:tcPr>
          <w:p w14:paraId="7639D0E0" w14:textId="2019362B" w:rsidR="00440D8B" w:rsidRPr="00D6327F" w:rsidRDefault="00C1297D">
            <w:pPr>
              <w:rPr>
                <w:rFonts w:ascii="Arial" w:hAnsi="Arial" w:cs="Arial"/>
                <w:bCs/>
                <w:sz w:val="24"/>
                <w:szCs w:val="24"/>
              </w:rPr>
            </w:pPr>
            <w:r w:rsidRPr="00D6327F">
              <w:rPr>
                <w:rFonts w:ascii="Arial" w:hAnsi="Arial" w:cs="Arial"/>
                <w:bCs/>
                <w:sz w:val="24"/>
                <w:szCs w:val="24"/>
              </w:rPr>
              <w:t>Colquhoun Park Early Years</w:t>
            </w:r>
          </w:p>
        </w:tc>
      </w:tr>
      <w:tr w:rsidR="00D6327F" w:rsidRPr="00D6327F" w14:paraId="19B709A6" w14:textId="77777777" w:rsidTr="0021498B">
        <w:tc>
          <w:tcPr>
            <w:tcW w:w="2724" w:type="dxa"/>
            <w:shd w:val="clear" w:color="auto" w:fill="FF0000"/>
          </w:tcPr>
          <w:p w14:paraId="13E19B09" w14:textId="19AA2C2B" w:rsidR="00440D8B" w:rsidRPr="00D6327F" w:rsidRDefault="00F20784">
            <w:pPr>
              <w:rPr>
                <w:rFonts w:ascii="Arial" w:hAnsi="Arial" w:cs="Arial"/>
                <w:b/>
              </w:rPr>
            </w:pPr>
            <w:r w:rsidRPr="00D6327F">
              <w:rPr>
                <w:rFonts w:ascii="Arial" w:hAnsi="Arial" w:cs="Arial"/>
                <w:b/>
              </w:rPr>
              <w:t>Head Teacher</w:t>
            </w:r>
            <w:r w:rsidR="00A308C5" w:rsidRPr="00D6327F">
              <w:rPr>
                <w:rFonts w:ascii="Arial" w:hAnsi="Arial" w:cs="Arial"/>
                <w:b/>
              </w:rPr>
              <w:t xml:space="preserve"> / </w:t>
            </w:r>
            <w:r w:rsidR="00C1297D" w:rsidRPr="00D6327F">
              <w:rPr>
                <w:rFonts w:ascii="Arial" w:hAnsi="Arial" w:cs="Arial"/>
                <w:b/>
              </w:rPr>
              <w:t xml:space="preserve">Depute </w:t>
            </w:r>
            <w:r w:rsidR="00A308C5" w:rsidRPr="00D6327F">
              <w:rPr>
                <w:rFonts w:ascii="Arial" w:hAnsi="Arial" w:cs="Arial"/>
                <w:b/>
              </w:rPr>
              <w:t>Head of Centre</w:t>
            </w:r>
          </w:p>
        </w:tc>
        <w:tc>
          <w:tcPr>
            <w:tcW w:w="11224" w:type="dxa"/>
          </w:tcPr>
          <w:p w14:paraId="589CFD87" w14:textId="1F5F02D8" w:rsidR="009A4C08" w:rsidRPr="00D6327F" w:rsidRDefault="00C1297D" w:rsidP="009A4C08">
            <w:pPr>
              <w:rPr>
                <w:rFonts w:ascii="Arial" w:hAnsi="Arial" w:cs="Arial"/>
                <w:bCs/>
                <w:sz w:val="24"/>
                <w:szCs w:val="24"/>
              </w:rPr>
            </w:pPr>
            <w:r w:rsidRPr="00D6327F">
              <w:rPr>
                <w:rFonts w:ascii="Arial" w:hAnsi="Arial" w:cs="Arial"/>
                <w:bCs/>
                <w:sz w:val="24"/>
                <w:szCs w:val="24"/>
              </w:rPr>
              <w:t>Clarie Loney (HT), Kady Tamburrini (</w:t>
            </w:r>
            <w:proofErr w:type="spellStart"/>
            <w:r w:rsidRPr="00D6327F">
              <w:rPr>
                <w:rFonts w:ascii="Arial" w:hAnsi="Arial" w:cs="Arial"/>
                <w:bCs/>
                <w:sz w:val="24"/>
                <w:szCs w:val="24"/>
              </w:rPr>
              <w:t>DHoC</w:t>
            </w:r>
            <w:proofErr w:type="spellEnd"/>
            <w:r w:rsidRPr="00D6327F">
              <w:rPr>
                <w:rFonts w:ascii="Arial" w:hAnsi="Arial" w:cs="Arial"/>
                <w:bCs/>
                <w:sz w:val="24"/>
                <w:szCs w:val="24"/>
              </w:rPr>
              <w:t>)</w:t>
            </w:r>
          </w:p>
        </w:tc>
      </w:tr>
      <w:tr w:rsidR="00D6327F" w:rsidRPr="00D6327F" w14:paraId="6689FF8A" w14:textId="77777777" w:rsidTr="0021498B">
        <w:tc>
          <w:tcPr>
            <w:tcW w:w="2724" w:type="dxa"/>
            <w:shd w:val="clear" w:color="auto" w:fill="FF0000"/>
          </w:tcPr>
          <w:p w14:paraId="1DF9E479" w14:textId="77777777" w:rsidR="00440D8B" w:rsidRPr="00D6327F" w:rsidRDefault="00F20784">
            <w:pPr>
              <w:rPr>
                <w:rFonts w:ascii="Arial" w:hAnsi="Arial" w:cs="Arial"/>
                <w:b/>
              </w:rPr>
            </w:pPr>
            <w:r w:rsidRPr="00D6327F">
              <w:rPr>
                <w:rFonts w:ascii="Arial" w:hAnsi="Arial" w:cs="Arial"/>
                <w:b/>
              </w:rPr>
              <w:t xml:space="preserve">Link </w:t>
            </w:r>
            <w:r w:rsidR="00A308C5" w:rsidRPr="00D6327F">
              <w:rPr>
                <w:rFonts w:ascii="Arial" w:hAnsi="Arial" w:cs="Arial"/>
                <w:b/>
              </w:rPr>
              <w:t xml:space="preserve">EY </w:t>
            </w:r>
            <w:r w:rsidRPr="00D6327F">
              <w:rPr>
                <w:rFonts w:ascii="Arial" w:hAnsi="Arial" w:cs="Arial"/>
                <w:b/>
              </w:rPr>
              <w:t>QIO</w:t>
            </w:r>
          </w:p>
          <w:p w14:paraId="16BEAE28" w14:textId="77777777" w:rsidR="00440D8B" w:rsidRPr="00D6327F" w:rsidRDefault="00440D8B">
            <w:pPr>
              <w:rPr>
                <w:rFonts w:ascii="Arial" w:hAnsi="Arial" w:cs="Arial"/>
                <w:b/>
              </w:rPr>
            </w:pPr>
          </w:p>
        </w:tc>
        <w:tc>
          <w:tcPr>
            <w:tcW w:w="11224" w:type="dxa"/>
          </w:tcPr>
          <w:p w14:paraId="2C2BF0DA" w14:textId="14703195" w:rsidR="009A4C08" w:rsidRPr="00D6327F" w:rsidRDefault="00C1297D" w:rsidP="009A4C08">
            <w:pPr>
              <w:rPr>
                <w:rFonts w:ascii="Arial" w:hAnsi="Arial" w:cs="Arial"/>
                <w:sz w:val="24"/>
                <w:szCs w:val="24"/>
              </w:rPr>
            </w:pPr>
            <w:r w:rsidRPr="00D6327F">
              <w:rPr>
                <w:rFonts w:ascii="Arial" w:hAnsi="Arial" w:cs="Arial"/>
                <w:sz w:val="24"/>
                <w:szCs w:val="24"/>
              </w:rPr>
              <w:t>Leona Stewart</w:t>
            </w:r>
          </w:p>
          <w:p w14:paraId="2CC39724" w14:textId="77777777" w:rsidR="00440D8B" w:rsidRPr="00D6327F" w:rsidRDefault="00440D8B">
            <w:pPr>
              <w:rPr>
                <w:rFonts w:ascii="Arial" w:hAnsi="Arial" w:cs="Arial"/>
                <w:sz w:val="24"/>
                <w:szCs w:val="24"/>
              </w:rPr>
            </w:pPr>
          </w:p>
        </w:tc>
      </w:tr>
    </w:tbl>
    <w:p w14:paraId="571D4B91" w14:textId="77777777" w:rsidR="00D468DF" w:rsidRPr="00D6327F" w:rsidRDefault="00D468DF">
      <w:pPr>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D6327F" w:rsidRPr="00D6327F" w14:paraId="12E20DD2" w14:textId="77777777" w:rsidTr="00F20784">
        <w:tc>
          <w:tcPr>
            <w:tcW w:w="13948" w:type="dxa"/>
            <w:shd w:val="clear" w:color="auto" w:fill="FF0000"/>
          </w:tcPr>
          <w:p w14:paraId="19E8CBE0" w14:textId="77777777" w:rsidR="00F20784" w:rsidRPr="00D6327F" w:rsidRDefault="00A308C5">
            <w:pPr>
              <w:rPr>
                <w:rFonts w:ascii="Arial" w:hAnsi="Arial" w:cs="Arial"/>
                <w:b/>
                <w:sz w:val="24"/>
                <w:szCs w:val="24"/>
              </w:rPr>
            </w:pPr>
            <w:r w:rsidRPr="00D6327F">
              <w:rPr>
                <w:rFonts w:ascii="Arial" w:hAnsi="Arial" w:cs="Arial"/>
                <w:b/>
                <w:sz w:val="24"/>
                <w:szCs w:val="24"/>
              </w:rPr>
              <w:t>Centre</w:t>
            </w:r>
            <w:r w:rsidR="008945E6" w:rsidRPr="00D6327F">
              <w:rPr>
                <w:rFonts w:ascii="Arial" w:hAnsi="Arial" w:cs="Arial"/>
                <w:b/>
                <w:sz w:val="24"/>
                <w:szCs w:val="24"/>
              </w:rPr>
              <w:t xml:space="preserve"> Statement</w:t>
            </w:r>
            <w:r w:rsidR="0021498B" w:rsidRPr="00D6327F">
              <w:rPr>
                <w:rFonts w:ascii="Arial" w:hAnsi="Arial" w:cs="Arial"/>
                <w:b/>
                <w:sz w:val="24"/>
                <w:szCs w:val="24"/>
              </w:rPr>
              <w:t>:</w:t>
            </w:r>
            <w:r w:rsidR="008945E6" w:rsidRPr="00D6327F">
              <w:rPr>
                <w:rFonts w:ascii="Arial" w:hAnsi="Arial" w:cs="Arial"/>
                <w:b/>
                <w:sz w:val="24"/>
                <w:szCs w:val="24"/>
              </w:rPr>
              <w:t xml:space="preserve"> Vision, Values &amp; Aims and Curriculum Rationale</w:t>
            </w:r>
          </w:p>
        </w:tc>
      </w:tr>
      <w:tr w:rsidR="00F20784" w:rsidRPr="00D6327F" w14:paraId="68BD4040" w14:textId="77777777" w:rsidTr="00F20784">
        <w:tc>
          <w:tcPr>
            <w:tcW w:w="13948" w:type="dxa"/>
          </w:tcPr>
          <w:p w14:paraId="567ED5EB" w14:textId="77777777" w:rsidR="00C1297D" w:rsidRPr="00D6327F" w:rsidRDefault="00C1297D" w:rsidP="00C1297D">
            <w:pPr>
              <w:jc w:val="both"/>
              <w:rPr>
                <w:rFonts w:ascii="Arial" w:hAnsi="Arial" w:cs="Arial"/>
              </w:rPr>
            </w:pPr>
            <w:r w:rsidRPr="00D6327F">
              <w:rPr>
                <w:rFonts w:ascii="Arial" w:hAnsi="Arial" w:cs="Arial"/>
              </w:rPr>
              <w:t>Colquhoun Park Early Years Centre is based in Bearsden West and is an integral part of the wider Colquhoun Park Primary School community.</w:t>
            </w:r>
          </w:p>
          <w:p w14:paraId="5AE18BFC" w14:textId="77777777" w:rsidR="00C1297D" w:rsidRPr="00D6327F" w:rsidRDefault="00C1297D" w:rsidP="00C1297D">
            <w:pPr>
              <w:jc w:val="both"/>
              <w:rPr>
                <w:rFonts w:ascii="Arial" w:hAnsi="Arial" w:cs="Arial"/>
              </w:rPr>
            </w:pPr>
          </w:p>
          <w:p w14:paraId="19C426CE" w14:textId="77777777" w:rsidR="00C1297D" w:rsidRPr="00D6327F" w:rsidRDefault="00C1297D" w:rsidP="00C1297D">
            <w:pPr>
              <w:jc w:val="both"/>
              <w:rPr>
                <w:rFonts w:ascii="Arial" w:hAnsi="Arial" w:cs="Arial"/>
              </w:rPr>
            </w:pPr>
            <w:r w:rsidRPr="00D6327F">
              <w:rPr>
                <w:rFonts w:ascii="Arial" w:hAnsi="Arial" w:cs="Arial"/>
              </w:rPr>
              <w:t xml:space="preserve">Our Care inspectorate registration affords us the capacity to accommodate 48 children aged 3 to 5 years and 10 children aged 2 years, in centre, at any one time.   </w:t>
            </w:r>
          </w:p>
          <w:p w14:paraId="151161AA" w14:textId="77777777" w:rsidR="00C1297D" w:rsidRPr="00D6327F" w:rsidRDefault="00C1297D" w:rsidP="00C1297D">
            <w:pPr>
              <w:jc w:val="both"/>
              <w:rPr>
                <w:rFonts w:ascii="Arial" w:hAnsi="Arial" w:cs="Arial"/>
              </w:rPr>
            </w:pPr>
          </w:p>
          <w:p w14:paraId="56DC6C68" w14:textId="77777777" w:rsidR="00C1297D" w:rsidRPr="00D6327F" w:rsidRDefault="00C1297D" w:rsidP="00C1297D">
            <w:pPr>
              <w:jc w:val="both"/>
              <w:rPr>
                <w:rFonts w:ascii="Arial" w:hAnsi="Arial" w:cs="Arial"/>
              </w:rPr>
            </w:pPr>
            <w:r w:rsidRPr="00D6327F">
              <w:rPr>
                <w:rFonts w:ascii="Arial" w:hAnsi="Arial" w:cs="Arial"/>
              </w:rPr>
              <w:t xml:space="preserve">We currently have 50 children aged 3 to 5 years and 9 children aged 2 years on our role. </w:t>
            </w:r>
          </w:p>
          <w:p w14:paraId="6137ADB7" w14:textId="77777777" w:rsidR="00C1297D" w:rsidRPr="00D6327F" w:rsidRDefault="00C1297D" w:rsidP="00C1297D">
            <w:pPr>
              <w:jc w:val="both"/>
              <w:rPr>
                <w:rFonts w:ascii="Arial" w:hAnsi="Arial" w:cs="Arial"/>
              </w:rPr>
            </w:pPr>
          </w:p>
          <w:p w14:paraId="301040D0" w14:textId="77777777" w:rsidR="00C1297D" w:rsidRPr="00D6327F" w:rsidRDefault="00C1297D" w:rsidP="00C1297D">
            <w:pPr>
              <w:jc w:val="both"/>
              <w:rPr>
                <w:rFonts w:ascii="Arial" w:hAnsi="Arial" w:cs="Arial"/>
              </w:rPr>
            </w:pPr>
            <w:r w:rsidRPr="00D6327F">
              <w:rPr>
                <w:rFonts w:ascii="Arial" w:hAnsi="Arial" w:cs="Arial"/>
              </w:rPr>
              <w:t>39% of our children are fee paying.</w:t>
            </w:r>
          </w:p>
          <w:p w14:paraId="7A9344A6" w14:textId="77777777" w:rsidR="00C1297D" w:rsidRPr="00D6327F" w:rsidRDefault="00C1297D" w:rsidP="00C1297D">
            <w:pPr>
              <w:jc w:val="both"/>
              <w:rPr>
                <w:rFonts w:ascii="Arial" w:hAnsi="Arial" w:cs="Arial"/>
              </w:rPr>
            </w:pPr>
          </w:p>
          <w:p w14:paraId="7EBD9361" w14:textId="77777777" w:rsidR="00C1297D" w:rsidRPr="00D6327F" w:rsidRDefault="00C1297D" w:rsidP="00C1297D">
            <w:pPr>
              <w:jc w:val="both"/>
              <w:rPr>
                <w:rFonts w:ascii="Arial" w:hAnsi="Arial" w:cs="Arial"/>
              </w:rPr>
            </w:pPr>
            <w:r w:rsidRPr="00D6327F">
              <w:rPr>
                <w:rFonts w:ascii="Arial" w:hAnsi="Arial" w:cs="Arial"/>
              </w:rPr>
              <w:t xml:space="preserve">3.4% access additional hours as allocated at a Locality Panel meeting. </w:t>
            </w:r>
          </w:p>
          <w:p w14:paraId="49CBF2D7" w14:textId="77777777" w:rsidR="00C1297D" w:rsidRPr="00D6327F" w:rsidRDefault="00C1297D" w:rsidP="00C1297D">
            <w:pPr>
              <w:jc w:val="both"/>
              <w:rPr>
                <w:rFonts w:ascii="Arial" w:hAnsi="Arial" w:cs="Arial"/>
              </w:rPr>
            </w:pPr>
          </w:p>
          <w:p w14:paraId="302FECA9" w14:textId="77777777" w:rsidR="00C1297D" w:rsidRPr="00D6327F" w:rsidRDefault="00C1297D" w:rsidP="00C1297D">
            <w:pPr>
              <w:jc w:val="both"/>
              <w:rPr>
                <w:rFonts w:ascii="Arial" w:hAnsi="Arial" w:cs="Arial"/>
              </w:rPr>
            </w:pPr>
            <w:r w:rsidRPr="00D6327F">
              <w:rPr>
                <w:rFonts w:ascii="Arial" w:hAnsi="Arial" w:cs="Arial"/>
              </w:rPr>
              <w:t xml:space="preserve">100% of children attending centre, eligible for 1140 funded hours have been offered, and are receiving their entitlement. </w:t>
            </w:r>
          </w:p>
          <w:p w14:paraId="3996DEF8" w14:textId="77777777" w:rsidR="00C1297D" w:rsidRPr="00D6327F" w:rsidRDefault="00C1297D" w:rsidP="00C1297D">
            <w:pPr>
              <w:jc w:val="both"/>
              <w:rPr>
                <w:rFonts w:ascii="Arial" w:hAnsi="Arial" w:cs="Arial"/>
              </w:rPr>
            </w:pPr>
          </w:p>
          <w:p w14:paraId="6BF4A62F" w14:textId="77777777" w:rsidR="00C1297D" w:rsidRPr="00D6327F" w:rsidRDefault="00C1297D" w:rsidP="00C1297D">
            <w:pPr>
              <w:jc w:val="both"/>
              <w:rPr>
                <w:rFonts w:ascii="Arial" w:hAnsi="Arial" w:cs="Arial"/>
              </w:rPr>
            </w:pPr>
            <w:r w:rsidRPr="00D6327F">
              <w:rPr>
                <w:rFonts w:ascii="Arial" w:hAnsi="Arial" w:cs="Arial"/>
              </w:rPr>
              <w:t>We are open between the hours of 8am and 6pm, Monday to Friday, 50 weeks of the year. Closing only for public holidays, in service days and the period in between Christmas and New Year.</w:t>
            </w:r>
          </w:p>
          <w:p w14:paraId="23984DF7" w14:textId="77777777" w:rsidR="00C1297D" w:rsidRPr="00D6327F" w:rsidRDefault="00C1297D" w:rsidP="00C1297D">
            <w:pPr>
              <w:jc w:val="both"/>
              <w:rPr>
                <w:rFonts w:ascii="Arial" w:hAnsi="Arial" w:cs="Arial"/>
              </w:rPr>
            </w:pPr>
          </w:p>
          <w:p w14:paraId="24F3BDFF" w14:textId="77777777" w:rsidR="00C1297D" w:rsidRPr="00D6327F" w:rsidRDefault="00C1297D" w:rsidP="00C1297D">
            <w:pPr>
              <w:jc w:val="both"/>
              <w:rPr>
                <w:rFonts w:ascii="Arial" w:hAnsi="Arial" w:cs="Arial"/>
              </w:rPr>
            </w:pPr>
            <w:r w:rsidRPr="00D6327F">
              <w:rPr>
                <w:rFonts w:ascii="Arial" w:hAnsi="Arial" w:cs="Arial"/>
              </w:rPr>
              <w:t xml:space="preserve">Our staff team currently consists of. </w:t>
            </w:r>
          </w:p>
          <w:p w14:paraId="35CC9B21" w14:textId="77777777" w:rsidR="00C1297D" w:rsidRPr="00D6327F" w:rsidRDefault="00C1297D" w:rsidP="00C1297D">
            <w:pPr>
              <w:jc w:val="both"/>
              <w:rPr>
                <w:rFonts w:ascii="Arial" w:hAnsi="Arial" w:cs="Arial"/>
              </w:rPr>
            </w:pPr>
          </w:p>
          <w:p w14:paraId="0568235F" w14:textId="77777777" w:rsidR="00C1297D" w:rsidRPr="00D6327F" w:rsidRDefault="00C1297D" w:rsidP="00C1297D">
            <w:pPr>
              <w:pStyle w:val="ListParagraph"/>
              <w:numPr>
                <w:ilvl w:val="0"/>
                <w:numId w:val="1"/>
              </w:numPr>
              <w:jc w:val="both"/>
              <w:rPr>
                <w:rFonts w:ascii="Arial" w:hAnsi="Arial" w:cs="Arial"/>
              </w:rPr>
            </w:pPr>
            <w:r w:rsidRPr="00D6327F">
              <w:rPr>
                <w:rFonts w:ascii="Arial" w:hAnsi="Arial" w:cs="Arial"/>
              </w:rPr>
              <w:t>Head Teacher</w:t>
            </w:r>
          </w:p>
          <w:p w14:paraId="0721B9F3" w14:textId="77777777" w:rsidR="00C1297D" w:rsidRPr="00D6327F" w:rsidRDefault="00C1297D" w:rsidP="00C1297D">
            <w:pPr>
              <w:pStyle w:val="ListParagraph"/>
              <w:numPr>
                <w:ilvl w:val="0"/>
                <w:numId w:val="1"/>
              </w:numPr>
              <w:jc w:val="both"/>
              <w:rPr>
                <w:rFonts w:ascii="Arial" w:hAnsi="Arial" w:cs="Arial"/>
              </w:rPr>
            </w:pPr>
            <w:proofErr w:type="spellStart"/>
            <w:r w:rsidRPr="00D6327F">
              <w:rPr>
                <w:rFonts w:ascii="Arial" w:hAnsi="Arial" w:cs="Arial"/>
              </w:rPr>
              <w:t>Depute</w:t>
            </w:r>
            <w:proofErr w:type="spellEnd"/>
            <w:r w:rsidRPr="00D6327F">
              <w:rPr>
                <w:rFonts w:ascii="Arial" w:hAnsi="Arial" w:cs="Arial"/>
              </w:rPr>
              <w:t xml:space="preserve"> Head of Centre</w:t>
            </w:r>
          </w:p>
          <w:p w14:paraId="33E748DD" w14:textId="77777777" w:rsidR="00C1297D" w:rsidRPr="00D6327F" w:rsidRDefault="00C1297D" w:rsidP="00C1297D">
            <w:pPr>
              <w:pStyle w:val="ListParagraph"/>
              <w:numPr>
                <w:ilvl w:val="0"/>
                <w:numId w:val="1"/>
              </w:numPr>
              <w:jc w:val="both"/>
              <w:rPr>
                <w:rFonts w:ascii="Arial" w:hAnsi="Arial" w:cs="Arial"/>
              </w:rPr>
            </w:pPr>
            <w:r w:rsidRPr="00D6327F">
              <w:rPr>
                <w:rFonts w:ascii="Arial" w:hAnsi="Arial" w:cs="Arial"/>
              </w:rPr>
              <w:t>Acting Senior Early Years Worker</w:t>
            </w:r>
          </w:p>
          <w:p w14:paraId="4AE318DB" w14:textId="77777777" w:rsidR="00C1297D" w:rsidRPr="00D6327F" w:rsidRDefault="00C1297D" w:rsidP="00C1297D">
            <w:pPr>
              <w:pStyle w:val="ListParagraph"/>
              <w:numPr>
                <w:ilvl w:val="0"/>
                <w:numId w:val="1"/>
              </w:numPr>
              <w:jc w:val="both"/>
              <w:rPr>
                <w:rFonts w:ascii="Arial" w:hAnsi="Arial" w:cs="Arial"/>
              </w:rPr>
            </w:pPr>
            <w:r w:rsidRPr="00D6327F">
              <w:rPr>
                <w:rFonts w:ascii="Arial" w:hAnsi="Arial" w:cs="Arial"/>
              </w:rPr>
              <w:t>3 full time Early Years Workers</w:t>
            </w:r>
          </w:p>
          <w:p w14:paraId="053D69D8" w14:textId="77777777" w:rsidR="00C1297D" w:rsidRPr="00D6327F" w:rsidRDefault="00C1297D" w:rsidP="00C1297D">
            <w:pPr>
              <w:pStyle w:val="ListParagraph"/>
              <w:numPr>
                <w:ilvl w:val="0"/>
                <w:numId w:val="1"/>
              </w:numPr>
              <w:jc w:val="both"/>
              <w:rPr>
                <w:rFonts w:ascii="Arial" w:hAnsi="Arial" w:cs="Arial"/>
              </w:rPr>
            </w:pPr>
            <w:r w:rsidRPr="00D6327F">
              <w:rPr>
                <w:rFonts w:ascii="Arial" w:hAnsi="Arial" w:cs="Arial"/>
              </w:rPr>
              <w:t xml:space="preserve">5 part time Early Years Worker </w:t>
            </w:r>
          </w:p>
          <w:p w14:paraId="2012469B" w14:textId="77777777" w:rsidR="00C1297D" w:rsidRPr="00D6327F" w:rsidRDefault="00C1297D" w:rsidP="00C1297D">
            <w:pPr>
              <w:pStyle w:val="ListParagraph"/>
              <w:numPr>
                <w:ilvl w:val="0"/>
                <w:numId w:val="1"/>
              </w:numPr>
              <w:jc w:val="both"/>
              <w:rPr>
                <w:rFonts w:ascii="Arial" w:hAnsi="Arial" w:cs="Arial"/>
              </w:rPr>
            </w:pPr>
            <w:r w:rsidRPr="00D6327F">
              <w:rPr>
                <w:rFonts w:ascii="Arial" w:hAnsi="Arial" w:cs="Arial"/>
              </w:rPr>
              <w:t xml:space="preserve">1 part time/term time Early Years Worker </w:t>
            </w:r>
          </w:p>
          <w:p w14:paraId="782B788E" w14:textId="77777777" w:rsidR="00C1297D" w:rsidRPr="00D6327F" w:rsidRDefault="00C1297D" w:rsidP="00C1297D">
            <w:pPr>
              <w:pStyle w:val="ListParagraph"/>
              <w:numPr>
                <w:ilvl w:val="0"/>
                <w:numId w:val="1"/>
              </w:numPr>
              <w:jc w:val="both"/>
              <w:rPr>
                <w:rFonts w:ascii="Arial" w:hAnsi="Arial" w:cs="Arial"/>
              </w:rPr>
            </w:pPr>
            <w:r w:rsidRPr="00D6327F">
              <w:rPr>
                <w:rFonts w:ascii="Arial" w:hAnsi="Arial" w:cs="Arial"/>
              </w:rPr>
              <w:lastRenderedPageBreak/>
              <w:t xml:space="preserve">2 job share Teachers. </w:t>
            </w:r>
          </w:p>
          <w:p w14:paraId="36BCCE08" w14:textId="77777777" w:rsidR="00C1297D" w:rsidRPr="00D6327F" w:rsidRDefault="00C1297D" w:rsidP="00C1297D">
            <w:pPr>
              <w:pStyle w:val="ListParagraph"/>
              <w:numPr>
                <w:ilvl w:val="0"/>
                <w:numId w:val="1"/>
              </w:numPr>
              <w:jc w:val="both"/>
              <w:rPr>
                <w:rFonts w:ascii="Arial" w:hAnsi="Arial" w:cs="Arial"/>
              </w:rPr>
            </w:pPr>
            <w:r w:rsidRPr="00D6327F">
              <w:rPr>
                <w:rFonts w:ascii="Arial" w:hAnsi="Arial" w:cs="Arial"/>
              </w:rPr>
              <w:t xml:space="preserve">2 job share Clerical Assistants. </w:t>
            </w:r>
          </w:p>
          <w:p w14:paraId="0438D8DC" w14:textId="77777777" w:rsidR="00C1297D" w:rsidRPr="00D6327F" w:rsidRDefault="00C1297D" w:rsidP="00C1297D">
            <w:pPr>
              <w:pStyle w:val="ListParagraph"/>
              <w:numPr>
                <w:ilvl w:val="0"/>
                <w:numId w:val="1"/>
              </w:numPr>
              <w:jc w:val="both"/>
              <w:rPr>
                <w:rFonts w:ascii="Arial" w:hAnsi="Arial" w:cs="Arial"/>
              </w:rPr>
            </w:pPr>
            <w:r w:rsidRPr="00D6327F">
              <w:rPr>
                <w:rFonts w:ascii="Arial" w:hAnsi="Arial" w:cs="Arial"/>
              </w:rPr>
              <w:t xml:space="preserve">Housekeeper </w:t>
            </w:r>
          </w:p>
          <w:p w14:paraId="13E41C22" w14:textId="77777777" w:rsidR="00C1297D" w:rsidRPr="00D6327F" w:rsidRDefault="00C1297D" w:rsidP="00C1297D">
            <w:pPr>
              <w:pStyle w:val="ListParagraph"/>
              <w:numPr>
                <w:ilvl w:val="0"/>
                <w:numId w:val="1"/>
              </w:numPr>
              <w:jc w:val="both"/>
              <w:rPr>
                <w:rFonts w:ascii="Arial" w:hAnsi="Arial" w:cs="Arial"/>
              </w:rPr>
            </w:pPr>
            <w:r w:rsidRPr="00D6327F">
              <w:rPr>
                <w:rFonts w:ascii="Arial" w:hAnsi="Arial" w:cs="Arial"/>
              </w:rPr>
              <w:t>Early Years Support Worker.</w:t>
            </w:r>
          </w:p>
          <w:p w14:paraId="3117FE46" w14:textId="77777777" w:rsidR="00C1297D" w:rsidRPr="00D6327F" w:rsidRDefault="00C1297D" w:rsidP="00C1297D">
            <w:pPr>
              <w:jc w:val="both"/>
              <w:rPr>
                <w:rFonts w:ascii="Arial" w:hAnsi="Arial" w:cs="Arial"/>
              </w:rPr>
            </w:pPr>
          </w:p>
          <w:p w14:paraId="54A1A42E" w14:textId="7E8AA880" w:rsidR="00C1297D" w:rsidRPr="00D6327F" w:rsidRDefault="00C1297D" w:rsidP="00C1297D">
            <w:pPr>
              <w:jc w:val="both"/>
              <w:rPr>
                <w:rFonts w:ascii="Arial" w:hAnsi="Arial" w:cs="Arial"/>
              </w:rPr>
            </w:pPr>
            <w:r w:rsidRPr="00D6327F">
              <w:rPr>
                <w:rFonts w:ascii="Arial" w:hAnsi="Arial" w:cs="Arial"/>
              </w:rPr>
              <w:t>The centre is serviced by two part time day cleaners who work as part of the Facilities Management Team.</w:t>
            </w:r>
          </w:p>
          <w:p w14:paraId="58245403" w14:textId="77777777" w:rsidR="00C1297D" w:rsidRPr="00D6327F" w:rsidRDefault="00C1297D" w:rsidP="00C1297D">
            <w:pPr>
              <w:jc w:val="both"/>
              <w:rPr>
                <w:rFonts w:ascii="Arial" w:hAnsi="Arial" w:cs="Arial"/>
              </w:rPr>
            </w:pPr>
          </w:p>
          <w:p w14:paraId="31AB1ABF" w14:textId="33CAFB33" w:rsidR="00FE2638" w:rsidRPr="00D6327F" w:rsidRDefault="00FE2638" w:rsidP="00C1297D">
            <w:pPr>
              <w:jc w:val="both"/>
              <w:rPr>
                <w:rFonts w:ascii="Arial" w:hAnsi="Arial" w:cs="Arial"/>
                <w:b/>
                <w:bCs/>
                <w:sz w:val="24"/>
                <w:szCs w:val="24"/>
              </w:rPr>
            </w:pPr>
            <w:r w:rsidRPr="00D6327F">
              <w:rPr>
                <w:rFonts w:ascii="Arial" w:hAnsi="Arial" w:cs="Arial"/>
                <w:b/>
                <w:bCs/>
                <w:sz w:val="24"/>
                <w:szCs w:val="24"/>
              </w:rPr>
              <w:t>Vision, Values &amp; Aims</w:t>
            </w:r>
          </w:p>
          <w:p w14:paraId="454B13B4" w14:textId="77777777" w:rsidR="00FE2638" w:rsidRPr="00D6327F" w:rsidRDefault="00FE2638" w:rsidP="00C1297D">
            <w:pPr>
              <w:jc w:val="both"/>
              <w:rPr>
                <w:rFonts w:ascii="Arial" w:hAnsi="Arial" w:cs="Arial"/>
              </w:rPr>
            </w:pPr>
          </w:p>
          <w:p w14:paraId="04B7CA6A" w14:textId="77777777" w:rsidR="00C1297D" w:rsidRPr="00D6327F" w:rsidRDefault="00C1297D" w:rsidP="00C1297D">
            <w:pPr>
              <w:rPr>
                <w:rFonts w:ascii="Arial" w:hAnsi="Arial" w:cs="Arial"/>
                <w:b/>
                <w:sz w:val="28"/>
                <w:szCs w:val="28"/>
                <w14:textOutline w14:w="9525" w14:cap="rnd" w14:cmpd="sng" w14:algn="ctr">
                  <w14:solidFill>
                    <w14:srgbClr w14:val="000000"/>
                  </w14:solidFill>
                  <w14:prstDash w14:val="solid"/>
                  <w14:bevel/>
                </w14:textOutline>
              </w:rPr>
            </w:pPr>
            <w:r w:rsidRPr="00D6327F">
              <w:rPr>
                <w:rFonts w:ascii="Arial" w:hAnsi="Arial" w:cs="Arial"/>
                <w:b/>
                <w:sz w:val="28"/>
                <w:szCs w:val="28"/>
                <w14:textOutline w14:w="9525" w14:cap="rnd" w14:cmpd="sng" w14:algn="ctr">
                  <w14:solidFill>
                    <w14:srgbClr w14:val="000000"/>
                  </w14:solidFill>
                  <w14:prstDash w14:val="solid"/>
                  <w14:bevel/>
                </w14:textOutline>
              </w:rPr>
              <w:t>OUR VISION</w:t>
            </w:r>
          </w:p>
          <w:p w14:paraId="19DCF763" w14:textId="77777777" w:rsidR="00C1297D" w:rsidRPr="00D6327F" w:rsidRDefault="00C1297D" w:rsidP="00C1297D">
            <w:pPr>
              <w:ind w:left="720"/>
              <w:rPr>
                <w:rFonts w:ascii="Arial" w:hAnsi="Arial" w:cs="Arial"/>
              </w:rPr>
            </w:pPr>
            <w:r w:rsidRPr="00D6327F">
              <w:rPr>
                <w:rFonts w:ascii="Arial" w:hAnsi="Arial" w:cs="Arial"/>
              </w:rPr>
              <w:t>Children will develop emotional resilience in a safe and nurturing, play based environment, where they are supported and encouraged to be the best version of themselves.</w:t>
            </w:r>
          </w:p>
          <w:p w14:paraId="2BADFA04" w14:textId="77777777" w:rsidR="00FE2638" w:rsidRPr="00D6327F" w:rsidRDefault="00FE2638" w:rsidP="00C1297D">
            <w:pPr>
              <w:ind w:left="720"/>
              <w:rPr>
                <w:rFonts w:ascii="Arial" w:hAnsi="Arial" w:cs="Arial"/>
              </w:rPr>
            </w:pPr>
          </w:p>
          <w:p w14:paraId="4D0B5141" w14:textId="77777777" w:rsidR="00C1297D" w:rsidRPr="00D6327F" w:rsidRDefault="00C1297D" w:rsidP="00C1297D">
            <w:pPr>
              <w:ind w:left="720"/>
              <w:rPr>
                <w:rFonts w:ascii="Arial" w:hAnsi="Arial" w:cs="Arial"/>
              </w:rPr>
            </w:pPr>
            <w:r w:rsidRPr="00D6327F">
              <w:rPr>
                <w:rFonts w:ascii="Arial" w:hAnsi="Arial" w:cs="Arial"/>
              </w:rPr>
              <w:t>Our ethos promotes a sense of curiosity and heightened wellbeing, both indoors and out, recognising individual achievements and the need for a holistic approach.</w:t>
            </w:r>
          </w:p>
          <w:p w14:paraId="4638FE9C" w14:textId="77777777" w:rsidR="00C1297D" w:rsidRPr="00D6327F" w:rsidRDefault="00C1297D" w:rsidP="00C1297D">
            <w:pPr>
              <w:ind w:left="720"/>
              <w:rPr>
                <w:rFonts w:ascii="Arial" w:hAnsi="Arial" w:cs="Arial"/>
              </w:rPr>
            </w:pPr>
          </w:p>
          <w:p w14:paraId="138C71E7" w14:textId="77777777" w:rsidR="00C1297D" w:rsidRPr="00D6327F" w:rsidRDefault="00C1297D" w:rsidP="00C1297D">
            <w:pPr>
              <w:rPr>
                <w:rFonts w:ascii="Arial" w:hAnsi="Arial" w:cs="Arial"/>
                <w:b/>
                <w:sz w:val="28"/>
                <w:szCs w:val="28"/>
                <w14:textOutline w14:w="9525" w14:cap="rnd" w14:cmpd="sng" w14:algn="ctr">
                  <w14:solidFill>
                    <w14:srgbClr w14:val="000000"/>
                  </w14:solidFill>
                  <w14:prstDash w14:val="solid"/>
                  <w14:bevel/>
                </w14:textOutline>
              </w:rPr>
            </w:pPr>
            <w:r w:rsidRPr="00D6327F">
              <w:rPr>
                <w:rFonts w:ascii="Arial" w:hAnsi="Arial" w:cs="Arial"/>
                <w:b/>
                <w:sz w:val="28"/>
                <w:szCs w:val="28"/>
                <w14:textOutline w14:w="9525" w14:cap="rnd" w14:cmpd="sng" w14:algn="ctr">
                  <w14:solidFill>
                    <w14:srgbClr w14:val="000000"/>
                  </w14:solidFill>
                  <w14:prstDash w14:val="solid"/>
                  <w14:bevel/>
                </w14:textOutline>
              </w:rPr>
              <w:t>OUR VALUES</w:t>
            </w:r>
          </w:p>
          <w:p w14:paraId="29DE8714" w14:textId="77777777" w:rsidR="00FE2638" w:rsidRPr="00D6327F" w:rsidRDefault="00FE2638" w:rsidP="00C1297D">
            <w:pPr>
              <w:rPr>
                <w:rFonts w:ascii="Arial" w:hAnsi="Arial" w:cs="Arial"/>
                <w:b/>
                <w:sz w:val="28"/>
                <w:szCs w:val="28"/>
                <w14:textOutline w14:w="9525" w14:cap="rnd" w14:cmpd="sng" w14:algn="ctr">
                  <w14:solidFill>
                    <w14:srgbClr w14:val="000000"/>
                  </w14:solidFill>
                  <w14:prstDash w14:val="solid"/>
                  <w14:bevel/>
                </w14:textOutline>
              </w:rPr>
            </w:pPr>
          </w:p>
          <w:p w14:paraId="0DFA6C7C" w14:textId="77777777" w:rsidR="00C1297D" w:rsidRPr="00F768A4" w:rsidRDefault="00C1297D" w:rsidP="00C1297D">
            <w:pPr>
              <w:ind w:firstLine="720"/>
              <w:rPr>
                <w:rFonts w:ascii="Arial" w:hAnsi="Arial" w:cs="Arial"/>
                <w:b/>
                <w14:textOutline w14:w="9525" w14:cap="rnd" w14:cmpd="sng" w14:algn="ctr">
                  <w14:solidFill>
                    <w14:srgbClr w14:val="000000"/>
                  </w14:solidFill>
                  <w14:prstDash w14:val="solid"/>
                  <w14:bevel/>
                </w14:textOutline>
              </w:rPr>
            </w:pPr>
            <w:r w:rsidRPr="00F768A4">
              <w:rPr>
                <w:rFonts w:ascii="Arial" w:hAnsi="Arial" w:cs="Arial"/>
                <w:b/>
                <w:color w:val="FFFFFF" w:themeColor="background1"/>
                <w:highlight w:val="black"/>
                <w14:textOutline w14:w="9525" w14:cap="rnd" w14:cmpd="sng" w14:algn="ctr">
                  <w14:solidFill>
                    <w14:srgbClr w14:val="000000"/>
                  </w14:solidFill>
                  <w14:prstDash w14:val="solid"/>
                  <w14:bevel/>
                </w14:textOutline>
              </w:rPr>
              <w:t>CREATIVITY</w:t>
            </w:r>
          </w:p>
          <w:p w14:paraId="5B20820C" w14:textId="77777777" w:rsidR="00C1297D" w:rsidRPr="00D6327F" w:rsidRDefault="00C1297D" w:rsidP="00C1297D">
            <w:pPr>
              <w:ind w:firstLine="720"/>
              <w:rPr>
                <w:rFonts w:ascii="Arial" w:hAnsi="Arial" w:cs="Arial"/>
              </w:rPr>
            </w:pPr>
            <w:r w:rsidRPr="00D6327F">
              <w:rPr>
                <w:rFonts w:ascii="Arial" w:hAnsi="Arial" w:cs="Arial"/>
              </w:rPr>
              <w:t>We nurture the expression of individuality and embrace all types of play and enjoyment.</w:t>
            </w:r>
          </w:p>
          <w:p w14:paraId="0929FE9F" w14:textId="77777777" w:rsidR="00C1297D" w:rsidRPr="00D6327F" w:rsidRDefault="00C1297D" w:rsidP="00C1297D">
            <w:pPr>
              <w:ind w:firstLine="720"/>
              <w:rPr>
                <w:rFonts w:ascii="Arial" w:hAnsi="Arial" w:cs="Arial"/>
                <w:b/>
                <w14:textOutline w14:w="9525" w14:cap="rnd" w14:cmpd="sng" w14:algn="ctr">
                  <w14:solidFill>
                    <w14:srgbClr w14:val="000000"/>
                  </w14:solidFill>
                  <w14:prstDash w14:val="solid"/>
                  <w14:bevel/>
                </w14:textOutline>
              </w:rPr>
            </w:pPr>
            <w:r w:rsidRPr="00F768A4">
              <w:rPr>
                <w:rFonts w:ascii="Arial" w:hAnsi="Arial" w:cs="Arial"/>
                <w:b/>
                <w:color w:val="FFFFFF" w:themeColor="background1"/>
                <w:highlight w:val="black"/>
                <w14:textOutline w14:w="9525" w14:cap="rnd" w14:cmpd="sng" w14:algn="ctr">
                  <w14:solidFill>
                    <w14:srgbClr w14:val="000000"/>
                  </w14:solidFill>
                  <w14:prstDash w14:val="solid"/>
                  <w14:bevel/>
                </w14:textOutline>
              </w:rPr>
              <w:t>RESPECT</w:t>
            </w:r>
          </w:p>
          <w:p w14:paraId="1AF42B87" w14:textId="439E1A97" w:rsidR="00C1297D" w:rsidRPr="00D6327F" w:rsidRDefault="00C1297D" w:rsidP="00815F69">
            <w:pPr>
              <w:ind w:firstLine="720"/>
              <w:rPr>
                <w:rFonts w:ascii="Arial" w:hAnsi="Arial" w:cs="Arial"/>
              </w:rPr>
            </w:pPr>
            <w:r w:rsidRPr="00D6327F">
              <w:rPr>
                <w:rFonts w:ascii="Arial" w:hAnsi="Arial" w:cs="Arial"/>
              </w:rPr>
              <w:t>We value and appreciate children, families and the wider community associated with our centre.</w:t>
            </w:r>
          </w:p>
          <w:p w14:paraId="2436A6EC" w14:textId="77777777" w:rsidR="00C1297D" w:rsidRPr="00D6327F" w:rsidRDefault="00C1297D" w:rsidP="00C1297D">
            <w:pPr>
              <w:ind w:firstLine="720"/>
              <w:rPr>
                <w:rFonts w:ascii="Arial" w:hAnsi="Arial" w:cs="Arial"/>
                <w:b/>
                <w14:textOutline w14:w="9525" w14:cap="rnd" w14:cmpd="sng" w14:algn="ctr">
                  <w14:solidFill>
                    <w14:srgbClr w14:val="000000"/>
                  </w14:solidFill>
                  <w14:prstDash w14:val="solid"/>
                  <w14:bevel/>
                </w14:textOutline>
              </w:rPr>
            </w:pPr>
            <w:r w:rsidRPr="00F768A4">
              <w:rPr>
                <w:rFonts w:ascii="Arial" w:hAnsi="Arial" w:cs="Arial"/>
                <w:b/>
                <w:color w:val="FFFFFF" w:themeColor="background1"/>
                <w:highlight w:val="black"/>
                <w14:textOutline w14:w="9525" w14:cap="rnd" w14:cmpd="sng" w14:algn="ctr">
                  <w14:solidFill>
                    <w14:srgbClr w14:val="000000"/>
                  </w14:solidFill>
                  <w14:prstDash w14:val="solid"/>
                  <w14:bevel/>
                </w14:textOutline>
              </w:rPr>
              <w:t>ACHIEVING</w:t>
            </w:r>
          </w:p>
          <w:p w14:paraId="5FAE6D25" w14:textId="77777777" w:rsidR="00C1297D" w:rsidRPr="00D6327F" w:rsidRDefault="00C1297D" w:rsidP="00C1297D">
            <w:pPr>
              <w:ind w:left="720"/>
              <w:rPr>
                <w:rFonts w:ascii="Arial" w:hAnsi="Arial" w:cs="Arial"/>
              </w:rPr>
            </w:pPr>
            <w:r w:rsidRPr="00D6327F">
              <w:rPr>
                <w:rFonts w:ascii="Arial" w:hAnsi="Arial" w:cs="Arial"/>
              </w:rPr>
              <w:t>We recognise and celebrate all achievements, providing challenge and support to realise children’s full potential.</w:t>
            </w:r>
          </w:p>
          <w:p w14:paraId="419E143C" w14:textId="77777777" w:rsidR="00C1297D" w:rsidRPr="00D6327F" w:rsidRDefault="00C1297D" w:rsidP="00C1297D">
            <w:pPr>
              <w:ind w:firstLine="720"/>
              <w:rPr>
                <w:rFonts w:ascii="Arial" w:hAnsi="Arial" w:cs="Arial"/>
                <w:b/>
                <w14:textOutline w14:w="9525" w14:cap="rnd" w14:cmpd="sng" w14:algn="ctr">
                  <w14:solidFill>
                    <w14:srgbClr w14:val="000000"/>
                  </w14:solidFill>
                  <w14:prstDash w14:val="solid"/>
                  <w14:bevel/>
                </w14:textOutline>
              </w:rPr>
            </w:pPr>
            <w:r w:rsidRPr="00F768A4">
              <w:rPr>
                <w:rFonts w:ascii="Arial" w:hAnsi="Arial" w:cs="Arial"/>
                <w:b/>
                <w:color w:val="FFFFFF" w:themeColor="background1"/>
                <w:highlight w:val="black"/>
                <w14:textOutline w14:w="9525" w14:cap="rnd" w14:cmpd="sng" w14:algn="ctr">
                  <w14:solidFill>
                    <w14:srgbClr w14:val="000000"/>
                  </w14:solidFill>
                  <w14:prstDash w14:val="solid"/>
                  <w14:bevel/>
                </w14:textOutline>
              </w:rPr>
              <w:t>BELONGING</w:t>
            </w:r>
          </w:p>
          <w:p w14:paraId="687B1BEF" w14:textId="77777777" w:rsidR="00C1297D" w:rsidRPr="00D6327F" w:rsidRDefault="00C1297D" w:rsidP="00C1297D">
            <w:pPr>
              <w:ind w:firstLine="720"/>
              <w:rPr>
                <w:rFonts w:ascii="Arial" w:hAnsi="Arial" w:cs="Arial"/>
              </w:rPr>
            </w:pPr>
            <w:r w:rsidRPr="00D6327F">
              <w:rPr>
                <w:rFonts w:ascii="Arial" w:hAnsi="Arial" w:cs="Arial"/>
              </w:rPr>
              <w:t>We create a safe space where relationships and environment nurture all children and families.</w:t>
            </w:r>
          </w:p>
          <w:p w14:paraId="55EB8D5E" w14:textId="77777777" w:rsidR="00C1297D" w:rsidRPr="00D6327F" w:rsidRDefault="00C1297D" w:rsidP="00C1297D">
            <w:pPr>
              <w:ind w:firstLine="720"/>
              <w:rPr>
                <w:rFonts w:ascii="Arial" w:hAnsi="Arial" w:cs="Arial"/>
                <w14:textOutline w14:w="9525" w14:cap="rnd" w14:cmpd="sng" w14:algn="ctr">
                  <w14:solidFill>
                    <w14:srgbClr w14:val="000000"/>
                  </w14:solidFill>
                  <w14:prstDash w14:val="solid"/>
                  <w14:bevel/>
                </w14:textOutline>
              </w:rPr>
            </w:pPr>
          </w:p>
          <w:p w14:paraId="489B3E6B" w14:textId="1EBC1E65" w:rsidR="00C1297D" w:rsidRPr="00D6327F" w:rsidRDefault="00C1297D" w:rsidP="00C1297D">
            <w:pPr>
              <w:rPr>
                <w:rFonts w:ascii="Arial" w:hAnsi="Arial" w:cs="Arial"/>
                <w:b/>
                <w:sz w:val="28"/>
                <w:szCs w:val="28"/>
                <w14:textOutline w14:w="9525" w14:cap="rnd" w14:cmpd="sng" w14:algn="ctr">
                  <w14:solidFill>
                    <w14:srgbClr w14:val="000000"/>
                  </w14:solidFill>
                  <w14:prstDash w14:val="solid"/>
                  <w14:bevel/>
                </w14:textOutline>
              </w:rPr>
            </w:pPr>
            <w:r w:rsidRPr="00D6327F">
              <w:rPr>
                <w:rFonts w:ascii="Arial" w:hAnsi="Arial" w:cs="Arial"/>
                <w:b/>
                <w:sz w:val="28"/>
                <w:szCs w:val="28"/>
                <w14:textOutline w14:w="9525" w14:cap="rnd" w14:cmpd="sng" w14:algn="ctr">
                  <w14:solidFill>
                    <w14:srgbClr w14:val="000000"/>
                  </w14:solidFill>
                  <w14:prstDash w14:val="solid"/>
                  <w14:bevel/>
                </w14:textOutline>
              </w:rPr>
              <w:t>OUR AIMS</w:t>
            </w:r>
          </w:p>
          <w:p w14:paraId="7FB5E249" w14:textId="77777777" w:rsidR="00FE2638" w:rsidRPr="00D6327F" w:rsidRDefault="00FE2638" w:rsidP="00C1297D">
            <w:pPr>
              <w:rPr>
                <w:rFonts w:ascii="Arial" w:hAnsi="Arial" w:cs="Arial"/>
                <w:sz w:val="28"/>
                <w:szCs w:val="28"/>
                <w14:textOutline w14:w="9525" w14:cap="rnd" w14:cmpd="sng" w14:algn="ctr">
                  <w14:solidFill>
                    <w14:srgbClr w14:val="000000"/>
                  </w14:solidFill>
                  <w14:prstDash w14:val="solid"/>
                  <w14:bevel/>
                </w14:textOutline>
              </w:rPr>
            </w:pPr>
          </w:p>
          <w:p w14:paraId="06B65E99" w14:textId="77777777" w:rsidR="00C1297D" w:rsidRPr="00D6327F" w:rsidRDefault="00C1297D" w:rsidP="00C1297D">
            <w:pPr>
              <w:ind w:left="720"/>
              <w:rPr>
                <w:rFonts w:ascii="Arial" w:hAnsi="Arial" w:cs="Arial"/>
              </w:rPr>
            </w:pPr>
            <w:r w:rsidRPr="00D6327F">
              <w:rPr>
                <w:rFonts w:ascii="Arial" w:hAnsi="Arial" w:cs="Arial"/>
              </w:rPr>
              <w:t>We aim to promote positive, open, and honest communication to maintain and secure effective relationships and to work in partnership to achieve positive outcomes for all.</w:t>
            </w:r>
          </w:p>
          <w:p w14:paraId="330C6EB0" w14:textId="77777777" w:rsidR="00815F69" w:rsidRPr="00D6327F" w:rsidRDefault="00815F69" w:rsidP="00C1297D">
            <w:pPr>
              <w:ind w:left="720"/>
              <w:rPr>
                <w:rFonts w:ascii="Arial" w:hAnsi="Arial" w:cs="Arial"/>
              </w:rPr>
            </w:pPr>
          </w:p>
          <w:p w14:paraId="1D57D140" w14:textId="77777777" w:rsidR="00C1297D" w:rsidRPr="00D6327F" w:rsidRDefault="00C1297D" w:rsidP="00C1297D">
            <w:pPr>
              <w:ind w:left="720"/>
              <w:rPr>
                <w:rFonts w:ascii="Arial" w:hAnsi="Arial" w:cs="Arial"/>
              </w:rPr>
            </w:pPr>
            <w:r w:rsidRPr="00D6327F">
              <w:rPr>
                <w:rFonts w:ascii="Arial" w:hAnsi="Arial" w:cs="Arial"/>
              </w:rPr>
              <w:lastRenderedPageBreak/>
              <w:t>We aim to encourage independence and confidence, supporting children to become successful learners, and to build their resilience to navigate the wider world around them.</w:t>
            </w:r>
          </w:p>
          <w:p w14:paraId="1FEF8A6C" w14:textId="77777777" w:rsidR="00815F69" w:rsidRPr="00D6327F" w:rsidRDefault="00815F69" w:rsidP="00C1297D">
            <w:pPr>
              <w:ind w:left="720"/>
              <w:rPr>
                <w:rFonts w:ascii="Arial" w:hAnsi="Arial" w:cs="Arial"/>
              </w:rPr>
            </w:pPr>
          </w:p>
          <w:p w14:paraId="4D034A88" w14:textId="77777777" w:rsidR="00C1297D" w:rsidRPr="00D6327F" w:rsidRDefault="00C1297D" w:rsidP="00C1297D">
            <w:pPr>
              <w:ind w:firstLine="720"/>
              <w:rPr>
                <w:rFonts w:ascii="Arial" w:hAnsi="Arial" w:cs="Arial"/>
              </w:rPr>
            </w:pPr>
            <w:r w:rsidRPr="00D6327F">
              <w:rPr>
                <w:rFonts w:ascii="Arial" w:hAnsi="Arial" w:cs="Arial"/>
              </w:rPr>
              <w:t>We aim to promote curiosity through active learning opportunities and discovery.</w:t>
            </w:r>
          </w:p>
          <w:p w14:paraId="27573C00" w14:textId="77777777" w:rsidR="00FE2638" w:rsidRPr="00D6327F" w:rsidRDefault="00FE2638" w:rsidP="00C1297D">
            <w:pPr>
              <w:ind w:firstLine="720"/>
              <w:rPr>
                <w:rFonts w:ascii="Arial" w:hAnsi="Arial" w:cs="Arial"/>
              </w:rPr>
            </w:pPr>
          </w:p>
          <w:p w14:paraId="124F2BC9" w14:textId="77777777" w:rsidR="00C1297D" w:rsidRPr="00D6327F" w:rsidRDefault="00C1297D" w:rsidP="00C1297D">
            <w:pPr>
              <w:rPr>
                <w:rFonts w:ascii="Arial" w:hAnsi="Arial" w:cs="Arial"/>
              </w:rPr>
            </w:pPr>
            <w:r w:rsidRPr="00D6327F">
              <w:rPr>
                <w:rFonts w:ascii="Arial" w:hAnsi="Arial" w:cs="Arial"/>
              </w:rPr>
              <w:t xml:space="preserve">            We aim to ensure that children are safe and secure in an inclusive environment.</w:t>
            </w:r>
          </w:p>
          <w:p w14:paraId="63BB9317" w14:textId="77777777" w:rsidR="00FE2638" w:rsidRPr="00D6327F" w:rsidRDefault="00FE2638" w:rsidP="00C1297D"/>
          <w:p w14:paraId="1C49663F" w14:textId="6A403A6E" w:rsidR="00C1297D" w:rsidRPr="00D6327F" w:rsidRDefault="00C1297D" w:rsidP="00C1297D">
            <w:pPr>
              <w:pStyle w:val="NormalWeb"/>
              <w:shd w:val="clear" w:color="auto" w:fill="FFFFFF"/>
              <w:spacing w:before="0" w:beforeAutospacing="0" w:after="150" w:afterAutospacing="0"/>
              <w:textAlignment w:val="baseline"/>
              <w:rPr>
                <w:rFonts w:ascii="Arial" w:hAnsi="Arial" w:cs="Arial"/>
                <w:sz w:val="22"/>
                <w:szCs w:val="22"/>
              </w:rPr>
            </w:pPr>
            <w:r w:rsidRPr="00D6327F">
              <w:rPr>
                <w:rFonts w:ascii="Arial" w:hAnsi="Arial" w:cs="Arial"/>
                <w:sz w:val="22"/>
                <w:szCs w:val="22"/>
              </w:rPr>
              <w:t>At Colquhoun Park Early Years Centre, we believe in staying responsive to our learners' needs, ensuring the highest quality of learning experiences. Our focus is on nurturing curiosity, fostering creativity, and celebrating individuality among our children.</w:t>
            </w:r>
          </w:p>
          <w:p w14:paraId="46E44698" w14:textId="77777777" w:rsidR="00C1297D" w:rsidRPr="00D6327F" w:rsidRDefault="00C1297D" w:rsidP="00C1297D">
            <w:pPr>
              <w:pStyle w:val="NormalWeb"/>
              <w:shd w:val="clear" w:color="auto" w:fill="FFFFFF"/>
              <w:spacing w:before="0" w:beforeAutospacing="0" w:after="150" w:afterAutospacing="0"/>
              <w:textAlignment w:val="baseline"/>
              <w:rPr>
                <w:rFonts w:ascii="Arial" w:hAnsi="Arial" w:cs="Arial"/>
                <w:sz w:val="22"/>
                <w:szCs w:val="22"/>
              </w:rPr>
            </w:pPr>
            <w:r w:rsidRPr="00D6327F">
              <w:rPr>
                <w:rFonts w:ascii="Arial" w:hAnsi="Arial" w:cs="Arial"/>
                <w:sz w:val="22"/>
                <w:szCs w:val="22"/>
              </w:rPr>
              <w:t>We are dedicated to supporting the continuous personal development of our staff, empowering them to challenge and explore their teaching practices. By investing in our team, we are investing in the future of our children.</w:t>
            </w:r>
          </w:p>
          <w:p w14:paraId="44360DD3" w14:textId="77777777" w:rsidR="003C4F09" w:rsidRPr="00D6327F" w:rsidRDefault="003C4F09">
            <w:pPr>
              <w:rPr>
                <w:rFonts w:ascii="Arial" w:hAnsi="Arial" w:cs="Arial"/>
                <w:sz w:val="24"/>
                <w:szCs w:val="24"/>
              </w:rPr>
            </w:pPr>
          </w:p>
        </w:tc>
      </w:tr>
    </w:tbl>
    <w:p w14:paraId="3F56C6F8" w14:textId="77777777" w:rsidR="00797C11" w:rsidRPr="00D6327F" w:rsidRDefault="00797C11">
      <w:pPr>
        <w:rPr>
          <w:rFonts w:ascii="Arial" w:hAnsi="Arial" w:cs="Arial"/>
          <w:sz w:val="24"/>
          <w:szCs w:val="24"/>
        </w:rPr>
      </w:pPr>
    </w:p>
    <w:tbl>
      <w:tblPr>
        <w:tblStyle w:val="TableGrid"/>
        <w:tblW w:w="0" w:type="auto"/>
        <w:tblLook w:val="04A0" w:firstRow="1" w:lastRow="0" w:firstColumn="1" w:lastColumn="0" w:noHBand="0" w:noVBand="1"/>
      </w:tblPr>
      <w:tblGrid>
        <w:gridCol w:w="3288"/>
        <w:gridCol w:w="3553"/>
        <w:gridCol w:w="3786"/>
        <w:gridCol w:w="3321"/>
      </w:tblGrid>
      <w:tr w:rsidR="00D6327F" w:rsidRPr="00D6327F" w14:paraId="1D33AB2C" w14:textId="77777777" w:rsidTr="003C4F09">
        <w:tc>
          <w:tcPr>
            <w:tcW w:w="3288" w:type="dxa"/>
            <w:shd w:val="clear" w:color="auto" w:fill="FF0000"/>
          </w:tcPr>
          <w:p w14:paraId="7F1BEB43" w14:textId="77777777" w:rsidR="003C4F09" w:rsidRPr="00D6327F" w:rsidRDefault="003C4F09" w:rsidP="003C4F09">
            <w:pPr>
              <w:jc w:val="center"/>
              <w:rPr>
                <w:rFonts w:ascii="Arial" w:hAnsi="Arial" w:cs="Arial"/>
                <w:b/>
                <w:sz w:val="24"/>
                <w:szCs w:val="24"/>
              </w:rPr>
            </w:pPr>
          </w:p>
        </w:tc>
        <w:tc>
          <w:tcPr>
            <w:tcW w:w="10660" w:type="dxa"/>
            <w:gridSpan w:val="3"/>
            <w:shd w:val="clear" w:color="auto" w:fill="FF0000"/>
          </w:tcPr>
          <w:p w14:paraId="6D1D5B01" w14:textId="77777777" w:rsidR="003C4F09" w:rsidRPr="00D6327F" w:rsidRDefault="003C4F09" w:rsidP="003C4F09">
            <w:pPr>
              <w:jc w:val="center"/>
              <w:rPr>
                <w:rFonts w:ascii="Arial" w:hAnsi="Arial" w:cs="Arial"/>
                <w:b/>
                <w:sz w:val="24"/>
                <w:szCs w:val="24"/>
              </w:rPr>
            </w:pPr>
            <w:r w:rsidRPr="00D6327F">
              <w:rPr>
                <w:rFonts w:ascii="Arial" w:hAnsi="Arial" w:cs="Arial"/>
                <w:b/>
                <w:sz w:val="24"/>
                <w:szCs w:val="24"/>
              </w:rPr>
              <w:t xml:space="preserve">Looking Forwards – 3 Year Improvement Plan </w:t>
            </w:r>
            <w:r w:rsidR="0021498B" w:rsidRPr="00D6327F">
              <w:rPr>
                <w:rFonts w:ascii="Arial" w:hAnsi="Arial" w:cs="Arial"/>
                <w:b/>
                <w:sz w:val="24"/>
                <w:szCs w:val="24"/>
              </w:rPr>
              <w:t>Priorities</w:t>
            </w:r>
          </w:p>
          <w:p w14:paraId="1A392456" w14:textId="77777777" w:rsidR="003C4F09" w:rsidRPr="00D6327F" w:rsidRDefault="003C4F09" w:rsidP="003C4F09">
            <w:pPr>
              <w:jc w:val="center"/>
              <w:rPr>
                <w:rFonts w:ascii="Arial" w:hAnsi="Arial" w:cs="Arial"/>
                <w:sz w:val="18"/>
                <w:szCs w:val="18"/>
              </w:rPr>
            </w:pPr>
            <w:r w:rsidRPr="00D6327F">
              <w:rPr>
                <w:rFonts w:ascii="Arial" w:hAnsi="Arial" w:cs="Arial"/>
                <w:sz w:val="18"/>
                <w:szCs w:val="18"/>
              </w:rPr>
              <w:t>Bullet point key priorities for the next 3 years</w:t>
            </w:r>
          </w:p>
        </w:tc>
      </w:tr>
      <w:tr w:rsidR="00D6327F" w:rsidRPr="00D6327F" w14:paraId="4B0B7287" w14:textId="77777777" w:rsidTr="002B5CE2">
        <w:tc>
          <w:tcPr>
            <w:tcW w:w="3288" w:type="dxa"/>
            <w:shd w:val="clear" w:color="auto" w:fill="FF0000"/>
          </w:tcPr>
          <w:p w14:paraId="623A65BD" w14:textId="77777777" w:rsidR="00D24415" w:rsidRPr="00D6327F" w:rsidRDefault="00D24415" w:rsidP="00D24415">
            <w:pPr>
              <w:rPr>
                <w:rFonts w:ascii="Arial" w:hAnsi="Arial" w:cs="Arial"/>
                <w:b/>
                <w:sz w:val="24"/>
                <w:szCs w:val="24"/>
              </w:rPr>
            </w:pPr>
            <w:r w:rsidRPr="00D6327F">
              <w:rPr>
                <w:rFonts w:ascii="Arial" w:hAnsi="Arial" w:cs="Arial"/>
                <w:b/>
                <w:sz w:val="24"/>
                <w:szCs w:val="24"/>
              </w:rPr>
              <w:t>Session</w:t>
            </w:r>
          </w:p>
        </w:tc>
        <w:tc>
          <w:tcPr>
            <w:tcW w:w="3553" w:type="dxa"/>
            <w:shd w:val="clear" w:color="auto" w:fill="FF0000"/>
          </w:tcPr>
          <w:p w14:paraId="755DEAAF" w14:textId="77777777" w:rsidR="00D24415" w:rsidRPr="00D6327F" w:rsidRDefault="00D24415" w:rsidP="00D24415">
            <w:pPr>
              <w:jc w:val="center"/>
              <w:rPr>
                <w:rFonts w:ascii="Arial" w:hAnsi="Arial" w:cs="Arial"/>
                <w:b/>
                <w:sz w:val="24"/>
                <w:szCs w:val="24"/>
              </w:rPr>
            </w:pPr>
            <w:r w:rsidRPr="00D6327F">
              <w:rPr>
                <w:rFonts w:ascii="Arial" w:hAnsi="Arial" w:cs="Arial"/>
                <w:b/>
                <w:sz w:val="24"/>
                <w:szCs w:val="24"/>
              </w:rPr>
              <w:t>2024/2025</w:t>
            </w:r>
          </w:p>
        </w:tc>
        <w:tc>
          <w:tcPr>
            <w:tcW w:w="3786" w:type="dxa"/>
            <w:shd w:val="clear" w:color="auto" w:fill="FF0000"/>
          </w:tcPr>
          <w:p w14:paraId="2F013269" w14:textId="77777777" w:rsidR="00D24415" w:rsidRPr="00D6327F" w:rsidRDefault="00D24415" w:rsidP="00D24415">
            <w:pPr>
              <w:jc w:val="center"/>
              <w:rPr>
                <w:rFonts w:ascii="Arial" w:hAnsi="Arial" w:cs="Arial"/>
                <w:b/>
                <w:sz w:val="24"/>
                <w:szCs w:val="24"/>
              </w:rPr>
            </w:pPr>
            <w:r w:rsidRPr="00D6327F">
              <w:rPr>
                <w:rFonts w:ascii="Arial" w:hAnsi="Arial" w:cs="Arial"/>
                <w:b/>
                <w:sz w:val="24"/>
                <w:szCs w:val="24"/>
              </w:rPr>
              <w:t>2025/2026</w:t>
            </w:r>
          </w:p>
        </w:tc>
        <w:tc>
          <w:tcPr>
            <w:tcW w:w="3321" w:type="dxa"/>
            <w:shd w:val="clear" w:color="auto" w:fill="FF0000"/>
          </w:tcPr>
          <w:p w14:paraId="5BF7C347" w14:textId="77777777" w:rsidR="00D24415" w:rsidRPr="00D6327F" w:rsidRDefault="00D24415" w:rsidP="00D24415">
            <w:pPr>
              <w:jc w:val="center"/>
              <w:rPr>
                <w:rFonts w:ascii="Arial" w:hAnsi="Arial" w:cs="Arial"/>
                <w:b/>
                <w:sz w:val="24"/>
                <w:szCs w:val="24"/>
              </w:rPr>
            </w:pPr>
            <w:r w:rsidRPr="00D6327F">
              <w:rPr>
                <w:rFonts w:ascii="Arial" w:hAnsi="Arial" w:cs="Arial"/>
                <w:b/>
                <w:sz w:val="24"/>
                <w:szCs w:val="24"/>
              </w:rPr>
              <w:t>2026/2027</w:t>
            </w:r>
          </w:p>
        </w:tc>
      </w:tr>
      <w:tr w:rsidR="00D6327F" w:rsidRPr="00D6327F" w14:paraId="1A3369B2" w14:textId="77777777" w:rsidTr="002B5CE2">
        <w:tc>
          <w:tcPr>
            <w:tcW w:w="3288" w:type="dxa"/>
            <w:shd w:val="clear" w:color="auto" w:fill="FFFFFF" w:themeFill="background1"/>
          </w:tcPr>
          <w:p w14:paraId="4DD2A471" w14:textId="0066ACD3" w:rsidR="003C4F09" w:rsidRPr="00D6327F" w:rsidRDefault="002C0F1B">
            <w:pPr>
              <w:rPr>
                <w:rFonts w:ascii="Arial" w:hAnsi="Arial" w:cs="Arial"/>
                <w:b/>
                <w:sz w:val="24"/>
                <w:szCs w:val="24"/>
              </w:rPr>
            </w:pPr>
            <w:r w:rsidRPr="00D6327F">
              <w:rPr>
                <w:rFonts w:ascii="Arial" w:hAnsi="Arial" w:cs="Arial"/>
                <w:b/>
                <w:sz w:val="24"/>
                <w:szCs w:val="24"/>
              </w:rPr>
              <w:t xml:space="preserve">Outdoor Environment and Opportunities </w:t>
            </w:r>
          </w:p>
        </w:tc>
        <w:tc>
          <w:tcPr>
            <w:tcW w:w="3553" w:type="dxa"/>
          </w:tcPr>
          <w:p w14:paraId="24FB73AC" w14:textId="71F4B15B" w:rsidR="003C4F09" w:rsidRPr="00BB2488" w:rsidRDefault="002C0F1B">
            <w:pPr>
              <w:rPr>
                <w:rFonts w:ascii="Arial" w:hAnsi="Arial" w:cs="Arial"/>
                <w:sz w:val="20"/>
                <w:szCs w:val="20"/>
              </w:rPr>
            </w:pPr>
            <w:r w:rsidRPr="00BB2488">
              <w:rPr>
                <w:rFonts w:ascii="Arial" w:hAnsi="Arial" w:cs="Arial"/>
                <w:sz w:val="20"/>
                <w:szCs w:val="20"/>
              </w:rPr>
              <w:t>Create an environment outdoors that is rich with learn</w:t>
            </w:r>
            <w:r w:rsidR="00BE146A" w:rsidRPr="00BB2488">
              <w:rPr>
                <w:rFonts w:ascii="Arial" w:hAnsi="Arial" w:cs="Arial"/>
                <w:sz w:val="20"/>
                <w:szCs w:val="20"/>
              </w:rPr>
              <w:t>ing opportunities which ignites</w:t>
            </w:r>
            <w:r w:rsidRPr="00BB2488">
              <w:rPr>
                <w:rFonts w:ascii="Arial" w:hAnsi="Arial" w:cs="Arial"/>
                <w:sz w:val="20"/>
                <w:szCs w:val="20"/>
              </w:rPr>
              <w:t xml:space="preserve"> curiosity, creativity, and independence.</w:t>
            </w:r>
          </w:p>
        </w:tc>
        <w:tc>
          <w:tcPr>
            <w:tcW w:w="3786" w:type="dxa"/>
          </w:tcPr>
          <w:p w14:paraId="5D91412F" w14:textId="0DE5D271" w:rsidR="00BE146A" w:rsidRPr="00BB2488" w:rsidRDefault="00BE146A" w:rsidP="00BE146A">
            <w:pPr>
              <w:rPr>
                <w:rFonts w:ascii="Arial" w:hAnsi="Arial" w:cs="Arial"/>
                <w:sz w:val="20"/>
                <w:szCs w:val="20"/>
              </w:rPr>
            </w:pPr>
            <w:r w:rsidRPr="00BB2488">
              <w:rPr>
                <w:rFonts w:ascii="Arial" w:hAnsi="Arial" w:cs="Arial"/>
                <w:sz w:val="20"/>
                <w:szCs w:val="20"/>
              </w:rPr>
              <w:t>Create and establish family learning opportunities and community partnerships in our outdoor environment.</w:t>
            </w:r>
          </w:p>
        </w:tc>
        <w:tc>
          <w:tcPr>
            <w:tcW w:w="3321" w:type="dxa"/>
          </w:tcPr>
          <w:p w14:paraId="287E8EA7" w14:textId="030D3BC6" w:rsidR="003C4F09" w:rsidRPr="00BB2488" w:rsidRDefault="00BE146A">
            <w:pPr>
              <w:rPr>
                <w:rFonts w:ascii="Arial" w:hAnsi="Arial" w:cs="Arial"/>
                <w:sz w:val="20"/>
                <w:szCs w:val="20"/>
              </w:rPr>
            </w:pPr>
            <w:r w:rsidRPr="00BB2488">
              <w:rPr>
                <w:rFonts w:ascii="Arial" w:hAnsi="Arial" w:cs="Arial"/>
                <w:sz w:val="20"/>
                <w:szCs w:val="20"/>
              </w:rPr>
              <w:t>E</w:t>
            </w:r>
            <w:r w:rsidR="002C0F1B" w:rsidRPr="00BB2488">
              <w:rPr>
                <w:rFonts w:ascii="Arial" w:hAnsi="Arial" w:cs="Arial"/>
                <w:sz w:val="20"/>
                <w:szCs w:val="20"/>
              </w:rPr>
              <w:t xml:space="preserve">mbed and strengthen family learning opportunities and community links in our outdoor environment, and the wider community. </w:t>
            </w:r>
          </w:p>
        </w:tc>
      </w:tr>
      <w:tr w:rsidR="00D6327F" w:rsidRPr="00D6327F" w14:paraId="7DD0E086" w14:textId="77777777" w:rsidTr="002B5CE2">
        <w:tc>
          <w:tcPr>
            <w:tcW w:w="3288" w:type="dxa"/>
            <w:shd w:val="clear" w:color="auto" w:fill="FFFFFF" w:themeFill="background1"/>
          </w:tcPr>
          <w:p w14:paraId="32AFD7A4" w14:textId="1770DE0D" w:rsidR="003C4F09" w:rsidRPr="00D6327F" w:rsidRDefault="002C0F1B">
            <w:pPr>
              <w:rPr>
                <w:rFonts w:ascii="Arial" w:hAnsi="Arial" w:cs="Arial"/>
                <w:b/>
                <w:sz w:val="24"/>
                <w:szCs w:val="24"/>
              </w:rPr>
            </w:pPr>
            <w:r w:rsidRPr="00D6327F">
              <w:rPr>
                <w:rFonts w:ascii="Arial" w:hAnsi="Arial" w:cs="Arial"/>
                <w:b/>
                <w:sz w:val="24"/>
                <w:szCs w:val="24"/>
              </w:rPr>
              <w:t>Develop systems and frameworks for operation linking to wider local and national policy</w:t>
            </w:r>
          </w:p>
        </w:tc>
        <w:tc>
          <w:tcPr>
            <w:tcW w:w="3553" w:type="dxa"/>
          </w:tcPr>
          <w:p w14:paraId="1EF08978" w14:textId="011F388E" w:rsidR="003C4F09" w:rsidRPr="00BB2488" w:rsidRDefault="002C0F1B">
            <w:pPr>
              <w:rPr>
                <w:rFonts w:ascii="Arial" w:hAnsi="Arial" w:cs="Arial"/>
                <w:sz w:val="20"/>
                <w:szCs w:val="20"/>
              </w:rPr>
            </w:pPr>
            <w:r w:rsidRPr="00BB2488">
              <w:rPr>
                <w:rFonts w:ascii="Arial" w:hAnsi="Arial" w:cs="Arial"/>
                <w:sz w:val="20"/>
                <w:szCs w:val="20"/>
              </w:rPr>
              <w:t xml:space="preserve">Use current guidance, legislation, and logistical knowledge of our centre to develop robust systems for self-evaluation and governance. </w:t>
            </w:r>
          </w:p>
        </w:tc>
        <w:tc>
          <w:tcPr>
            <w:tcW w:w="3786" w:type="dxa"/>
          </w:tcPr>
          <w:p w14:paraId="0CD680BC" w14:textId="69451675" w:rsidR="003C4F09" w:rsidRPr="00BB2488" w:rsidRDefault="00005A06" w:rsidP="00BE146A">
            <w:pPr>
              <w:rPr>
                <w:rFonts w:ascii="Arial" w:hAnsi="Arial" w:cs="Arial"/>
                <w:sz w:val="20"/>
                <w:szCs w:val="20"/>
              </w:rPr>
            </w:pPr>
            <w:r w:rsidRPr="00BB2488">
              <w:rPr>
                <w:rFonts w:ascii="Arial" w:hAnsi="Arial" w:cs="Arial"/>
                <w:sz w:val="20"/>
                <w:szCs w:val="20"/>
                <w:shd w:val="clear" w:color="auto" w:fill="FFFFFF"/>
              </w:rPr>
              <w:t>Move forward in aims to create a more energy efficient and sustainable setting by embedding refreshed systems and processes, reviewing key policy and procedures identified through self-evaluation.</w:t>
            </w:r>
          </w:p>
        </w:tc>
        <w:tc>
          <w:tcPr>
            <w:tcW w:w="3321" w:type="dxa"/>
          </w:tcPr>
          <w:p w14:paraId="1C15725B" w14:textId="53752951" w:rsidR="003C4F09" w:rsidRPr="00BB2488" w:rsidRDefault="00FC1808">
            <w:pPr>
              <w:rPr>
                <w:rFonts w:ascii="Arial" w:hAnsi="Arial" w:cs="Arial"/>
                <w:sz w:val="20"/>
                <w:szCs w:val="20"/>
              </w:rPr>
            </w:pPr>
            <w:r w:rsidRPr="00BB2488">
              <w:rPr>
                <w:rFonts w:ascii="Arial" w:hAnsi="Arial" w:cs="Arial"/>
                <w:sz w:val="20"/>
                <w:szCs w:val="20"/>
              </w:rPr>
              <w:t xml:space="preserve">Monitor impact and effectiveness of systems and processes to delivery of service for all stakeholders. </w:t>
            </w:r>
          </w:p>
        </w:tc>
      </w:tr>
      <w:tr w:rsidR="00D6327F" w:rsidRPr="00D6327F" w14:paraId="17125EE5" w14:textId="77777777" w:rsidTr="002B5CE2">
        <w:tc>
          <w:tcPr>
            <w:tcW w:w="3288" w:type="dxa"/>
            <w:shd w:val="clear" w:color="auto" w:fill="FFFFFF" w:themeFill="background1"/>
          </w:tcPr>
          <w:p w14:paraId="487F2091" w14:textId="77777777" w:rsidR="002C0F1B" w:rsidRPr="00D6327F" w:rsidRDefault="002C0F1B" w:rsidP="002C0F1B">
            <w:pPr>
              <w:spacing w:line="256" w:lineRule="auto"/>
              <w:rPr>
                <w:rFonts w:ascii="Arial" w:hAnsi="Arial" w:cs="Arial"/>
                <w:b/>
                <w:bCs/>
              </w:rPr>
            </w:pPr>
            <w:bookmarkStart w:id="0" w:name="_Hlk169617812"/>
            <w:r w:rsidRPr="00D6327F">
              <w:rPr>
                <w:rFonts w:ascii="Arial" w:hAnsi="Arial" w:cs="Arial"/>
                <w:b/>
                <w:bCs/>
              </w:rPr>
              <w:t>Curriculum Planning &amp; Tracking.</w:t>
            </w:r>
          </w:p>
          <w:p w14:paraId="7F8A7CD3" w14:textId="77777777" w:rsidR="003C4F09" w:rsidRPr="00D6327F" w:rsidRDefault="003C4F09" w:rsidP="002C0F1B">
            <w:pPr>
              <w:rPr>
                <w:rFonts w:ascii="Arial" w:hAnsi="Arial" w:cs="Arial"/>
                <w:b/>
                <w:sz w:val="24"/>
                <w:szCs w:val="24"/>
              </w:rPr>
            </w:pPr>
          </w:p>
        </w:tc>
        <w:tc>
          <w:tcPr>
            <w:tcW w:w="3553" w:type="dxa"/>
          </w:tcPr>
          <w:p w14:paraId="7EE3ACB9" w14:textId="7D66B621" w:rsidR="003C4F09" w:rsidRPr="00BB2488" w:rsidRDefault="00BB2488" w:rsidP="00005A06">
            <w:pPr>
              <w:rPr>
                <w:rFonts w:ascii="Arial" w:hAnsi="Arial" w:cs="Arial"/>
                <w:sz w:val="20"/>
                <w:szCs w:val="20"/>
              </w:rPr>
            </w:pPr>
            <w:r w:rsidRPr="00BB2488">
              <w:rPr>
                <w:rFonts w:ascii="Arial" w:hAnsi="Arial" w:cs="Arial"/>
                <w:sz w:val="20"/>
                <w:szCs w:val="20"/>
              </w:rPr>
              <w:t>Introduce all children, families and staff to the UNCRC (United Nations Convention of the Rights of the Child), fostering and environment which raises awareness and understanding whilst promoting the rights of the child. </w:t>
            </w:r>
          </w:p>
        </w:tc>
        <w:tc>
          <w:tcPr>
            <w:tcW w:w="3786" w:type="dxa"/>
          </w:tcPr>
          <w:p w14:paraId="7F6641FE" w14:textId="468FC6C3" w:rsidR="003C4F09" w:rsidRPr="00BB2488" w:rsidRDefault="00BB2488" w:rsidP="002B5CE2">
            <w:pPr>
              <w:pStyle w:val="NoSpacing"/>
              <w:rPr>
                <w:rFonts w:ascii="Arial" w:hAnsi="Arial" w:cs="Arial"/>
                <w:sz w:val="20"/>
                <w:szCs w:val="20"/>
              </w:rPr>
            </w:pPr>
            <w:r>
              <w:rPr>
                <w:rFonts w:ascii="Arial" w:hAnsi="Arial" w:cs="Arial"/>
                <w:sz w:val="20"/>
                <w:szCs w:val="20"/>
                <w:shd w:val="clear" w:color="auto" w:fill="FFFFFF"/>
              </w:rPr>
              <w:t>E</w:t>
            </w:r>
            <w:r w:rsidR="00005A06" w:rsidRPr="00BB2488">
              <w:rPr>
                <w:rFonts w:ascii="Arial" w:hAnsi="Arial" w:cs="Arial"/>
                <w:sz w:val="20"/>
                <w:szCs w:val="20"/>
                <w:shd w:val="clear" w:color="auto" w:fill="FFFFFF"/>
              </w:rPr>
              <w:t xml:space="preserve">mbed a rights-respecting framework into the </w:t>
            </w:r>
            <w:r w:rsidR="006064F3">
              <w:rPr>
                <w:rFonts w:ascii="Arial" w:hAnsi="Arial" w:cs="Arial"/>
                <w:sz w:val="20"/>
                <w:szCs w:val="20"/>
                <w:shd w:val="clear" w:color="auto" w:fill="FFFFFF"/>
              </w:rPr>
              <w:t>everyday opportunities and experiences available within</w:t>
            </w:r>
            <w:r w:rsidR="00005A06" w:rsidRPr="00BB2488">
              <w:rPr>
                <w:rFonts w:ascii="Arial" w:hAnsi="Arial" w:cs="Arial"/>
                <w:sz w:val="20"/>
                <w:szCs w:val="20"/>
                <w:shd w:val="clear" w:color="auto" w:fill="FFFFFF"/>
              </w:rPr>
              <w:t xml:space="preserve"> the Early Years Centre, ensuring that all planning and activities promote and respect children's rights.</w:t>
            </w:r>
          </w:p>
        </w:tc>
        <w:tc>
          <w:tcPr>
            <w:tcW w:w="3321" w:type="dxa"/>
          </w:tcPr>
          <w:p w14:paraId="10FEB92B" w14:textId="601738A0" w:rsidR="003C4F09" w:rsidRPr="00BB2488" w:rsidRDefault="006064F3">
            <w:pPr>
              <w:rPr>
                <w:rFonts w:ascii="Arial" w:hAnsi="Arial" w:cs="Arial"/>
                <w:sz w:val="20"/>
                <w:szCs w:val="20"/>
              </w:rPr>
            </w:pPr>
            <w:r>
              <w:rPr>
                <w:rFonts w:ascii="Arial" w:hAnsi="Arial" w:cs="Arial"/>
                <w:sz w:val="20"/>
                <w:szCs w:val="20"/>
                <w:shd w:val="clear" w:color="auto" w:fill="FFFFFF"/>
              </w:rPr>
              <w:t xml:space="preserve">Enhance learning opportunities that focus on rights, community engagement &amp; global awareness, empowering children to become active global citizens. </w:t>
            </w:r>
          </w:p>
        </w:tc>
      </w:tr>
      <w:bookmarkEnd w:id="0"/>
    </w:tbl>
    <w:p w14:paraId="2865C3BA" w14:textId="77777777" w:rsidR="00B812CA" w:rsidRPr="00D6327F" w:rsidRDefault="00B812CA">
      <w:pPr>
        <w:rPr>
          <w:rFonts w:ascii="Arial" w:hAnsi="Arial" w:cs="Arial"/>
          <w:sz w:val="24"/>
          <w:szCs w:val="24"/>
        </w:rPr>
      </w:pPr>
    </w:p>
    <w:tbl>
      <w:tblPr>
        <w:tblStyle w:val="TableGrid"/>
        <w:tblW w:w="0" w:type="auto"/>
        <w:tblLook w:val="04A0" w:firstRow="1" w:lastRow="0" w:firstColumn="1" w:lastColumn="0" w:noHBand="0" w:noVBand="1"/>
      </w:tblPr>
      <w:tblGrid>
        <w:gridCol w:w="2724"/>
        <w:gridCol w:w="11224"/>
      </w:tblGrid>
      <w:tr w:rsidR="00D6327F" w:rsidRPr="00D6327F" w14:paraId="55FF2E92" w14:textId="77777777" w:rsidTr="00C03440">
        <w:tc>
          <w:tcPr>
            <w:tcW w:w="13948" w:type="dxa"/>
            <w:gridSpan w:val="2"/>
            <w:shd w:val="clear" w:color="auto" w:fill="FF0000"/>
          </w:tcPr>
          <w:p w14:paraId="63127429" w14:textId="77777777" w:rsidR="0021498B" w:rsidRPr="00D6327F" w:rsidRDefault="0021498B" w:rsidP="0021498B">
            <w:pPr>
              <w:jc w:val="center"/>
              <w:rPr>
                <w:rFonts w:ascii="Arial" w:hAnsi="Arial" w:cs="Arial"/>
                <w:b/>
                <w:sz w:val="24"/>
                <w:szCs w:val="24"/>
              </w:rPr>
            </w:pPr>
            <w:r w:rsidRPr="00D6327F">
              <w:rPr>
                <w:rFonts w:ascii="Arial" w:hAnsi="Arial" w:cs="Arial"/>
                <w:b/>
                <w:sz w:val="24"/>
                <w:szCs w:val="24"/>
              </w:rPr>
              <w:t>Section 2: Improvement Priority 1</w:t>
            </w:r>
          </w:p>
        </w:tc>
      </w:tr>
      <w:tr w:rsidR="00D6327F" w:rsidRPr="00D6327F" w14:paraId="695E3A7B" w14:textId="77777777" w:rsidTr="0021498B">
        <w:tc>
          <w:tcPr>
            <w:tcW w:w="2724" w:type="dxa"/>
            <w:shd w:val="clear" w:color="auto" w:fill="FF0000"/>
          </w:tcPr>
          <w:p w14:paraId="39AA8389" w14:textId="77777777" w:rsidR="00F20784" w:rsidRPr="00D6327F" w:rsidRDefault="00A308C5" w:rsidP="00C57FF0">
            <w:pPr>
              <w:rPr>
                <w:rFonts w:ascii="Arial" w:hAnsi="Arial" w:cs="Arial"/>
                <w:b/>
                <w:sz w:val="24"/>
                <w:szCs w:val="24"/>
              </w:rPr>
            </w:pPr>
            <w:r w:rsidRPr="00D6327F">
              <w:rPr>
                <w:rFonts w:ascii="Arial" w:hAnsi="Arial" w:cs="Arial"/>
                <w:b/>
                <w:sz w:val="24"/>
                <w:szCs w:val="24"/>
              </w:rPr>
              <w:t>Early Years Centre</w:t>
            </w:r>
          </w:p>
          <w:p w14:paraId="5D84F935" w14:textId="77777777" w:rsidR="00F20784" w:rsidRPr="00D6327F" w:rsidRDefault="00F20784" w:rsidP="00C57FF0">
            <w:pPr>
              <w:rPr>
                <w:rFonts w:ascii="Arial" w:hAnsi="Arial" w:cs="Arial"/>
                <w:b/>
                <w:sz w:val="24"/>
                <w:szCs w:val="24"/>
              </w:rPr>
            </w:pPr>
          </w:p>
        </w:tc>
        <w:tc>
          <w:tcPr>
            <w:tcW w:w="11224" w:type="dxa"/>
          </w:tcPr>
          <w:p w14:paraId="5159494F" w14:textId="3D8DB457" w:rsidR="00F20784" w:rsidRPr="00D6327F" w:rsidRDefault="004C3BB9" w:rsidP="00C57FF0">
            <w:pPr>
              <w:rPr>
                <w:rFonts w:ascii="Arial" w:hAnsi="Arial" w:cs="Arial"/>
                <w:b/>
                <w:sz w:val="24"/>
                <w:szCs w:val="24"/>
              </w:rPr>
            </w:pPr>
            <w:r w:rsidRPr="00D6327F">
              <w:rPr>
                <w:rFonts w:ascii="Arial" w:hAnsi="Arial" w:cs="Arial"/>
                <w:b/>
                <w:sz w:val="24"/>
                <w:szCs w:val="24"/>
              </w:rPr>
              <w:t xml:space="preserve">Colquhoun Park Early Yars </w:t>
            </w:r>
          </w:p>
        </w:tc>
      </w:tr>
      <w:tr w:rsidR="00D6327F" w:rsidRPr="00D6327F" w14:paraId="298010B8" w14:textId="77777777" w:rsidTr="0021498B">
        <w:tc>
          <w:tcPr>
            <w:tcW w:w="2724" w:type="dxa"/>
            <w:shd w:val="clear" w:color="auto" w:fill="FF0000"/>
          </w:tcPr>
          <w:p w14:paraId="5EF67845" w14:textId="77777777" w:rsidR="00F20784" w:rsidRPr="00D6327F" w:rsidRDefault="00F20784" w:rsidP="00C57FF0">
            <w:pPr>
              <w:rPr>
                <w:rFonts w:ascii="Arial" w:hAnsi="Arial" w:cs="Arial"/>
                <w:b/>
                <w:sz w:val="24"/>
                <w:szCs w:val="24"/>
              </w:rPr>
            </w:pPr>
            <w:r w:rsidRPr="00D6327F">
              <w:rPr>
                <w:rFonts w:ascii="Arial" w:hAnsi="Arial" w:cs="Arial"/>
                <w:b/>
                <w:sz w:val="24"/>
                <w:szCs w:val="24"/>
              </w:rPr>
              <w:t xml:space="preserve">Improvement Priority </w:t>
            </w:r>
            <w:r w:rsidR="003C4F09" w:rsidRPr="00D6327F">
              <w:rPr>
                <w:rFonts w:ascii="Arial" w:hAnsi="Arial" w:cs="Arial"/>
                <w:b/>
                <w:sz w:val="24"/>
                <w:szCs w:val="24"/>
              </w:rPr>
              <w:t>1</w:t>
            </w:r>
          </w:p>
        </w:tc>
        <w:tc>
          <w:tcPr>
            <w:tcW w:w="11224" w:type="dxa"/>
          </w:tcPr>
          <w:p w14:paraId="3070C503" w14:textId="08BCB955" w:rsidR="00F20784" w:rsidRPr="00D6327F" w:rsidRDefault="004C3BB9" w:rsidP="00C57FF0">
            <w:pPr>
              <w:rPr>
                <w:rFonts w:ascii="Arial" w:hAnsi="Arial" w:cs="Arial"/>
                <w:b/>
                <w:sz w:val="24"/>
                <w:szCs w:val="24"/>
              </w:rPr>
            </w:pPr>
            <w:r w:rsidRPr="00D6327F">
              <w:rPr>
                <w:rFonts w:ascii="Arial" w:hAnsi="Arial" w:cs="Arial"/>
                <w:b/>
                <w:sz w:val="24"/>
                <w:szCs w:val="24"/>
              </w:rPr>
              <w:t>Outdoor Environment and Opportunities</w:t>
            </w:r>
          </w:p>
          <w:p w14:paraId="7142C4AD" w14:textId="77777777" w:rsidR="00F20784" w:rsidRPr="00D6327F" w:rsidRDefault="00F20784" w:rsidP="00C57FF0">
            <w:pPr>
              <w:rPr>
                <w:rFonts w:ascii="Arial" w:hAnsi="Arial" w:cs="Arial"/>
                <w:b/>
                <w:sz w:val="24"/>
                <w:szCs w:val="24"/>
              </w:rPr>
            </w:pPr>
          </w:p>
        </w:tc>
      </w:tr>
      <w:tr w:rsidR="00D6327F" w:rsidRPr="00D6327F" w14:paraId="04A1F7CF" w14:textId="77777777" w:rsidTr="0021498B">
        <w:tc>
          <w:tcPr>
            <w:tcW w:w="2724" w:type="dxa"/>
            <w:shd w:val="clear" w:color="auto" w:fill="FF0000"/>
          </w:tcPr>
          <w:p w14:paraId="310E1DAA" w14:textId="77777777" w:rsidR="00F20784" w:rsidRPr="00D6327F" w:rsidRDefault="00F20784" w:rsidP="00C57FF0">
            <w:pPr>
              <w:rPr>
                <w:rFonts w:ascii="Arial" w:hAnsi="Arial" w:cs="Arial"/>
                <w:b/>
                <w:sz w:val="24"/>
                <w:szCs w:val="24"/>
              </w:rPr>
            </w:pPr>
            <w:r w:rsidRPr="00D6327F">
              <w:rPr>
                <w:rFonts w:ascii="Arial" w:hAnsi="Arial" w:cs="Arial"/>
                <w:b/>
                <w:sz w:val="24"/>
                <w:szCs w:val="24"/>
              </w:rPr>
              <w:t>Person(s) Responsible</w:t>
            </w:r>
          </w:p>
          <w:p w14:paraId="0594CCCA" w14:textId="77777777" w:rsidR="00F20784" w:rsidRPr="00D6327F" w:rsidRDefault="00F20784" w:rsidP="00C57FF0">
            <w:pPr>
              <w:rPr>
                <w:rFonts w:ascii="Arial" w:hAnsi="Arial" w:cs="Arial"/>
                <w:b/>
                <w:sz w:val="24"/>
                <w:szCs w:val="24"/>
              </w:rPr>
            </w:pPr>
          </w:p>
        </w:tc>
        <w:tc>
          <w:tcPr>
            <w:tcW w:w="11224" w:type="dxa"/>
          </w:tcPr>
          <w:p w14:paraId="3881268B" w14:textId="3494F9A0" w:rsidR="00F20784" w:rsidRPr="00D6327F" w:rsidRDefault="004C3BB9" w:rsidP="00C57FF0">
            <w:pPr>
              <w:rPr>
                <w:rFonts w:ascii="Arial" w:hAnsi="Arial" w:cs="Arial"/>
                <w:sz w:val="20"/>
                <w:szCs w:val="20"/>
              </w:rPr>
            </w:pPr>
            <w:r w:rsidRPr="00D6327F">
              <w:rPr>
                <w:rFonts w:ascii="Arial" w:hAnsi="Arial" w:cs="Arial"/>
                <w:sz w:val="20"/>
                <w:szCs w:val="20"/>
              </w:rPr>
              <w:t>SLT and wider staff team</w:t>
            </w:r>
          </w:p>
          <w:p w14:paraId="7713670B" w14:textId="20EA7D8F" w:rsidR="004C3BB9" w:rsidRPr="00D6327F" w:rsidRDefault="004C3BB9" w:rsidP="00C57FF0">
            <w:pPr>
              <w:rPr>
                <w:rFonts w:ascii="Arial" w:hAnsi="Arial" w:cs="Arial"/>
                <w:sz w:val="20"/>
                <w:szCs w:val="20"/>
              </w:rPr>
            </w:pPr>
            <w:r w:rsidRPr="00D6327F">
              <w:rPr>
                <w:rFonts w:ascii="Arial" w:hAnsi="Arial" w:cs="Arial"/>
                <w:sz w:val="20"/>
                <w:szCs w:val="20"/>
              </w:rPr>
              <w:t xml:space="preserve">Children &amp; Families </w:t>
            </w:r>
          </w:p>
          <w:p w14:paraId="5436EC45" w14:textId="268F6AE1" w:rsidR="001E253B" w:rsidRPr="00D6327F" w:rsidRDefault="001E253B" w:rsidP="00C57FF0">
            <w:pPr>
              <w:rPr>
                <w:rFonts w:ascii="Arial" w:hAnsi="Arial" w:cs="Arial"/>
                <w:sz w:val="20"/>
                <w:szCs w:val="20"/>
              </w:rPr>
            </w:pPr>
            <w:r w:rsidRPr="00D6327F">
              <w:rPr>
                <w:rFonts w:ascii="Arial" w:hAnsi="Arial" w:cs="Arial"/>
                <w:sz w:val="20"/>
                <w:szCs w:val="20"/>
              </w:rPr>
              <w:t>Wider commu</w:t>
            </w:r>
            <w:r w:rsidR="004F79BC" w:rsidRPr="00D6327F">
              <w:rPr>
                <w:rFonts w:ascii="Arial" w:hAnsi="Arial" w:cs="Arial"/>
                <w:sz w:val="20"/>
                <w:szCs w:val="20"/>
              </w:rPr>
              <w:t>n</w:t>
            </w:r>
            <w:r w:rsidRPr="00D6327F">
              <w:rPr>
                <w:rFonts w:ascii="Arial" w:hAnsi="Arial" w:cs="Arial"/>
                <w:sz w:val="20"/>
                <w:szCs w:val="20"/>
              </w:rPr>
              <w:t>ity</w:t>
            </w:r>
          </w:p>
          <w:p w14:paraId="4DB06F13" w14:textId="77777777" w:rsidR="00F20784" w:rsidRPr="00D6327F" w:rsidRDefault="00F20784" w:rsidP="00C57FF0">
            <w:pPr>
              <w:rPr>
                <w:rFonts w:ascii="Arial" w:hAnsi="Arial" w:cs="Arial"/>
                <w:sz w:val="24"/>
                <w:szCs w:val="24"/>
              </w:rPr>
            </w:pPr>
          </w:p>
        </w:tc>
      </w:tr>
    </w:tbl>
    <w:p w14:paraId="54AC73C0" w14:textId="77777777" w:rsidR="00F20784" w:rsidRPr="00D6327F" w:rsidRDefault="00F20784" w:rsidP="00F20784">
      <w:pPr>
        <w:rPr>
          <w:rFonts w:ascii="Arial" w:hAnsi="Arial" w:cs="Arial"/>
          <w:sz w:val="24"/>
          <w:szCs w:val="24"/>
        </w:rPr>
      </w:pPr>
    </w:p>
    <w:tbl>
      <w:tblPr>
        <w:tblStyle w:val="TableGrid"/>
        <w:tblW w:w="0" w:type="auto"/>
        <w:tblLook w:val="04A0" w:firstRow="1" w:lastRow="0" w:firstColumn="1" w:lastColumn="0" w:noHBand="0" w:noVBand="1"/>
      </w:tblPr>
      <w:tblGrid>
        <w:gridCol w:w="2825"/>
        <w:gridCol w:w="2805"/>
        <w:gridCol w:w="2893"/>
        <w:gridCol w:w="2597"/>
        <w:gridCol w:w="2828"/>
      </w:tblGrid>
      <w:tr w:rsidR="00D6327F" w:rsidRPr="00D6327F" w14:paraId="053544B4" w14:textId="77777777" w:rsidTr="00220EE1">
        <w:tc>
          <w:tcPr>
            <w:tcW w:w="2825" w:type="dxa"/>
            <w:shd w:val="clear" w:color="auto" w:fill="FF0000"/>
          </w:tcPr>
          <w:p w14:paraId="76E16563" w14:textId="77777777" w:rsidR="00220EE1" w:rsidRPr="00D6327F" w:rsidRDefault="00220EE1" w:rsidP="00C57FF0">
            <w:pPr>
              <w:rPr>
                <w:rFonts w:ascii="Arial" w:hAnsi="Arial" w:cs="Arial"/>
                <w:b/>
                <w:sz w:val="24"/>
                <w:szCs w:val="24"/>
              </w:rPr>
            </w:pPr>
            <w:r w:rsidRPr="00D6327F">
              <w:rPr>
                <w:rFonts w:ascii="Arial" w:hAnsi="Arial" w:cs="Arial"/>
                <w:b/>
                <w:sz w:val="24"/>
                <w:szCs w:val="24"/>
              </w:rPr>
              <w:t>NIF Priority</w:t>
            </w:r>
          </w:p>
        </w:tc>
        <w:tc>
          <w:tcPr>
            <w:tcW w:w="2805" w:type="dxa"/>
            <w:shd w:val="clear" w:color="auto" w:fill="FF0000"/>
          </w:tcPr>
          <w:p w14:paraId="3FFB8299" w14:textId="77777777" w:rsidR="00220EE1" w:rsidRPr="00D6327F" w:rsidRDefault="00220EE1" w:rsidP="00C57FF0">
            <w:pPr>
              <w:rPr>
                <w:rFonts w:ascii="Arial" w:hAnsi="Arial" w:cs="Arial"/>
                <w:b/>
                <w:sz w:val="24"/>
                <w:szCs w:val="24"/>
              </w:rPr>
            </w:pPr>
            <w:r w:rsidRPr="00D6327F">
              <w:rPr>
                <w:rFonts w:ascii="Arial" w:hAnsi="Arial" w:cs="Arial"/>
                <w:b/>
                <w:sz w:val="24"/>
                <w:szCs w:val="24"/>
              </w:rPr>
              <w:t>NIF Driver</w:t>
            </w:r>
          </w:p>
        </w:tc>
        <w:tc>
          <w:tcPr>
            <w:tcW w:w="2893" w:type="dxa"/>
            <w:shd w:val="clear" w:color="auto" w:fill="FF0000"/>
          </w:tcPr>
          <w:p w14:paraId="2ECDF655" w14:textId="77777777" w:rsidR="00220EE1" w:rsidRPr="00D6327F" w:rsidRDefault="00220EE1" w:rsidP="00C57FF0">
            <w:pPr>
              <w:rPr>
                <w:rFonts w:ascii="Arial" w:hAnsi="Arial" w:cs="Arial"/>
                <w:b/>
                <w:sz w:val="24"/>
                <w:szCs w:val="24"/>
              </w:rPr>
            </w:pPr>
            <w:r w:rsidRPr="00D6327F">
              <w:rPr>
                <w:rFonts w:ascii="Arial" w:hAnsi="Arial" w:cs="Arial"/>
                <w:b/>
                <w:sz w:val="24"/>
                <w:szCs w:val="24"/>
              </w:rPr>
              <w:t>HGIOELC QIs</w:t>
            </w:r>
          </w:p>
        </w:tc>
        <w:tc>
          <w:tcPr>
            <w:tcW w:w="2597" w:type="dxa"/>
            <w:shd w:val="clear" w:color="auto" w:fill="FF0000"/>
          </w:tcPr>
          <w:p w14:paraId="2E6FF10C" w14:textId="77777777" w:rsidR="00220EE1" w:rsidRPr="00D6327F" w:rsidRDefault="00220EE1" w:rsidP="00C57FF0">
            <w:pPr>
              <w:rPr>
                <w:rFonts w:ascii="Arial" w:hAnsi="Arial" w:cs="Arial"/>
                <w:b/>
                <w:sz w:val="24"/>
                <w:szCs w:val="24"/>
              </w:rPr>
            </w:pPr>
            <w:r w:rsidRPr="00D6327F">
              <w:rPr>
                <w:rFonts w:ascii="Arial" w:hAnsi="Arial" w:cs="Arial"/>
                <w:b/>
                <w:sz w:val="24"/>
                <w:szCs w:val="24"/>
              </w:rPr>
              <w:t xml:space="preserve">CI </w:t>
            </w:r>
            <w:r w:rsidR="006029AA" w:rsidRPr="00D6327F">
              <w:rPr>
                <w:rFonts w:ascii="Arial" w:hAnsi="Arial" w:cs="Arial"/>
                <w:b/>
                <w:sz w:val="24"/>
                <w:szCs w:val="24"/>
              </w:rPr>
              <w:t>Q</w:t>
            </w:r>
            <w:r w:rsidR="007E79AA" w:rsidRPr="00D6327F">
              <w:rPr>
                <w:rFonts w:ascii="Arial" w:hAnsi="Arial" w:cs="Arial"/>
                <w:b/>
                <w:sz w:val="24"/>
                <w:szCs w:val="24"/>
              </w:rPr>
              <w:t xml:space="preserve">uality Framework </w:t>
            </w:r>
            <w:r w:rsidRPr="00D6327F">
              <w:rPr>
                <w:rFonts w:ascii="Arial" w:hAnsi="Arial" w:cs="Arial"/>
                <w:b/>
                <w:sz w:val="24"/>
                <w:szCs w:val="24"/>
              </w:rPr>
              <w:t>QIs</w:t>
            </w:r>
          </w:p>
        </w:tc>
        <w:tc>
          <w:tcPr>
            <w:tcW w:w="2828" w:type="dxa"/>
            <w:shd w:val="clear" w:color="auto" w:fill="FF0000"/>
          </w:tcPr>
          <w:p w14:paraId="177F2EDB" w14:textId="77777777" w:rsidR="00220EE1" w:rsidRPr="00D6327F" w:rsidRDefault="00220EE1" w:rsidP="00C57FF0">
            <w:pPr>
              <w:rPr>
                <w:rFonts w:ascii="Arial" w:hAnsi="Arial" w:cs="Arial"/>
                <w:b/>
                <w:sz w:val="24"/>
                <w:szCs w:val="24"/>
              </w:rPr>
            </w:pPr>
            <w:r w:rsidRPr="00D6327F">
              <w:rPr>
                <w:rFonts w:ascii="Arial" w:hAnsi="Arial" w:cs="Arial"/>
                <w:b/>
                <w:sz w:val="24"/>
                <w:szCs w:val="24"/>
              </w:rPr>
              <w:t xml:space="preserve">EDC Service Plan </w:t>
            </w:r>
            <w:r w:rsidR="00D24415" w:rsidRPr="00D6327F">
              <w:rPr>
                <w:rFonts w:ascii="Arial" w:hAnsi="Arial" w:cs="Arial"/>
                <w:b/>
                <w:sz w:val="24"/>
                <w:szCs w:val="24"/>
              </w:rPr>
              <w:t>2024-2027</w:t>
            </w:r>
          </w:p>
        </w:tc>
      </w:tr>
    </w:tbl>
    <w:p w14:paraId="67996942" w14:textId="77777777" w:rsidR="00F20784" w:rsidRPr="00D6327F" w:rsidRDefault="00F20784" w:rsidP="00F20784">
      <w:pPr>
        <w:rPr>
          <w:rFonts w:ascii="Arial" w:hAnsi="Arial" w:cs="Arial"/>
          <w:sz w:val="24"/>
          <w:szCs w:val="24"/>
        </w:rPr>
      </w:pPr>
    </w:p>
    <w:tbl>
      <w:tblPr>
        <w:tblStyle w:val="TableGrid"/>
        <w:tblW w:w="0" w:type="auto"/>
        <w:tblLook w:val="04A0" w:firstRow="1" w:lastRow="0" w:firstColumn="1" w:lastColumn="0" w:noHBand="0" w:noVBand="1"/>
      </w:tblPr>
      <w:tblGrid>
        <w:gridCol w:w="2825"/>
        <w:gridCol w:w="2805"/>
        <w:gridCol w:w="1602"/>
        <w:gridCol w:w="1291"/>
        <w:gridCol w:w="2597"/>
        <w:gridCol w:w="2779"/>
        <w:gridCol w:w="49"/>
      </w:tblGrid>
      <w:tr w:rsidR="00D6327F" w:rsidRPr="00D6327F" w14:paraId="66DFBFE0" w14:textId="77777777" w:rsidTr="00220EE1">
        <w:tc>
          <w:tcPr>
            <w:tcW w:w="2825" w:type="dxa"/>
          </w:tcPr>
          <w:p w14:paraId="4435D4EF" w14:textId="77777777" w:rsidR="00220EE1" w:rsidRPr="00D6327F" w:rsidRDefault="00220EE1" w:rsidP="002426B4">
            <w:pPr>
              <w:rPr>
                <w:rFonts w:ascii="Calibri" w:hAnsi="Calibri" w:cs="Calibri"/>
                <w:b/>
                <w:sz w:val="20"/>
                <w:szCs w:val="20"/>
              </w:rPr>
            </w:pPr>
          </w:p>
          <w:p w14:paraId="6036A6A5" w14:textId="15224D0A" w:rsidR="00DA5C1C" w:rsidRPr="00D6327F" w:rsidRDefault="006064F3" w:rsidP="004C3BB9">
            <w:pPr>
              <w:autoSpaceDE w:val="0"/>
              <w:autoSpaceDN w:val="0"/>
              <w:adjustRightInd w:val="0"/>
              <w:spacing w:line="276" w:lineRule="auto"/>
              <w:rPr>
                <w:rFonts w:ascii="Arial" w:hAnsi="Arial" w:cs="Arial"/>
                <w:sz w:val="20"/>
                <w:szCs w:val="20"/>
              </w:rPr>
            </w:pPr>
            <w:sdt>
              <w:sdtPr>
                <w:rPr>
                  <w:rFonts w:ascii="Arial" w:hAnsi="Arial" w:cs="Arial"/>
                  <w:sz w:val="20"/>
                  <w:szCs w:val="20"/>
                </w:rPr>
                <w:alias w:val="select a priority"/>
                <w:tag w:val="select a priority"/>
                <w:id w:val="2088416374"/>
                <w:placeholder>
                  <w:docPart w:val="B8A3CAE1486E43E494A1A071BE120ECC"/>
                </w:placeholder>
                <w:dropDownList>
                  <w:listItem w:displayText="Choose an item." w:value="1"/>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4C3BB9" w:rsidRPr="00D6327F">
                  <w:rPr>
                    <w:rFonts w:ascii="Arial" w:hAnsi="Arial" w:cs="Arial"/>
                    <w:sz w:val="20"/>
                    <w:szCs w:val="20"/>
                  </w:rPr>
                  <w:t xml:space="preserve">.Placing human rights and needs of every child and young person at the centre of education </w:t>
                </w:r>
              </w:sdtContent>
            </w:sdt>
          </w:p>
          <w:p w14:paraId="2BA3EF45" w14:textId="1B9517A3" w:rsidR="00853A57" w:rsidRPr="00D6327F" w:rsidRDefault="006064F3" w:rsidP="004C3BB9">
            <w:pPr>
              <w:spacing w:line="276" w:lineRule="auto"/>
              <w:rPr>
                <w:rFonts w:ascii="Arial" w:hAnsi="Arial" w:cs="Arial"/>
                <w:sz w:val="20"/>
                <w:szCs w:val="20"/>
              </w:rPr>
            </w:pPr>
            <w:sdt>
              <w:sdtPr>
                <w:rPr>
                  <w:rFonts w:ascii="Arial" w:hAnsi="Arial" w:cs="Arial"/>
                  <w:sz w:val="20"/>
                  <w:szCs w:val="20"/>
                </w:rPr>
                <w:alias w:val="select a priority"/>
                <w:tag w:val="select a priority"/>
                <w:id w:val="1985351480"/>
                <w:placeholder>
                  <w:docPart w:val="F4D6702A3332484591715A78F47EFD55"/>
                </w:placeholder>
                <w:dropDownList>
                  <w:listItem w:displayText="Choose an item." w:value="1"/>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4C3BB9" w:rsidRPr="00D6327F">
                  <w:rPr>
                    <w:rFonts w:ascii="Arial" w:hAnsi="Arial" w:cs="Arial"/>
                    <w:sz w:val="20"/>
                    <w:szCs w:val="20"/>
                  </w:rPr>
                  <w:t>• Improvement in children and young people’s health and wellbeing;</w:t>
                </w:r>
              </w:sdtContent>
            </w:sdt>
          </w:p>
          <w:p w14:paraId="4B1EF00D" w14:textId="05407702" w:rsidR="00DA5C1C" w:rsidRPr="00D6327F" w:rsidRDefault="006064F3" w:rsidP="004C3BB9">
            <w:pPr>
              <w:spacing w:line="276" w:lineRule="auto"/>
              <w:rPr>
                <w:rFonts w:ascii="Arial" w:hAnsi="Arial" w:cs="Arial"/>
                <w:sz w:val="20"/>
                <w:szCs w:val="20"/>
              </w:rPr>
            </w:pPr>
            <w:sdt>
              <w:sdtPr>
                <w:rPr>
                  <w:rFonts w:ascii="Arial" w:hAnsi="Arial" w:cs="Arial"/>
                  <w:sz w:val="20"/>
                  <w:szCs w:val="20"/>
                </w:rPr>
                <w:alias w:val="select a priority"/>
                <w:tag w:val="select a priority"/>
                <w:id w:val="1195111305"/>
                <w:placeholder>
                  <w:docPart w:val="434DB10D5029462AB3AE98B074D2FC59"/>
                </w:placeholder>
                <w:dropDownList>
                  <w:listItem w:displayText="Choose an item." w:value="1"/>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4C3BB9" w:rsidRPr="00D6327F">
                  <w:rPr>
                    <w:rFonts w:ascii="Arial" w:hAnsi="Arial" w:cs="Arial"/>
                    <w:sz w:val="20"/>
                    <w:szCs w:val="20"/>
                  </w:rPr>
                  <w:t xml:space="preserve">• Improvement in skills and sustained, positive school-leaver destinations for all young people; </w:t>
                </w:r>
              </w:sdtContent>
            </w:sdt>
          </w:p>
          <w:p w14:paraId="7CEBEF39" w14:textId="77777777" w:rsidR="00853A57" w:rsidRPr="00D6327F" w:rsidRDefault="00853A57" w:rsidP="00DA5C1C">
            <w:pPr>
              <w:jc w:val="center"/>
              <w:rPr>
                <w:rFonts w:ascii="Arial" w:hAnsi="Arial" w:cs="Arial"/>
                <w:sz w:val="20"/>
                <w:szCs w:val="20"/>
              </w:rPr>
            </w:pPr>
          </w:p>
        </w:tc>
        <w:tc>
          <w:tcPr>
            <w:tcW w:w="2805" w:type="dxa"/>
          </w:tcPr>
          <w:p w14:paraId="370E8966" w14:textId="77777777" w:rsidR="00220EE1" w:rsidRPr="00D6327F" w:rsidRDefault="00220EE1" w:rsidP="001815EF">
            <w:pPr>
              <w:jc w:val="center"/>
              <w:rPr>
                <w:rFonts w:ascii="Arial" w:hAnsi="Arial" w:cs="Arial"/>
                <w:sz w:val="20"/>
                <w:szCs w:val="20"/>
              </w:rPr>
            </w:pPr>
          </w:p>
          <w:p w14:paraId="43B9E653" w14:textId="59A44BA0" w:rsidR="00DA5C1C" w:rsidRPr="00D6327F" w:rsidRDefault="006064F3" w:rsidP="004C3BB9">
            <w:pPr>
              <w:pStyle w:val="ListParagraph"/>
              <w:numPr>
                <w:ilvl w:val="0"/>
                <w:numId w:val="4"/>
              </w:numPr>
              <w:autoSpaceDE w:val="0"/>
              <w:autoSpaceDN w:val="0"/>
              <w:adjustRightInd w:val="0"/>
              <w:rPr>
                <w:rFonts w:ascii="Arial" w:hAnsi="Arial" w:cs="Arial"/>
                <w:sz w:val="20"/>
                <w:szCs w:val="20"/>
              </w:rPr>
            </w:pPr>
            <w:sdt>
              <w:sdtPr>
                <w:rPr>
                  <w:rFonts w:ascii="Arial" w:hAnsi="Arial" w:cs="Arial"/>
                  <w:sz w:val="20"/>
                  <w:szCs w:val="20"/>
                </w:rPr>
                <w:alias w:val="select a NIF driver"/>
                <w:tag w:val="select a NIF driver"/>
                <w:id w:val="1468866055"/>
                <w:placeholder>
                  <w:docPart w:val="0B01EA9A34684B1C98A444E75C9CECC3"/>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4C3BB9" w:rsidRPr="00D6327F">
                  <w:rPr>
                    <w:rFonts w:ascii="Arial" w:hAnsi="Arial" w:cs="Arial"/>
                    <w:sz w:val="20"/>
                    <w:szCs w:val="20"/>
                  </w:rPr>
                  <w:t>Parent/carer engagement and family learning</w:t>
                </w:r>
              </w:sdtContent>
            </w:sdt>
          </w:p>
          <w:p w14:paraId="4DC5C795" w14:textId="128FD067" w:rsidR="00DA5C1C" w:rsidRPr="00D6327F" w:rsidRDefault="006064F3" w:rsidP="004C3BB9">
            <w:pPr>
              <w:pStyle w:val="ListParagraph"/>
              <w:numPr>
                <w:ilvl w:val="0"/>
                <w:numId w:val="4"/>
              </w:numPr>
              <w:tabs>
                <w:tab w:val="center" w:pos="1294"/>
                <w:tab w:val="right" w:pos="2589"/>
              </w:tabs>
              <w:rPr>
                <w:rFonts w:ascii="Arial" w:hAnsi="Arial" w:cs="Arial"/>
                <w:sz w:val="20"/>
                <w:szCs w:val="20"/>
              </w:rPr>
            </w:pPr>
            <w:sdt>
              <w:sdtPr>
                <w:rPr>
                  <w:rFonts w:ascii="Arial" w:hAnsi="Arial" w:cs="Arial"/>
                  <w:sz w:val="20"/>
                  <w:szCs w:val="20"/>
                </w:rPr>
                <w:alias w:val="select a NIF driver"/>
                <w:tag w:val="select a NIF driver"/>
                <w:id w:val="1212147380"/>
                <w:placeholder>
                  <w:docPart w:val="53AA0C2859F7416DAE3E402723194712"/>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4C3BB9" w:rsidRPr="00D6327F">
                  <w:rPr>
                    <w:rFonts w:ascii="Arial" w:hAnsi="Arial" w:cs="Arial"/>
                    <w:sz w:val="20"/>
                    <w:szCs w:val="20"/>
                  </w:rPr>
                  <w:t>School and ELC improvement</w:t>
                </w:r>
              </w:sdtContent>
            </w:sdt>
          </w:p>
          <w:p w14:paraId="37867945" w14:textId="13F5E9F3" w:rsidR="00DA5C1C" w:rsidRPr="00D6327F" w:rsidRDefault="006064F3" w:rsidP="004C3BB9">
            <w:pPr>
              <w:pStyle w:val="ListParagraph"/>
              <w:numPr>
                <w:ilvl w:val="0"/>
                <w:numId w:val="4"/>
              </w:numPr>
              <w:tabs>
                <w:tab w:val="center" w:pos="1294"/>
                <w:tab w:val="right" w:pos="2589"/>
              </w:tabs>
              <w:rPr>
                <w:rFonts w:ascii="Arial" w:hAnsi="Arial" w:cs="Arial"/>
                <w:sz w:val="20"/>
                <w:szCs w:val="20"/>
              </w:rPr>
            </w:pPr>
            <w:sdt>
              <w:sdtPr>
                <w:rPr>
                  <w:rFonts w:ascii="Arial" w:hAnsi="Arial" w:cs="Arial"/>
                  <w:sz w:val="20"/>
                  <w:szCs w:val="20"/>
                </w:rPr>
                <w:alias w:val="select a NIF driver"/>
                <w:tag w:val="select a NIF driver"/>
                <w:id w:val="967865960"/>
                <w:placeholder>
                  <w:docPart w:val="4719F14AC4414F1C99BC752B88FA13BE"/>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4C3BB9" w:rsidRPr="00D6327F">
                  <w:rPr>
                    <w:rFonts w:ascii="Arial" w:hAnsi="Arial" w:cs="Arial"/>
                    <w:sz w:val="20"/>
                    <w:szCs w:val="20"/>
                  </w:rPr>
                  <w:t>Curriculum and assessment</w:t>
                </w:r>
              </w:sdtContent>
            </w:sdt>
          </w:p>
        </w:tc>
        <w:tc>
          <w:tcPr>
            <w:tcW w:w="2893" w:type="dxa"/>
            <w:gridSpan w:val="2"/>
          </w:tcPr>
          <w:p w14:paraId="3CE71340" w14:textId="58C24DAE" w:rsidR="00220EE1" w:rsidRPr="00D6327F" w:rsidRDefault="00220EE1" w:rsidP="001E253B">
            <w:pPr>
              <w:rPr>
                <w:rFonts w:ascii="Calibri" w:hAnsi="Calibri" w:cs="Calibri"/>
                <w:sz w:val="20"/>
                <w:szCs w:val="20"/>
              </w:rPr>
            </w:pPr>
          </w:p>
          <w:p w14:paraId="07DA4729" w14:textId="77777777" w:rsidR="00220EE1" w:rsidRPr="00D6327F" w:rsidRDefault="00220EE1" w:rsidP="001815EF">
            <w:pPr>
              <w:jc w:val="center"/>
              <w:rPr>
                <w:rFonts w:ascii="Calibri" w:hAnsi="Calibri" w:cs="Calibri"/>
                <w:sz w:val="20"/>
                <w:szCs w:val="20"/>
              </w:rPr>
            </w:pPr>
          </w:p>
          <w:p w14:paraId="5BE89941" w14:textId="58E7060C" w:rsidR="00220EE1" w:rsidRPr="00D6327F" w:rsidRDefault="006064F3" w:rsidP="001815EF">
            <w:pPr>
              <w:autoSpaceDE w:val="0"/>
              <w:autoSpaceDN w:val="0"/>
              <w:adjustRightInd w:val="0"/>
              <w:jc w:val="center"/>
              <w:rPr>
                <w:rFonts w:ascii="Arial" w:hAnsi="Arial" w:cs="Arial"/>
                <w:sz w:val="20"/>
                <w:szCs w:val="20"/>
              </w:rPr>
            </w:pPr>
            <w:sdt>
              <w:sdtPr>
                <w:rPr>
                  <w:rFonts w:ascii="Arial" w:hAnsi="Arial" w:cs="Arial"/>
                  <w:sz w:val="20"/>
                  <w:szCs w:val="20"/>
                </w:rPr>
                <w:alias w:val="select a QI"/>
                <w:tag w:val="select a QI"/>
                <w:id w:val="345294756"/>
                <w:placeholder>
                  <w:docPart w:val="515148C63ABF432EBF66DCAACE04CF08"/>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1E253B" w:rsidRPr="00D6327F">
                  <w:rPr>
                    <w:rFonts w:ascii="Arial" w:hAnsi="Arial" w:cs="Arial"/>
                    <w:sz w:val="20"/>
                    <w:szCs w:val="20"/>
                  </w:rPr>
                  <w:t>QI 1.1 Self evaluation for self improvement</w:t>
                </w:r>
              </w:sdtContent>
            </w:sdt>
          </w:p>
          <w:p w14:paraId="054C36A5" w14:textId="7507413D" w:rsidR="00220EE1" w:rsidRPr="00D6327F" w:rsidRDefault="006064F3" w:rsidP="001815EF">
            <w:pPr>
              <w:autoSpaceDE w:val="0"/>
              <w:autoSpaceDN w:val="0"/>
              <w:adjustRightInd w:val="0"/>
              <w:jc w:val="center"/>
              <w:rPr>
                <w:rFonts w:ascii="Arial" w:hAnsi="Arial" w:cs="Arial"/>
                <w:sz w:val="20"/>
                <w:szCs w:val="20"/>
              </w:rPr>
            </w:pPr>
            <w:sdt>
              <w:sdtPr>
                <w:rPr>
                  <w:rFonts w:ascii="Arial" w:hAnsi="Arial" w:cs="Arial"/>
                  <w:sz w:val="20"/>
                  <w:szCs w:val="20"/>
                </w:rPr>
                <w:alias w:val="select a QI"/>
                <w:tag w:val="select a QI"/>
                <w:id w:val="1139620749"/>
                <w:placeholder>
                  <w:docPart w:val="7D5303A8F1174A5481CEBD80BA673DAE"/>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1E253B" w:rsidRPr="00D6327F">
                  <w:rPr>
                    <w:rFonts w:ascii="Arial" w:hAnsi="Arial" w:cs="Arial"/>
                    <w:sz w:val="20"/>
                    <w:szCs w:val="20"/>
                  </w:rPr>
                  <w:t>QI 3.3 Developing creativity and skills for life and learning</w:t>
                </w:r>
              </w:sdtContent>
            </w:sdt>
          </w:p>
          <w:p w14:paraId="57D91E39" w14:textId="73E5AFE1" w:rsidR="00220EE1" w:rsidRPr="00D6327F" w:rsidRDefault="006064F3" w:rsidP="001815EF">
            <w:pPr>
              <w:jc w:val="center"/>
              <w:rPr>
                <w:rFonts w:ascii="Arial" w:hAnsi="Arial" w:cs="Arial"/>
                <w:sz w:val="20"/>
                <w:szCs w:val="20"/>
              </w:rPr>
            </w:pPr>
            <w:sdt>
              <w:sdtPr>
                <w:rPr>
                  <w:rFonts w:ascii="Arial" w:hAnsi="Arial" w:cs="Arial"/>
                  <w:sz w:val="20"/>
                  <w:szCs w:val="20"/>
                </w:rPr>
                <w:alias w:val="select a QI"/>
                <w:tag w:val="select a QI"/>
                <w:id w:val="-384026079"/>
                <w:placeholder>
                  <w:docPart w:val="BD905EE8231E45308C160DA84DFFA22F"/>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1E253B" w:rsidRPr="00D6327F">
                  <w:rPr>
                    <w:rFonts w:ascii="Arial" w:hAnsi="Arial" w:cs="Arial"/>
                    <w:sz w:val="20"/>
                    <w:szCs w:val="20"/>
                  </w:rPr>
                  <w:t>QI 3.1 Ensuring wellbeing, equality &amp; inclusion</w:t>
                </w:r>
              </w:sdtContent>
            </w:sdt>
          </w:p>
        </w:tc>
        <w:tc>
          <w:tcPr>
            <w:tcW w:w="2597" w:type="dxa"/>
          </w:tcPr>
          <w:p w14:paraId="478B5571" w14:textId="77777777" w:rsidR="00220EE1" w:rsidRPr="00D6327F" w:rsidRDefault="00220EE1" w:rsidP="001815EF">
            <w:pPr>
              <w:jc w:val="center"/>
              <w:rPr>
                <w:rFonts w:ascii="Calibri" w:hAnsi="Calibri" w:cs="Calibri"/>
                <w:sz w:val="20"/>
                <w:szCs w:val="20"/>
              </w:rPr>
            </w:pPr>
          </w:p>
          <w:p w14:paraId="4759AF96" w14:textId="350A638D" w:rsidR="007E79AA" w:rsidRPr="00D6327F" w:rsidRDefault="001E253B" w:rsidP="007E79AA">
            <w:pPr>
              <w:jc w:val="center"/>
              <w:rPr>
                <w:rFonts w:ascii="Calibri" w:hAnsi="Calibri" w:cs="Calibri"/>
                <w:sz w:val="20"/>
                <w:szCs w:val="20"/>
              </w:rPr>
            </w:pPr>
            <w:r w:rsidRPr="00D6327F">
              <w:rPr>
                <w:rFonts w:ascii="Calibri" w:hAnsi="Calibri" w:cs="Calibri"/>
                <w:sz w:val="20"/>
                <w:szCs w:val="20"/>
              </w:rPr>
              <w:t>2.1 Quality of the setting for play and learning</w:t>
            </w:r>
          </w:p>
          <w:p w14:paraId="56B1D7AC" w14:textId="3AC9EA8F" w:rsidR="00651F72" w:rsidRPr="00D6327F" w:rsidRDefault="001E253B" w:rsidP="00651F72">
            <w:pPr>
              <w:jc w:val="center"/>
              <w:rPr>
                <w:rFonts w:ascii="Calibri" w:hAnsi="Calibri" w:cs="Calibri"/>
                <w:sz w:val="20"/>
                <w:szCs w:val="20"/>
              </w:rPr>
            </w:pPr>
            <w:r w:rsidRPr="00D6327F">
              <w:rPr>
                <w:rFonts w:ascii="Calibri" w:hAnsi="Calibri" w:cs="Calibri"/>
                <w:sz w:val="20"/>
                <w:szCs w:val="20"/>
              </w:rPr>
              <w:t>3.2 leadership of play and learning</w:t>
            </w:r>
          </w:p>
          <w:p w14:paraId="7FABB494" w14:textId="46DBE4C4" w:rsidR="00651F72" w:rsidRPr="00D6327F" w:rsidRDefault="001E253B" w:rsidP="00651F72">
            <w:pPr>
              <w:jc w:val="center"/>
              <w:rPr>
                <w:rFonts w:ascii="Calibri" w:hAnsi="Calibri" w:cs="Calibri"/>
                <w:sz w:val="20"/>
                <w:szCs w:val="20"/>
              </w:rPr>
            </w:pPr>
            <w:r w:rsidRPr="00D6327F">
              <w:rPr>
                <w:rFonts w:ascii="Calibri" w:hAnsi="Calibri" w:cs="Calibri"/>
                <w:sz w:val="20"/>
                <w:szCs w:val="20"/>
              </w:rPr>
              <w:t>1.3 play and learning</w:t>
            </w:r>
          </w:p>
          <w:p w14:paraId="793B7C76" w14:textId="77777777" w:rsidR="007E79AA" w:rsidRPr="00D6327F" w:rsidRDefault="007E79AA" w:rsidP="001815EF">
            <w:pPr>
              <w:jc w:val="center"/>
              <w:rPr>
                <w:rFonts w:ascii="Calibri" w:hAnsi="Calibri" w:cs="Calibri"/>
                <w:sz w:val="20"/>
                <w:szCs w:val="20"/>
              </w:rPr>
            </w:pPr>
          </w:p>
        </w:tc>
        <w:tc>
          <w:tcPr>
            <w:tcW w:w="2828" w:type="dxa"/>
            <w:gridSpan w:val="2"/>
          </w:tcPr>
          <w:p w14:paraId="1F758A0D" w14:textId="77777777" w:rsidR="00220EE1" w:rsidRPr="00D6327F" w:rsidRDefault="00220EE1" w:rsidP="001815EF">
            <w:pPr>
              <w:jc w:val="center"/>
              <w:rPr>
                <w:rFonts w:ascii="Calibri" w:hAnsi="Calibri" w:cs="Calibri"/>
                <w:sz w:val="20"/>
                <w:szCs w:val="20"/>
              </w:rPr>
            </w:pPr>
          </w:p>
          <w:sdt>
            <w:sdtPr>
              <w:rPr>
                <w:rFonts w:ascii="Arial" w:hAnsi="Arial" w:cs="Arial"/>
                <w:sz w:val="20"/>
                <w:szCs w:val="20"/>
              </w:rPr>
              <w:alias w:val="select a priority"/>
              <w:tag w:val="select a priority"/>
              <w:id w:val="-515002961"/>
              <w:placeholder>
                <w:docPart w:val="25998DCEC1264C2085F636A539E2EC25"/>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EndPr/>
            <w:sdtContent>
              <w:p w14:paraId="7B3DCB31" w14:textId="1AFA6D2E" w:rsidR="001C4F60" w:rsidRPr="00D6327F" w:rsidRDefault="001E253B" w:rsidP="001C4F60">
                <w:pPr>
                  <w:autoSpaceDE w:val="0"/>
                  <w:autoSpaceDN w:val="0"/>
                  <w:adjustRightInd w:val="0"/>
                  <w:jc w:val="center"/>
                  <w:rPr>
                    <w:rFonts w:ascii="Arial" w:hAnsi="Arial" w:cs="Arial"/>
                    <w:sz w:val="20"/>
                    <w:szCs w:val="20"/>
                  </w:rPr>
                </w:pPr>
                <w:r w:rsidRPr="00D6327F">
                  <w:rPr>
                    <w:rFonts w:ascii="Arial" w:hAnsi="Arial" w:cs="Arial"/>
                    <w:sz w:val="20"/>
                    <w:szCs w:val="20"/>
                  </w:rPr>
                  <w:t>Improvement in children and young people’s mental health and wellbeing</w:t>
                </w:r>
              </w:p>
            </w:sdtContent>
          </w:sdt>
          <w:sdt>
            <w:sdtPr>
              <w:rPr>
                <w:rFonts w:ascii="Arial" w:hAnsi="Arial" w:cs="Arial"/>
                <w:sz w:val="20"/>
                <w:szCs w:val="20"/>
              </w:rPr>
              <w:alias w:val="select a priority"/>
              <w:tag w:val="select a priority"/>
              <w:id w:val="-1463647910"/>
              <w:placeholder>
                <w:docPart w:val="E24230D3B0224BC5A1323CEC1C30B4C5"/>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EndPr/>
            <w:sdtContent>
              <w:p w14:paraId="0CA91908" w14:textId="3D7BF461" w:rsidR="001C4F60" w:rsidRPr="00D6327F" w:rsidRDefault="001E253B" w:rsidP="001C4F60">
                <w:pPr>
                  <w:autoSpaceDE w:val="0"/>
                  <w:autoSpaceDN w:val="0"/>
                  <w:adjustRightInd w:val="0"/>
                  <w:jc w:val="center"/>
                  <w:rPr>
                    <w:rFonts w:ascii="Arial" w:hAnsi="Arial" w:cs="Arial"/>
                    <w:sz w:val="20"/>
                    <w:szCs w:val="20"/>
                  </w:rPr>
                </w:pPr>
                <w:r w:rsidRPr="00D6327F">
                  <w:rPr>
                    <w:rFonts w:ascii="Arial" w:hAnsi="Arial" w:cs="Arial"/>
                    <w:sz w:val="20"/>
                    <w:szCs w:val="20"/>
                  </w:rPr>
                  <w:t>Improvement in employability skills and sustained, positive school leaver destinations for all young people</w:t>
                </w:r>
              </w:p>
            </w:sdtContent>
          </w:sdt>
          <w:sdt>
            <w:sdtPr>
              <w:rPr>
                <w:rFonts w:ascii="Arial" w:hAnsi="Arial" w:cs="Arial"/>
                <w:sz w:val="20"/>
                <w:szCs w:val="20"/>
              </w:rPr>
              <w:alias w:val="select a priority"/>
              <w:tag w:val="select a priority"/>
              <w:id w:val="79189373"/>
              <w:placeholder>
                <w:docPart w:val="769E16A91D88420582E91842198DA1D2"/>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EndPr/>
            <w:sdtContent>
              <w:p w14:paraId="4E31EFB1" w14:textId="577C5AD8" w:rsidR="001C4F60" w:rsidRPr="00D6327F" w:rsidRDefault="001E253B" w:rsidP="001C4F60">
                <w:pPr>
                  <w:autoSpaceDE w:val="0"/>
                  <w:autoSpaceDN w:val="0"/>
                  <w:adjustRightInd w:val="0"/>
                  <w:jc w:val="center"/>
                  <w:rPr>
                    <w:rFonts w:ascii="Arial" w:hAnsi="Arial" w:cs="Arial"/>
                    <w:sz w:val="20"/>
                    <w:szCs w:val="20"/>
                  </w:rPr>
                </w:pPr>
                <w:r w:rsidRPr="00D6327F">
                  <w:rPr>
                    <w:rFonts w:ascii="Arial" w:hAnsi="Arial" w:cs="Arial"/>
                    <w:sz w:val="20"/>
                    <w:szCs w:val="20"/>
                  </w:rPr>
                  <w:t>Placing the human needs and rights of every child and young person at the centre of education</w:t>
                </w:r>
              </w:p>
            </w:sdtContent>
          </w:sdt>
          <w:p w14:paraId="46B9A115" w14:textId="77777777" w:rsidR="00220EE1" w:rsidRDefault="00220EE1" w:rsidP="00C57FF0">
            <w:pPr>
              <w:rPr>
                <w:rFonts w:ascii="Arial" w:hAnsi="Arial" w:cs="Arial"/>
                <w:sz w:val="20"/>
                <w:szCs w:val="20"/>
              </w:rPr>
            </w:pPr>
          </w:p>
          <w:p w14:paraId="4FE18410" w14:textId="77777777" w:rsidR="006064F3" w:rsidRDefault="006064F3" w:rsidP="00C57FF0">
            <w:pPr>
              <w:rPr>
                <w:rFonts w:ascii="Arial" w:hAnsi="Arial" w:cs="Arial"/>
                <w:sz w:val="20"/>
                <w:szCs w:val="20"/>
              </w:rPr>
            </w:pPr>
          </w:p>
          <w:p w14:paraId="63C27408" w14:textId="77777777" w:rsidR="006064F3" w:rsidRDefault="006064F3" w:rsidP="00C57FF0">
            <w:pPr>
              <w:rPr>
                <w:rFonts w:ascii="Arial" w:hAnsi="Arial" w:cs="Arial"/>
                <w:sz w:val="20"/>
                <w:szCs w:val="20"/>
              </w:rPr>
            </w:pPr>
          </w:p>
          <w:p w14:paraId="755F956B" w14:textId="77777777" w:rsidR="006064F3" w:rsidRDefault="006064F3" w:rsidP="00C57FF0">
            <w:pPr>
              <w:rPr>
                <w:rFonts w:ascii="Arial" w:hAnsi="Arial" w:cs="Arial"/>
                <w:sz w:val="20"/>
                <w:szCs w:val="20"/>
              </w:rPr>
            </w:pPr>
          </w:p>
          <w:p w14:paraId="241699A8" w14:textId="77777777" w:rsidR="006064F3" w:rsidRPr="00D6327F" w:rsidRDefault="006064F3" w:rsidP="00C57FF0">
            <w:pPr>
              <w:rPr>
                <w:rFonts w:ascii="Arial" w:hAnsi="Arial" w:cs="Arial"/>
                <w:sz w:val="20"/>
                <w:szCs w:val="20"/>
              </w:rPr>
            </w:pPr>
          </w:p>
          <w:p w14:paraId="0239BB36" w14:textId="77777777" w:rsidR="004F79BC" w:rsidRPr="00D6327F" w:rsidRDefault="004F79BC" w:rsidP="00C57FF0">
            <w:pPr>
              <w:rPr>
                <w:rFonts w:ascii="Arial" w:hAnsi="Arial" w:cs="Arial"/>
                <w:sz w:val="20"/>
                <w:szCs w:val="20"/>
              </w:rPr>
            </w:pPr>
          </w:p>
          <w:p w14:paraId="6CC54472" w14:textId="77777777" w:rsidR="004F79BC" w:rsidRPr="00D6327F" w:rsidRDefault="004F79BC" w:rsidP="00C57FF0">
            <w:pPr>
              <w:rPr>
                <w:rFonts w:ascii="Arial" w:hAnsi="Arial" w:cs="Arial"/>
                <w:sz w:val="20"/>
                <w:szCs w:val="20"/>
              </w:rPr>
            </w:pPr>
          </w:p>
        </w:tc>
      </w:tr>
      <w:tr w:rsidR="00D6327F" w:rsidRPr="00D6327F" w14:paraId="04CF4B39" w14:textId="77777777" w:rsidTr="002426B4">
        <w:trPr>
          <w:gridAfter w:val="1"/>
          <w:wAfter w:w="49" w:type="dxa"/>
          <w:trHeight w:val="153"/>
        </w:trPr>
        <w:tc>
          <w:tcPr>
            <w:tcW w:w="7232" w:type="dxa"/>
            <w:gridSpan w:val="3"/>
            <w:shd w:val="clear" w:color="auto" w:fill="FF0000"/>
          </w:tcPr>
          <w:p w14:paraId="30D0D4F5" w14:textId="77777777" w:rsidR="002D3CFE" w:rsidRPr="00D6327F" w:rsidRDefault="002D3CFE" w:rsidP="00C57FF0">
            <w:pPr>
              <w:rPr>
                <w:rFonts w:ascii="Arial" w:hAnsi="Arial" w:cs="Arial"/>
                <w:b/>
                <w:sz w:val="24"/>
                <w:szCs w:val="24"/>
              </w:rPr>
            </w:pPr>
            <w:r w:rsidRPr="00D6327F">
              <w:rPr>
                <w:rFonts w:ascii="Arial" w:hAnsi="Arial" w:cs="Arial"/>
                <w:b/>
                <w:sz w:val="24"/>
                <w:szCs w:val="24"/>
              </w:rPr>
              <w:lastRenderedPageBreak/>
              <w:t xml:space="preserve">Opportunities for Leadership </w:t>
            </w:r>
          </w:p>
        </w:tc>
        <w:tc>
          <w:tcPr>
            <w:tcW w:w="6667" w:type="dxa"/>
            <w:gridSpan w:val="3"/>
            <w:shd w:val="clear" w:color="auto" w:fill="FF0000"/>
          </w:tcPr>
          <w:p w14:paraId="56869A03" w14:textId="77777777" w:rsidR="002D3CFE" w:rsidRPr="00D6327F" w:rsidRDefault="002D3CFE" w:rsidP="00C57FF0">
            <w:pPr>
              <w:rPr>
                <w:rFonts w:ascii="Arial" w:hAnsi="Arial" w:cs="Arial"/>
                <w:b/>
                <w:sz w:val="24"/>
                <w:szCs w:val="24"/>
              </w:rPr>
            </w:pPr>
            <w:r w:rsidRPr="00D6327F">
              <w:rPr>
                <w:rFonts w:ascii="Arial" w:hAnsi="Arial" w:cs="Arial"/>
                <w:b/>
                <w:sz w:val="24"/>
                <w:szCs w:val="24"/>
              </w:rPr>
              <w:t>Resource Requirements</w:t>
            </w:r>
          </w:p>
        </w:tc>
      </w:tr>
      <w:tr w:rsidR="002D3CFE" w:rsidRPr="00D6327F" w14:paraId="7A70C780" w14:textId="77777777" w:rsidTr="002426B4">
        <w:trPr>
          <w:gridAfter w:val="1"/>
          <w:wAfter w:w="49" w:type="dxa"/>
          <w:trHeight w:val="939"/>
        </w:trPr>
        <w:tc>
          <w:tcPr>
            <w:tcW w:w="7232" w:type="dxa"/>
            <w:gridSpan w:val="3"/>
          </w:tcPr>
          <w:p w14:paraId="6507F8F2" w14:textId="77777777" w:rsidR="002D3CFE" w:rsidRPr="00D6327F" w:rsidRDefault="001E253B" w:rsidP="001E253B">
            <w:pPr>
              <w:pStyle w:val="ListParagraph"/>
              <w:numPr>
                <w:ilvl w:val="0"/>
                <w:numId w:val="5"/>
              </w:numPr>
              <w:rPr>
                <w:rFonts w:ascii="Arial" w:hAnsi="Arial" w:cs="Arial"/>
                <w:sz w:val="20"/>
                <w:szCs w:val="20"/>
              </w:rPr>
            </w:pPr>
            <w:r w:rsidRPr="00D6327F">
              <w:rPr>
                <w:rFonts w:ascii="Arial" w:hAnsi="Arial" w:cs="Arial"/>
                <w:sz w:val="20"/>
                <w:szCs w:val="20"/>
              </w:rPr>
              <w:t xml:space="preserve">Outdoors / Forest school </w:t>
            </w:r>
          </w:p>
          <w:p w14:paraId="56A3E088" w14:textId="77777777" w:rsidR="001E253B" w:rsidRPr="00D6327F" w:rsidRDefault="001E253B" w:rsidP="001E253B">
            <w:pPr>
              <w:pStyle w:val="ListParagraph"/>
              <w:numPr>
                <w:ilvl w:val="0"/>
                <w:numId w:val="5"/>
              </w:numPr>
              <w:rPr>
                <w:rFonts w:ascii="Arial" w:hAnsi="Arial" w:cs="Arial"/>
                <w:sz w:val="20"/>
                <w:szCs w:val="20"/>
              </w:rPr>
            </w:pPr>
            <w:r w:rsidRPr="00D6327F">
              <w:rPr>
                <w:rFonts w:ascii="Arial" w:hAnsi="Arial" w:cs="Arial"/>
                <w:sz w:val="20"/>
                <w:szCs w:val="20"/>
              </w:rPr>
              <w:t xml:space="preserve">Family Champion / Engagement </w:t>
            </w:r>
          </w:p>
          <w:p w14:paraId="1F856CED" w14:textId="2E1EBFFB" w:rsidR="001E253B" w:rsidRPr="00D6327F" w:rsidRDefault="001E253B" w:rsidP="001E253B">
            <w:pPr>
              <w:pStyle w:val="ListParagraph"/>
              <w:numPr>
                <w:ilvl w:val="0"/>
                <w:numId w:val="5"/>
              </w:numPr>
              <w:rPr>
                <w:rFonts w:ascii="Arial" w:hAnsi="Arial" w:cs="Arial"/>
                <w:sz w:val="20"/>
                <w:szCs w:val="20"/>
              </w:rPr>
            </w:pPr>
            <w:r w:rsidRPr="00D6327F">
              <w:rPr>
                <w:rFonts w:ascii="Arial" w:hAnsi="Arial" w:cs="Arial"/>
                <w:sz w:val="20"/>
                <w:szCs w:val="20"/>
              </w:rPr>
              <w:t xml:space="preserve">Community Links </w:t>
            </w:r>
          </w:p>
        </w:tc>
        <w:tc>
          <w:tcPr>
            <w:tcW w:w="6667" w:type="dxa"/>
            <w:gridSpan w:val="3"/>
          </w:tcPr>
          <w:p w14:paraId="297BB38D" w14:textId="77777777" w:rsidR="002D3CFE" w:rsidRPr="00D6327F" w:rsidRDefault="001E253B" w:rsidP="001E253B">
            <w:pPr>
              <w:pStyle w:val="ListParagraph"/>
              <w:numPr>
                <w:ilvl w:val="0"/>
                <w:numId w:val="5"/>
              </w:numPr>
              <w:rPr>
                <w:rFonts w:ascii="Arial" w:hAnsi="Arial" w:cs="Arial"/>
                <w:sz w:val="20"/>
                <w:szCs w:val="20"/>
              </w:rPr>
            </w:pPr>
            <w:r w:rsidRPr="00D6327F">
              <w:rPr>
                <w:rFonts w:ascii="Arial" w:hAnsi="Arial" w:cs="Arial"/>
                <w:sz w:val="20"/>
                <w:szCs w:val="20"/>
              </w:rPr>
              <w:t>Family support</w:t>
            </w:r>
          </w:p>
          <w:p w14:paraId="1ACA7948" w14:textId="77777777" w:rsidR="001E253B" w:rsidRPr="00D6327F" w:rsidRDefault="001E253B" w:rsidP="001E253B">
            <w:pPr>
              <w:pStyle w:val="ListParagraph"/>
              <w:numPr>
                <w:ilvl w:val="0"/>
                <w:numId w:val="5"/>
              </w:numPr>
              <w:rPr>
                <w:rFonts w:ascii="Arial" w:hAnsi="Arial" w:cs="Arial"/>
                <w:sz w:val="20"/>
                <w:szCs w:val="20"/>
              </w:rPr>
            </w:pPr>
            <w:r w:rsidRPr="00D6327F">
              <w:rPr>
                <w:rFonts w:ascii="Arial" w:hAnsi="Arial" w:cs="Arial"/>
                <w:sz w:val="20"/>
                <w:szCs w:val="20"/>
              </w:rPr>
              <w:t>Community links</w:t>
            </w:r>
          </w:p>
          <w:p w14:paraId="5CB081CF" w14:textId="59E1CD1A" w:rsidR="001E253B" w:rsidRPr="00D6327F" w:rsidRDefault="001E253B" w:rsidP="001E253B">
            <w:pPr>
              <w:pStyle w:val="ListParagraph"/>
              <w:numPr>
                <w:ilvl w:val="0"/>
                <w:numId w:val="5"/>
              </w:numPr>
              <w:rPr>
                <w:rFonts w:ascii="Arial" w:hAnsi="Arial" w:cs="Arial"/>
                <w:sz w:val="20"/>
                <w:szCs w:val="20"/>
              </w:rPr>
            </w:pPr>
            <w:r w:rsidRPr="00D6327F">
              <w:rPr>
                <w:rFonts w:ascii="Arial" w:hAnsi="Arial" w:cs="Arial"/>
                <w:sz w:val="20"/>
                <w:szCs w:val="20"/>
              </w:rPr>
              <w:t>Gardening / planting equipment</w:t>
            </w:r>
          </w:p>
        </w:tc>
      </w:tr>
    </w:tbl>
    <w:p w14:paraId="53A26984" w14:textId="77777777" w:rsidR="00F20784" w:rsidRPr="00D6327F" w:rsidRDefault="00F20784" w:rsidP="00F20784">
      <w:pPr>
        <w:rPr>
          <w:rFonts w:ascii="Arial" w:hAnsi="Arial" w:cs="Arial"/>
          <w:sz w:val="20"/>
          <w:szCs w:val="20"/>
        </w:rPr>
      </w:pPr>
    </w:p>
    <w:tbl>
      <w:tblPr>
        <w:tblStyle w:val="TableGrid"/>
        <w:tblW w:w="0" w:type="auto"/>
        <w:tblLook w:val="04A0" w:firstRow="1" w:lastRow="0" w:firstColumn="1" w:lastColumn="0" w:noHBand="0" w:noVBand="1"/>
      </w:tblPr>
      <w:tblGrid>
        <w:gridCol w:w="7225"/>
        <w:gridCol w:w="6723"/>
      </w:tblGrid>
      <w:tr w:rsidR="00D6327F" w:rsidRPr="00D6327F" w14:paraId="4CACFA35" w14:textId="77777777" w:rsidTr="002D3CFE">
        <w:tc>
          <w:tcPr>
            <w:tcW w:w="7225" w:type="dxa"/>
            <w:shd w:val="clear" w:color="auto" w:fill="FF0000"/>
          </w:tcPr>
          <w:p w14:paraId="18B6DC13" w14:textId="77777777" w:rsidR="002D3CFE" w:rsidRPr="00D6327F" w:rsidRDefault="002D3CFE" w:rsidP="002D3CFE">
            <w:pPr>
              <w:rPr>
                <w:rFonts w:ascii="Arial" w:hAnsi="Arial" w:cs="Arial"/>
                <w:b/>
                <w:sz w:val="20"/>
                <w:szCs w:val="20"/>
              </w:rPr>
            </w:pPr>
            <w:r w:rsidRPr="00D6327F">
              <w:rPr>
                <w:rFonts w:ascii="Arial" w:hAnsi="Arial" w:cs="Arial"/>
                <w:b/>
                <w:sz w:val="20"/>
                <w:szCs w:val="20"/>
              </w:rPr>
              <w:t>Professional Learning</w:t>
            </w:r>
          </w:p>
        </w:tc>
        <w:tc>
          <w:tcPr>
            <w:tcW w:w="6723" w:type="dxa"/>
            <w:shd w:val="clear" w:color="auto" w:fill="FF0000"/>
          </w:tcPr>
          <w:p w14:paraId="3A2586B1" w14:textId="77777777" w:rsidR="002D3CFE" w:rsidRPr="00D6327F" w:rsidRDefault="002D3CFE" w:rsidP="002D3CFE">
            <w:pPr>
              <w:rPr>
                <w:rFonts w:ascii="Arial" w:hAnsi="Arial" w:cs="Arial"/>
                <w:b/>
                <w:sz w:val="20"/>
                <w:szCs w:val="20"/>
              </w:rPr>
            </w:pPr>
            <w:r w:rsidRPr="00D6327F">
              <w:rPr>
                <w:rFonts w:ascii="Arial" w:hAnsi="Arial" w:cs="Arial"/>
                <w:b/>
                <w:sz w:val="20"/>
                <w:szCs w:val="20"/>
              </w:rPr>
              <w:t>Parental Engagement and Involvement</w:t>
            </w:r>
          </w:p>
        </w:tc>
      </w:tr>
      <w:tr w:rsidR="00A308C5" w:rsidRPr="00D6327F" w14:paraId="45EAB454" w14:textId="77777777" w:rsidTr="002D3CFE">
        <w:tc>
          <w:tcPr>
            <w:tcW w:w="7225" w:type="dxa"/>
          </w:tcPr>
          <w:p w14:paraId="2307AF27" w14:textId="6340B5E9" w:rsidR="00A308C5" w:rsidRPr="00D6327F" w:rsidRDefault="001E253B" w:rsidP="001E253B">
            <w:pPr>
              <w:pStyle w:val="ListParagraph"/>
              <w:numPr>
                <w:ilvl w:val="0"/>
                <w:numId w:val="7"/>
              </w:numPr>
              <w:rPr>
                <w:rFonts w:ascii="Arial" w:hAnsi="Arial" w:cs="Arial"/>
                <w:sz w:val="20"/>
                <w:szCs w:val="20"/>
              </w:rPr>
            </w:pPr>
            <w:r w:rsidRPr="00D6327F">
              <w:rPr>
                <w:rFonts w:ascii="Arial" w:hAnsi="Arial" w:cs="Arial"/>
                <w:sz w:val="20"/>
                <w:szCs w:val="20"/>
              </w:rPr>
              <w:t xml:space="preserve">Outdoor learning </w:t>
            </w:r>
          </w:p>
          <w:p w14:paraId="541A2B07" w14:textId="310FBBC0" w:rsidR="001E253B" w:rsidRPr="00D6327F" w:rsidRDefault="001E253B" w:rsidP="001E253B">
            <w:pPr>
              <w:pStyle w:val="ListParagraph"/>
              <w:numPr>
                <w:ilvl w:val="0"/>
                <w:numId w:val="7"/>
              </w:numPr>
              <w:rPr>
                <w:rFonts w:ascii="Arial" w:hAnsi="Arial" w:cs="Arial"/>
                <w:sz w:val="20"/>
                <w:szCs w:val="20"/>
              </w:rPr>
            </w:pPr>
            <w:r w:rsidRPr="00D6327F">
              <w:rPr>
                <w:rFonts w:ascii="Arial" w:hAnsi="Arial" w:cs="Arial"/>
                <w:sz w:val="20"/>
                <w:szCs w:val="20"/>
              </w:rPr>
              <w:t xml:space="preserve">Forest schools </w:t>
            </w:r>
          </w:p>
          <w:p w14:paraId="2DAD8E16" w14:textId="77777777" w:rsidR="001815EF" w:rsidRPr="00D6327F" w:rsidRDefault="001815EF" w:rsidP="00F20784">
            <w:pPr>
              <w:rPr>
                <w:rFonts w:ascii="Arial" w:hAnsi="Arial" w:cs="Arial"/>
                <w:sz w:val="20"/>
                <w:szCs w:val="20"/>
              </w:rPr>
            </w:pPr>
          </w:p>
        </w:tc>
        <w:tc>
          <w:tcPr>
            <w:tcW w:w="6723" w:type="dxa"/>
          </w:tcPr>
          <w:p w14:paraId="67093E7F" w14:textId="77777777" w:rsidR="00A308C5" w:rsidRPr="00D6327F" w:rsidRDefault="001E253B" w:rsidP="001E253B">
            <w:pPr>
              <w:pStyle w:val="ListParagraph"/>
              <w:numPr>
                <w:ilvl w:val="0"/>
                <w:numId w:val="6"/>
              </w:numPr>
              <w:rPr>
                <w:rFonts w:ascii="Arial" w:hAnsi="Arial" w:cs="Arial"/>
                <w:sz w:val="20"/>
                <w:szCs w:val="20"/>
              </w:rPr>
            </w:pPr>
            <w:r w:rsidRPr="00D6327F">
              <w:rPr>
                <w:rFonts w:ascii="Arial" w:hAnsi="Arial" w:cs="Arial"/>
                <w:sz w:val="20"/>
                <w:szCs w:val="20"/>
              </w:rPr>
              <w:t xml:space="preserve">Gardening days </w:t>
            </w:r>
          </w:p>
          <w:p w14:paraId="7630B708" w14:textId="4E5948FA" w:rsidR="001E253B" w:rsidRPr="00D6327F" w:rsidRDefault="001E253B" w:rsidP="001E253B">
            <w:pPr>
              <w:pStyle w:val="ListParagraph"/>
              <w:numPr>
                <w:ilvl w:val="0"/>
                <w:numId w:val="6"/>
              </w:numPr>
              <w:rPr>
                <w:rFonts w:ascii="Arial" w:hAnsi="Arial" w:cs="Arial"/>
                <w:sz w:val="20"/>
                <w:szCs w:val="20"/>
              </w:rPr>
            </w:pPr>
            <w:r w:rsidRPr="00D6327F">
              <w:rPr>
                <w:rFonts w:ascii="Arial" w:hAnsi="Arial" w:cs="Arial"/>
                <w:sz w:val="20"/>
                <w:szCs w:val="20"/>
              </w:rPr>
              <w:t xml:space="preserve">Parent helpers (trips/outings) </w:t>
            </w:r>
          </w:p>
        </w:tc>
      </w:tr>
    </w:tbl>
    <w:p w14:paraId="5814CF42" w14:textId="77777777" w:rsidR="00A308C5" w:rsidRPr="00D6327F" w:rsidRDefault="00A308C5" w:rsidP="00F20784">
      <w:pPr>
        <w:rPr>
          <w:rFonts w:ascii="Arial" w:hAnsi="Arial" w:cs="Arial"/>
          <w:sz w:val="24"/>
          <w:szCs w:val="24"/>
        </w:rPr>
      </w:pPr>
    </w:p>
    <w:tbl>
      <w:tblPr>
        <w:tblStyle w:val="TableGrid"/>
        <w:tblW w:w="0" w:type="auto"/>
        <w:tblLook w:val="04A0" w:firstRow="1" w:lastRow="0" w:firstColumn="1" w:lastColumn="0" w:noHBand="0" w:noVBand="1"/>
      </w:tblPr>
      <w:tblGrid>
        <w:gridCol w:w="3114"/>
        <w:gridCol w:w="3260"/>
        <w:gridCol w:w="3471"/>
        <w:gridCol w:w="2341"/>
        <w:gridCol w:w="1762"/>
      </w:tblGrid>
      <w:tr w:rsidR="00D6327F" w:rsidRPr="00D6327F" w14:paraId="7C2520BD" w14:textId="77777777" w:rsidTr="001F269A">
        <w:tc>
          <w:tcPr>
            <w:tcW w:w="3114" w:type="dxa"/>
            <w:shd w:val="clear" w:color="auto" w:fill="FF0000"/>
          </w:tcPr>
          <w:p w14:paraId="31600187" w14:textId="77777777" w:rsidR="00F20784" w:rsidRPr="00D6327F" w:rsidRDefault="00F20784" w:rsidP="00C57FF0">
            <w:pPr>
              <w:rPr>
                <w:rFonts w:ascii="Arial" w:hAnsi="Arial" w:cs="Arial"/>
                <w:b/>
                <w:sz w:val="24"/>
                <w:szCs w:val="24"/>
              </w:rPr>
            </w:pPr>
            <w:r w:rsidRPr="00D6327F">
              <w:rPr>
                <w:rFonts w:ascii="Arial" w:hAnsi="Arial" w:cs="Arial"/>
                <w:b/>
                <w:sz w:val="24"/>
                <w:szCs w:val="24"/>
              </w:rPr>
              <w:t>Outcomes/Expected</w:t>
            </w:r>
          </w:p>
          <w:p w14:paraId="4B2756C2" w14:textId="77777777" w:rsidR="00F20784" w:rsidRPr="00D6327F" w:rsidRDefault="00F20784" w:rsidP="00C57FF0">
            <w:pPr>
              <w:rPr>
                <w:rFonts w:ascii="Arial" w:hAnsi="Arial" w:cs="Arial"/>
                <w:b/>
                <w:sz w:val="24"/>
                <w:szCs w:val="24"/>
              </w:rPr>
            </w:pPr>
            <w:r w:rsidRPr="00D6327F">
              <w:rPr>
                <w:rFonts w:ascii="Arial" w:hAnsi="Arial" w:cs="Arial"/>
                <w:b/>
                <w:sz w:val="24"/>
                <w:szCs w:val="24"/>
              </w:rPr>
              <w:t>Impact</w:t>
            </w:r>
          </w:p>
        </w:tc>
        <w:tc>
          <w:tcPr>
            <w:tcW w:w="3260" w:type="dxa"/>
            <w:shd w:val="clear" w:color="auto" w:fill="FF0000"/>
          </w:tcPr>
          <w:p w14:paraId="3F382B97" w14:textId="77777777" w:rsidR="00F20784" w:rsidRPr="00D6327F" w:rsidRDefault="00F20784" w:rsidP="00C57FF0">
            <w:pPr>
              <w:rPr>
                <w:rFonts w:ascii="Arial" w:hAnsi="Arial" w:cs="Arial"/>
                <w:b/>
                <w:sz w:val="24"/>
                <w:szCs w:val="24"/>
              </w:rPr>
            </w:pPr>
            <w:r w:rsidRPr="00D6327F">
              <w:rPr>
                <w:rFonts w:ascii="Arial" w:hAnsi="Arial" w:cs="Arial"/>
                <w:b/>
                <w:sz w:val="24"/>
                <w:szCs w:val="24"/>
              </w:rPr>
              <w:t xml:space="preserve">Tasks/Interventions </w:t>
            </w:r>
          </w:p>
          <w:p w14:paraId="68ED14E6" w14:textId="77777777" w:rsidR="00F20784" w:rsidRPr="00D6327F" w:rsidRDefault="00F20784" w:rsidP="00C57FF0">
            <w:pPr>
              <w:rPr>
                <w:rFonts w:ascii="Arial" w:hAnsi="Arial" w:cs="Arial"/>
                <w:sz w:val="18"/>
                <w:szCs w:val="18"/>
              </w:rPr>
            </w:pPr>
          </w:p>
        </w:tc>
        <w:tc>
          <w:tcPr>
            <w:tcW w:w="3471" w:type="dxa"/>
            <w:shd w:val="clear" w:color="auto" w:fill="FF0000"/>
          </w:tcPr>
          <w:p w14:paraId="6A479B9C" w14:textId="77777777" w:rsidR="00F20784" w:rsidRPr="00D6327F" w:rsidRDefault="00F20784" w:rsidP="00C57FF0">
            <w:pPr>
              <w:rPr>
                <w:rFonts w:ascii="Arial" w:hAnsi="Arial" w:cs="Arial"/>
                <w:b/>
                <w:sz w:val="24"/>
                <w:szCs w:val="24"/>
              </w:rPr>
            </w:pPr>
            <w:r w:rsidRPr="00D6327F">
              <w:rPr>
                <w:rFonts w:ascii="Arial" w:hAnsi="Arial" w:cs="Arial"/>
                <w:b/>
                <w:sz w:val="24"/>
                <w:szCs w:val="24"/>
              </w:rPr>
              <w:t>Measures</w:t>
            </w:r>
          </w:p>
          <w:p w14:paraId="5829AAA1" w14:textId="77777777" w:rsidR="00F20784" w:rsidRPr="00D6327F" w:rsidRDefault="00F20784" w:rsidP="00C57FF0">
            <w:pPr>
              <w:rPr>
                <w:rFonts w:ascii="Arial" w:hAnsi="Arial" w:cs="Arial"/>
                <w:sz w:val="18"/>
                <w:szCs w:val="18"/>
              </w:rPr>
            </w:pPr>
          </w:p>
        </w:tc>
        <w:tc>
          <w:tcPr>
            <w:tcW w:w="2341" w:type="dxa"/>
            <w:shd w:val="clear" w:color="auto" w:fill="FF0000"/>
          </w:tcPr>
          <w:p w14:paraId="5183BF19" w14:textId="77777777" w:rsidR="00F20784" w:rsidRPr="00D6327F" w:rsidRDefault="00F20784" w:rsidP="00C57FF0">
            <w:pPr>
              <w:rPr>
                <w:rFonts w:ascii="Arial" w:hAnsi="Arial" w:cs="Arial"/>
                <w:b/>
                <w:sz w:val="24"/>
                <w:szCs w:val="24"/>
              </w:rPr>
            </w:pPr>
            <w:r w:rsidRPr="00D6327F">
              <w:rPr>
                <w:rFonts w:ascii="Arial" w:hAnsi="Arial" w:cs="Arial"/>
                <w:b/>
                <w:sz w:val="24"/>
                <w:szCs w:val="24"/>
              </w:rPr>
              <w:t>Timescale(s)</w:t>
            </w:r>
          </w:p>
          <w:p w14:paraId="46470F67" w14:textId="77777777" w:rsidR="00F20784" w:rsidRPr="00D6327F" w:rsidRDefault="00F20784" w:rsidP="00C57FF0">
            <w:pPr>
              <w:rPr>
                <w:rFonts w:ascii="Arial" w:hAnsi="Arial" w:cs="Arial"/>
                <w:sz w:val="18"/>
                <w:szCs w:val="18"/>
              </w:rPr>
            </w:pPr>
          </w:p>
        </w:tc>
        <w:tc>
          <w:tcPr>
            <w:tcW w:w="1762" w:type="dxa"/>
            <w:shd w:val="clear" w:color="auto" w:fill="FF0000"/>
          </w:tcPr>
          <w:p w14:paraId="2F26BCC8" w14:textId="77777777" w:rsidR="00F20784" w:rsidRPr="00D6327F" w:rsidRDefault="00F20784" w:rsidP="00C57FF0">
            <w:pPr>
              <w:rPr>
                <w:rFonts w:ascii="Arial" w:hAnsi="Arial" w:cs="Arial"/>
                <w:b/>
                <w:sz w:val="24"/>
                <w:szCs w:val="24"/>
              </w:rPr>
            </w:pPr>
            <w:r w:rsidRPr="00D6327F">
              <w:rPr>
                <w:rFonts w:ascii="Arial" w:hAnsi="Arial" w:cs="Arial"/>
                <w:b/>
                <w:sz w:val="24"/>
                <w:szCs w:val="24"/>
              </w:rPr>
              <w:t>Progress</w:t>
            </w:r>
          </w:p>
        </w:tc>
      </w:tr>
      <w:tr w:rsidR="00D6327F" w:rsidRPr="00D6327F" w14:paraId="29280862" w14:textId="77777777" w:rsidTr="001F269A">
        <w:tc>
          <w:tcPr>
            <w:tcW w:w="3114" w:type="dxa"/>
          </w:tcPr>
          <w:p w14:paraId="3765FBEE" w14:textId="77777777" w:rsidR="00F20784" w:rsidRPr="00D6327F" w:rsidRDefault="00A101F5" w:rsidP="002D3CFE">
            <w:pPr>
              <w:rPr>
                <w:rFonts w:ascii="Arial" w:hAnsi="Arial" w:cs="Arial"/>
                <w:b/>
                <w:bCs/>
                <w:i/>
                <w:sz w:val="24"/>
                <w:szCs w:val="24"/>
              </w:rPr>
            </w:pPr>
            <w:r w:rsidRPr="00D6327F">
              <w:rPr>
                <w:rFonts w:ascii="Arial" w:hAnsi="Arial" w:cs="Arial"/>
                <w:b/>
                <w:bCs/>
                <w:sz w:val="18"/>
                <w:szCs w:val="18"/>
              </w:rPr>
              <w:t>Outcomes for learners.</w:t>
            </w:r>
          </w:p>
        </w:tc>
        <w:tc>
          <w:tcPr>
            <w:tcW w:w="3260" w:type="dxa"/>
          </w:tcPr>
          <w:p w14:paraId="5E7EAA4F" w14:textId="77777777" w:rsidR="00EF4B9E" w:rsidRPr="00D6327F" w:rsidRDefault="002D3CFE" w:rsidP="00C57FF0">
            <w:pPr>
              <w:rPr>
                <w:rFonts w:ascii="Arial" w:hAnsi="Arial" w:cs="Arial"/>
                <w:b/>
                <w:bCs/>
                <w:sz w:val="18"/>
                <w:szCs w:val="18"/>
              </w:rPr>
            </w:pPr>
            <w:r w:rsidRPr="00D6327F">
              <w:rPr>
                <w:rFonts w:ascii="Arial" w:hAnsi="Arial" w:cs="Arial"/>
                <w:b/>
                <w:bCs/>
                <w:sz w:val="18"/>
                <w:szCs w:val="18"/>
              </w:rPr>
              <w:t>Activities agreed through PDR process</w:t>
            </w:r>
            <w:r w:rsidR="00A101F5" w:rsidRPr="00D6327F">
              <w:rPr>
                <w:rFonts w:ascii="Arial" w:hAnsi="Arial" w:cs="Arial"/>
                <w:b/>
                <w:bCs/>
                <w:sz w:val="18"/>
                <w:szCs w:val="18"/>
              </w:rPr>
              <w:t>es</w:t>
            </w:r>
            <w:r w:rsidRPr="00D6327F">
              <w:rPr>
                <w:rFonts w:ascii="Arial" w:hAnsi="Arial" w:cs="Arial"/>
                <w:b/>
                <w:bCs/>
                <w:sz w:val="18"/>
                <w:szCs w:val="18"/>
              </w:rPr>
              <w:t xml:space="preserve"> – e.g. leadership </w:t>
            </w:r>
            <w:r w:rsidR="00A101F5" w:rsidRPr="00D6327F">
              <w:rPr>
                <w:rFonts w:ascii="Arial" w:hAnsi="Arial" w:cs="Arial"/>
                <w:b/>
                <w:bCs/>
                <w:sz w:val="18"/>
                <w:szCs w:val="18"/>
              </w:rPr>
              <w:t>/ champion</w:t>
            </w:r>
            <w:r w:rsidRPr="00D6327F">
              <w:rPr>
                <w:rFonts w:ascii="Arial" w:hAnsi="Arial" w:cs="Arial"/>
                <w:b/>
                <w:bCs/>
                <w:sz w:val="18"/>
                <w:szCs w:val="18"/>
              </w:rPr>
              <w:t xml:space="preserve"> roles.</w:t>
            </w:r>
            <w:r w:rsidR="00EF4B9E" w:rsidRPr="00D6327F">
              <w:rPr>
                <w:rFonts w:ascii="Arial" w:hAnsi="Arial" w:cs="Arial"/>
                <w:b/>
                <w:bCs/>
                <w:sz w:val="18"/>
                <w:szCs w:val="18"/>
              </w:rPr>
              <w:t xml:space="preserve"> </w:t>
            </w:r>
          </w:p>
          <w:p w14:paraId="3C58722A" w14:textId="77777777" w:rsidR="00F20784" w:rsidRPr="00D6327F" w:rsidRDefault="00AE4E6F" w:rsidP="00C57FF0">
            <w:pPr>
              <w:rPr>
                <w:rFonts w:ascii="Arial" w:hAnsi="Arial" w:cs="Arial"/>
                <w:b/>
                <w:bCs/>
                <w:sz w:val="18"/>
                <w:szCs w:val="18"/>
              </w:rPr>
            </w:pPr>
            <w:r w:rsidRPr="00D6327F">
              <w:rPr>
                <w:rFonts w:ascii="Arial" w:hAnsi="Arial" w:cs="Arial"/>
                <w:b/>
                <w:bCs/>
                <w:sz w:val="18"/>
                <w:szCs w:val="18"/>
              </w:rPr>
              <w:t>P</w:t>
            </w:r>
            <w:r w:rsidR="00F20784" w:rsidRPr="00D6327F">
              <w:rPr>
                <w:rFonts w:ascii="Arial" w:hAnsi="Arial" w:cs="Arial"/>
                <w:b/>
                <w:bCs/>
                <w:sz w:val="18"/>
                <w:szCs w:val="18"/>
              </w:rPr>
              <w:t>rofessional Learning</w:t>
            </w:r>
          </w:p>
          <w:p w14:paraId="28208A74" w14:textId="77777777" w:rsidR="00AE4E6F" w:rsidRPr="00D6327F" w:rsidRDefault="00AE4E6F" w:rsidP="00C57FF0">
            <w:pPr>
              <w:rPr>
                <w:rFonts w:ascii="Arial" w:hAnsi="Arial" w:cs="Arial"/>
                <w:b/>
                <w:bCs/>
                <w:i/>
                <w:sz w:val="24"/>
                <w:szCs w:val="24"/>
              </w:rPr>
            </w:pPr>
            <w:r w:rsidRPr="00D6327F">
              <w:rPr>
                <w:rFonts w:ascii="Arial" w:hAnsi="Arial" w:cs="Arial"/>
                <w:b/>
                <w:bCs/>
                <w:sz w:val="18"/>
                <w:szCs w:val="18"/>
              </w:rPr>
              <w:t>Learning and Teaching interventions</w:t>
            </w:r>
          </w:p>
        </w:tc>
        <w:tc>
          <w:tcPr>
            <w:tcW w:w="3471" w:type="dxa"/>
          </w:tcPr>
          <w:p w14:paraId="036C4BC7" w14:textId="77777777" w:rsidR="00F20784" w:rsidRPr="00D6327F" w:rsidRDefault="00F20784" w:rsidP="00C57FF0">
            <w:pPr>
              <w:rPr>
                <w:rFonts w:ascii="Arial" w:hAnsi="Arial" w:cs="Arial"/>
                <w:b/>
                <w:bCs/>
                <w:sz w:val="24"/>
                <w:szCs w:val="24"/>
              </w:rPr>
            </w:pPr>
            <w:r w:rsidRPr="00D6327F">
              <w:rPr>
                <w:rFonts w:ascii="Arial" w:hAnsi="Arial" w:cs="Arial"/>
                <w:b/>
                <w:bCs/>
                <w:sz w:val="18"/>
                <w:szCs w:val="18"/>
              </w:rPr>
              <w:t>What ongoing information will demonstrate progress?  Identify qualitative, quantitative, evaluative pre and post measures</w:t>
            </w:r>
          </w:p>
        </w:tc>
        <w:tc>
          <w:tcPr>
            <w:tcW w:w="2341" w:type="dxa"/>
          </w:tcPr>
          <w:p w14:paraId="6CA3B747" w14:textId="77777777" w:rsidR="00F20784" w:rsidRPr="00D6327F" w:rsidRDefault="00F20784" w:rsidP="00C57FF0">
            <w:pPr>
              <w:rPr>
                <w:rFonts w:ascii="Arial" w:hAnsi="Arial" w:cs="Arial"/>
                <w:b/>
                <w:bCs/>
                <w:sz w:val="24"/>
                <w:szCs w:val="24"/>
              </w:rPr>
            </w:pPr>
            <w:r w:rsidRPr="00D6327F">
              <w:rPr>
                <w:rFonts w:ascii="Arial" w:hAnsi="Arial" w:cs="Arial"/>
                <w:b/>
                <w:bCs/>
                <w:sz w:val="18"/>
                <w:szCs w:val="18"/>
              </w:rPr>
              <w:t>What are the key dates for implementation? When will outcomes be measured?</w:t>
            </w:r>
          </w:p>
        </w:tc>
        <w:tc>
          <w:tcPr>
            <w:tcW w:w="1762" w:type="dxa"/>
          </w:tcPr>
          <w:p w14:paraId="5FBB2284" w14:textId="77777777" w:rsidR="00F20784" w:rsidRPr="00D6327F" w:rsidRDefault="00F20784" w:rsidP="00C57FF0">
            <w:pPr>
              <w:rPr>
                <w:rFonts w:ascii="Arial" w:hAnsi="Arial" w:cs="Arial"/>
                <w:sz w:val="24"/>
                <w:szCs w:val="24"/>
              </w:rPr>
            </w:pPr>
          </w:p>
        </w:tc>
      </w:tr>
      <w:tr w:rsidR="00D6327F" w:rsidRPr="00D6327F" w14:paraId="709937C6" w14:textId="77777777" w:rsidTr="001F269A">
        <w:tc>
          <w:tcPr>
            <w:tcW w:w="3114" w:type="dxa"/>
          </w:tcPr>
          <w:p w14:paraId="710955A5" w14:textId="77777777" w:rsidR="00902C82" w:rsidRPr="00D6327F" w:rsidRDefault="001E253B" w:rsidP="00C57FF0">
            <w:pPr>
              <w:rPr>
                <w:rFonts w:ascii="Arial" w:hAnsi="Arial" w:cs="Arial"/>
                <w:sz w:val="20"/>
                <w:szCs w:val="20"/>
              </w:rPr>
            </w:pPr>
            <w:r w:rsidRPr="00D6327F">
              <w:rPr>
                <w:rFonts w:ascii="Arial" w:hAnsi="Arial" w:cs="Arial"/>
                <w:sz w:val="20"/>
                <w:szCs w:val="20"/>
              </w:rPr>
              <w:t xml:space="preserve">Staff, </w:t>
            </w:r>
            <w:r w:rsidR="00B92D1F" w:rsidRPr="00D6327F">
              <w:rPr>
                <w:rFonts w:ascii="Arial" w:hAnsi="Arial" w:cs="Arial"/>
                <w:sz w:val="20"/>
                <w:szCs w:val="20"/>
              </w:rPr>
              <w:t>children,</w:t>
            </w:r>
            <w:r w:rsidRPr="00D6327F">
              <w:rPr>
                <w:rFonts w:ascii="Arial" w:hAnsi="Arial" w:cs="Arial"/>
                <w:sz w:val="20"/>
                <w:szCs w:val="20"/>
              </w:rPr>
              <w:t xml:space="preserve"> and families work together to redevelop the Early Year</w:t>
            </w:r>
            <w:r w:rsidR="00B92D1F" w:rsidRPr="00D6327F">
              <w:rPr>
                <w:rFonts w:ascii="Arial" w:hAnsi="Arial" w:cs="Arial"/>
                <w:sz w:val="20"/>
                <w:szCs w:val="20"/>
              </w:rPr>
              <w:t>s</w:t>
            </w:r>
            <w:r w:rsidRPr="00D6327F">
              <w:rPr>
                <w:rFonts w:ascii="Arial" w:hAnsi="Arial" w:cs="Arial"/>
                <w:sz w:val="20"/>
                <w:szCs w:val="20"/>
              </w:rPr>
              <w:t xml:space="preserve"> Centre </w:t>
            </w:r>
            <w:r w:rsidR="00B92D1F" w:rsidRPr="00D6327F">
              <w:rPr>
                <w:rFonts w:ascii="Arial" w:hAnsi="Arial" w:cs="Arial"/>
                <w:sz w:val="20"/>
                <w:szCs w:val="20"/>
              </w:rPr>
              <w:t>greenspace</w:t>
            </w:r>
            <w:r w:rsidR="009F32CD" w:rsidRPr="00D6327F">
              <w:rPr>
                <w:rFonts w:ascii="Arial" w:hAnsi="Arial" w:cs="Arial"/>
                <w:sz w:val="20"/>
                <w:szCs w:val="20"/>
              </w:rPr>
              <w:t>.</w:t>
            </w:r>
            <w:r w:rsidR="00B92D1F" w:rsidRPr="00D6327F">
              <w:rPr>
                <w:rFonts w:ascii="Arial" w:hAnsi="Arial" w:cs="Arial"/>
                <w:sz w:val="20"/>
                <w:szCs w:val="20"/>
              </w:rPr>
              <w:t xml:space="preserve"> </w:t>
            </w:r>
          </w:p>
          <w:p w14:paraId="208EAB28" w14:textId="77777777" w:rsidR="00902C82" w:rsidRPr="00D6327F" w:rsidRDefault="00902C82" w:rsidP="00C57FF0">
            <w:pPr>
              <w:rPr>
                <w:rFonts w:ascii="Arial" w:hAnsi="Arial" w:cs="Arial"/>
                <w:sz w:val="20"/>
                <w:szCs w:val="20"/>
              </w:rPr>
            </w:pPr>
          </w:p>
          <w:p w14:paraId="171160B5" w14:textId="5BE54851" w:rsidR="00F20784" w:rsidRPr="00D6327F" w:rsidRDefault="00902C82" w:rsidP="00005A06">
            <w:pPr>
              <w:rPr>
                <w:rFonts w:ascii="Arial" w:hAnsi="Arial" w:cs="Arial"/>
                <w:sz w:val="20"/>
                <w:szCs w:val="20"/>
              </w:rPr>
            </w:pPr>
            <w:r w:rsidRPr="00D6327F">
              <w:rPr>
                <w:rFonts w:ascii="Arial" w:hAnsi="Arial" w:cs="Arial"/>
                <w:sz w:val="20"/>
                <w:szCs w:val="20"/>
              </w:rPr>
              <w:t xml:space="preserve">Children will have </w:t>
            </w:r>
            <w:r w:rsidR="00005A06" w:rsidRPr="00D6327F">
              <w:rPr>
                <w:rFonts w:ascii="Arial" w:hAnsi="Arial" w:cs="Arial"/>
                <w:sz w:val="20"/>
                <w:szCs w:val="20"/>
              </w:rPr>
              <w:t>access to a stimulating outdoor environment which facilitates opportunities</w:t>
            </w:r>
            <w:r w:rsidRPr="00D6327F">
              <w:rPr>
                <w:rFonts w:ascii="Arial" w:hAnsi="Arial" w:cs="Arial"/>
                <w:sz w:val="20"/>
                <w:szCs w:val="20"/>
              </w:rPr>
              <w:t xml:space="preserve"> to create, develop and explore a variety of skills, knowledge and learning experiences. </w:t>
            </w:r>
          </w:p>
        </w:tc>
        <w:tc>
          <w:tcPr>
            <w:tcW w:w="3260" w:type="dxa"/>
          </w:tcPr>
          <w:p w14:paraId="09A94164" w14:textId="77777777" w:rsidR="00F20784" w:rsidRPr="00D6327F" w:rsidRDefault="00B92D1F" w:rsidP="00B92D1F">
            <w:pPr>
              <w:rPr>
                <w:rFonts w:ascii="Arial" w:hAnsi="Arial" w:cs="Arial"/>
                <w:sz w:val="20"/>
                <w:szCs w:val="20"/>
              </w:rPr>
            </w:pPr>
            <w:r w:rsidRPr="00D6327F">
              <w:rPr>
                <w:rFonts w:ascii="Arial" w:hAnsi="Arial" w:cs="Arial"/>
                <w:sz w:val="20"/>
                <w:szCs w:val="20"/>
              </w:rPr>
              <w:t xml:space="preserve">Families will have the opportunity to be actively involved in the redevelopment process and beyond. </w:t>
            </w:r>
          </w:p>
          <w:p w14:paraId="6849277B" w14:textId="77777777" w:rsidR="00B92D1F" w:rsidRPr="00D6327F" w:rsidRDefault="00B92D1F" w:rsidP="00B92D1F">
            <w:pPr>
              <w:rPr>
                <w:rFonts w:ascii="Arial" w:hAnsi="Arial" w:cs="Arial"/>
                <w:sz w:val="20"/>
                <w:szCs w:val="20"/>
              </w:rPr>
            </w:pPr>
          </w:p>
          <w:p w14:paraId="18E110E7" w14:textId="77777777" w:rsidR="00B92D1F" w:rsidRPr="00D6327F" w:rsidRDefault="00B92D1F" w:rsidP="00B92D1F">
            <w:pPr>
              <w:rPr>
                <w:rFonts w:ascii="Arial" w:hAnsi="Arial" w:cs="Arial"/>
                <w:sz w:val="20"/>
                <w:szCs w:val="20"/>
              </w:rPr>
            </w:pPr>
            <w:r w:rsidRPr="00D6327F">
              <w:rPr>
                <w:rFonts w:ascii="Arial" w:hAnsi="Arial" w:cs="Arial"/>
                <w:sz w:val="20"/>
                <w:szCs w:val="20"/>
              </w:rPr>
              <w:t xml:space="preserve">Family sessions, learning opportunity and consultation as a collective where knowledge and experience can be shared to benefit the restoring of greenspace. </w:t>
            </w:r>
          </w:p>
          <w:p w14:paraId="24E319D4" w14:textId="77777777" w:rsidR="00B92D1F" w:rsidRPr="00D6327F" w:rsidRDefault="00B92D1F" w:rsidP="00B92D1F">
            <w:pPr>
              <w:rPr>
                <w:rFonts w:ascii="Arial" w:hAnsi="Arial" w:cs="Arial"/>
                <w:sz w:val="20"/>
                <w:szCs w:val="20"/>
              </w:rPr>
            </w:pPr>
          </w:p>
          <w:p w14:paraId="10B7C24B" w14:textId="425A2CDB" w:rsidR="00B92D1F" w:rsidRPr="00D6327F" w:rsidRDefault="00B92D1F" w:rsidP="00B92D1F">
            <w:pPr>
              <w:rPr>
                <w:rFonts w:ascii="Arial" w:hAnsi="Arial" w:cs="Arial"/>
                <w:sz w:val="20"/>
                <w:szCs w:val="20"/>
              </w:rPr>
            </w:pPr>
            <w:r w:rsidRPr="00D6327F">
              <w:rPr>
                <w:rFonts w:ascii="Arial" w:hAnsi="Arial" w:cs="Arial"/>
                <w:sz w:val="20"/>
                <w:szCs w:val="20"/>
              </w:rPr>
              <w:t>Yearly events calendar will be created to ensure families will have as much notice prior to family sessio</w:t>
            </w:r>
            <w:r w:rsidR="009F32CD" w:rsidRPr="00D6327F">
              <w:rPr>
                <w:rFonts w:ascii="Arial" w:hAnsi="Arial" w:cs="Arial"/>
                <w:sz w:val="20"/>
                <w:szCs w:val="20"/>
              </w:rPr>
              <w:t xml:space="preserve">ns/events. Supporting inclusion for all. </w:t>
            </w:r>
            <w:r w:rsidRPr="00D6327F">
              <w:rPr>
                <w:rFonts w:ascii="Arial" w:hAnsi="Arial" w:cs="Arial"/>
                <w:sz w:val="20"/>
                <w:szCs w:val="20"/>
              </w:rPr>
              <w:t xml:space="preserve"> </w:t>
            </w:r>
          </w:p>
        </w:tc>
        <w:tc>
          <w:tcPr>
            <w:tcW w:w="3471" w:type="dxa"/>
          </w:tcPr>
          <w:p w14:paraId="41D5C4CE" w14:textId="57C5DDBE" w:rsidR="00F20784" w:rsidRPr="00D6327F" w:rsidRDefault="009F32CD" w:rsidP="00C57FF0">
            <w:pPr>
              <w:rPr>
                <w:rFonts w:ascii="Arial" w:hAnsi="Arial" w:cs="Arial"/>
              </w:rPr>
            </w:pPr>
            <w:r w:rsidRPr="00D6327F">
              <w:rPr>
                <w:rFonts w:ascii="Arial" w:hAnsi="Arial" w:cs="Arial"/>
              </w:rPr>
              <w:t>Progression of development</w:t>
            </w:r>
          </w:p>
          <w:p w14:paraId="41BCF949" w14:textId="77777777" w:rsidR="009F32CD" w:rsidRPr="00D6327F" w:rsidRDefault="009F32CD" w:rsidP="00C57FF0">
            <w:pPr>
              <w:rPr>
                <w:rFonts w:ascii="Arial" w:hAnsi="Arial" w:cs="Arial"/>
              </w:rPr>
            </w:pPr>
          </w:p>
          <w:p w14:paraId="57BCB6A6" w14:textId="7D9B168C" w:rsidR="009F32CD" w:rsidRPr="00D6327F" w:rsidRDefault="009F32CD" w:rsidP="00C57FF0">
            <w:pPr>
              <w:rPr>
                <w:rFonts w:ascii="Arial" w:hAnsi="Arial" w:cs="Arial"/>
              </w:rPr>
            </w:pPr>
            <w:r w:rsidRPr="00D6327F">
              <w:rPr>
                <w:rFonts w:ascii="Arial" w:hAnsi="Arial" w:cs="Arial"/>
              </w:rPr>
              <w:t>Input / Feedback</w:t>
            </w:r>
          </w:p>
          <w:p w14:paraId="64DDE7D9" w14:textId="77777777" w:rsidR="009F32CD" w:rsidRPr="00D6327F" w:rsidRDefault="009F32CD" w:rsidP="00C57FF0">
            <w:pPr>
              <w:rPr>
                <w:rFonts w:ascii="Arial" w:hAnsi="Arial" w:cs="Arial"/>
              </w:rPr>
            </w:pPr>
          </w:p>
          <w:p w14:paraId="5F3B585A" w14:textId="4A6C89E6" w:rsidR="009F32CD" w:rsidRPr="00D6327F" w:rsidRDefault="009F32CD" w:rsidP="00C57FF0">
            <w:pPr>
              <w:rPr>
                <w:rFonts w:ascii="Arial" w:hAnsi="Arial" w:cs="Arial"/>
              </w:rPr>
            </w:pPr>
            <w:r w:rsidRPr="00D6327F">
              <w:rPr>
                <w:rFonts w:ascii="Arial" w:hAnsi="Arial" w:cs="Arial"/>
              </w:rPr>
              <w:t xml:space="preserve">Family levels of engagement </w:t>
            </w:r>
          </w:p>
          <w:p w14:paraId="184C3B47" w14:textId="77777777" w:rsidR="009F32CD" w:rsidRPr="00D6327F" w:rsidRDefault="009F32CD" w:rsidP="00C57FF0">
            <w:pPr>
              <w:rPr>
                <w:rFonts w:ascii="Arial" w:hAnsi="Arial" w:cs="Arial"/>
              </w:rPr>
            </w:pPr>
          </w:p>
          <w:p w14:paraId="74A5761C" w14:textId="212E58E4" w:rsidR="009F32CD" w:rsidRPr="00D6327F" w:rsidRDefault="009F32CD" w:rsidP="00C57FF0">
            <w:pPr>
              <w:rPr>
                <w:rFonts w:ascii="Arial" w:hAnsi="Arial" w:cs="Arial"/>
              </w:rPr>
            </w:pPr>
            <w:r w:rsidRPr="00D6327F">
              <w:rPr>
                <w:rFonts w:ascii="Arial" w:hAnsi="Arial" w:cs="Arial"/>
              </w:rPr>
              <w:t>Children demonstrate an increase in skills knowledge.</w:t>
            </w:r>
          </w:p>
        </w:tc>
        <w:tc>
          <w:tcPr>
            <w:tcW w:w="2341" w:type="dxa"/>
          </w:tcPr>
          <w:p w14:paraId="3932F6D3" w14:textId="77777777" w:rsidR="009F32CD" w:rsidRPr="00D6327F" w:rsidRDefault="009F32CD" w:rsidP="00C57FF0">
            <w:pPr>
              <w:rPr>
                <w:rFonts w:ascii="Arial" w:hAnsi="Arial" w:cs="Arial"/>
              </w:rPr>
            </w:pPr>
            <w:r w:rsidRPr="00D6327F">
              <w:rPr>
                <w:rFonts w:ascii="Arial" w:hAnsi="Arial" w:cs="Arial"/>
              </w:rPr>
              <w:t>August 2024 – onwards</w:t>
            </w:r>
          </w:p>
          <w:p w14:paraId="2345F927" w14:textId="77777777" w:rsidR="009F32CD" w:rsidRPr="00D6327F" w:rsidRDefault="009F32CD" w:rsidP="00C57FF0">
            <w:pPr>
              <w:rPr>
                <w:rFonts w:ascii="Arial" w:hAnsi="Arial" w:cs="Arial"/>
              </w:rPr>
            </w:pPr>
          </w:p>
          <w:p w14:paraId="0AB0F93A" w14:textId="7E1B8C17" w:rsidR="009F32CD" w:rsidRPr="00D6327F" w:rsidRDefault="009F32CD" w:rsidP="00C57FF0">
            <w:pPr>
              <w:rPr>
                <w:rFonts w:ascii="Arial" w:hAnsi="Arial" w:cs="Arial"/>
              </w:rPr>
            </w:pPr>
            <w:r w:rsidRPr="00D6327F">
              <w:rPr>
                <w:rFonts w:ascii="Arial" w:hAnsi="Arial" w:cs="Arial"/>
              </w:rPr>
              <w:t>Once established this will be an ongoing investment</w:t>
            </w:r>
          </w:p>
        </w:tc>
        <w:tc>
          <w:tcPr>
            <w:tcW w:w="1762" w:type="dxa"/>
          </w:tcPr>
          <w:p w14:paraId="4255CCA9" w14:textId="77777777" w:rsidR="00F20784" w:rsidRPr="00D6327F" w:rsidRDefault="00F20784" w:rsidP="00C57FF0">
            <w:pPr>
              <w:rPr>
                <w:rFonts w:ascii="Arial" w:hAnsi="Arial" w:cs="Arial"/>
                <w:sz w:val="24"/>
                <w:szCs w:val="24"/>
              </w:rPr>
            </w:pPr>
          </w:p>
        </w:tc>
      </w:tr>
      <w:tr w:rsidR="00D6327F" w:rsidRPr="00D6327F" w14:paraId="1FEC5CA0" w14:textId="77777777" w:rsidTr="001F269A">
        <w:tc>
          <w:tcPr>
            <w:tcW w:w="3114" w:type="dxa"/>
          </w:tcPr>
          <w:p w14:paraId="40FD929A" w14:textId="496C5C95" w:rsidR="00F20784" w:rsidRPr="00D6327F" w:rsidRDefault="00D837D2" w:rsidP="00C57FF0">
            <w:pPr>
              <w:rPr>
                <w:rFonts w:ascii="Arial" w:hAnsi="Arial" w:cs="Arial"/>
                <w:sz w:val="24"/>
                <w:szCs w:val="24"/>
              </w:rPr>
            </w:pPr>
            <w:r w:rsidRPr="00D6327F">
              <w:rPr>
                <w:rFonts w:ascii="Arial" w:hAnsi="Arial" w:cs="Arial"/>
                <w:sz w:val="20"/>
                <w:szCs w:val="20"/>
              </w:rPr>
              <w:lastRenderedPageBreak/>
              <w:t xml:space="preserve">Children </w:t>
            </w:r>
            <w:r w:rsidR="00902C82" w:rsidRPr="00D6327F">
              <w:rPr>
                <w:rFonts w:ascii="Arial" w:hAnsi="Arial" w:cs="Arial"/>
                <w:sz w:val="20"/>
                <w:szCs w:val="20"/>
              </w:rPr>
              <w:t>will</w:t>
            </w:r>
            <w:r w:rsidRPr="00D6327F">
              <w:rPr>
                <w:rFonts w:ascii="Arial" w:hAnsi="Arial" w:cs="Arial"/>
                <w:sz w:val="20"/>
                <w:szCs w:val="20"/>
              </w:rPr>
              <w:t xml:space="preserve"> learn how to plant, grow, and nurture their own vegetables, herbs, and flowers – introduction of sustainability.</w:t>
            </w:r>
            <w:r w:rsidR="00902C82" w:rsidRPr="00D6327F">
              <w:rPr>
                <w:rFonts w:ascii="Arial" w:hAnsi="Arial" w:cs="Arial"/>
                <w:sz w:val="20"/>
                <w:szCs w:val="20"/>
              </w:rPr>
              <w:t xml:space="preserve"> A shared understanding of the power of nurture portrayed through the growth and flourishment of the seeds sown by children and families. </w:t>
            </w:r>
          </w:p>
          <w:p w14:paraId="5AEDF888" w14:textId="77777777" w:rsidR="00F20784" w:rsidRPr="00D6327F" w:rsidRDefault="00F20784" w:rsidP="00C57FF0">
            <w:pPr>
              <w:rPr>
                <w:rFonts w:ascii="Arial" w:hAnsi="Arial" w:cs="Arial"/>
                <w:sz w:val="24"/>
                <w:szCs w:val="24"/>
              </w:rPr>
            </w:pPr>
          </w:p>
          <w:p w14:paraId="76646A65" w14:textId="77777777" w:rsidR="00F20784" w:rsidRPr="00D6327F" w:rsidRDefault="00F20784" w:rsidP="00C57FF0">
            <w:pPr>
              <w:rPr>
                <w:rFonts w:ascii="Arial" w:hAnsi="Arial" w:cs="Arial"/>
                <w:sz w:val="24"/>
                <w:szCs w:val="24"/>
              </w:rPr>
            </w:pPr>
          </w:p>
        </w:tc>
        <w:tc>
          <w:tcPr>
            <w:tcW w:w="3260" w:type="dxa"/>
          </w:tcPr>
          <w:p w14:paraId="4DDCC153" w14:textId="77777777" w:rsidR="00F20784" w:rsidRPr="00D6327F" w:rsidRDefault="00D837D2" w:rsidP="00C57FF0">
            <w:pPr>
              <w:rPr>
                <w:rFonts w:ascii="Arial" w:hAnsi="Arial" w:cs="Arial"/>
                <w:sz w:val="20"/>
                <w:szCs w:val="20"/>
              </w:rPr>
            </w:pPr>
            <w:r w:rsidRPr="00D6327F">
              <w:rPr>
                <w:rFonts w:ascii="Arial" w:hAnsi="Arial" w:cs="Arial"/>
                <w:sz w:val="20"/>
                <w:szCs w:val="20"/>
              </w:rPr>
              <w:t xml:space="preserve">Staff training will be sought to increase knowledge and understanding of basic harvesting skills. </w:t>
            </w:r>
          </w:p>
          <w:p w14:paraId="5111640C" w14:textId="77777777" w:rsidR="00D837D2" w:rsidRPr="00D6327F" w:rsidRDefault="00D837D2" w:rsidP="00C57FF0">
            <w:pPr>
              <w:rPr>
                <w:rFonts w:ascii="Arial" w:hAnsi="Arial" w:cs="Arial"/>
                <w:sz w:val="20"/>
                <w:szCs w:val="20"/>
              </w:rPr>
            </w:pPr>
          </w:p>
          <w:p w14:paraId="6DC82A3C" w14:textId="77777777" w:rsidR="00D837D2" w:rsidRPr="00D6327F" w:rsidRDefault="00D837D2" w:rsidP="00C57FF0">
            <w:pPr>
              <w:rPr>
                <w:rFonts w:ascii="Arial" w:hAnsi="Arial" w:cs="Arial"/>
                <w:sz w:val="20"/>
                <w:szCs w:val="20"/>
              </w:rPr>
            </w:pPr>
            <w:r w:rsidRPr="00D6327F">
              <w:rPr>
                <w:rFonts w:ascii="Arial" w:hAnsi="Arial" w:cs="Arial"/>
                <w:sz w:val="20"/>
                <w:szCs w:val="20"/>
              </w:rPr>
              <w:t>Family learning opportunities rolled out throughout the year showcasing seasonal changes and care for our environment.</w:t>
            </w:r>
          </w:p>
          <w:p w14:paraId="0145BBA7" w14:textId="77777777" w:rsidR="00D837D2" w:rsidRPr="00D6327F" w:rsidRDefault="00D837D2" w:rsidP="00C57FF0">
            <w:pPr>
              <w:rPr>
                <w:rFonts w:ascii="Arial" w:hAnsi="Arial" w:cs="Arial"/>
                <w:sz w:val="20"/>
                <w:szCs w:val="20"/>
              </w:rPr>
            </w:pPr>
          </w:p>
          <w:p w14:paraId="0552A19A" w14:textId="5CDDA9AB" w:rsidR="00D837D2" w:rsidRPr="00D6327F" w:rsidRDefault="00D837D2" w:rsidP="00C57FF0">
            <w:pPr>
              <w:rPr>
                <w:rFonts w:ascii="Arial" w:hAnsi="Arial" w:cs="Arial"/>
                <w:sz w:val="20"/>
                <w:szCs w:val="20"/>
              </w:rPr>
            </w:pPr>
            <w:r w:rsidRPr="00D6327F">
              <w:rPr>
                <w:rFonts w:ascii="Arial" w:hAnsi="Arial" w:cs="Arial"/>
                <w:sz w:val="20"/>
                <w:szCs w:val="20"/>
              </w:rPr>
              <w:t xml:space="preserve">Community links created with local allotments to gain knowledge and support in establishing our own. </w:t>
            </w:r>
          </w:p>
        </w:tc>
        <w:tc>
          <w:tcPr>
            <w:tcW w:w="3471" w:type="dxa"/>
          </w:tcPr>
          <w:p w14:paraId="4588EC65" w14:textId="77777777" w:rsidR="00D837D2" w:rsidRPr="00D6327F" w:rsidRDefault="00D837D2" w:rsidP="00D837D2">
            <w:pPr>
              <w:rPr>
                <w:rFonts w:ascii="Arial" w:hAnsi="Arial" w:cs="Arial"/>
                <w:sz w:val="20"/>
                <w:szCs w:val="20"/>
              </w:rPr>
            </w:pPr>
            <w:r w:rsidRPr="00D6327F">
              <w:rPr>
                <w:rFonts w:ascii="Arial" w:hAnsi="Arial" w:cs="Arial"/>
                <w:sz w:val="20"/>
                <w:szCs w:val="20"/>
              </w:rPr>
              <w:t>Progression of development</w:t>
            </w:r>
          </w:p>
          <w:p w14:paraId="30E1B529" w14:textId="77777777" w:rsidR="00D837D2" w:rsidRPr="00D6327F" w:rsidRDefault="00D837D2" w:rsidP="00D837D2">
            <w:pPr>
              <w:rPr>
                <w:rFonts w:ascii="Arial" w:hAnsi="Arial" w:cs="Arial"/>
                <w:sz w:val="20"/>
                <w:szCs w:val="20"/>
              </w:rPr>
            </w:pPr>
          </w:p>
          <w:p w14:paraId="5DEFB0E5" w14:textId="77777777" w:rsidR="00D837D2" w:rsidRPr="00D6327F" w:rsidRDefault="00D837D2" w:rsidP="00D837D2">
            <w:pPr>
              <w:rPr>
                <w:rFonts w:ascii="Arial" w:hAnsi="Arial" w:cs="Arial"/>
                <w:sz w:val="20"/>
                <w:szCs w:val="20"/>
              </w:rPr>
            </w:pPr>
            <w:r w:rsidRPr="00D6327F">
              <w:rPr>
                <w:rFonts w:ascii="Arial" w:hAnsi="Arial" w:cs="Arial"/>
                <w:sz w:val="20"/>
                <w:szCs w:val="20"/>
              </w:rPr>
              <w:t>Input / Feedback</w:t>
            </w:r>
          </w:p>
          <w:p w14:paraId="4F623A93" w14:textId="77777777" w:rsidR="00D837D2" w:rsidRPr="00D6327F" w:rsidRDefault="00D837D2" w:rsidP="00D837D2">
            <w:pPr>
              <w:rPr>
                <w:rFonts w:ascii="Arial" w:hAnsi="Arial" w:cs="Arial"/>
                <w:sz w:val="20"/>
                <w:szCs w:val="20"/>
              </w:rPr>
            </w:pPr>
          </w:p>
          <w:p w14:paraId="066DFD23" w14:textId="77777777" w:rsidR="00D837D2" w:rsidRPr="00D6327F" w:rsidRDefault="00D837D2" w:rsidP="00D837D2">
            <w:pPr>
              <w:rPr>
                <w:rFonts w:ascii="Arial" w:hAnsi="Arial" w:cs="Arial"/>
                <w:sz w:val="20"/>
                <w:szCs w:val="20"/>
              </w:rPr>
            </w:pPr>
            <w:r w:rsidRPr="00D6327F">
              <w:rPr>
                <w:rFonts w:ascii="Arial" w:hAnsi="Arial" w:cs="Arial"/>
                <w:sz w:val="20"/>
                <w:szCs w:val="20"/>
              </w:rPr>
              <w:t xml:space="preserve">Family levels of engagement </w:t>
            </w:r>
          </w:p>
          <w:p w14:paraId="4494D220" w14:textId="77777777" w:rsidR="00D837D2" w:rsidRPr="00D6327F" w:rsidRDefault="00D837D2" w:rsidP="00D837D2">
            <w:pPr>
              <w:rPr>
                <w:rFonts w:ascii="Arial" w:hAnsi="Arial" w:cs="Arial"/>
                <w:sz w:val="20"/>
                <w:szCs w:val="20"/>
              </w:rPr>
            </w:pPr>
          </w:p>
          <w:p w14:paraId="5EA4E305" w14:textId="77777777" w:rsidR="00F20784" w:rsidRPr="00D6327F" w:rsidRDefault="00D837D2" w:rsidP="00D837D2">
            <w:pPr>
              <w:rPr>
                <w:rFonts w:ascii="Arial" w:hAnsi="Arial" w:cs="Arial"/>
                <w:sz w:val="20"/>
                <w:szCs w:val="20"/>
              </w:rPr>
            </w:pPr>
            <w:r w:rsidRPr="00D6327F">
              <w:rPr>
                <w:rFonts w:ascii="Arial" w:hAnsi="Arial" w:cs="Arial"/>
                <w:sz w:val="20"/>
                <w:szCs w:val="20"/>
              </w:rPr>
              <w:t>Children demonstrate an increase in skills knowledge.</w:t>
            </w:r>
          </w:p>
          <w:p w14:paraId="601E1D8F" w14:textId="77777777" w:rsidR="00D837D2" w:rsidRPr="00D6327F" w:rsidRDefault="00D837D2" w:rsidP="00D837D2">
            <w:pPr>
              <w:rPr>
                <w:rFonts w:ascii="Arial" w:hAnsi="Arial" w:cs="Arial"/>
                <w:sz w:val="20"/>
                <w:szCs w:val="20"/>
              </w:rPr>
            </w:pPr>
          </w:p>
          <w:p w14:paraId="4E0E3CA1" w14:textId="0CE0D309" w:rsidR="00D837D2" w:rsidRPr="00D6327F" w:rsidRDefault="00D837D2" w:rsidP="00D837D2">
            <w:pPr>
              <w:rPr>
                <w:rFonts w:ascii="Arial" w:hAnsi="Arial" w:cs="Arial"/>
                <w:sz w:val="24"/>
                <w:szCs w:val="24"/>
              </w:rPr>
            </w:pPr>
            <w:r w:rsidRPr="00D6327F">
              <w:rPr>
                <w:rFonts w:ascii="Arial" w:hAnsi="Arial" w:cs="Arial"/>
                <w:sz w:val="20"/>
                <w:szCs w:val="20"/>
              </w:rPr>
              <w:t>Strengthened community links.</w:t>
            </w:r>
          </w:p>
        </w:tc>
        <w:tc>
          <w:tcPr>
            <w:tcW w:w="2341" w:type="dxa"/>
          </w:tcPr>
          <w:p w14:paraId="44C83C21" w14:textId="7C13DD03" w:rsidR="00D837D2" w:rsidRPr="00D6327F" w:rsidRDefault="00D837D2" w:rsidP="00D837D2">
            <w:pPr>
              <w:rPr>
                <w:rFonts w:ascii="Arial" w:hAnsi="Arial" w:cs="Arial"/>
                <w:b/>
                <w:bCs/>
                <w:sz w:val="20"/>
                <w:szCs w:val="20"/>
              </w:rPr>
            </w:pPr>
            <w:r w:rsidRPr="00D6327F">
              <w:rPr>
                <w:rFonts w:ascii="Arial" w:hAnsi="Arial" w:cs="Arial"/>
                <w:b/>
                <w:bCs/>
                <w:sz w:val="20"/>
                <w:szCs w:val="20"/>
              </w:rPr>
              <w:t xml:space="preserve">August 2024 – </w:t>
            </w:r>
            <w:r w:rsidR="001F269A" w:rsidRPr="00D6327F">
              <w:rPr>
                <w:rFonts w:ascii="Arial" w:hAnsi="Arial" w:cs="Arial"/>
                <w:b/>
                <w:bCs/>
                <w:sz w:val="20"/>
                <w:szCs w:val="20"/>
              </w:rPr>
              <w:t>ONWARDS</w:t>
            </w:r>
          </w:p>
          <w:p w14:paraId="50B79AE6" w14:textId="77777777" w:rsidR="00D837D2" w:rsidRPr="00D6327F" w:rsidRDefault="00D837D2" w:rsidP="00D837D2">
            <w:pPr>
              <w:rPr>
                <w:rFonts w:ascii="Arial" w:hAnsi="Arial" w:cs="Arial"/>
                <w:sz w:val="20"/>
                <w:szCs w:val="20"/>
              </w:rPr>
            </w:pPr>
          </w:p>
          <w:p w14:paraId="1338C25C" w14:textId="2EBE4C63" w:rsidR="00F20784" w:rsidRPr="00D6327F" w:rsidRDefault="00D837D2" w:rsidP="00D837D2">
            <w:pPr>
              <w:rPr>
                <w:rFonts w:ascii="Arial" w:hAnsi="Arial" w:cs="Arial"/>
                <w:sz w:val="20"/>
                <w:szCs w:val="20"/>
              </w:rPr>
            </w:pPr>
            <w:r w:rsidRPr="00D6327F">
              <w:rPr>
                <w:rFonts w:ascii="Arial" w:hAnsi="Arial" w:cs="Arial"/>
                <w:sz w:val="20"/>
                <w:szCs w:val="20"/>
              </w:rPr>
              <w:t>Once established this will be an ongoing investment</w:t>
            </w:r>
          </w:p>
        </w:tc>
        <w:tc>
          <w:tcPr>
            <w:tcW w:w="1762" w:type="dxa"/>
          </w:tcPr>
          <w:p w14:paraId="0384FD0C" w14:textId="77777777" w:rsidR="00F20784" w:rsidRPr="00D6327F" w:rsidRDefault="00F20784" w:rsidP="00C57FF0">
            <w:pPr>
              <w:rPr>
                <w:rFonts w:ascii="Arial" w:hAnsi="Arial" w:cs="Arial"/>
                <w:sz w:val="24"/>
                <w:szCs w:val="24"/>
              </w:rPr>
            </w:pPr>
          </w:p>
        </w:tc>
      </w:tr>
      <w:tr w:rsidR="00F20784" w:rsidRPr="00D6327F" w14:paraId="536CF1F7" w14:textId="77777777" w:rsidTr="001F269A">
        <w:tc>
          <w:tcPr>
            <w:tcW w:w="3114" w:type="dxa"/>
          </w:tcPr>
          <w:p w14:paraId="27CD9C8C" w14:textId="5185A360" w:rsidR="00D837D2" w:rsidRPr="00D6327F" w:rsidRDefault="00D837D2" w:rsidP="00C57FF0">
            <w:pPr>
              <w:rPr>
                <w:rFonts w:ascii="Arial" w:hAnsi="Arial" w:cs="Arial"/>
                <w:sz w:val="20"/>
                <w:szCs w:val="20"/>
              </w:rPr>
            </w:pPr>
            <w:r w:rsidRPr="00D6327F">
              <w:rPr>
                <w:rFonts w:ascii="Arial" w:hAnsi="Arial" w:cs="Arial"/>
                <w:sz w:val="20"/>
                <w:szCs w:val="20"/>
              </w:rPr>
              <w:t>Forest s</w:t>
            </w:r>
            <w:r w:rsidR="00350652" w:rsidRPr="00D6327F">
              <w:rPr>
                <w:rFonts w:ascii="Arial" w:hAnsi="Arial" w:cs="Arial"/>
                <w:sz w:val="20"/>
                <w:szCs w:val="20"/>
              </w:rPr>
              <w:t xml:space="preserve">kills </w:t>
            </w:r>
            <w:r w:rsidRPr="00D6327F">
              <w:rPr>
                <w:rFonts w:ascii="Arial" w:hAnsi="Arial" w:cs="Arial"/>
                <w:sz w:val="20"/>
                <w:szCs w:val="20"/>
              </w:rPr>
              <w:t xml:space="preserve">programme re-established </w:t>
            </w:r>
            <w:r w:rsidR="00350652" w:rsidRPr="00D6327F">
              <w:rPr>
                <w:rFonts w:ascii="Arial" w:hAnsi="Arial" w:cs="Arial"/>
                <w:sz w:val="20"/>
                <w:szCs w:val="20"/>
              </w:rPr>
              <w:t xml:space="preserve">and delivered in </w:t>
            </w:r>
            <w:r w:rsidRPr="00D6327F">
              <w:rPr>
                <w:rFonts w:ascii="Arial" w:hAnsi="Arial" w:cs="Arial"/>
                <w:sz w:val="20"/>
                <w:szCs w:val="20"/>
              </w:rPr>
              <w:t>centre</w:t>
            </w:r>
            <w:r w:rsidR="00350652" w:rsidRPr="00D6327F">
              <w:rPr>
                <w:rFonts w:ascii="Arial" w:hAnsi="Arial" w:cs="Arial"/>
                <w:sz w:val="20"/>
                <w:szCs w:val="20"/>
              </w:rPr>
              <w:t>.</w:t>
            </w:r>
            <w:r w:rsidR="00902C82" w:rsidRPr="00D6327F">
              <w:rPr>
                <w:rFonts w:ascii="Arial" w:hAnsi="Arial" w:cs="Arial"/>
                <w:sz w:val="20"/>
                <w:szCs w:val="20"/>
              </w:rPr>
              <w:t xml:space="preserve"> Children</w:t>
            </w:r>
            <w:r w:rsidR="00A50E87" w:rsidRPr="00D6327F">
              <w:rPr>
                <w:rFonts w:ascii="Arial" w:hAnsi="Arial" w:cs="Arial"/>
                <w:sz w:val="20"/>
                <w:szCs w:val="20"/>
              </w:rPr>
              <w:t xml:space="preserve">’s confidence and ability to assess risky play outdoors have increased. Children have a strong understanding of boundaries and the importance of listening to and following instructions. Activities which increase problem solving and teamwork increase skills in communication and shared sustained thinking. </w:t>
            </w:r>
          </w:p>
          <w:p w14:paraId="1EAD6EB9" w14:textId="77777777" w:rsidR="00F20784" w:rsidRPr="00D6327F" w:rsidRDefault="00F20784" w:rsidP="00C57FF0">
            <w:pPr>
              <w:rPr>
                <w:rFonts w:ascii="Arial" w:hAnsi="Arial" w:cs="Arial"/>
                <w:sz w:val="24"/>
                <w:szCs w:val="24"/>
              </w:rPr>
            </w:pPr>
          </w:p>
          <w:p w14:paraId="7E7D66BA" w14:textId="77777777" w:rsidR="00F20784" w:rsidRPr="00D6327F" w:rsidRDefault="00F20784" w:rsidP="00C57FF0">
            <w:pPr>
              <w:rPr>
                <w:rFonts w:ascii="Arial" w:hAnsi="Arial" w:cs="Arial"/>
                <w:sz w:val="24"/>
                <w:szCs w:val="24"/>
              </w:rPr>
            </w:pPr>
          </w:p>
        </w:tc>
        <w:tc>
          <w:tcPr>
            <w:tcW w:w="3260" w:type="dxa"/>
          </w:tcPr>
          <w:p w14:paraId="5D090BF7" w14:textId="77777777" w:rsidR="00F20784" w:rsidRPr="00D6327F" w:rsidRDefault="00350652" w:rsidP="00C57FF0">
            <w:pPr>
              <w:rPr>
                <w:rFonts w:ascii="Arial" w:hAnsi="Arial" w:cs="Arial"/>
                <w:sz w:val="20"/>
                <w:szCs w:val="20"/>
              </w:rPr>
            </w:pPr>
            <w:r w:rsidRPr="00D6327F">
              <w:rPr>
                <w:rFonts w:ascii="Arial" w:hAnsi="Arial" w:cs="Arial"/>
                <w:sz w:val="20"/>
                <w:szCs w:val="20"/>
              </w:rPr>
              <w:t xml:space="preserve">Forest skills and outdoor training for staff team </w:t>
            </w:r>
          </w:p>
          <w:p w14:paraId="54C8E642" w14:textId="77777777" w:rsidR="00350652" w:rsidRPr="00D6327F" w:rsidRDefault="00350652" w:rsidP="00C57FF0">
            <w:pPr>
              <w:rPr>
                <w:rFonts w:ascii="Arial" w:hAnsi="Arial" w:cs="Arial"/>
                <w:sz w:val="20"/>
                <w:szCs w:val="20"/>
              </w:rPr>
            </w:pPr>
          </w:p>
          <w:p w14:paraId="44281E13" w14:textId="520EDDEF" w:rsidR="00350652" w:rsidRPr="00D6327F" w:rsidRDefault="00350652" w:rsidP="00C57FF0">
            <w:pPr>
              <w:rPr>
                <w:rFonts w:ascii="Arial" w:hAnsi="Arial" w:cs="Arial"/>
                <w:sz w:val="20"/>
                <w:szCs w:val="20"/>
              </w:rPr>
            </w:pPr>
            <w:r w:rsidRPr="00D6327F">
              <w:rPr>
                <w:rFonts w:ascii="Arial" w:hAnsi="Arial" w:cs="Arial"/>
                <w:sz w:val="20"/>
                <w:szCs w:val="20"/>
              </w:rPr>
              <w:t xml:space="preserve">Visit to local woodland area to identify suitable location – risk assessment carried out. </w:t>
            </w:r>
          </w:p>
          <w:p w14:paraId="47C364A3" w14:textId="77777777" w:rsidR="00350652" w:rsidRPr="00D6327F" w:rsidRDefault="00350652" w:rsidP="00C57FF0">
            <w:pPr>
              <w:rPr>
                <w:rFonts w:ascii="Arial" w:hAnsi="Arial" w:cs="Arial"/>
                <w:sz w:val="20"/>
                <w:szCs w:val="20"/>
              </w:rPr>
            </w:pPr>
          </w:p>
          <w:p w14:paraId="3C470F6F" w14:textId="092F3B0C" w:rsidR="001F269A" w:rsidRPr="00D6327F" w:rsidRDefault="001F269A" w:rsidP="00C57FF0">
            <w:pPr>
              <w:rPr>
                <w:rFonts w:ascii="Arial" w:hAnsi="Arial" w:cs="Arial"/>
                <w:sz w:val="20"/>
                <w:szCs w:val="20"/>
              </w:rPr>
            </w:pPr>
            <w:r w:rsidRPr="00D6327F">
              <w:rPr>
                <w:rFonts w:ascii="Arial" w:hAnsi="Arial" w:cs="Arial"/>
                <w:sz w:val="20"/>
                <w:szCs w:val="20"/>
              </w:rPr>
              <w:t xml:space="preserve">Small groups of children taken to woodland area to familiarise themselves with location, open to all children with intention of creating security within the environment. </w:t>
            </w:r>
          </w:p>
          <w:p w14:paraId="305C9480" w14:textId="77777777" w:rsidR="001F269A" w:rsidRPr="00D6327F" w:rsidRDefault="001F269A" w:rsidP="00C57FF0">
            <w:pPr>
              <w:rPr>
                <w:rFonts w:ascii="Arial" w:hAnsi="Arial" w:cs="Arial"/>
                <w:sz w:val="20"/>
                <w:szCs w:val="20"/>
              </w:rPr>
            </w:pPr>
          </w:p>
          <w:p w14:paraId="2BDADE44" w14:textId="77145204" w:rsidR="00350652" w:rsidRPr="00D6327F" w:rsidRDefault="00350652" w:rsidP="00C57FF0">
            <w:pPr>
              <w:rPr>
                <w:rFonts w:ascii="Arial" w:hAnsi="Arial" w:cs="Arial"/>
                <w:sz w:val="20"/>
                <w:szCs w:val="20"/>
              </w:rPr>
            </w:pPr>
            <w:r w:rsidRPr="00D6327F">
              <w:rPr>
                <w:rFonts w:ascii="Arial" w:hAnsi="Arial" w:cs="Arial"/>
                <w:sz w:val="20"/>
                <w:szCs w:val="20"/>
              </w:rPr>
              <w:t>Small groups of children identified to take part in 6-week block to learn skills in the forest.</w:t>
            </w:r>
          </w:p>
        </w:tc>
        <w:tc>
          <w:tcPr>
            <w:tcW w:w="3471" w:type="dxa"/>
          </w:tcPr>
          <w:p w14:paraId="1E80F10B" w14:textId="77777777" w:rsidR="001F269A" w:rsidRPr="00D6327F" w:rsidRDefault="001F269A" w:rsidP="001F269A">
            <w:pPr>
              <w:rPr>
                <w:rFonts w:ascii="Arial" w:hAnsi="Arial" w:cs="Arial"/>
                <w:sz w:val="20"/>
                <w:szCs w:val="20"/>
              </w:rPr>
            </w:pPr>
            <w:r w:rsidRPr="00D6327F">
              <w:rPr>
                <w:rFonts w:ascii="Arial" w:hAnsi="Arial" w:cs="Arial"/>
                <w:sz w:val="20"/>
                <w:szCs w:val="20"/>
              </w:rPr>
              <w:t>Children demonstrate an increase in skills knowledge.</w:t>
            </w:r>
          </w:p>
          <w:p w14:paraId="26825806" w14:textId="77777777" w:rsidR="00F20784" w:rsidRPr="00D6327F" w:rsidRDefault="00F20784" w:rsidP="00C57FF0">
            <w:pPr>
              <w:rPr>
                <w:rFonts w:ascii="Arial" w:hAnsi="Arial" w:cs="Arial"/>
                <w:sz w:val="24"/>
                <w:szCs w:val="24"/>
              </w:rPr>
            </w:pPr>
          </w:p>
          <w:p w14:paraId="7177A463" w14:textId="77777777" w:rsidR="001F269A" w:rsidRPr="00D6327F" w:rsidRDefault="001F269A" w:rsidP="001F269A">
            <w:pPr>
              <w:rPr>
                <w:rFonts w:ascii="Arial" w:hAnsi="Arial" w:cs="Arial"/>
                <w:sz w:val="20"/>
                <w:szCs w:val="20"/>
              </w:rPr>
            </w:pPr>
            <w:r w:rsidRPr="00D6327F">
              <w:rPr>
                <w:rFonts w:ascii="Arial" w:hAnsi="Arial" w:cs="Arial"/>
                <w:sz w:val="20"/>
                <w:szCs w:val="20"/>
              </w:rPr>
              <w:t>Input / Feedback</w:t>
            </w:r>
          </w:p>
          <w:p w14:paraId="068D9160" w14:textId="77777777" w:rsidR="001F269A" w:rsidRPr="00D6327F" w:rsidRDefault="001F269A" w:rsidP="00C57FF0">
            <w:pPr>
              <w:rPr>
                <w:rFonts w:ascii="Arial" w:hAnsi="Arial" w:cs="Arial"/>
                <w:sz w:val="24"/>
                <w:szCs w:val="24"/>
              </w:rPr>
            </w:pPr>
          </w:p>
        </w:tc>
        <w:tc>
          <w:tcPr>
            <w:tcW w:w="2341" w:type="dxa"/>
          </w:tcPr>
          <w:p w14:paraId="3D2EDE1F" w14:textId="6D8CD2E0" w:rsidR="001F269A" w:rsidRPr="00D6327F" w:rsidRDefault="001F269A" w:rsidP="00C57FF0">
            <w:pPr>
              <w:rPr>
                <w:rFonts w:ascii="Arial" w:hAnsi="Arial" w:cs="Arial"/>
                <w:b/>
                <w:bCs/>
                <w:sz w:val="20"/>
                <w:szCs w:val="20"/>
              </w:rPr>
            </w:pPr>
            <w:r w:rsidRPr="00D6327F">
              <w:rPr>
                <w:rFonts w:ascii="Arial" w:hAnsi="Arial" w:cs="Arial"/>
                <w:b/>
                <w:bCs/>
                <w:sz w:val="20"/>
                <w:szCs w:val="20"/>
              </w:rPr>
              <w:t xml:space="preserve">August 2024 </w:t>
            </w:r>
          </w:p>
          <w:p w14:paraId="2D880CC8" w14:textId="19967C65" w:rsidR="001F269A" w:rsidRPr="00D6327F" w:rsidRDefault="001F269A" w:rsidP="00C57FF0">
            <w:pPr>
              <w:rPr>
                <w:rFonts w:ascii="Arial" w:hAnsi="Arial" w:cs="Arial"/>
                <w:sz w:val="20"/>
                <w:szCs w:val="20"/>
              </w:rPr>
            </w:pPr>
            <w:r w:rsidRPr="00D6327F">
              <w:rPr>
                <w:rFonts w:ascii="Arial" w:hAnsi="Arial" w:cs="Arial"/>
                <w:sz w:val="20"/>
                <w:szCs w:val="20"/>
              </w:rPr>
              <w:t xml:space="preserve">visit local woodland area identify suitable area for children. </w:t>
            </w:r>
          </w:p>
          <w:p w14:paraId="78C6F878" w14:textId="77777777" w:rsidR="001F269A" w:rsidRPr="00D6327F" w:rsidRDefault="001F269A" w:rsidP="00C57FF0">
            <w:pPr>
              <w:rPr>
                <w:rFonts w:ascii="Arial" w:hAnsi="Arial" w:cs="Arial"/>
                <w:sz w:val="20"/>
                <w:szCs w:val="20"/>
              </w:rPr>
            </w:pPr>
          </w:p>
          <w:p w14:paraId="05868FD3" w14:textId="77777777" w:rsidR="001F269A" w:rsidRPr="00D6327F" w:rsidRDefault="001F269A" w:rsidP="00C57FF0">
            <w:pPr>
              <w:rPr>
                <w:rFonts w:ascii="Arial" w:hAnsi="Arial" w:cs="Arial"/>
                <w:b/>
                <w:bCs/>
                <w:sz w:val="20"/>
                <w:szCs w:val="20"/>
              </w:rPr>
            </w:pPr>
            <w:r w:rsidRPr="00D6327F">
              <w:rPr>
                <w:rFonts w:ascii="Arial" w:hAnsi="Arial" w:cs="Arial"/>
                <w:b/>
                <w:bCs/>
                <w:sz w:val="20"/>
                <w:szCs w:val="20"/>
              </w:rPr>
              <w:t xml:space="preserve">August – September </w:t>
            </w:r>
          </w:p>
          <w:p w14:paraId="048DF2E4" w14:textId="77777777" w:rsidR="001F269A" w:rsidRPr="00D6327F" w:rsidRDefault="001F269A" w:rsidP="00C57FF0">
            <w:pPr>
              <w:rPr>
                <w:rFonts w:ascii="Arial" w:hAnsi="Arial" w:cs="Arial"/>
                <w:sz w:val="20"/>
                <w:szCs w:val="20"/>
              </w:rPr>
            </w:pPr>
            <w:r w:rsidRPr="00D6327F">
              <w:rPr>
                <w:rFonts w:ascii="Arial" w:hAnsi="Arial" w:cs="Arial"/>
                <w:sz w:val="20"/>
                <w:szCs w:val="20"/>
              </w:rPr>
              <w:t>Begin small group visits to woodland area to evoke familiarity and security for children.</w:t>
            </w:r>
          </w:p>
          <w:p w14:paraId="5AB206B8" w14:textId="77777777" w:rsidR="001F269A" w:rsidRPr="00D6327F" w:rsidRDefault="001F269A" w:rsidP="00C57FF0">
            <w:pPr>
              <w:rPr>
                <w:rFonts w:ascii="Arial" w:hAnsi="Arial" w:cs="Arial"/>
                <w:sz w:val="20"/>
                <w:szCs w:val="20"/>
              </w:rPr>
            </w:pPr>
          </w:p>
          <w:p w14:paraId="1FF4E7AA" w14:textId="612EAAB3" w:rsidR="001F269A" w:rsidRPr="00D6327F" w:rsidRDefault="001F269A" w:rsidP="00C57FF0">
            <w:pPr>
              <w:rPr>
                <w:rFonts w:ascii="Arial" w:hAnsi="Arial" w:cs="Arial"/>
                <w:b/>
                <w:bCs/>
                <w:sz w:val="20"/>
                <w:szCs w:val="20"/>
              </w:rPr>
            </w:pPr>
            <w:r w:rsidRPr="00D6327F">
              <w:rPr>
                <w:rFonts w:ascii="Arial" w:hAnsi="Arial" w:cs="Arial"/>
                <w:b/>
                <w:bCs/>
                <w:sz w:val="20"/>
                <w:szCs w:val="20"/>
              </w:rPr>
              <w:t>September – ONWARDS</w:t>
            </w:r>
          </w:p>
          <w:p w14:paraId="000ECBF9" w14:textId="2528CD5E" w:rsidR="001F269A" w:rsidRPr="00D6327F" w:rsidRDefault="001F269A" w:rsidP="00C57FF0">
            <w:pPr>
              <w:rPr>
                <w:rFonts w:ascii="Arial" w:hAnsi="Arial" w:cs="Arial"/>
                <w:sz w:val="20"/>
                <w:szCs w:val="20"/>
              </w:rPr>
            </w:pPr>
            <w:r w:rsidRPr="00D6327F">
              <w:rPr>
                <w:rFonts w:ascii="Arial" w:hAnsi="Arial" w:cs="Arial"/>
                <w:sz w:val="20"/>
                <w:szCs w:val="20"/>
              </w:rPr>
              <w:t>Small groups of children will take part in CPEYC Forest skills programme.</w:t>
            </w:r>
          </w:p>
        </w:tc>
        <w:tc>
          <w:tcPr>
            <w:tcW w:w="1762" w:type="dxa"/>
          </w:tcPr>
          <w:p w14:paraId="52B3B67E" w14:textId="77777777" w:rsidR="00F20784" w:rsidRPr="00D6327F" w:rsidRDefault="00F20784" w:rsidP="00C57FF0">
            <w:pPr>
              <w:rPr>
                <w:rFonts w:ascii="Arial" w:hAnsi="Arial" w:cs="Arial"/>
                <w:sz w:val="24"/>
                <w:szCs w:val="24"/>
              </w:rPr>
            </w:pPr>
          </w:p>
        </w:tc>
      </w:tr>
    </w:tbl>
    <w:p w14:paraId="7D438972" w14:textId="77777777" w:rsidR="00A101F5" w:rsidRPr="00D6327F" w:rsidRDefault="00A101F5">
      <w:pPr>
        <w:rPr>
          <w:rFonts w:ascii="Arial" w:hAnsi="Arial" w:cs="Arial"/>
          <w:sz w:val="24"/>
          <w:szCs w:val="24"/>
        </w:rPr>
      </w:pPr>
    </w:p>
    <w:p w14:paraId="22FCE855" w14:textId="77777777" w:rsidR="002426B4" w:rsidRPr="00D6327F" w:rsidRDefault="002426B4">
      <w:pPr>
        <w:rPr>
          <w:rFonts w:ascii="Arial" w:hAnsi="Arial" w:cs="Arial"/>
          <w:sz w:val="24"/>
          <w:szCs w:val="24"/>
        </w:rPr>
      </w:pPr>
    </w:p>
    <w:p w14:paraId="5B69B98D" w14:textId="77777777" w:rsidR="002426B4" w:rsidRPr="00D6327F" w:rsidRDefault="002426B4">
      <w:pPr>
        <w:rPr>
          <w:rFonts w:ascii="Arial" w:hAnsi="Arial" w:cs="Arial"/>
          <w:sz w:val="24"/>
          <w:szCs w:val="24"/>
        </w:rPr>
      </w:pPr>
    </w:p>
    <w:p w14:paraId="603D1992" w14:textId="77777777" w:rsidR="002426B4" w:rsidRPr="00D6327F" w:rsidRDefault="002426B4">
      <w:pPr>
        <w:rPr>
          <w:rFonts w:ascii="Arial" w:hAnsi="Arial" w:cs="Arial"/>
          <w:sz w:val="24"/>
          <w:szCs w:val="24"/>
        </w:rPr>
      </w:pPr>
    </w:p>
    <w:tbl>
      <w:tblPr>
        <w:tblStyle w:val="TableGrid"/>
        <w:tblW w:w="0" w:type="auto"/>
        <w:tblLook w:val="04A0" w:firstRow="1" w:lastRow="0" w:firstColumn="1" w:lastColumn="0" w:noHBand="0" w:noVBand="1"/>
      </w:tblPr>
      <w:tblGrid>
        <w:gridCol w:w="2724"/>
        <w:gridCol w:w="11224"/>
      </w:tblGrid>
      <w:tr w:rsidR="00D6327F" w:rsidRPr="00D6327F" w14:paraId="75BDFAE5" w14:textId="77777777" w:rsidTr="000A1F72">
        <w:tc>
          <w:tcPr>
            <w:tcW w:w="13948" w:type="dxa"/>
            <w:gridSpan w:val="2"/>
            <w:shd w:val="clear" w:color="auto" w:fill="FF0000"/>
          </w:tcPr>
          <w:p w14:paraId="230AF0A0" w14:textId="77777777" w:rsidR="0021498B" w:rsidRPr="00D6327F" w:rsidRDefault="001C4F60" w:rsidP="0021498B">
            <w:pPr>
              <w:jc w:val="center"/>
              <w:rPr>
                <w:rFonts w:ascii="Arial" w:hAnsi="Arial" w:cs="Arial"/>
                <w:b/>
                <w:sz w:val="24"/>
                <w:szCs w:val="24"/>
              </w:rPr>
            </w:pPr>
            <w:r w:rsidRPr="00D6327F">
              <w:rPr>
                <w:rFonts w:ascii="Arial" w:hAnsi="Arial" w:cs="Arial"/>
                <w:b/>
                <w:sz w:val="24"/>
                <w:szCs w:val="24"/>
              </w:rPr>
              <w:lastRenderedPageBreak/>
              <w:t>Section 2: Improvement Prior</w:t>
            </w:r>
            <w:r w:rsidR="0021498B" w:rsidRPr="00D6327F">
              <w:rPr>
                <w:rFonts w:ascii="Arial" w:hAnsi="Arial" w:cs="Arial"/>
                <w:b/>
                <w:sz w:val="24"/>
                <w:szCs w:val="24"/>
              </w:rPr>
              <w:t>ity 2</w:t>
            </w:r>
          </w:p>
        </w:tc>
      </w:tr>
      <w:tr w:rsidR="00D6327F" w:rsidRPr="00D6327F" w14:paraId="22AE8A98" w14:textId="77777777" w:rsidTr="0021498B">
        <w:tc>
          <w:tcPr>
            <w:tcW w:w="2724" w:type="dxa"/>
            <w:shd w:val="clear" w:color="auto" w:fill="FF0000"/>
          </w:tcPr>
          <w:p w14:paraId="144F1C0E" w14:textId="77777777" w:rsidR="00B812CA" w:rsidRPr="00D6327F" w:rsidRDefault="00B812CA" w:rsidP="00B812CA">
            <w:pPr>
              <w:rPr>
                <w:rFonts w:ascii="Arial" w:hAnsi="Arial" w:cs="Arial"/>
                <w:b/>
              </w:rPr>
            </w:pPr>
            <w:r w:rsidRPr="00D6327F">
              <w:rPr>
                <w:rFonts w:ascii="Arial" w:hAnsi="Arial" w:cs="Arial"/>
                <w:b/>
              </w:rPr>
              <w:t>Early Years Centre</w:t>
            </w:r>
          </w:p>
          <w:p w14:paraId="39F3F81D" w14:textId="77777777" w:rsidR="00B812CA" w:rsidRPr="00D6327F" w:rsidRDefault="00B812CA" w:rsidP="00B812CA">
            <w:pPr>
              <w:rPr>
                <w:rFonts w:ascii="Arial" w:hAnsi="Arial" w:cs="Arial"/>
                <w:b/>
              </w:rPr>
            </w:pPr>
          </w:p>
        </w:tc>
        <w:tc>
          <w:tcPr>
            <w:tcW w:w="11224" w:type="dxa"/>
          </w:tcPr>
          <w:p w14:paraId="5F823EC2" w14:textId="1FCD8524" w:rsidR="00B812CA" w:rsidRPr="00D6327F" w:rsidRDefault="001F269A" w:rsidP="00B812CA">
            <w:pPr>
              <w:rPr>
                <w:rFonts w:ascii="Arial" w:hAnsi="Arial" w:cs="Arial"/>
                <w:b/>
                <w:sz w:val="24"/>
                <w:szCs w:val="24"/>
              </w:rPr>
            </w:pPr>
            <w:r w:rsidRPr="00D6327F">
              <w:rPr>
                <w:rFonts w:ascii="Arial" w:hAnsi="Arial" w:cs="Arial"/>
                <w:b/>
                <w:sz w:val="24"/>
                <w:szCs w:val="24"/>
              </w:rPr>
              <w:t>Colquhoun Park Early Years</w:t>
            </w:r>
          </w:p>
        </w:tc>
      </w:tr>
      <w:tr w:rsidR="00D6327F" w:rsidRPr="00D6327F" w14:paraId="0EEECD62" w14:textId="77777777" w:rsidTr="0021498B">
        <w:tc>
          <w:tcPr>
            <w:tcW w:w="2724" w:type="dxa"/>
            <w:shd w:val="clear" w:color="auto" w:fill="FF0000"/>
          </w:tcPr>
          <w:p w14:paraId="1D07B533" w14:textId="77777777" w:rsidR="00B812CA" w:rsidRPr="00D6327F" w:rsidRDefault="00B812CA" w:rsidP="00B812CA">
            <w:pPr>
              <w:rPr>
                <w:rFonts w:ascii="Arial" w:hAnsi="Arial" w:cs="Arial"/>
                <w:b/>
              </w:rPr>
            </w:pPr>
            <w:r w:rsidRPr="00D6327F">
              <w:rPr>
                <w:rFonts w:ascii="Arial" w:hAnsi="Arial" w:cs="Arial"/>
                <w:b/>
              </w:rPr>
              <w:t>Improvement Priority 2</w:t>
            </w:r>
          </w:p>
        </w:tc>
        <w:tc>
          <w:tcPr>
            <w:tcW w:w="11224" w:type="dxa"/>
          </w:tcPr>
          <w:p w14:paraId="4BBF200C" w14:textId="2648EE1F" w:rsidR="00B812CA" w:rsidRPr="00D6327F" w:rsidRDefault="004F79BC" w:rsidP="00B812CA">
            <w:pPr>
              <w:rPr>
                <w:rFonts w:ascii="Arial" w:hAnsi="Arial" w:cs="Arial"/>
                <w:b/>
                <w:sz w:val="24"/>
                <w:szCs w:val="24"/>
              </w:rPr>
            </w:pPr>
            <w:r w:rsidRPr="00D6327F">
              <w:rPr>
                <w:rFonts w:ascii="Arial" w:hAnsi="Arial" w:cs="Arial"/>
                <w:b/>
                <w:sz w:val="24"/>
                <w:szCs w:val="24"/>
              </w:rPr>
              <w:t xml:space="preserve">Develop systems and frameworks for operation linking to wider local and national </w:t>
            </w:r>
            <w:r w:rsidR="00BF3B72" w:rsidRPr="00D6327F">
              <w:rPr>
                <w:rFonts w:ascii="Arial" w:hAnsi="Arial" w:cs="Arial"/>
                <w:b/>
                <w:sz w:val="24"/>
                <w:szCs w:val="24"/>
              </w:rPr>
              <w:t>policy.</w:t>
            </w:r>
            <w:r w:rsidRPr="00D6327F">
              <w:rPr>
                <w:rFonts w:ascii="Arial" w:hAnsi="Arial" w:cs="Arial"/>
                <w:b/>
                <w:sz w:val="24"/>
                <w:szCs w:val="24"/>
              </w:rPr>
              <w:t xml:space="preserve"> </w:t>
            </w:r>
          </w:p>
          <w:p w14:paraId="7E3D40E0" w14:textId="77777777" w:rsidR="00B812CA" w:rsidRPr="00D6327F" w:rsidRDefault="00B812CA" w:rsidP="00B812CA">
            <w:pPr>
              <w:rPr>
                <w:rFonts w:ascii="Arial" w:hAnsi="Arial" w:cs="Arial"/>
                <w:b/>
                <w:sz w:val="24"/>
                <w:szCs w:val="24"/>
              </w:rPr>
            </w:pPr>
          </w:p>
        </w:tc>
      </w:tr>
      <w:tr w:rsidR="00D6327F" w:rsidRPr="00D6327F" w14:paraId="25C3CA6A" w14:textId="77777777" w:rsidTr="0021498B">
        <w:tc>
          <w:tcPr>
            <w:tcW w:w="2724" w:type="dxa"/>
            <w:shd w:val="clear" w:color="auto" w:fill="FF0000"/>
          </w:tcPr>
          <w:p w14:paraId="7A49F3C0" w14:textId="77777777" w:rsidR="00B812CA" w:rsidRPr="00D6327F" w:rsidRDefault="00B812CA" w:rsidP="00B812CA">
            <w:pPr>
              <w:rPr>
                <w:rFonts w:ascii="Arial" w:hAnsi="Arial" w:cs="Arial"/>
                <w:b/>
              </w:rPr>
            </w:pPr>
            <w:r w:rsidRPr="00D6327F">
              <w:rPr>
                <w:rFonts w:ascii="Arial" w:hAnsi="Arial" w:cs="Arial"/>
                <w:b/>
              </w:rPr>
              <w:t>Person(s) Responsible</w:t>
            </w:r>
          </w:p>
          <w:p w14:paraId="02191413" w14:textId="77777777" w:rsidR="00B812CA" w:rsidRPr="00D6327F" w:rsidRDefault="00B812CA" w:rsidP="00B812CA">
            <w:pPr>
              <w:rPr>
                <w:rFonts w:ascii="Arial" w:hAnsi="Arial" w:cs="Arial"/>
                <w:b/>
              </w:rPr>
            </w:pPr>
          </w:p>
        </w:tc>
        <w:tc>
          <w:tcPr>
            <w:tcW w:w="11224" w:type="dxa"/>
          </w:tcPr>
          <w:p w14:paraId="1723D22E" w14:textId="10EEFB78" w:rsidR="00B812CA" w:rsidRPr="00D6327F" w:rsidRDefault="004F79BC" w:rsidP="00B812CA">
            <w:pPr>
              <w:rPr>
                <w:rFonts w:ascii="Arial" w:hAnsi="Arial" w:cs="Arial"/>
              </w:rPr>
            </w:pPr>
            <w:r w:rsidRPr="00D6327F">
              <w:rPr>
                <w:rFonts w:ascii="Arial" w:hAnsi="Arial" w:cs="Arial"/>
              </w:rPr>
              <w:t>SLT and wider staff team</w:t>
            </w:r>
          </w:p>
          <w:p w14:paraId="764EEACA" w14:textId="688FA530" w:rsidR="00BF3B72" w:rsidRPr="00D6327F" w:rsidRDefault="00BF3B72" w:rsidP="00B812CA">
            <w:pPr>
              <w:rPr>
                <w:rFonts w:ascii="Arial" w:hAnsi="Arial" w:cs="Arial"/>
              </w:rPr>
            </w:pPr>
            <w:r w:rsidRPr="00D6327F">
              <w:rPr>
                <w:rFonts w:ascii="Arial" w:hAnsi="Arial" w:cs="Arial"/>
              </w:rPr>
              <w:t>Clerical Assistants</w:t>
            </w:r>
          </w:p>
          <w:p w14:paraId="6C292F0A" w14:textId="77777777" w:rsidR="00B812CA" w:rsidRPr="00D6327F" w:rsidRDefault="00BF3B72" w:rsidP="00B812CA">
            <w:pPr>
              <w:rPr>
                <w:rFonts w:ascii="Arial" w:hAnsi="Arial" w:cs="Arial"/>
              </w:rPr>
            </w:pPr>
            <w:r w:rsidRPr="00D6327F">
              <w:rPr>
                <w:rFonts w:ascii="Arial" w:hAnsi="Arial" w:cs="Arial"/>
              </w:rPr>
              <w:t>Outside agency i.e. Education, Health, Social Work</w:t>
            </w:r>
          </w:p>
          <w:p w14:paraId="5442E7CF" w14:textId="5B40AC99" w:rsidR="00BF3B72" w:rsidRPr="00D6327F" w:rsidRDefault="00BF3B72" w:rsidP="00B812CA">
            <w:pPr>
              <w:rPr>
                <w:rFonts w:ascii="Arial" w:hAnsi="Arial" w:cs="Arial"/>
              </w:rPr>
            </w:pPr>
            <w:r w:rsidRPr="00D6327F">
              <w:rPr>
                <w:rFonts w:ascii="Arial" w:hAnsi="Arial" w:cs="Arial"/>
              </w:rPr>
              <w:t xml:space="preserve">Children &amp; Families </w:t>
            </w:r>
          </w:p>
        </w:tc>
      </w:tr>
    </w:tbl>
    <w:p w14:paraId="633912A8" w14:textId="77777777" w:rsidR="00F20784" w:rsidRPr="00D6327F" w:rsidRDefault="00F20784" w:rsidP="00F20784">
      <w:pPr>
        <w:rPr>
          <w:rFonts w:ascii="Arial" w:hAnsi="Arial" w:cs="Arial"/>
          <w:sz w:val="24"/>
          <w:szCs w:val="24"/>
        </w:rPr>
      </w:pPr>
    </w:p>
    <w:tbl>
      <w:tblPr>
        <w:tblStyle w:val="TableGrid"/>
        <w:tblW w:w="0" w:type="auto"/>
        <w:tblLook w:val="04A0" w:firstRow="1" w:lastRow="0" w:firstColumn="1" w:lastColumn="0" w:noHBand="0" w:noVBand="1"/>
      </w:tblPr>
      <w:tblGrid>
        <w:gridCol w:w="2825"/>
        <w:gridCol w:w="2805"/>
        <w:gridCol w:w="2893"/>
        <w:gridCol w:w="2597"/>
        <w:gridCol w:w="2828"/>
      </w:tblGrid>
      <w:tr w:rsidR="00D6327F" w:rsidRPr="00D6327F" w14:paraId="74A736D7" w14:textId="77777777" w:rsidTr="007E79AA">
        <w:tc>
          <w:tcPr>
            <w:tcW w:w="2825" w:type="dxa"/>
            <w:shd w:val="clear" w:color="auto" w:fill="FF0000"/>
          </w:tcPr>
          <w:p w14:paraId="1F8DA22E" w14:textId="77777777" w:rsidR="007E79AA" w:rsidRPr="00D6327F" w:rsidRDefault="007E79AA" w:rsidP="00AE43B6">
            <w:pPr>
              <w:rPr>
                <w:rFonts w:ascii="Arial" w:hAnsi="Arial" w:cs="Arial"/>
                <w:b/>
                <w:sz w:val="24"/>
                <w:szCs w:val="24"/>
              </w:rPr>
            </w:pPr>
            <w:r w:rsidRPr="00D6327F">
              <w:rPr>
                <w:rFonts w:ascii="Arial" w:hAnsi="Arial" w:cs="Arial"/>
                <w:b/>
                <w:sz w:val="24"/>
                <w:szCs w:val="24"/>
              </w:rPr>
              <w:t>NIF Priority</w:t>
            </w:r>
          </w:p>
        </w:tc>
        <w:tc>
          <w:tcPr>
            <w:tcW w:w="2805" w:type="dxa"/>
            <w:shd w:val="clear" w:color="auto" w:fill="FF0000"/>
          </w:tcPr>
          <w:p w14:paraId="17938ED0" w14:textId="77777777" w:rsidR="007E79AA" w:rsidRPr="00D6327F" w:rsidRDefault="007E79AA" w:rsidP="00AE43B6">
            <w:pPr>
              <w:rPr>
                <w:rFonts w:ascii="Arial" w:hAnsi="Arial" w:cs="Arial"/>
                <w:b/>
                <w:sz w:val="24"/>
                <w:szCs w:val="24"/>
              </w:rPr>
            </w:pPr>
            <w:r w:rsidRPr="00D6327F">
              <w:rPr>
                <w:rFonts w:ascii="Arial" w:hAnsi="Arial" w:cs="Arial"/>
                <w:b/>
                <w:sz w:val="24"/>
                <w:szCs w:val="24"/>
              </w:rPr>
              <w:t>NIF Driver</w:t>
            </w:r>
          </w:p>
        </w:tc>
        <w:tc>
          <w:tcPr>
            <w:tcW w:w="2893" w:type="dxa"/>
            <w:shd w:val="clear" w:color="auto" w:fill="FF0000"/>
          </w:tcPr>
          <w:p w14:paraId="12DA7BB6" w14:textId="77777777" w:rsidR="007E79AA" w:rsidRPr="00D6327F" w:rsidRDefault="007E79AA" w:rsidP="00AE43B6">
            <w:pPr>
              <w:rPr>
                <w:rFonts w:ascii="Arial" w:hAnsi="Arial" w:cs="Arial"/>
                <w:b/>
                <w:sz w:val="24"/>
                <w:szCs w:val="24"/>
              </w:rPr>
            </w:pPr>
            <w:r w:rsidRPr="00D6327F">
              <w:rPr>
                <w:rFonts w:ascii="Arial" w:hAnsi="Arial" w:cs="Arial"/>
                <w:b/>
                <w:sz w:val="24"/>
                <w:szCs w:val="24"/>
              </w:rPr>
              <w:t>HGIOELC QIs</w:t>
            </w:r>
          </w:p>
        </w:tc>
        <w:tc>
          <w:tcPr>
            <w:tcW w:w="2597" w:type="dxa"/>
            <w:shd w:val="clear" w:color="auto" w:fill="FF0000"/>
          </w:tcPr>
          <w:p w14:paraId="62C8A6CB" w14:textId="77777777" w:rsidR="007E79AA" w:rsidRPr="00D6327F" w:rsidRDefault="007E79AA" w:rsidP="00AE43B6">
            <w:pPr>
              <w:rPr>
                <w:rFonts w:ascii="Arial" w:hAnsi="Arial" w:cs="Arial"/>
                <w:b/>
                <w:sz w:val="24"/>
                <w:szCs w:val="24"/>
              </w:rPr>
            </w:pPr>
            <w:r w:rsidRPr="00D6327F">
              <w:rPr>
                <w:rFonts w:ascii="Arial" w:hAnsi="Arial" w:cs="Arial"/>
                <w:b/>
                <w:sz w:val="24"/>
                <w:szCs w:val="24"/>
              </w:rPr>
              <w:t xml:space="preserve">CI </w:t>
            </w:r>
            <w:r w:rsidR="006029AA" w:rsidRPr="00D6327F">
              <w:rPr>
                <w:rFonts w:ascii="Arial" w:hAnsi="Arial" w:cs="Arial"/>
                <w:b/>
                <w:sz w:val="24"/>
                <w:szCs w:val="24"/>
              </w:rPr>
              <w:t xml:space="preserve">Quality </w:t>
            </w:r>
            <w:r w:rsidRPr="00D6327F">
              <w:rPr>
                <w:rFonts w:ascii="Arial" w:hAnsi="Arial" w:cs="Arial"/>
                <w:b/>
                <w:sz w:val="24"/>
                <w:szCs w:val="24"/>
              </w:rPr>
              <w:t>Framework QIs</w:t>
            </w:r>
          </w:p>
        </w:tc>
        <w:tc>
          <w:tcPr>
            <w:tcW w:w="2828" w:type="dxa"/>
            <w:shd w:val="clear" w:color="auto" w:fill="FF0000"/>
          </w:tcPr>
          <w:p w14:paraId="46B3A3FF" w14:textId="77777777" w:rsidR="007E79AA" w:rsidRPr="00D6327F" w:rsidRDefault="007E79AA" w:rsidP="00AE43B6">
            <w:pPr>
              <w:rPr>
                <w:rFonts w:ascii="Arial" w:hAnsi="Arial" w:cs="Arial"/>
                <w:b/>
                <w:sz w:val="24"/>
                <w:szCs w:val="24"/>
              </w:rPr>
            </w:pPr>
            <w:r w:rsidRPr="00D6327F">
              <w:rPr>
                <w:rFonts w:ascii="Arial" w:hAnsi="Arial" w:cs="Arial"/>
                <w:b/>
                <w:sz w:val="24"/>
                <w:szCs w:val="24"/>
              </w:rPr>
              <w:t xml:space="preserve">EDC Service Plan </w:t>
            </w:r>
            <w:r w:rsidR="00F942A6" w:rsidRPr="00D6327F">
              <w:rPr>
                <w:rFonts w:ascii="Arial" w:hAnsi="Arial" w:cs="Arial"/>
                <w:b/>
                <w:sz w:val="24"/>
                <w:szCs w:val="24"/>
              </w:rPr>
              <w:t>2024-2027</w:t>
            </w:r>
          </w:p>
        </w:tc>
      </w:tr>
      <w:tr w:rsidR="007E79AA" w:rsidRPr="00D6327F" w14:paraId="5AA4FA87" w14:textId="77777777" w:rsidTr="007E79AA">
        <w:tc>
          <w:tcPr>
            <w:tcW w:w="2825" w:type="dxa"/>
          </w:tcPr>
          <w:p w14:paraId="01E6E9F1" w14:textId="77777777" w:rsidR="007E79AA" w:rsidRPr="00D6327F" w:rsidRDefault="007E79AA" w:rsidP="00AE43B6">
            <w:pPr>
              <w:jc w:val="center"/>
              <w:rPr>
                <w:rFonts w:ascii="Calibri" w:hAnsi="Calibri" w:cs="Calibri"/>
                <w:b/>
              </w:rPr>
            </w:pPr>
          </w:p>
          <w:p w14:paraId="12A963F9" w14:textId="00FFBD7B" w:rsidR="007E79AA" w:rsidRPr="00D6327F" w:rsidRDefault="006064F3" w:rsidP="00BF3B72">
            <w:pPr>
              <w:rPr>
                <w:rFonts w:ascii="Arial" w:hAnsi="Arial" w:cs="Arial"/>
              </w:rPr>
            </w:pPr>
            <w:sdt>
              <w:sdtPr>
                <w:rPr>
                  <w:rFonts w:ascii="Arial" w:hAnsi="Arial" w:cs="Arial"/>
                </w:rPr>
                <w:alias w:val="select a priority"/>
                <w:tag w:val="select a priority"/>
                <w:id w:val="1792396519"/>
                <w:placeholder>
                  <w:docPart w:val="3E1DE5E0B1B64BB4830C9B13A2D4CBA7"/>
                </w:placeholder>
                <w:dropDownList>
                  <w:listItem w:displayText="Choose an item." w:value="1"/>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BF3B72" w:rsidRPr="00D6327F">
                  <w:rPr>
                    <w:rFonts w:ascii="Arial" w:hAnsi="Arial" w:cs="Arial"/>
                  </w:rPr>
                  <w:t>• Closing the attainment gap between the most and least disadvantaged children and young people;</w:t>
                </w:r>
              </w:sdtContent>
            </w:sdt>
          </w:p>
          <w:p w14:paraId="076CFB63" w14:textId="2CE58B0A" w:rsidR="00966E1E" w:rsidRPr="00D6327F" w:rsidRDefault="006064F3" w:rsidP="00BF3B72">
            <w:pPr>
              <w:rPr>
                <w:rFonts w:ascii="Arial" w:hAnsi="Arial" w:cs="Arial"/>
              </w:rPr>
            </w:pPr>
            <w:sdt>
              <w:sdtPr>
                <w:rPr>
                  <w:rFonts w:ascii="Arial" w:hAnsi="Arial" w:cs="Arial"/>
                </w:rPr>
                <w:alias w:val="select a priority"/>
                <w:tag w:val="select a priority"/>
                <w:id w:val="492771873"/>
                <w:placeholder>
                  <w:docPart w:val="E6A06F7B1BFB4E08B74A7A5D9D90AA85"/>
                </w:placeholder>
                <w:dropDownList>
                  <w:listItem w:displayText="Choose an item." w:value="1"/>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BF3B72" w:rsidRPr="00D6327F">
                  <w:rPr>
                    <w:rFonts w:ascii="Arial" w:hAnsi="Arial" w:cs="Arial"/>
                  </w:rPr>
                  <w:t xml:space="preserve">• Improvement in skills and sustained, positive school-leaver destinations for all young people; </w:t>
                </w:r>
              </w:sdtContent>
            </w:sdt>
          </w:p>
          <w:p w14:paraId="7AF4CAB8" w14:textId="7856E5D3" w:rsidR="00966E1E" w:rsidRPr="00D6327F" w:rsidRDefault="006064F3" w:rsidP="00BF3B72">
            <w:pPr>
              <w:rPr>
                <w:rFonts w:ascii="Arial" w:hAnsi="Arial" w:cs="Arial"/>
                <w:sz w:val="20"/>
                <w:szCs w:val="20"/>
              </w:rPr>
            </w:pPr>
            <w:sdt>
              <w:sdtPr>
                <w:rPr>
                  <w:rFonts w:ascii="Arial" w:hAnsi="Arial" w:cs="Arial"/>
                </w:rPr>
                <w:alias w:val="select a priority"/>
                <w:tag w:val="select a priority"/>
                <w:id w:val="915673449"/>
                <w:placeholder>
                  <w:docPart w:val="D8B544E92E074946A01E42BA46B97263"/>
                </w:placeholder>
                <w:dropDownList>
                  <w:listItem w:displayText="Choose an item." w:value="1"/>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BF3B72" w:rsidRPr="00D6327F">
                  <w:rPr>
                    <w:rFonts w:ascii="Arial" w:hAnsi="Arial" w:cs="Arial"/>
                  </w:rPr>
                  <w:t>• Improvement in achievement, particularly in Literacy and Numeracy.</w:t>
                </w:r>
              </w:sdtContent>
            </w:sdt>
          </w:p>
        </w:tc>
        <w:tc>
          <w:tcPr>
            <w:tcW w:w="2805" w:type="dxa"/>
          </w:tcPr>
          <w:p w14:paraId="7890B811" w14:textId="77777777" w:rsidR="007E79AA" w:rsidRPr="00D6327F" w:rsidRDefault="007E79AA" w:rsidP="00AE43B6">
            <w:pPr>
              <w:jc w:val="center"/>
              <w:rPr>
                <w:rFonts w:ascii="Calibri" w:hAnsi="Calibri" w:cs="Calibri"/>
              </w:rPr>
            </w:pPr>
          </w:p>
          <w:p w14:paraId="62F24F06" w14:textId="652234D7" w:rsidR="007E79AA" w:rsidRPr="00D6327F" w:rsidRDefault="006064F3" w:rsidP="00DA5C1C">
            <w:pPr>
              <w:jc w:val="center"/>
              <w:rPr>
                <w:rFonts w:ascii="Arial" w:hAnsi="Arial" w:cs="Arial"/>
              </w:rPr>
            </w:pPr>
            <w:sdt>
              <w:sdtPr>
                <w:rPr>
                  <w:rFonts w:ascii="Arial" w:hAnsi="Arial" w:cs="Arial"/>
                </w:rPr>
                <w:alias w:val="select a NIF driver"/>
                <w:tag w:val="select a NIF driver"/>
                <w:id w:val="894708150"/>
                <w:placeholder>
                  <w:docPart w:val="9D968C4857D24E399549D229E78BB687"/>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BF3B72" w:rsidRPr="00D6327F">
                  <w:rPr>
                    <w:rFonts w:ascii="Arial" w:hAnsi="Arial" w:cs="Arial"/>
                  </w:rPr>
                  <w:t>School and ELC improvement</w:t>
                </w:r>
              </w:sdtContent>
            </w:sdt>
          </w:p>
          <w:p w14:paraId="04CE73EC" w14:textId="22CA6EC1" w:rsidR="00966E1E" w:rsidRPr="00D6327F" w:rsidRDefault="006064F3" w:rsidP="00DA5C1C">
            <w:pPr>
              <w:jc w:val="center"/>
              <w:rPr>
                <w:rFonts w:ascii="Arial" w:hAnsi="Arial" w:cs="Arial"/>
              </w:rPr>
            </w:pPr>
            <w:sdt>
              <w:sdtPr>
                <w:rPr>
                  <w:rFonts w:ascii="Arial" w:hAnsi="Arial" w:cs="Arial"/>
                </w:rPr>
                <w:alias w:val="select a NIF driver"/>
                <w:tag w:val="select a NIF driver"/>
                <w:id w:val="-1827274038"/>
                <w:placeholder>
                  <w:docPart w:val="A169FB89D9C7483D918CEC86DCF498B9"/>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BF3B72" w:rsidRPr="00D6327F">
                  <w:rPr>
                    <w:rFonts w:ascii="Arial" w:hAnsi="Arial" w:cs="Arial"/>
                  </w:rPr>
                  <w:t>Performance information</w:t>
                </w:r>
              </w:sdtContent>
            </w:sdt>
          </w:p>
          <w:p w14:paraId="76EEEE8F" w14:textId="02385786" w:rsidR="00966E1E" w:rsidRPr="00D6327F" w:rsidRDefault="006064F3" w:rsidP="00DA5C1C">
            <w:pPr>
              <w:jc w:val="center"/>
              <w:rPr>
                <w:rFonts w:ascii="Arial" w:hAnsi="Arial" w:cs="Arial"/>
              </w:rPr>
            </w:pPr>
            <w:sdt>
              <w:sdtPr>
                <w:rPr>
                  <w:rFonts w:ascii="Arial" w:hAnsi="Arial" w:cs="Arial"/>
                </w:rPr>
                <w:alias w:val="select a NIF driver"/>
                <w:tag w:val="select a NIF driver"/>
                <w:id w:val="-652223479"/>
                <w:placeholder>
                  <w:docPart w:val="A08DE508E0994ECA92BE812124305D2F"/>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BF3B72" w:rsidRPr="00D6327F">
                  <w:rPr>
                    <w:rFonts w:ascii="Arial" w:hAnsi="Arial" w:cs="Arial"/>
                  </w:rPr>
                  <w:t>Parent/carer engagement and family learning</w:t>
                </w:r>
              </w:sdtContent>
            </w:sdt>
          </w:p>
          <w:p w14:paraId="1F363F9D" w14:textId="53D80F5B" w:rsidR="00BF3B72" w:rsidRPr="00D6327F" w:rsidRDefault="006064F3" w:rsidP="00BF3B72">
            <w:pPr>
              <w:jc w:val="center"/>
              <w:rPr>
                <w:rFonts w:ascii="Arial" w:hAnsi="Arial" w:cs="Arial"/>
              </w:rPr>
            </w:pPr>
            <w:sdt>
              <w:sdtPr>
                <w:rPr>
                  <w:rFonts w:ascii="Arial" w:hAnsi="Arial" w:cs="Arial"/>
                </w:rPr>
                <w:alias w:val="select a NIF driver"/>
                <w:tag w:val="select a NIF driver"/>
                <w:id w:val="-221067186"/>
                <w:placeholder>
                  <w:docPart w:val="CA3A008C183541F58482177665B5C0CA"/>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BF3B72" w:rsidRPr="00D6327F">
                  <w:rPr>
                    <w:rFonts w:ascii="Arial" w:hAnsi="Arial" w:cs="Arial"/>
                  </w:rPr>
                  <w:t>School and ELC leadership</w:t>
                </w:r>
              </w:sdtContent>
            </w:sdt>
          </w:p>
          <w:p w14:paraId="1B626417" w14:textId="77777777" w:rsidR="00BF3B72" w:rsidRPr="00D6327F" w:rsidRDefault="006064F3" w:rsidP="00BF3B72">
            <w:pPr>
              <w:jc w:val="center"/>
              <w:rPr>
                <w:rFonts w:ascii="Arial" w:hAnsi="Arial" w:cs="Arial"/>
              </w:rPr>
            </w:pPr>
            <w:sdt>
              <w:sdtPr>
                <w:rPr>
                  <w:rFonts w:ascii="Arial" w:hAnsi="Arial" w:cs="Arial"/>
                </w:rPr>
                <w:alias w:val="select a NIF driver"/>
                <w:tag w:val="select a NIF driver"/>
                <w:id w:val="-26881596"/>
                <w:placeholder>
                  <w:docPart w:val="63C16BA233794786A6B7C53BF12B74AF"/>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BF3B72" w:rsidRPr="00D6327F">
                  <w:rPr>
                    <w:rFonts w:ascii="Arial" w:hAnsi="Arial" w:cs="Arial"/>
                  </w:rPr>
                  <w:t>Curriculum and assessment</w:t>
                </w:r>
              </w:sdtContent>
            </w:sdt>
          </w:p>
          <w:p w14:paraId="7F41D6EF" w14:textId="7947D9C8" w:rsidR="00BF3B72" w:rsidRPr="00D6327F" w:rsidRDefault="006064F3" w:rsidP="00BF3B72">
            <w:pPr>
              <w:jc w:val="center"/>
              <w:rPr>
                <w:rFonts w:ascii="Arial" w:hAnsi="Arial" w:cs="Arial"/>
                <w:sz w:val="24"/>
                <w:szCs w:val="24"/>
              </w:rPr>
            </w:pPr>
            <w:sdt>
              <w:sdtPr>
                <w:rPr>
                  <w:rFonts w:ascii="Arial" w:hAnsi="Arial" w:cs="Arial"/>
                </w:rPr>
                <w:alias w:val="select a NIF driver"/>
                <w:tag w:val="select a NIF driver"/>
                <w:id w:val="1363948579"/>
                <w:placeholder>
                  <w:docPart w:val="BCDD137496264E5BA1FC96CAFCDA953A"/>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BF3B72" w:rsidRPr="00D6327F">
                  <w:rPr>
                    <w:rFonts w:ascii="Arial" w:hAnsi="Arial" w:cs="Arial"/>
                  </w:rPr>
                  <w:t>Teacher and Practitioner professionalism</w:t>
                </w:r>
              </w:sdtContent>
            </w:sdt>
          </w:p>
        </w:tc>
        <w:tc>
          <w:tcPr>
            <w:tcW w:w="2893" w:type="dxa"/>
          </w:tcPr>
          <w:p w14:paraId="68C42534" w14:textId="77777777" w:rsidR="007E79AA" w:rsidRPr="00D6327F" w:rsidRDefault="007E79AA" w:rsidP="00AE43B6">
            <w:pPr>
              <w:jc w:val="center"/>
              <w:rPr>
                <w:rFonts w:ascii="Calibri" w:hAnsi="Calibri" w:cs="Calibri"/>
              </w:rPr>
            </w:pPr>
          </w:p>
          <w:p w14:paraId="47D43114" w14:textId="05E2068D" w:rsidR="007E79AA" w:rsidRPr="00D6327F" w:rsidRDefault="006064F3" w:rsidP="00AE43B6">
            <w:pPr>
              <w:autoSpaceDE w:val="0"/>
              <w:autoSpaceDN w:val="0"/>
              <w:adjustRightInd w:val="0"/>
              <w:jc w:val="center"/>
              <w:rPr>
                <w:rFonts w:ascii="Arial" w:hAnsi="Arial" w:cs="Arial"/>
              </w:rPr>
            </w:pPr>
            <w:sdt>
              <w:sdtPr>
                <w:rPr>
                  <w:rFonts w:ascii="Arial" w:hAnsi="Arial" w:cs="Arial"/>
                </w:rPr>
                <w:alias w:val="select a QI"/>
                <w:tag w:val="select a QI"/>
                <w:id w:val="-1883014480"/>
                <w:placeholder>
                  <w:docPart w:val="7C472F4A05D04F59BDE28D498E62F764"/>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BF3B72" w:rsidRPr="00D6327F">
                  <w:rPr>
                    <w:rFonts w:ascii="Arial" w:hAnsi="Arial" w:cs="Arial"/>
                  </w:rPr>
                  <w:t>QI 1.1 Self evaluation for self improvement</w:t>
                </w:r>
              </w:sdtContent>
            </w:sdt>
          </w:p>
          <w:p w14:paraId="326BA967" w14:textId="751024B4" w:rsidR="007E79AA" w:rsidRPr="00D6327F" w:rsidRDefault="006064F3" w:rsidP="00AE43B6">
            <w:pPr>
              <w:autoSpaceDE w:val="0"/>
              <w:autoSpaceDN w:val="0"/>
              <w:adjustRightInd w:val="0"/>
              <w:jc w:val="center"/>
              <w:rPr>
                <w:rFonts w:ascii="Arial" w:hAnsi="Arial" w:cs="Arial"/>
              </w:rPr>
            </w:pPr>
            <w:sdt>
              <w:sdtPr>
                <w:rPr>
                  <w:rFonts w:ascii="Arial" w:hAnsi="Arial" w:cs="Arial"/>
                </w:rPr>
                <w:alias w:val="select a QI"/>
                <w:tag w:val="select a QI"/>
                <w:id w:val="23376418"/>
                <w:placeholder>
                  <w:docPart w:val="0D1CD75601F34A169BFFEDBED77F551C"/>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BF3B72" w:rsidRPr="00D6327F">
                  <w:rPr>
                    <w:rFonts w:ascii="Arial" w:hAnsi="Arial" w:cs="Arial"/>
                  </w:rPr>
                  <w:t>QI 1.3 Leadership of Change</w:t>
                </w:r>
              </w:sdtContent>
            </w:sdt>
          </w:p>
          <w:p w14:paraId="35A8FDA9" w14:textId="77777777" w:rsidR="007E79AA" w:rsidRPr="00D6327F" w:rsidRDefault="006064F3" w:rsidP="00AE43B6">
            <w:pPr>
              <w:jc w:val="center"/>
              <w:rPr>
                <w:rFonts w:ascii="Arial" w:hAnsi="Arial" w:cs="Arial"/>
              </w:rPr>
            </w:pPr>
            <w:sdt>
              <w:sdtPr>
                <w:rPr>
                  <w:rFonts w:ascii="Arial" w:hAnsi="Arial" w:cs="Arial"/>
                </w:rPr>
                <w:alias w:val="select a QI"/>
                <w:tag w:val="select a QI"/>
                <w:id w:val="648716427"/>
                <w:placeholder>
                  <w:docPart w:val="B3D664D7B31049389C98C67E0E2C9FB1"/>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BF3B72" w:rsidRPr="00D6327F">
                  <w:rPr>
                    <w:rFonts w:ascii="Arial" w:hAnsi="Arial" w:cs="Arial"/>
                  </w:rPr>
                  <w:t>QI 1.4 Leadership and Management of practitioners</w:t>
                </w:r>
              </w:sdtContent>
            </w:sdt>
          </w:p>
          <w:p w14:paraId="6A8AAD54" w14:textId="206341EA" w:rsidR="00BF3B72" w:rsidRPr="00D6327F" w:rsidRDefault="006064F3" w:rsidP="00BF3B72">
            <w:pPr>
              <w:jc w:val="center"/>
              <w:rPr>
                <w:rFonts w:ascii="Arial" w:hAnsi="Arial" w:cs="Arial"/>
              </w:rPr>
            </w:pPr>
            <w:sdt>
              <w:sdtPr>
                <w:rPr>
                  <w:rFonts w:ascii="Arial" w:hAnsi="Arial" w:cs="Arial"/>
                </w:rPr>
                <w:alias w:val="select a QI"/>
                <w:tag w:val="select a QI"/>
                <w:id w:val="1580175561"/>
                <w:placeholder>
                  <w:docPart w:val="5B056DFDC23F465895DC96DC36393F17"/>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BF3B72" w:rsidRPr="00D6327F">
                  <w:rPr>
                    <w:rFonts w:ascii="Arial" w:hAnsi="Arial" w:cs="Arial"/>
                  </w:rPr>
                  <w:t>QI 3.2 Ensuring children's progress</w:t>
                </w:r>
              </w:sdtContent>
            </w:sdt>
          </w:p>
          <w:p w14:paraId="674EA5CA" w14:textId="71A0D2B7" w:rsidR="00BF3B72" w:rsidRPr="00D6327F" w:rsidRDefault="006064F3" w:rsidP="00BF3B72">
            <w:pPr>
              <w:jc w:val="center"/>
              <w:rPr>
                <w:rFonts w:ascii="Arial" w:hAnsi="Arial" w:cs="Arial"/>
                <w:sz w:val="24"/>
                <w:szCs w:val="24"/>
              </w:rPr>
            </w:pPr>
            <w:sdt>
              <w:sdtPr>
                <w:rPr>
                  <w:rFonts w:ascii="Arial" w:hAnsi="Arial" w:cs="Arial"/>
                </w:rPr>
                <w:alias w:val="select a QI"/>
                <w:tag w:val="select a QI"/>
                <w:id w:val="-900746426"/>
                <w:placeholder>
                  <w:docPart w:val="7DA2100B515A4693A812C309BD997B19"/>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53168B" w:rsidRPr="00D6327F">
                  <w:rPr>
                    <w:rFonts w:ascii="Arial" w:hAnsi="Arial" w:cs="Arial"/>
                  </w:rPr>
                  <w:t>QI 2.3 Learning, Teaching &amp; Assessment</w:t>
                </w:r>
              </w:sdtContent>
            </w:sdt>
          </w:p>
        </w:tc>
        <w:tc>
          <w:tcPr>
            <w:tcW w:w="2597" w:type="dxa"/>
          </w:tcPr>
          <w:p w14:paraId="296B5B0D" w14:textId="77777777" w:rsidR="007E79AA" w:rsidRPr="00D6327F" w:rsidRDefault="007E79AA" w:rsidP="00AE43B6">
            <w:pPr>
              <w:jc w:val="center"/>
              <w:rPr>
                <w:rFonts w:ascii="Calibri" w:hAnsi="Calibri" w:cs="Calibri"/>
              </w:rPr>
            </w:pPr>
          </w:p>
          <w:p w14:paraId="1690CBFB" w14:textId="33827817" w:rsidR="007E79AA" w:rsidRPr="00D6327F" w:rsidRDefault="0053168B" w:rsidP="007E79AA">
            <w:pPr>
              <w:jc w:val="center"/>
              <w:rPr>
                <w:rFonts w:ascii="Calibri" w:hAnsi="Calibri" w:cs="Calibri"/>
              </w:rPr>
            </w:pPr>
            <w:r w:rsidRPr="00D6327F">
              <w:rPr>
                <w:rFonts w:ascii="Calibri" w:hAnsi="Calibri" w:cs="Calibri"/>
              </w:rPr>
              <w:t>1.5 effective transitions</w:t>
            </w:r>
          </w:p>
          <w:p w14:paraId="4BEE0FE2" w14:textId="4EEAF1EC" w:rsidR="00651F72" w:rsidRPr="00D6327F" w:rsidRDefault="0053168B" w:rsidP="00651F72">
            <w:pPr>
              <w:jc w:val="center"/>
              <w:rPr>
                <w:rFonts w:ascii="Calibri" w:hAnsi="Calibri" w:cs="Calibri"/>
              </w:rPr>
            </w:pPr>
            <w:r w:rsidRPr="00D6327F">
              <w:rPr>
                <w:rFonts w:ascii="Calibri" w:hAnsi="Calibri" w:cs="Calibri"/>
              </w:rPr>
              <w:t>3.1 Quality assurance and improvement are well led</w:t>
            </w:r>
          </w:p>
          <w:p w14:paraId="06E437AF" w14:textId="4D2B9A45" w:rsidR="00651F72" w:rsidRPr="00D6327F" w:rsidRDefault="0053168B" w:rsidP="00651F72">
            <w:pPr>
              <w:jc w:val="center"/>
              <w:rPr>
                <w:rFonts w:ascii="Calibri" w:hAnsi="Calibri" w:cs="Calibri"/>
              </w:rPr>
            </w:pPr>
            <w:r w:rsidRPr="00D6327F">
              <w:rPr>
                <w:rFonts w:ascii="Calibri" w:hAnsi="Calibri" w:cs="Calibri"/>
              </w:rPr>
              <w:t>2.1 Quality of the setting for play and learning</w:t>
            </w:r>
          </w:p>
          <w:p w14:paraId="7C38DB3C" w14:textId="77777777" w:rsidR="007E79AA" w:rsidRPr="00D6327F" w:rsidRDefault="007E79AA" w:rsidP="00AE43B6">
            <w:pPr>
              <w:jc w:val="center"/>
              <w:rPr>
                <w:rFonts w:ascii="Calibri" w:hAnsi="Calibri" w:cs="Calibri"/>
              </w:rPr>
            </w:pPr>
          </w:p>
        </w:tc>
        <w:tc>
          <w:tcPr>
            <w:tcW w:w="2828" w:type="dxa"/>
          </w:tcPr>
          <w:p w14:paraId="1B7E9CDB" w14:textId="30C8B8B2" w:rsidR="007E79AA" w:rsidRPr="00D6327F" w:rsidRDefault="007E79AA" w:rsidP="00AE43B6">
            <w:pPr>
              <w:jc w:val="center"/>
              <w:rPr>
                <w:rFonts w:ascii="Calibri" w:hAnsi="Calibri" w:cs="Calibri"/>
              </w:rPr>
            </w:pPr>
          </w:p>
          <w:sdt>
            <w:sdtPr>
              <w:rPr>
                <w:rFonts w:ascii="Arial" w:hAnsi="Arial" w:cs="Arial"/>
              </w:rPr>
              <w:alias w:val="select a priority"/>
              <w:tag w:val="select a priority"/>
              <w:id w:val="958304853"/>
              <w:placeholder>
                <w:docPart w:val="DF9916E4DF9241E7976F961203D863D9"/>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EndPr/>
            <w:sdtContent>
              <w:p w14:paraId="6354390D" w14:textId="1014A231" w:rsidR="001C4F60" w:rsidRPr="00D6327F" w:rsidRDefault="0053168B" w:rsidP="001C4F60">
                <w:pPr>
                  <w:autoSpaceDE w:val="0"/>
                  <w:autoSpaceDN w:val="0"/>
                  <w:adjustRightInd w:val="0"/>
                  <w:jc w:val="center"/>
                  <w:rPr>
                    <w:rFonts w:ascii="Arial" w:hAnsi="Arial" w:cs="Arial"/>
                  </w:rPr>
                </w:pPr>
                <w:r w:rsidRPr="00D6327F">
                  <w:rPr>
                    <w:rFonts w:ascii="Arial" w:hAnsi="Arial" w:cs="Arial"/>
                  </w:rPr>
                  <w:t>Improvement in attainment in literacy and English</w:t>
                </w:r>
              </w:p>
            </w:sdtContent>
          </w:sdt>
          <w:sdt>
            <w:sdtPr>
              <w:rPr>
                <w:rFonts w:ascii="Arial" w:hAnsi="Arial" w:cs="Arial"/>
              </w:rPr>
              <w:alias w:val="select a priority"/>
              <w:tag w:val="select a priority"/>
              <w:id w:val="-1485470195"/>
              <w:placeholder>
                <w:docPart w:val="028B4F4A617C4651854CBE8565948249"/>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EndPr/>
            <w:sdtContent>
              <w:p w14:paraId="311D8A1B" w14:textId="2594FD8B" w:rsidR="001C4F60" w:rsidRPr="00D6327F" w:rsidRDefault="0053168B" w:rsidP="001C4F60">
                <w:pPr>
                  <w:autoSpaceDE w:val="0"/>
                  <w:autoSpaceDN w:val="0"/>
                  <w:adjustRightInd w:val="0"/>
                  <w:jc w:val="center"/>
                  <w:rPr>
                    <w:rFonts w:ascii="Arial" w:hAnsi="Arial" w:cs="Arial"/>
                  </w:rPr>
                </w:pPr>
                <w:r w:rsidRPr="00D6327F">
                  <w:rPr>
                    <w:rFonts w:ascii="Arial" w:hAnsi="Arial" w:cs="Arial"/>
                  </w:rPr>
                  <w:t>Improvement in attainment in numeracy and Maths</w:t>
                </w:r>
              </w:p>
            </w:sdtContent>
          </w:sdt>
          <w:sdt>
            <w:sdtPr>
              <w:rPr>
                <w:rFonts w:ascii="Arial" w:hAnsi="Arial" w:cs="Arial"/>
              </w:rPr>
              <w:alias w:val="select a priority"/>
              <w:tag w:val="select a priority"/>
              <w:id w:val="1384363343"/>
              <w:placeholder>
                <w:docPart w:val="A3B88EA32ABF483D847348821059CDB3"/>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EndPr/>
            <w:sdtContent>
              <w:p w14:paraId="5547F43D" w14:textId="377DE2FB" w:rsidR="001C4F60" w:rsidRPr="00D6327F" w:rsidRDefault="0053168B" w:rsidP="001C4F60">
                <w:pPr>
                  <w:autoSpaceDE w:val="0"/>
                  <w:autoSpaceDN w:val="0"/>
                  <w:adjustRightInd w:val="0"/>
                  <w:jc w:val="center"/>
                  <w:rPr>
                    <w:rFonts w:ascii="Arial" w:hAnsi="Arial" w:cs="Arial"/>
                  </w:rPr>
                </w:pPr>
                <w:r w:rsidRPr="00D6327F">
                  <w:rPr>
                    <w:rFonts w:ascii="Arial" w:hAnsi="Arial" w:cs="Arial"/>
                  </w:rPr>
                  <w:t xml:space="preserve">Closing the attainment gap between the most and least disadvantaged </w:t>
                </w:r>
              </w:p>
            </w:sdtContent>
          </w:sdt>
          <w:p w14:paraId="4471BE79" w14:textId="77777777" w:rsidR="007E79AA" w:rsidRPr="00D6327F" w:rsidRDefault="007E79AA" w:rsidP="00AE43B6">
            <w:pPr>
              <w:rPr>
                <w:rFonts w:ascii="Arial" w:hAnsi="Arial" w:cs="Arial"/>
                <w:sz w:val="24"/>
                <w:szCs w:val="24"/>
              </w:rPr>
            </w:pPr>
          </w:p>
        </w:tc>
      </w:tr>
    </w:tbl>
    <w:p w14:paraId="062BED54" w14:textId="77777777" w:rsidR="001815EF" w:rsidRPr="00D6327F" w:rsidRDefault="001815EF" w:rsidP="00F20784">
      <w:pPr>
        <w:rPr>
          <w:rFonts w:ascii="Arial" w:hAnsi="Arial" w:cs="Arial"/>
          <w:sz w:val="24"/>
          <w:szCs w:val="24"/>
        </w:rPr>
      </w:pPr>
    </w:p>
    <w:p w14:paraId="1A1960B7" w14:textId="77777777" w:rsidR="0053168B" w:rsidRPr="00D6327F" w:rsidRDefault="0053168B" w:rsidP="00F20784">
      <w:pPr>
        <w:rPr>
          <w:rFonts w:ascii="Arial" w:hAnsi="Arial" w:cs="Arial"/>
          <w:sz w:val="24"/>
          <w:szCs w:val="24"/>
        </w:rPr>
      </w:pPr>
    </w:p>
    <w:p w14:paraId="35341483" w14:textId="77777777" w:rsidR="006F6DEA" w:rsidRPr="00D6327F" w:rsidRDefault="006F6DEA" w:rsidP="00F20784">
      <w:pPr>
        <w:rPr>
          <w:rFonts w:ascii="Arial" w:hAnsi="Arial" w:cs="Arial"/>
          <w:sz w:val="24"/>
          <w:szCs w:val="24"/>
        </w:rPr>
      </w:pPr>
    </w:p>
    <w:tbl>
      <w:tblPr>
        <w:tblStyle w:val="TableGrid"/>
        <w:tblW w:w="0" w:type="auto"/>
        <w:tblLook w:val="04A0" w:firstRow="1" w:lastRow="0" w:firstColumn="1" w:lastColumn="0" w:noHBand="0" w:noVBand="1"/>
      </w:tblPr>
      <w:tblGrid>
        <w:gridCol w:w="7225"/>
        <w:gridCol w:w="6661"/>
      </w:tblGrid>
      <w:tr w:rsidR="00D6327F" w:rsidRPr="00D6327F" w14:paraId="41523F74" w14:textId="77777777" w:rsidTr="003E69B5">
        <w:trPr>
          <w:trHeight w:val="195"/>
        </w:trPr>
        <w:tc>
          <w:tcPr>
            <w:tcW w:w="7225" w:type="dxa"/>
            <w:shd w:val="clear" w:color="auto" w:fill="FF0000"/>
          </w:tcPr>
          <w:p w14:paraId="5E3C72A6" w14:textId="77777777" w:rsidR="00A101F5" w:rsidRPr="00D6327F" w:rsidRDefault="00A101F5" w:rsidP="003E69B5">
            <w:pPr>
              <w:rPr>
                <w:rFonts w:ascii="Arial" w:hAnsi="Arial" w:cs="Arial"/>
                <w:b/>
                <w:sz w:val="24"/>
                <w:szCs w:val="24"/>
              </w:rPr>
            </w:pPr>
            <w:r w:rsidRPr="00D6327F">
              <w:rPr>
                <w:rFonts w:ascii="Arial" w:hAnsi="Arial" w:cs="Arial"/>
                <w:b/>
                <w:sz w:val="24"/>
                <w:szCs w:val="24"/>
              </w:rPr>
              <w:t xml:space="preserve">Opportunities for Leadership </w:t>
            </w:r>
          </w:p>
        </w:tc>
        <w:tc>
          <w:tcPr>
            <w:tcW w:w="6661" w:type="dxa"/>
            <w:shd w:val="clear" w:color="auto" w:fill="FF0000"/>
          </w:tcPr>
          <w:p w14:paraId="500740EA" w14:textId="77777777" w:rsidR="00A101F5" w:rsidRPr="00D6327F" w:rsidRDefault="00A101F5" w:rsidP="003E69B5">
            <w:pPr>
              <w:rPr>
                <w:rFonts w:ascii="Arial" w:hAnsi="Arial" w:cs="Arial"/>
                <w:b/>
                <w:sz w:val="24"/>
                <w:szCs w:val="24"/>
              </w:rPr>
            </w:pPr>
            <w:r w:rsidRPr="00D6327F">
              <w:rPr>
                <w:rFonts w:ascii="Arial" w:hAnsi="Arial" w:cs="Arial"/>
                <w:b/>
                <w:sz w:val="24"/>
                <w:szCs w:val="24"/>
              </w:rPr>
              <w:t>Resource Requirements</w:t>
            </w:r>
          </w:p>
        </w:tc>
      </w:tr>
      <w:tr w:rsidR="00A101F5" w:rsidRPr="00D6327F" w14:paraId="23F75BCE" w14:textId="77777777" w:rsidTr="003E69B5">
        <w:trPr>
          <w:trHeight w:val="1193"/>
        </w:trPr>
        <w:tc>
          <w:tcPr>
            <w:tcW w:w="7225" w:type="dxa"/>
          </w:tcPr>
          <w:p w14:paraId="0B5914F1" w14:textId="3032B197" w:rsidR="00A101F5" w:rsidRPr="00D6327F" w:rsidRDefault="0053168B" w:rsidP="003404FD">
            <w:pPr>
              <w:pStyle w:val="ListParagraph"/>
              <w:numPr>
                <w:ilvl w:val="0"/>
                <w:numId w:val="9"/>
              </w:numPr>
              <w:rPr>
                <w:rFonts w:ascii="Arial" w:hAnsi="Arial" w:cs="Arial"/>
                <w:sz w:val="20"/>
                <w:szCs w:val="20"/>
              </w:rPr>
            </w:pPr>
            <w:r w:rsidRPr="00D6327F">
              <w:rPr>
                <w:rFonts w:ascii="Arial" w:hAnsi="Arial" w:cs="Arial"/>
                <w:sz w:val="20"/>
                <w:szCs w:val="20"/>
              </w:rPr>
              <w:lastRenderedPageBreak/>
              <w:t xml:space="preserve">All staff will be responsible for the self-evaluation and implementation of systems/processes throughout the centre. </w:t>
            </w:r>
          </w:p>
          <w:p w14:paraId="0BA14BDF" w14:textId="6F6B221C" w:rsidR="0053168B" w:rsidRPr="00D6327F" w:rsidRDefault="0053168B" w:rsidP="003404FD">
            <w:pPr>
              <w:pStyle w:val="ListParagraph"/>
              <w:numPr>
                <w:ilvl w:val="0"/>
                <w:numId w:val="9"/>
              </w:numPr>
              <w:rPr>
                <w:rFonts w:ascii="Arial" w:hAnsi="Arial" w:cs="Arial"/>
                <w:sz w:val="20"/>
                <w:szCs w:val="20"/>
              </w:rPr>
            </w:pPr>
            <w:r w:rsidRPr="00D6327F">
              <w:rPr>
                <w:rFonts w:ascii="Arial" w:hAnsi="Arial" w:cs="Arial"/>
                <w:sz w:val="20"/>
                <w:szCs w:val="20"/>
              </w:rPr>
              <w:t>All qualified staff will be responsible for monitoring and securing progress for their key children.</w:t>
            </w:r>
          </w:p>
          <w:p w14:paraId="6F852A9E" w14:textId="5248457D" w:rsidR="0053168B" w:rsidRPr="00D6327F" w:rsidRDefault="0053168B" w:rsidP="003404FD">
            <w:pPr>
              <w:pStyle w:val="ListParagraph"/>
              <w:numPr>
                <w:ilvl w:val="0"/>
                <w:numId w:val="9"/>
              </w:numPr>
              <w:rPr>
                <w:rFonts w:ascii="Arial" w:hAnsi="Arial" w:cs="Arial"/>
                <w:sz w:val="20"/>
                <w:szCs w:val="20"/>
              </w:rPr>
            </w:pPr>
            <w:r w:rsidRPr="00D6327F">
              <w:rPr>
                <w:rFonts w:ascii="Arial" w:hAnsi="Arial" w:cs="Arial"/>
                <w:sz w:val="20"/>
                <w:szCs w:val="20"/>
              </w:rPr>
              <w:t>All staff members will be curriculum leaders ensuring an environment enriched with cross curricular learning opportunity throughout.</w:t>
            </w:r>
          </w:p>
          <w:p w14:paraId="7385262F" w14:textId="77777777" w:rsidR="00A101F5" w:rsidRPr="00D6327F" w:rsidRDefault="00A101F5" w:rsidP="003E69B5">
            <w:pPr>
              <w:rPr>
                <w:rFonts w:ascii="Arial" w:hAnsi="Arial" w:cs="Arial"/>
                <w:sz w:val="20"/>
                <w:szCs w:val="20"/>
              </w:rPr>
            </w:pPr>
          </w:p>
          <w:p w14:paraId="5616C199" w14:textId="77777777" w:rsidR="00A101F5" w:rsidRPr="00D6327F" w:rsidRDefault="00A101F5" w:rsidP="003E69B5">
            <w:pPr>
              <w:rPr>
                <w:rFonts w:ascii="Arial" w:hAnsi="Arial" w:cs="Arial"/>
                <w:sz w:val="20"/>
                <w:szCs w:val="20"/>
              </w:rPr>
            </w:pPr>
          </w:p>
          <w:p w14:paraId="420DF368" w14:textId="77777777" w:rsidR="00A101F5" w:rsidRPr="00D6327F" w:rsidRDefault="00A101F5" w:rsidP="003E69B5">
            <w:pPr>
              <w:rPr>
                <w:rFonts w:ascii="Arial" w:hAnsi="Arial" w:cs="Arial"/>
                <w:sz w:val="20"/>
                <w:szCs w:val="20"/>
              </w:rPr>
            </w:pPr>
          </w:p>
        </w:tc>
        <w:tc>
          <w:tcPr>
            <w:tcW w:w="6661" w:type="dxa"/>
          </w:tcPr>
          <w:p w14:paraId="7779389D" w14:textId="77777777" w:rsidR="0055783F" w:rsidRPr="00D6327F" w:rsidRDefault="0055783F" w:rsidP="003404FD">
            <w:pPr>
              <w:pStyle w:val="ListParagraph"/>
              <w:numPr>
                <w:ilvl w:val="0"/>
                <w:numId w:val="9"/>
              </w:numPr>
              <w:rPr>
                <w:rFonts w:ascii="Arial" w:hAnsi="Arial" w:cs="Arial"/>
                <w:sz w:val="20"/>
                <w:szCs w:val="20"/>
              </w:rPr>
            </w:pPr>
            <w:r w:rsidRPr="00D6327F">
              <w:rPr>
                <w:rFonts w:ascii="Arial" w:hAnsi="Arial" w:cs="Arial"/>
                <w:sz w:val="20"/>
                <w:szCs w:val="20"/>
              </w:rPr>
              <w:t xml:space="preserve">Training both in house and external </w:t>
            </w:r>
          </w:p>
          <w:p w14:paraId="3BA515C0" w14:textId="77777777" w:rsidR="0055783F" w:rsidRPr="00D6327F" w:rsidRDefault="0055783F" w:rsidP="003404FD">
            <w:pPr>
              <w:pStyle w:val="ListParagraph"/>
              <w:numPr>
                <w:ilvl w:val="0"/>
                <w:numId w:val="9"/>
              </w:numPr>
              <w:rPr>
                <w:rFonts w:ascii="Arial" w:hAnsi="Arial" w:cs="Arial"/>
                <w:sz w:val="20"/>
                <w:szCs w:val="20"/>
              </w:rPr>
            </w:pPr>
            <w:r w:rsidRPr="00D6327F">
              <w:rPr>
                <w:rFonts w:ascii="Arial" w:hAnsi="Arial" w:cs="Arial"/>
                <w:sz w:val="20"/>
                <w:szCs w:val="20"/>
              </w:rPr>
              <w:t>Moderation</w:t>
            </w:r>
          </w:p>
          <w:p w14:paraId="5E8BCDF7" w14:textId="77777777" w:rsidR="0055783F" w:rsidRPr="00D6327F" w:rsidRDefault="0055783F" w:rsidP="003404FD">
            <w:pPr>
              <w:pStyle w:val="ListParagraph"/>
              <w:numPr>
                <w:ilvl w:val="0"/>
                <w:numId w:val="9"/>
              </w:numPr>
              <w:rPr>
                <w:rFonts w:ascii="Arial" w:hAnsi="Arial" w:cs="Arial"/>
                <w:sz w:val="20"/>
                <w:szCs w:val="20"/>
              </w:rPr>
            </w:pPr>
            <w:r w:rsidRPr="00D6327F">
              <w:rPr>
                <w:rFonts w:ascii="Arial" w:hAnsi="Arial" w:cs="Arial"/>
                <w:sz w:val="20"/>
                <w:szCs w:val="20"/>
              </w:rPr>
              <w:t>PDSA cycles</w:t>
            </w:r>
          </w:p>
          <w:p w14:paraId="2C3FBB0B" w14:textId="73126E7E" w:rsidR="0055783F" w:rsidRPr="00D6327F" w:rsidRDefault="0055783F" w:rsidP="003404FD">
            <w:pPr>
              <w:pStyle w:val="ListParagraph"/>
              <w:numPr>
                <w:ilvl w:val="0"/>
                <w:numId w:val="9"/>
              </w:numPr>
              <w:rPr>
                <w:rFonts w:ascii="Arial" w:hAnsi="Arial" w:cs="Arial"/>
                <w:sz w:val="20"/>
                <w:szCs w:val="20"/>
              </w:rPr>
            </w:pPr>
            <w:r w:rsidRPr="00D6327F">
              <w:rPr>
                <w:rFonts w:ascii="Arial" w:hAnsi="Arial" w:cs="Arial"/>
                <w:sz w:val="20"/>
                <w:szCs w:val="20"/>
              </w:rPr>
              <w:t xml:space="preserve">Collegiate working </w:t>
            </w:r>
          </w:p>
        </w:tc>
      </w:tr>
    </w:tbl>
    <w:p w14:paraId="6389BA43" w14:textId="77777777" w:rsidR="00A101F5" w:rsidRPr="00D6327F" w:rsidRDefault="00A101F5" w:rsidP="00A101F5">
      <w:pPr>
        <w:rPr>
          <w:rFonts w:ascii="Arial" w:hAnsi="Arial" w:cs="Arial"/>
          <w:sz w:val="20"/>
          <w:szCs w:val="20"/>
        </w:rPr>
      </w:pPr>
    </w:p>
    <w:tbl>
      <w:tblPr>
        <w:tblStyle w:val="TableGrid"/>
        <w:tblW w:w="0" w:type="auto"/>
        <w:tblLook w:val="04A0" w:firstRow="1" w:lastRow="0" w:firstColumn="1" w:lastColumn="0" w:noHBand="0" w:noVBand="1"/>
      </w:tblPr>
      <w:tblGrid>
        <w:gridCol w:w="7225"/>
        <w:gridCol w:w="6723"/>
      </w:tblGrid>
      <w:tr w:rsidR="00D6327F" w:rsidRPr="00D6327F" w14:paraId="4D1835AF" w14:textId="77777777" w:rsidTr="003E69B5">
        <w:tc>
          <w:tcPr>
            <w:tcW w:w="7225" w:type="dxa"/>
            <w:shd w:val="clear" w:color="auto" w:fill="FF0000"/>
          </w:tcPr>
          <w:p w14:paraId="35BB80AB" w14:textId="77777777" w:rsidR="00A101F5" w:rsidRPr="00D6327F" w:rsidRDefault="00A101F5" w:rsidP="003E69B5">
            <w:pPr>
              <w:rPr>
                <w:rFonts w:ascii="Arial" w:hAnsi="Arial" w:cs="Arial"/>
                <w:b/>
                <w:sz w:val="24"/>
                <w:szCs w:val="24"/>
              </w:rPr>
            </w:pPr>
            <w:r w:rsidRPr="00D6327F">
              <w:rPr>
                <w:rFonts w:ascii="Arial" w:hAnsi="Arial" w:cs="Arial"/>
                <w:b/>
                <w:sz w:val="24"/>
                <w:szCs w:val="24"/>
              </w:rPr>
              <w:t>Professional Learning</w:t>
            </w:r>
          </w:p>
        </w:tc>
        <w:tc>
          <w:tcPr>
            <w:tcW w:w="6723" w:type="dxa"/>
            <w:shd w:val="clear" w:color="auto" w:fill="FF0000"/>
          </w:tcPr>
          <w:p w14:paraId="75440246" w14:textId="77777777" w:rsidR="00A101F5" w:rsidRPr="00D6327F" w:rsidRDefault="00A101F5" w:rsidP="003E69B5">
            <w:pPr>
              <w:rPr>
                <w:rFonts w:ascii="Arial" w:hAnsi="Arial" w:cs="Arial"/>
                <w:b/>
                <w:sz w:val="24"/>
                <w:szCs w:val="24"/>
              </w:rPr>
            </w:pPr>
            <w:r w:rsidRPr="00D6327F">
              <w:rPr>
                <w:rFonts w:ascii="Arial" w:hAnsi="Arial" w:cs="Arial"/>
                <w:b/>
                <w:sz w:val="24"/>
                <w:szCs w:val="24"/>
              </w:rPr>
              <w:t>Parental Engagement and Involvement</w:t>
            </w:r>
          </w:p>
        </w:tc>
      </w:tr>
      <w:tr w:rsidR="00A101F5" w:rsidRPr="00D6327F" w14:paraId="27D8D5F5" w14:textId="77777777" w:rsidTr="003E69B5">
        <w:tc>
          <w:tcPr>
            <w:tcW w:w="7225" w:type="dxa"/>
          </w:tcPr>
          <w:p w14:paraId="37A4F3C9" w14:textId="576A8314" w:rsidR="002426B4" w:rsidRPr="00D6327F" w:rsidRDefault="0055783F" w:rsidP="003404FD">
            <w:pPr>
              <w:pStyle w:val="ListParagraph"/>
              <w:numPr>
                <w:ilvl w:val="0"/>
                <w:numId w:val="10"/>
              </w:numPr>
              <w:rPr>
                <w:rFonts w:ascii="Arial" w:hAnsi="Arial" w:cs="Arial"/>
                <w:sz w:val="20"/>
                <w:szCs w:val="20"/>
              </w:rPr>
            </w:pPr>
            <w:r w:rsidRPr="00D6327F">
              <w:rPr>
                <w:rFonts w:ascii="Arial" w:hAnsi="Arial" w:cs="Arial"/>
                <w:sz w:val="20"/>
                <w:szCs w:val="20"/>
              </w:rPr>
              <w:t xml:space="preserve">Systems and processes </w:t>
            </w:r>
          </w:p>
          <w:p w14:paraId="4E23D92D" w14:textId="7BFE8AE8" w:rsidR="0055783F" w:rsidRPr="00D6327F" w:rsidRDefault="0055783F" w:rsidP="003404FD">
            <w:pPr>
              <w:pStyle w:val="ListParagraph"/>
              <w:numPr>
                <w:ilvl w:val="0"/>
                <w:numId w:val="10"/>
              </w:numPr>
              <w:rPr>
                <w:rFonts w:ascii="Arial" w:hAnsi="Arial" w:cs="Arial"/>
                <w:sz w:val="20"/>
                <w:szCs w:val="20"/>
              </w:rPr>
            </w:pPr>
            <w:r w:rsidRPr="00D6327F">
              <w:rPr>
                <w:rFonts w:ascii="Arial" w:hAnsi="Arial" w:cs="Arial"/>
                <w:sz w:val="20"/>
                <w:szCs w:val="20"/>
              </w:rPr>
              <w:t xml:space="preserve">Moderation </w:t>
            </w:r>
          </w:p>
          <w:p w14:paraId="5078E758" w14:textId="13847484" w:rsidR="0055783F" w:rsidRPr="00D6327F" w:rsidRDefault="0055783F" w:rsidP="003404FD">
            <w:pPr>
              <w:pStyle w:val="ListParagraph"/>
              <w:numPr>
                <w:ilvl w:val="0"/>
                <w:numId w:val="10"/>
              </w:numPr>
              <w:rPr>
                <w:rFonts w:ascii="Arial" w:hAnsi="Arial" w:cs="Arial"/>
                <w:sz w:val="20"/>
                <w:szCs w:val="20"/>
              </w:rPr>
            </w:pPr>
            <w:r w:rsidRPr="00D6327F">
              <w:rPr>
                <w:rFonts w:ascii="Arial" w:hAnsi="Arial" w:cs="Arial"/>
                <w:sz w:val="20"/>
                <w:szCs w:val="20"/>
              </w:rPr>
              <w:t xml:space="preserve">Relevant evidence </w:t>
            </w:r>
          </w:p>
          <w:p w14:paraId="1BB25891" w14:textId="50812888" w:rsidR="002426B4" w:rsidRPr="00D6327F" w:rsidRDefault="0055783F" w:rsidP="003404FD">
            <w:pPr>
              <w:pStyle w:val="ListParagraph"/>
              <w:numPr>
                <w:ilvl w:val="0"/>
                <w:numId w:val="10"/>
              </w:numPr>
              <w:rPr>
                <w:rFonts w:ascii="Arial" w:hAnsi="Arial" w:cs="Arial"/>
                <w:sz w:val="20"/>
                <w:szCs w:val="20"/>
              </w:rPr>
            </w:pPr>
            <w:r w:rsidRPr="00D6327F">
              <w:rPr>
                <w:rFonts w:ascii="Arial" w:hAnsi="Arial" w:cs="Arial"/>
                <w:sz w:val="20"/>
                <w:szCs w:val="20"/>
              </w:rPr>
              <w:t>Data collection - analysis</w:t>
            </w:r>
          </w:p>
        </w:tc>
        <w:tc>
          <w:tcPr>
            <w:tcW w:w="6723" w:type="dxa"/>
          </w:tcPr>
          <w:p w14:paraId="026159B1" w14:textId="3870FF21" w:rsidR="0055783F" w:rsidRPr="00D6327F" w:rsidRDefault="0055783F" w:rsidP="003404FD">
            <w:pPr>
              <w:pStyle w:val="ListParagraph"/>
              <w:numPr>
                <w:ilvl w:val="0"/>
                <w:numId w:val="11"/>
              </w:numPr>
              <w:rPr>
                <w:rFonts w:ascii="Arial" w:hAnsi="Arial" w:cs="Arial"/>
                <w:sz w:val="20"/>
                <w:szCs w:val="20"/>
              </w:rPr>
            </w:pPr>
            <w:r w:rsidRPr="00D6327F">
              <w:rPr>
                <w:rFonts w:ascii="Arial" w:hAnsi="Arial" w:cs="Arial"/>
                <w:sz w:val="20"/>
                <w:szCs w:val="20"/>
              </w:rPr>
              <w:t>Feedback / suggestion on centre practice</w:t>
            </w:r>
            <w:r w:rsidR="00AA1EEF" w:rsidRPr="00D6327F">
              <w:rPr>
                <w:rFonts w:ascii="Arial" w:hAnsi="Arial" w:cs="Arial"/>
                <w:sz w:val="20"/>
                <w:szCs w:val="20"/>
              </w:rPr>
              <w:t>, procedure &amp; policy.</w:t>
            </w:r>
          </w:p>
          <w:p w14:paraId="23FC79C9" w14:textId="6288F623" w:rsidR="0055783F" w:rsidRPr="00D6327F" w:rsidRDefault="0055783F" w:rsidP="003404FD">
            <w:pPr>
              <w:pStyle w:val="ListParagraph"/>
              <w:numPr>
                <w:ilvl w:val="0"/>
                <w:numId w:val="11"/>
              </w:numPr>
              <w:rPr>
                <w:rFonts w:ascii="Arial" w:hAnsi="Arial" w:cs="Arial"/>
                <w:sz w:val="20"/>
                <w:szCs w:val="20"/>
              </w:rPr>
            </w:pPr>
            <w:r w:rsidRPr="00D6327F">
              <w:rPr>
                <w:rFonts w:ascii="Arial" w:hAnsi="Arial" w:cs="Arial"/>
                <w:sz w:val="20"/>
                <w:szCs w:val="20"/>
              </w:rPr>
              <w:t xml:space="preserve">Collaborative working with families, EYC and additional agency (if necessary) to achieve the best possible outcomes for children. </w:t>
            </w:r>
          </w:p>
        </w:tc>
      </w:tr>
    </w:tbl>
    <w:p w14:paraId="4494EBD9" w14:textId="77777777" w:rsidR="00A101F5" w:rsidRPr="00D6327F" w:rsidRDefault="00A101F5" w:rsidP="00F20784">
      <w:pPr>
        <w:rPr>
          <w:rFonts w:ascii="Arial" w:hAnsi="Arial" w:cs="Arial"/>
          <w:sz w:val="24"/>
          <w:szCs w:val="24"/>
        </w:rPr>
      </w:pPr>
    </w:p>
    <w:tbl>
      <w:tblPr>
        <w:tblStyle w:val="TableGrid"/>
        <w:tblW w:w="0" w:type="auto"/>
        <w:tblLook w:val="04A0" w:firstRow="1" w:lastRow="0" w:firstColumn="1" w:lastColumn="0" w:noHBand="0" w:noVBand="1"/>
      </w:tblPr>
      <w:tblGrid>
        <w:gridCol w:w="3114"/>
        <w:gridCol w:w="3260"/>
        <w:gridCol w:w="3471"/>
        <w:gridCol w:w="2112"/>
        <w:gridCol w:w="1991"/>
      </w:tblGrid>
      <w:tr w:rsidR="00D6327F" w:rsidRPr="00D6327F" w14:paraId="67E4F6D8" w14:textId="77777777" w:rsidTr="00C57FF0">
        <w:tc>
          <w:tcPr>
            <w:tcW w:w="3114" w:type="dxa"/>
            <w:shd w:val="clear" w:color="auto" w:fill="FF0000"/>
          </w:tcPr>
          <w:p w14:paraId="2028C77D" w14:textId="77777777" w:rsidR="00F20784" w:rsidRPr="00D6327F" w:rsidRDefault="00F20784" w:rsidP="00C57FF0">
            <w:pPr>
              <w:rPr>
                <w:rFonts w:ascii="Arial" w:hAnsi="Arial" w:cs="Arial"/>
                <w:b/>
                <w:sz w:val="24"/>
                <w:szCs w:val="24"/>
              </w:rPr>
            </w:pPr>
            <w:r w:rsidRPr="00D6327F">
              <w:rPr>
                <w:rFonts w:ascii="Arial" w:hAnsi="Arial" w:cs="Arial"/>
                <w:b/>
                <w:sz w:val="24"/>
                <w:szCs w:val="24"/>
              </w:rPr>
              <w:t>Outcomes/Expected</w:t>
            </w:r>
          </w:p>
          <w:p w14:paraId="5779D037" w14:textId="77777777" w:rsidR="00F20784" w:rsidRPr="00D6327F" w:rsidRDefault="00F20784" w:rsidP="00C57FF0">
            <w:pPr>
              <w:rPr>
                <w:rFonts w:ascii="Arial" w:hAnsi="Arial" w:cs="Arial"/>
                <w:b/>
                <w:sz w:val="24"/>
                <w:szCs w:val="24"/>
              </w:rPr>
            </w:pPr>
            <w:r w:rsidRPr="00D6327F">
              <w:rPr>
                <w:rFonts w:ascii="Arial" w:hAnsi="Arial" w:cs="Arial"/>
                <w:b/>
                <w:sz w:val="24"/>
                <w:szCs w:val="24"/>
              </w:rPr>
              <w:t>Impact</w:t>
            </w:r>
          </w:p>
        </w:tc>
        <w:tc>
          <w:tcPr>
            <w:tcW w:w="3260" w:type="dxa"/>
            <w:shd w:val="clear" w:color="auto" w:fill="FF0000"/>
          </w:tcPr>
          <w:p w14:paraId="7735A498" w14:textId="77777777" w:rsidR="00F20784" w:rsidRPr="00D6327F" w:rsidRDefault="00F20784" w:rsidP="00C57FF0">
            <w:pPr>
              <w:rPr>
                <w:rFonts w:ascii="Arial" w:hAnsi="Arial" w:cs="Arial"/>
                <w:b/>
                <w:sz w:val="24"/>
                <w:szCs w:val="24"/>
              </w:rPr>
            </w:pPr>
            <w:r w:rsidRPr="00D6327F">
              <w:rPr>
                <w:rFonts w:ascii="Arial" w:hAnsi="Arial" w:cs="Arial"/>
                <w:b/>
                <w:sz w:val="24"/>
                <w:szCs w:val="24"/>
              </w:rPr>
              <w:t xml:space="preserve">Tasks/Interventions </w:t>
            </w:r>
          </w:p>
          <w:p w14:paraId="5FF85A85" w14:textId="77777777" w:rsidR="00F20784" w:rsidRPr="00D6327F" w:rsidRDefault="00F20784" w:rsidP="00C57FF0">
            <w:pPr>
              <w:rPr>
                <w:rFonts w:ascii="Arial" w:hAnsi="Arial" w:cs="Arial"/>
                <w:sz w:val="18"/>
                <w:szCs w:val="18"/>
              </w:rPr>
            </w:pPr>
          </w:p>
        </w:tc>
        <w:tc>
          <w:tcPr>
            <w:tcW w:w="3471" w:type="dxa"/>
            <w:shd w:val="clear" w:color="auto" w:fill="FF0000"/>
          </w:tcPr>
          <w:p w14:paraId="55B59188" w14:textId="77777777" w:rsidR="00F20784" w:rsidRPr="00D6327F" w:rsidRDefault="00F20784" w:rsidP="00C57FF0">
            <w:pPr>
              <w:rPr>
                <w:rFonts w:ascii="Arial" w:hAnsi="Arial" w:cs="Arial"/>
                <w:b/>
                <w:sz w:val="24"/>
                <w:szCs w:val="24"/>
              </w:rPr>
            </w:pPr>
            <w:r w:rsidRPr="00D6327F">
              <w:rPr>
                <w:rFonts w:ascii="Arial" w:hAnsi="Arial" w:cs="Arial"/>
                <w:b/>
                <w:sz w:val="24"/>
                <w:szCs w:val="24"/>
              </w:rPr>
              <w:t>Measures</w:t>
            </w:r>
          </w:p>
          <w:p w14:paraId="319CF9DB" w14:textId="77777777" w:rsidR="00F20784" w:rsidRPr="00D6327F" w:rsidRDefault="00F20784" w:rsidP="00C57FF0">
            <w:pPr>
              <w:rPr>
                <w:rFonts w:ascii="Arial" w:hAnsi="Arial" w:cs="Arial"/>
                <w:sz w:val="18"/>
                <w:szCs w:val="18"/>
              </w:rPr>
            </w:pPr>
          </w:p>
        </w:tc>
        <w:tc>
          <w:tcPr>
            <w:tcW w:w="2112" w:type="dxa"/>
            <w:shd w:val="clear" w:color="auto" w:fill="FF0000"/>
          </w:tcPr>
          <w:p w14:paraId="6E2A0C2A" w14:textId="77777777" w:rsidR="00F20784" w:rsidRPr="00D6327F" w:rsidRDefault="00F20784" w:rsidP="00C57FF0">
            <w:pPr>
              <w:rPr>
                <w:rFonts w:ascii="Arial" w:hAnsi="Arial" w:cs="Arial"/>
                <w:b/>
                <w:sz w:val="24"/>
                <w:szCs w:val="24"/>
              </w:rPr>
            </w:pPr>
            <w:r w:rsidRPr="00D6327F">
              <w:rPr>
                <w:rFonts w:ascii="Arial" w:hAnsi="Arial" w:cs="Arial"/>
                <w:b/>
                <w:sz w:val="24"/>
                <w:szCs w:val="24"/>
              </w:rPr>
              <w:t>Timescale(s)</w:t>
            </w:r>
          </w:p>
          <w:p w14:paraId="5E219DA5" w14:textId="77777777" w:rsidR="00F20784" w:rsidRPr="00D6327F" w:rsidRDefault="00F20784" w:rsidP="00C57FF0">
            <w:pPr>
              <w:rPr>
                <w:rFonts w:ascii="Arial" w:hAnsi="Arial" w:cs="Arial"/>
                <w:sz w:val="18"/>
                <w:szCs w:val="18"/>
              </w:rPr>
            </w:pPr>
          </w:p>
        </w:tc>
        <w:tc>
          <w:tcPr>
            <w:tcW w:w="1991" w:type="dxa"/>
            <w:shd w:val="clear" w:color="auto" w:fill="FF0000"/>
          </w:tcPr>
          <w:p w14:paraId="4AA99C7B" w14:textId="77777777" w:rsidR="00F20784" w:rsidRPr="00D6327F" w:rsidRDefault="00F20784" w:rsidP="00C57FF0">
            <w:pPr>
              <w:rPr>
                <w:rFonts w:ascii="Arial" w:hAnsi="Arial" w:cs="Arial"/>
                <w:b/>
                <w:sz w:val="24"/>
                <w:szCs w:val="24"/>
              </w:rPr>
            </w:pPr>
            <w:r w:rsidRPr="00D6327F">
              <w:rPr>
                <w:rFonts w:ascii="Arial" w:hAnsi="Arial" w:cs="Arial"/>
                <w:b/>
                <w:sz w:val="24"/>
                <w:szCs w:val="24"/>
              </w:rPr>
              <w:t>Progress</w:t>
            </w:r>
          </w:p>
        </w:tc>
      </w:tr>
      <w:tr w:rsidR="00D6327F" w:rsidRPr="00D6327F" w14:paraId="29C810D6" w14:textId="77777777" w:rsidTr="00C57FF0">
        <w:tc>
          <w:tcPr>
            <w:tcW w:w="3114" w:type="dxa"/>
          </w:tcPr>
          <w:p w14:paraId="55DEA657" w14:textId="77777777" w:rsidR="00A101F5" w:rsidRPr="00D6327F" w:rsidRDefault="00A101F5" w:rsidP="00A101F5">
            <w:pPr>
              <w:rPr>
                <w:rFonts w:ascii="Arial" w:hAnsi="Arial" w:cs="Arial"/>
                <w:b/>
                <w:bCs/>
                <w:i/>
                <w:sz w:val="20"/>
                <w:szCs w:val="20"/>
              </w:rPr>
            </w:pPr>
            <w:r w:rsidRPr="00D6327F">
              <w:rPr>
                <w:rFonts w:ascii="Arial" w:hAnsi="Arial" w:cs="Arial"/>
                <w:b/>
                <w:bCs/>
                <w:sz w:val="20"/>
                <w:szCs w:val="20"/>
              </w:rPr>
              <w:t>Outcomes for learners.</w:t>
            </w:r>
          </w:p>
        </w:tc>
        <w:tc>
          <w:tcPr>
            <w:tcW w:w="3260" w:type="dxa"/>
          </w:tcPr>
          <w:p w14:paraId="59A04AB2" w14:textId="77777777" w:rsidR="00A101F5" w:rsidRPr="00D6327F" w:rsidRDefault="00A101F5" w:rsidP="00A101F5">
            <w:pPr>
              <w:rPr>
                <w:rFonts w:ascii="Arial" w:hAnsi="Arial" w:cs="Arial"/>
                <w:b/>
                <w:bCs/>
                <w:sz w:val="18"/>
                <w:szCs w:val="18"/>
              </w:rPr>
            </w:pPr>
            <w:r w:rsidRPr="00D6327F">
              <w:rPr>
                <w:rFonts w:ascii="Arial" w:hAnsi="Arial" w:cs="Arial"/>
                <w:b/>
                <w:bCs/>
                <w:sz w:val="18"/>
                <w:szCs w:val="18"/>
              </w:rPr>
              <w:t xml:space="preserve">Activities agreed through PDR processes – e.g. leadership / champion roles. </w:t>
            </w:r>
          </w:p>
          <w:p w14:paraId="755E6880" w14:textId="77777777" w:rsidR="00A101F5" w:rsidRPr="00D6327F" w:rsidRDefault="00A101F5" w:rsidP="00A101F5">
            <w:pPr>
              <w:rPr>
                <w:rFonts w:ascii="Arial" w:hAnsi="Arial" w:cs="Arial"/>
                <w:b/>
                <w:bCs/>
                <w:sz w:val="18"/>
                <w:szCs w:val="18"/>
              </w:rPr>
            </w:pPr>
            <w:r w:rsidRPr="00D6327F">
              <w:rPr>
                <w:rFonts w:ascii="Arial" w:hAnsi="Arial" w:cs="Arial"/>
                <w:b/>
                <w:bCs/>
                <w:sz w:val="18"/>
                <w:szCs w:val="18"/>
              </w:rPr>
              <w:t>Professional Learning</w:t>
            </w:r>
          </w:p>
          <w:p w14:paraId="41DBEE89" w14:textId="77777777" w:rsidR="00A101F5" w:rsidRPr="00D6327F" w:rsidRDefault="00A101F5" w:rsidP="00A101F5">
            <w:pPr>
              <w:rPr>
                <w:rFonts w:ascii="Arial" w:hAnsi="Arial" w:cs="Arial"/>
                <w:b/>
                <w:bCs/>
                <w:i/>
                <w:sz w:val="24"/>
                <w:szCs w:val="24"/>
              </w:rPr>
            </w:pPr>
            <w:r w:rsidRPr="00D6327F">
              <w:rPr>
                <w:rFonts w:ascii="Arial" w:hAnsi="Arial" w:cs="Arial"/>
                <w:b/>
                <w:bCs/>
                <w:sz w:val="18"/>
                <w:szCs w:val="18"/>
              </w:rPr>
              <w:t>Learning and Teaching interventions</w:t>
            </w:r>
          </w:p>
        </w:tc>
        <w:tc>
          <w:tcPr>
            <w:tcW w:w="3471" w:type="dxa"/>
          </w:tcPr>
          <w:p w14:paraId="2D5AD74F" w14:textId="77777777" w:rsidR="00A101F5" w:rsidRPr="00D6327F" w:rsidRDefault="00A101F5" w:rsidP="00A101F5">
            <w:pPr>
              <w:rPr>
                <w:rFonts w:ascii="Arial" w:hAnsi="Arial" w:cs="Arial"/>
                <w:b/>
                <w:bCs/>
                <w:sz w:val="24"/>
                <w:szCs w:val="24"/>
              </w:rPr>
            </w:pPr>
            <w:r w:rsidRPr="00D6327F">
              <w:rPr>
                <w:rFonts w:ascii="Arial" w:hAnsi="Arial" w:cs="Arial"/>
                <w:b/>
                <w:bCs/>
                <w:sz w:val="18"/>
                <w:szCs w:val="18"/>
              </w:rPr>
              <w:t>What ongoing information will demonstrate progress?  Identify qualitative, quantitative, evaluative pre and post measures</w:t>
            </w:r>
          </w:p>
        </w:tc>
        <w:tc>
          <w:tcPr>
            <w:tcW w:w="2112" w:type="dxa"/>
          </w:tcPr>
          <w:p w14:paraId="1102CDDD" w14:textId="77777777" w:rsidR="00A101F5" w:rsidRPr="00D6327F" w:rsidRDefault="00A101F5" w:rsidP="00A101F5">
            <w:pPr>
              <w:rPr>
                <w:rFonts w:ascii="Arial" w:hAnsi="Arial" w:cs="Arial"/>
                <w:b/>
                <w:bCs/>
                <w:sz w:val="24"/>
                <w:szCs w:val="24"/>
              </w:rPr>
            </w:pPr>
            <w:r w:rsidRPr="00D6327F">
              <w:rPr>
                <w:rFonts w:ascii="Arial" w:hAnsi="Arial" w:cs="Arial"/>
                <w:b/>
                <w:bCs/>
                <w:sz w:val="18"/>
                <w:szCs w:val="18"/>
              </w:rPr>
              <w:t>What are the key dates for implementation? When will outcomes be measured?</w:t>
            </w:r>
          </w:p>
        </w:tc>
        <w:tc>
          <w:tcPr>
            <w:tcW w:w="1991" w:type="dxa"/>
          </w:tcPr>
          <w:p w14:paraId="33A05ACC" w14:textId="77777777" w:rsidR="00A101F5" w:rsidRPr="00D6327F" w:rsidRDefault="00A101F5" w:rsidP="00A101F5">
            <w:pPr>
              <w:rPr>
                <w:rFonts w:ascii="Arial" w:hAnsi="Arial" w:cs="Arial"/>
                <w:sz w:val="24"/>
                <w:szCs w:val="24"/>
              </w:rPr>
            </w:pPr>
          </w:p>
        </w:tc>
      </w:tr>
      <w:tr w:rsidR="00D6327F" w:rsidRPr="00D6327F" w14:paraId="4DF11184" w14:textId="77777777" w:rsidTr="00C57FF0">
        <w:tc>
          <w:tcPr>
            <w:tcW w:w="3114" w:type="dxa"/>
          </w:tcPr>
          <w:p w14:paraId="07A1A531" w14:textId="77777777" w:rsidR="007E725B" w:rsidRPr="00D6327F" w:rsidRDefault="00AA1EEF" w:rsidP="00A101F5">
            <w:pPr>
              <w:rPr>
                <w:rFonts w:ascii="Arial" w:hAnsi="Arial" w:cs="Arial"/>
                <w:sz w:val="20"/>
                <w:szCs w:val="20"/>
              </w:rPr>
            </w:pPr>
            <w:r w:rsidRPr="00D6327F">
              <w:rPr>
                <w:rFonts w:ascii="Arial" w:hAnsi="Arial" w:cs="Arial"/>
                <w:sz w:val="20"/>
                <w:szCs w:val="20"/>
              </w:rPr>
              <w:t xml:space="preserve">All staff have a sound working knowledge of delivery process and securing progress for children. </w:t>
            </w:r>
          </w:p>
          <w:p w14:paraId="5D8E8101" w14:textId="77777777" w:rsidR="007E725B" w:rsidRPr="00D6327F" w:rsidRDefault="007E725B" w:rsidP="00A101F5">
            <w:pPr>
              <w:rPr>
                <w:rFonts w:ascii="Arial" w:hAnsi="Arial" w:cs="Arial"/>
                <w:sz w:val="20"/>
                <w:szCs w:val="20"/>
              </w:rPr>
            </w:pPr>
          </w:p>
          <w:p w14:paraId="5099D603" w14:textId="5F4B0F15" w:rsidR="00A101F5" w:rsidRPr="00D6327F" w:rsidRDefault="00AA1EEF" w:rsidP="00A101F5">
            <w:pPr>
              <w:rPr>
                <w:rFonts w:ascii="Arial" w:hAnsi="Arial" w:cs="Arial"/>
                <w:sz w:val="20"/>
                <w:szCs w:val="20"/>
              </w:rPr>
            </w:pPr>
            <w:r w:rsidRPr="00D6327F">
              <w:rPr>
                <w:rFonts w:ascii="Arial" w:hAnsi="Arial" w:cs="Arial"/>
                <w:sz w:val="20"/>
                <w:szCs w:val="20"/>
              </w:rPr>
              <w:t>Staff deliver learning experiences based on the child’s stage</w:t>
            </w:r>
            <w:r w:rsidR="00BC4DEE" w:rsidRPr="00D6327F">
              <w:rPr>
                <w:rFonts w:ascii="Arial" w:hAnsi="Arial" w:cs="Arial"/>
                <w:sz w:val="20"/>
                <w:szCs w:val="20"/>
              </w:rPr>
              <w:t xml:space="preserve"> of development</w:t>
            </w:r>
            <w:r w:rsidRPr="00D6327F">
              <w:rPr>
                <w:rFonts w:ascii="Arial" w:hAnsi="Arial" w:cs="Arial"/>
                <w:sz w:val="20"/>
                <w:szCs w:val="20"/>
              </w:rPr>
              <w:t xml:space="preserve"> and use their knowledge of the children’s learning journey to </w:t>
            </w:r>
            <w:r w:rsidRPr="00D6327F">
              <w:rPr>
                <w:rFonts w:ascii="Arial" w:hAnsi="Arial" w:cs="Arial"/>
                <w:sz w:val="20"/>
                <w:szCs w:val="20"/>
              </w:rPr>
              <w:lastRenderedPageBreak/>
              <w:t xml:space="preserve">offer appropriate support/challenge. </w:t>
            </w:r>
          </w:p>
        </w:tc>
        <w:tc>
          <w:tcPr>
            <w:tcW w:w="3260" w:type="dxa"/>
          </w:tcPr>
          <w:p w14:paraId="0659E735" w14:textId="77777777" w:rsidR="00B54629" w:rsidRPr="00D6327F" w:rsidRDefault="00B54629" w:rsidP="00B54629">
            <w:pPr>
              <w:rPr>
                <w:rFonts w:ascii="Arial" w:hAnsi="Arial" w:cs="Arial"/>
                <w:sz w:val="20"/>
                <w:szCs w:val="20"/>
              </w:rPr>
            </w:pPr>
            <w:r w:rsidRPr="00D6327F">
              <w:rPr>
                <w:rFonts w:ascii="Arial" w:hAnsi="Arial" w:cs="Arial"/>
                <w:sz w:val="20"/>
                <w:szCs w:val="20"/>
              </w:rPr>
              <w:lastRenderedPageBreak/>
              <w:t xml:space="preserve">Staff will access refresher courses throughout the year to ensure the keep up to date with any changes to delivery model, child need, guidance and/or frameworks. </w:t>
            </w:r>
          </w:p>
          <w:p w14:paraId="38B40D41" w14:textId="77777777" w:rsidR="00A101F5" w:rsidRPr="00D6327F" w:rsidRDefault="00A101F5" w:rsidP="00A101F5">
            <w:pPr>
              <w:rPr>
                <w:rFonts w:ascii="Arial" w:hAnsi="Arial" w:cs="Arial"/>
                <w:sz w:val="20"/>
                <w:szCs w:val="20"/>
              </w:rPr>
            </w:pPr>
          </w:p>
        </w:tc>
        <w:tc>
          <w:tcPr>
            <w:tcW w:w="3471" w:type="dxa"/>
          </w:tcPr>
          <w:p w14:paraId="3FA50CEA" w14:textId="77777777" w:rsidR="00A101F5" w:rsidRPr="00D6327F" w:rsidRDefault="001E2A22" w:rsidP="00A101F5">
            <w:pPr>
              <w:rPr>
                <w:rFonts w:ascii="Arial" w:hAnsi="Arial" w:cs="Arial"/>
                <w:sz w:val="20"/>
                <w:szCs w:val="20"/>
              </w:rPr>
            </w:pPr>
            <w:r w:rsidRPr="00D6327F">
              <w:rPr>
                <w:rFonts w:ascii="Arial" w:hAnsi="Arial" w:cs="Arial"/>
                <w:sz w:val="20"/>
                <w:szCs w:val="20"/>
              </w:rPr>
              <w:t xml:space="preserve">Curricular moderation meetings, termly with SLT, Keyworker and Teachers, to evaluate and secure children’s progress – preschool children.  </w:t>
            </w:r>
          </w:p>
          <w:p w14:paraId="6E6D3A1F" w14:textId="65DD0938" w:rsidR="001E2A22" w:rsidRPr="00D6327F" w:rsidRDefault="001E2A22" w:rsidP="00A101F5">
            <w:pPr>
              <w:rPr>
                <w:rFonts w:ascii="Arial" w:hAnsi="Arial" w:cs="Arial"/>
                <w:sz w:val="20"/>
                <w:szCs w:val="20"/>
              </w:rPr>
            </w:pPr>
            <w:r w:rsidRPr="00D6327F">
              <w:rPr>
                <w:rFonts w:ascii="Arial" w:hAnsi="Arial" w:cs="Arial"/>
                <w:sz w:val="20"/>
                <w:szCs w:val="20"/>
              </w:rPr>
              <w:t>Audits of children’s learning journals and keyworker input to ensure overall developmental progress and opportunity of children in centre.</w:t>
            </w:r>
          </w:p>
        </w:tc>
        <w:tc>
          <w:tcPr>
            <w:tcW w:w="2112" w:type="dxa"/>
          </w:tcPr>
          <w:p w14:paraId="6B11BFA6" w14:textId="7A3FB9DB" w:rsidR="00A101F5" w:rsidRPr="00D6327F" w:rsidRDefault="001E2A22" w:rsidP="00A101F5">
            <w:pPr>
              <w:rPr>
                <w:rFonts w:ascii="Arial" w:hAnsi="Arial" w:cs="Arial"/>
                <w:b/>
                <w:bCs/>
                <w:sz w:val="20"/>
                <w:szCs w:val="20"/>
              </w:rPr>
            </w:pPr>
            <w:r w:rsidRPr="00D6327F">
              <w:rPr>
                <w:rFonts w:ascii="Arial" w:hAnsi="Arial" w:cs="Arial"/>
                <w:sz w:val="20"/>
                <w:szCs w:val="20"/>
              </w:rPr>
              <w:t xml:space="preserve">Preschool Moderation Meetings </w:t>
            </w:r>
            <w:r w:rsidRPr="00D6327F">
              <w:rPr>
                <w:rFonts w:ascii="Arial" w:hAnsi="Arial" w:cs="Arial"/>
                <w:b/>
                <w:bCs/>
                <w:sz w:val="20"/>
                <w:szCs w:val="20"/>
              </w:rPr>
              <w:t xml:space="preserve">Aug’ 24 </w:t>
            </w:r>
          </w:p>
          <w:p w14:paraId="3F13182C" w14:textId="77777777" w:rsidR="001E2A22" w:rsidRPr="00D6327F" w:rsidRDefault="001E2A22" w:rsidP="00A101F5">
            <w:pPr>
              <w:rPr>
                <w:rFonts w:ascii="Arial" w:hAnsi="Arial" w:cs="Arial"/>
                <w:b/>
                <w:bCs/>
                <w:sz w:val="20"/>
                <w:szCs w:val="20"/>
              </w:rPr>
            </w:pPr>
            <w:r w:rsidRPr="00D6327F">
              <w:rPr>
                <w:rFonts w:ascii="Arial" w:hAnsi="Arial" w:cs="Arial"/>
                <w:b/>
                <w:bCs/>
                <w:sz w:val="20"/>
                <w:szCs w:val="20"/>
              </w:rPr>
              <w:t xml:space="preserve">Jan’25 </w:t>
            </w:r>
          </w:p>
          <w:p w14:paraId="567CC40B" w14:textId="77777777" w:rsidR="001E2A22" w:rsidRPr="00D6327F" w:rsidRDefault="001E2A22" w:rsidP="00A101F5">
            <w:pPr>
              <w:rPr>
                <w:rFonts w:ascii="Arial" w:hAnsi="Arial" w:cs="Arial"/>
                <w:b/>
                <w:bCs/>
                <w:sz w:val="20"/>
                <w:szCs w:val="20"/>
              </w:rPr>
            </w:pPr>
            <w:r w:rsidRPr="00D6327F">
              <w:rPr>
                <w:rFonts w:ascii="Arial" w:hAnsi="Arial" w:cs="Arial"/>
                <w:b/>
                <w:bCs/>
                <w:sz w:val="20"/>
                <w:szCs w:val="20"/>
              </w:rPr>
              <w:t>Apr’25</w:t>
            </w:r>
          </w:p>
          <w:p w14:paraId="6F5BAA59" w14:textId="711C590B" w:rsidR="002D10BA" w:rsidRPr="00D6327F" w:rsidRDefault="002D10BA" w:rsidP="00A101F5">
            <w:pPr>
              <w:rPr>
                <w:rFonts w:ascii="Arial" w:hAnsi="Arial" w:cs="Arial"/>
                <w:sz w:val="20"/>
                <w:szCs w:val="20"/>
              </w:rPr>
            </w:pPr>
            <w:r w:rsidRPr="00D6327F">
              <w:rPr>
                <w:rFonts w:ascii="Arial" w:hAnsi="Arial" w:cs="Arial"/>
                <w:sz w:val="20"/>
                <w:szCs w:val="20"/>
              </w:rPr>
              <w:t>Periodically throughout the term or as and when additional support has been identified for staff.</w:t>
            </w:r>
          </w:p>
        </w:tc>
        <w:tc>
          <w:tcPr>
            <w:tcW w:w="1991" w:type="dxa"/>
          </w:tcPr>
          <w:p w14:paraId="2AA31889" w14:textId="77777777" w:rsidR="00A101F5" w:rsidRPr="00D6327F" w:rsidRDefault="00A101F5" w:rsidP="00A101F5">
            <w:pPr>
              <w:rPr>
                <w:rFonts w:ascii="Arial" w:hAnsi="Arial" w:cs="Arial"/>
                <w:sz w:val="20"/>
                <w:szCs w:val="20"/>
              </w:rPr>
            </w:pPr>
          </w:p>
        </w:tc>
      </w:tr>
      <w:tr w:rsidR="00D6327F" w:rsidRPr="00D6327F" w14:paraId="64528D5E" w14:textId="77777777" w:rsidTr="00C57FF0">
        <w:tc>
          <w:tcPr>
            <w:tcW w:w="3114" w:type="dxa"/>
          </w:tcPr>
          <w:p w14:paraId="3439D550" w14:textId="714FFD9C" w:rsidR="00A101F5" w:rsidRPr="00D6327F" w:rsidRDefault="00BC4DEE" w:rsidP="00A101F5">
            <w:pPr>
              <w:rPr>
                <w:rFonts w:ascii="Arial" w:hAnsi="Arial" w:cs="Arial"/>
                <w:sz w:val="20"/>
                <w:szCs w:val="20"/>
              </w:rPr>
            </w:pPr>
            <w:r w:rsidRPr="00D6327F">
              <w:rPr>
                <w:rFonts w:ascii="Arial" w:hAnsi="Arial" w:cs="Arial"/>
                <w:sz w:val="20"/>
                <w:szCs w:val="20"/>
              </w:rPr>
              <w:t xml:space="preserve">Transitional links with school and robust transition programmes for children support the seamless transition from EYC to Primary. </w:t>
            </w:r>
          </w:p>
          <w:p w14:paraId="22B830AE" w14:textId="77777777" w:rsidR="00200B42" w:rsidRPr="00D6327F" w:rsidRDefault="00200B42" w:rsidP="00A101F5">
            <w:pPr>
              <w:rPr>
                <w:rFonts w:ascii="Arial" w:hAnsi="Arial" w:cs="Arial"/>
                <w:sz w:val="20"/>
                <w:szCs w:val="20"/>
              </w:rPr>
            </w:pPr>
          </w:p>
          <w:p w14:paraId="56DCC9E4" w14:textId="77777777" w:rsidR="00D32A3E" w:rsidRPr="00D6327F" w:rsidRDefault="00D32A3E" w:rsidP="00A101F5">
            <w:pPr>
              <w:rPr>
                <w:rFonts w:ascii="Arial" w:hAnsi="Arial" w:cs="Arial"/>
                <w:sz w:val="20"/>
                <w:szCs w:val="20"/>
              </w:rPr>
            </w:pPr>
          </w:p>
          <w:p w14:paraId="461343E2" w14:textId="77777777" w:rsidR="007E725B" w:rsidRPr="00D6327F" w:rsidRDefault="00200B42" w:rsidP="00A101F5">
            <w:pPr>
              <w:rPr>
                <w:rFonts w:ascii="Arial" w:hAnsi="Arial" w:cs="Arial"/>
                <w:sz w:val="20"/>
                <w:szCs w:val="20"/>
              </w:rPr>
            </w:pPr>
            <w:r w:rsidRPr="00D6327F">
              <w:rPr>
                <w:rFonts w:ascii="Arial" w:hAnsi="Arial" w:cs="Arial"/>
                <w:sz w:val="20"/>
                <w:szCs w:val="20"/>
              </w:rPr>
              <w:t>Improved understanding of transitions for all staff</w:t>
            </w:r>
            <w:r w:rsidR="00D32A3E" w:rsidRPr="00D6327F">
              <w:rPr>
                <w:rFonts w:ascii="Arial" w:hAnsi="Arial" w:cs="Arial"/>
                <w:sz w:val="20"/>
                <w:szCs w:val="20"/>
              </w:rPr>
              <w:t xml:space="preserve"> demonstrates a decrease in children’s anxiety surrounding change. </w:t>
            </w:r>
          </w:p>
          <w:p w14:paraId="22914041" w14:textId="77777777" w:rsidR="007E725B" w:rsidRPr="00D6327F" w:rsidRDefault="007E725B" w:rsidP="00A101F5">
            <w:pPr>
              <w:rPr>
                <w:rFonts w:ascii="Arial" w:hAnsi="Arial" w:cs="Arial"/>
                <w:sz w:val="20"/>
                <w:szCs w:val="20"/>
              </w:rPr>
            </w:pPr>
          </w:p>
          <w:p w14:paraId="4789714A" w14:textId="6C77D8CC" w:rsidR="00200B42" w:rsidRPr="00D6327F" w:rsidRDefault="00D32A3E" w:rsidP="00A101F5">
            <w:pPr>
              <w:rPr>
                <w:rFonts w:ascii="Arial" w:hAnsi="Arial" w:cs="Arial"/>
                <w:sz w:val="20"/>
                <w:szCs w:val="20"/>
              </w:rPr>
            </w:pPr>
            <w:r w:rsidRPr="00D6327F">
              <w:rPr>
                <w:rFonts w:ascii="Arial" w:hAnsi="Arial" w:cs="Arial"/>
                <w:sz w:val="20"/>
                <w:szCs w:val="20"/>
              </w:rPr>
              <w:t xml:space="preserve">Children </w:t>
            </w:r>
            <w:r w:rsidR="007E725B" w:rsidRPr="00D6327F">
              <w:rPr>
                <w:rFonts w:ascii="Arial" w:hAnsi="Arial" w:cs="Arial"/>
                <w:sz w:val="20"/>
                <w:szCs w:val="20"/>
              </w:rPr>
              <w:t>develop</w:t>
            </w:r>
            <w:r w:rsidRPr="00D6327F">
              <w:rPr>
                <w:rFonts w:ascii="Arial" w:hAnsi="Arial" w:cs="Arial"/>
                <w:sz w:val="20"/>
                <w:szCs w:val="20"/>
              </w:rPr>
              <w:t xml:space="preserve"> skills to manage change </w:t>
            </w:r>
            <w:r w:rsidR="00706BE0" w:rsidRPr="00D6327F">
              <w:rPr>
                <w:rFonts w:ascii="Arial" w:hAnsi="Arial" w:cs="Arial"/>
                <w:sz w:val="20"/>
                <w:szCs w:val="20"/>
              </w:rPr>
              <w:t>resulting</w:t>
            </w:r>
            <w:r w:rsidRPr="00D6327F">
              <w:rPr>
                <w:rFonts w:ascii="Arial" w:hAnsi="Arial" w:cs="Arial"/>
                <w:sz w:val="20"/>
                <w:szCs w:val="20"/>
              </w:rPr>
              <w:t xml:space="preserve"> with an increase in confidence, </w:t>
            </w:r>
            <w:r w:rsidR="00FE647E" w:rsidRPr="00D6327F">
              <w:rPr>
                <w:rFonts w:ascii="Arial" w:hAnsi="Arial" w:cs="Arial"/>
                <w:sz w:val="20"/>
                <w:szCs w:val="20"/>
              </w:rPr>
              <w:t>engagement,</w:t>
            </w:r>
            <w:r w:rsidRPr="00D6327F">
              <w:rPr>
                <w:rFonts w:ascii="Arial" w:hAnsi="Arial" w:cs="Arial"/>
                <w:sz w:val="20"/>
                <w:szCs w:val="20"/>
              </w:rPr>
              <w:t xml:space="preserve"> and social/emotional wellbeing. </w:t>
            </w:r>
          </w:p>
          <w:p w14:paraId="29B9282B" w14:textId="77777777" w:rsidR="00A101F5" w:rsidRPr="00D6327F" w:rsidRDefault="00A101F5" w:rsidP="00A101F5">
            <w:pPr>
              <w:rPr>
                <w:rFonts w:ascii="Arial" w:hAnsi="Arial" w:cs="Arial"/>
                <w:sz w:val="24"/>
                <w:szCs w:val="24"/>
              </w:rPr>
            </w:pPr>
          </w:p>
          <w:p w14:paraId="3F46C5C0" w14:textId="77777777" w:rsidR="00A101F5" w:rsidRPr="00D6327F" w:rsidRDefault="00A101F5" w:rsidP="00A101F5">
            <w:pPr>
              <w:rPr>
                <w:rFonts w:ascii="Arial" w:hAnsi="Arial" w:cs="Arial"/>
                <w:sz w:val="24"/>
                <w:szCs w:val="24"/>
              </w:rPr>
            </w:pPr>
          </w:p>
        </w:tc>
        <w:tc>
          <w:tcPr>
            <w:tcW w:w="3260" w:type="dxa"/>
          </w:tcPr>
          <w:p w14:paraId="202FFB31" w14:textId="2C2DBB2F" w:rsidR="00D32A3E" w:rsidRPr="00D6327F" w:rsidRDefault="00D32A3E" w:rsidP="00A101F5">
            <w:pPr>
              <w:rPr>
                <w:rFonts w:ascii="Arial" w:hAnsi="Arial" w:cs="Arial"/>
                <w:sz w:val="20"/>
                <w:szCs w:val="20"/>
              </w:rPr>
            </w:pPr>
            <w:r w:rsidRPr="00D6327F">
              <w:rPr>
                <w:rFonts w:ascii="Arial" w:hAnsi="Arial" w:cs="Arial"/>
                <w:sz w:val="20"/>
                <w:szCs w:val="20"/>
              </w:rPr>
              <w:t>Regular meetings with Head Teacher to discuss pre-school children.</w:t>
            </w:r>
          </w:p>
          <w:p w14:paraId="53E11B32" w14:textId="77777777" w:rsidR="00D32A3E" w:rsidRPr="00D6327F" w:rsidRDefault="00D32A3E" w:rsidP="00A101F5">
            <w:pPr>
              <w:rPr>
                <w:rFonts w:ascii="Arial" w:hAnsi="Arial" w:cs="Arial"/>
                <w:sz w:val="20"/>
                <w:szCs w:val="20"/>
              </w:rPr>
            </w:pPr>
          </w:p>
          <w:p w14:paraId="5C04F784" w14:textId="7684961B" w:rsidR="00D32A3E" w:rsidRPr="00D6327F" w:rsidRDefault="00D32A3E" w:rsidP="00A101F5">
            <w:pPr>
              <w:rPr>
                <w:rFonts w:ascii="Arial" w:hAnsi="Arial" w:cs="Arial"/>
                <w:sz w:val="20"/>
                <w:szCs w:val="20"/>
              </w:rPr>
            </w:pPr>
            <w:r w:rsidRPr="00D6327F">
              <w:rPr>
                <w:rFonts w:ascii="Arial" w:hAnsi="Arial" w:cs="Arial"/>
                <w:sz w:val="20"/>
                <w:szCs w:val="20"/>
              </w:rPr>
              <w:t xml:space="preserve">Work in tandem with the school staff to create joint opportunity for family engagement. </w:t>
            </w:r>
          </w:p>
          <w:p w14:paraId="65AB5D0B" w14:textId="77777777" w:rsidR="00D32A3E" w:rsidRPr="00D6327F" w:rsidRDefault="00D32A3E" w:rsidP="00A101F5">
            <w:pPr>
              <w:rPr>
                <w:rFonts w:ascii="Arial" w:hAnsi="Arial" w:cs="Arial"/>
                <w:sz w:val="20"/>
                <w:szCs w:val="20"/>
              </w:rPr>
            </w:pPr>
          </w:p>
          <w:p w14:paraId="191D1F35" w14:textId="6BC452DA" w:rsidR="00A101F5" w:rsidRPr="00D6327F" w:rsidRDefault="00BC4DEE" w:rsidP="00A101F5">
            <w:pPr>
              <w:rPr>
                <w:rFonts w:ascii="Arial" w:hAnsi="Arial" w:cs="Arial"/>
                <w:sz w:val="20"/>
                <w:szCs w:val="20"/>
              </w:rPr>
            </w:pPr>
            <w:r w:rsidRPr="00D6327F">
              <w:rPr>
                <w:rFonts w:ascii="Arial" w:hAnsi="Arial" w:cs="Arial"/>
                <w:sz w:val="20"/>
                <w:szCs w:val="20"/>
              </w:rPr>
              <w:t>Transitional training for all staff promoting recognition on the impact of transitions for children</w:t>
            </w:r>
            <w:r w:rsidR="00ED527F" w:rsidRPr="00D6327F">
              <w:rPr>
                <w:rFonts w:ascii="Arial" w:hAnsi="Arial" w:cs="Arial"/>
                <w:sz w:val="20"/>
                <w:szCs w:val="20"/>
              </w:rPr>
              <w:t xml:space="preserve"> empowering staff with the knowledge to support daily, environmental or marked</w:t>
            </w:r>
            <w:r w:rsidR="001E2A22" w:rsidRPr="00D6327F">
              <w:rPr>
                <w:rFonts w:ascii="Arial" w:hAnsi="Arial" w:cs="Arial"/>
                <w:sz w:val="20"/>
                <w:szCs w:val="20"/>
              </w:rPr>
              <w:t xml:space="preserve"> / </w:t>
            </w:r>
            <w:r w:rsidR="00ED527F" w:rsidRPr="00D6327F">
              <w:rPr>
                <w:rFonts w:ascii="Arial" w:hAnsi="Arial" w:cs="Arial"/>
                <w:sz w:val="20"/>
                <w:szCs w:val="20"/>
              </w:rPr>
              <w:t>occasion transitional periods in child</w:t>
            </w:r>
            <w:r w:rsidR="001E2A22" w:rsidRPr="00D6327F">
              <w:rPr>
                <w:rFonts w:ascii="Arial" w:hAnsi="Arial" w:cs="Arial"/>
                <w:sz w:val="20"/>
                <w:szCs w:val="20"/>
              </w:rPr>
              <w:t xml:space="preserve"> a child’s life.</w:t>
            </w:r>
          </w:p>
        </w:tc>
        <w:tc>
          <w:tcPr>
            <w:tcW w:w="3471" w:type="dxa"/>
          </w:tcPr>
          <w:p w14:paraId="0C3086B4" w14:textId="77777777" w:rsidR="00A101F5" w:rsidRPr="00D6327F" w:rsidRDefault="00200B42" w:rsidP="00A101F5">
            <w:pPr>
              <w:rPr>
                <w:rFonts w:ascii="Arial" w:hAnsi="Arial" w:cs="Arial"/>
                <w:sz w:val="20"/>
                <w:szCs w:val="20"/>
              </w:rPr>
            </w:pPr>
            <w:r w:rsidRPr="00D6327F">
              <w:rPr>
                <w:rFonts w:ascii="Arial" w:hAnsi="Arial" w:cs="Arial"/>
                <w:sz w:val="20"/>
                <w:szCs w:val="20"/>
              </w:rPr>
              <w:t xml:space="preserve">Feedback from P1 Teachers on children’s wellbeing and ability who have transitioned to primary 2024/2025 (test of change) </w:t>
            </w:r>
          </w:p>
          <w:p w14:paraId="39D39795" w14:textId="77777777" w:rsidR="00D32A3E" w:rsidRPr="00D6327F" w:rsidRDefault="00D32A3E" w:rsidP="00A101F5">
            <w:pPr>
              <w:rPr>
                <w:rFonts w:ascii="Arial" w:hAnsi="Arial" w:cs="Arial"/>
                <w:sz w:val="20"/>
                <w:szCs w:val="20"/>
              </w:rPr>
            </w:pPr>
          </w:p>
          <w:p w14:paraId="372B8454" w14:textId="77777777" w:rsidR="00D32A3E" w:rsidRPr="00D6327F" w:rsidRDefault="00D32A3E" w:rsidP="00A101F5">
            <w:pPr>
              <w:rPr>
                <w:rFonts w:ascii="Arial" w:hAnsi="Arial" w:cs="Arial"/>
                <w:sz w:val="20"/>
                <w:szCs w:val="20"/>
              </w:rPr>
            </w:pPr>
            <w:r w:rsidRPr="00D6327F">
              <w:rPr>
                <w:rFonts w:ascii="Arial" w:hAnsi="Arial" w:cs="Arial"/>
                <w:sz w:val="20"/>
                <w:szCs w:val="20"/>
              </w:rPr>
              <w:t xml:space="preserve">Family engagement </w:t>
            </w:r>
          </w:p>
          <w:p w14:paraId="2549833F" w14:textId="77777777" w:rsidR="00D32A3E" w:rsidRPr="00D6327F" w:rsidRDefault="00D32A3E" w:rsidP="00A101F5">
            <w:pPr>
              <w:rPr>
                <w:rFonts w:ascii="Arial" w:hAnsi="Arial" w:cs="Arial"/>
                <w:sz w:val="20"/>
                <w:szCs w:val="20"/>
              </w:rPr>
            </w:pPr>
          </w:p>
          <w:p w14:paraId="475200F4" w14:textId="77777777" w:rsidR="00D32A3E" w:rsidRPr="00D6327F" w:rsidRDefault="00D32A3E" w:rsidP="00A101F5">
            <w:pPr>
              <w:rPr>
                <w:rFonts w:ascii="Arial" w:hAnsi="Arial" w:cs="Arial"/>
                <w:sz w:val="20"/>
                <w:szCs w:val="20"/>
              </w:rPr>
            </w:pPr>
          </w:p>
          <w:p w14:paraId="5AD1E69F" w14:textId="77777777" w:rsidR="00D32A3E" w:rsidRPr="00D6327F" w:rsidRDefault="00D32A3E" w:rsidP="00A101F5">
            <w:pPr>
              <w:rPr>
                <w:rFonts w:ascii="Arial" w:hAnsi="Arial" w:cs="Arial"/>
                <w:sz w:val="20"/>
                <w:szCs w:val="20"/>
              </w:rPr>
            </w:pPr>
            <w:r w:rsidRPr="00D6327F">
              <w:rPr>
                <w:rFonts w:ascii="Arial" w:hAnsi="Arial" w:cs="Arial"/>
                <w:sz w:val="20"/>
                <w:szCs w:val="20"/>
              </w:rPr>
              <w:t xml:space="preserve">Decrease in universal support plans needed to overcome social and/or emotional barriers for children. </w:t>
            </w:r>
          </w:p>
          <w:p w14:paraId="4BD11150" w14:textId="77777777" w:rsidR="00D32A3E" w:rsidRPr="00D6327F" w:rsidRDefault="00D32A3E" w:rsidP="00A101F5">
            <w:pPr>
              <w:rPr>
                <w:rFonts w:ascii="Arial" w:hAnsi="Arial" w:cs="Arial"/>
                <w:sz w:val="20"/>
                <w:szCs w:val="20"/>
              </w:rPr>
            </w:pPr>
          </w:p>
          <w:p w14:paraId="1825842C" w14:textId="77777777" w:rsidR="00D32A3E" w:rsidRPr="00D6327F" w:rsidRDefault="00D32A3E" w:rsidP="00A101F5">
            <w:pPr>
              <w:rPr>
                <w:rFonts w:ascii="Arial" w:hAnsi="Arial" w:cs="Arial"/>
                <w:sz w:val="20"/>
                <w:szCs w:val="20"/>
              </w:rPr>
            </w:pPr>
            <w:r w:rsidRPr="00D6327F">
              <w:rPr>
                <w:rFonts w:ascii="Arial" w:hAnsi="Arial" w:cs="Arial"/>
                <w:sz w:val="20"/>
                <w:szCs w:val="20"/>
              </w:rPr>
              <w:t xml:space="preserve">Observations </w:t>
            </w:r>
          </w:p>
          <w:p w14:paraId="72EBFADF" w14:textId="77777777" w:rsidR="00D32A3E" w:rsidRPr="00D6327F" w:rsidRDefault="00D32A3E" w:rsidP="00A101F5">
            <w:pPr>
              <w:rPr>
                <w:rFonts w:ascii="Arial" w:hAnsi="Arial" w:cs="Arial"/>
                <w:sz w:val="20"/>
                <w:szCs w:val="20"/>
              </w:rPr>
            </w:pPr>
          </w:p>
          <w:p w14:paraId="32890368" w14:textId="77777777" w:rsidR="00D32A3E" w:rsidRDefault="00D32A3E" w:rsidP="00A101F5">
            <w:pPr>
              <w:rPr>
                <w:rFonts w:ascii="Arial" w:hAnsi="Arial" w:cs="Arial"/>
                <w:sz w:val="20"/>
                <w:szCs w:val="20"/>
              </w:rPr>
            </w:pPr>
            <w:r w:rsidRPr="00D6327F">
              <w:rPr>
                <w:rFonts w:ascii="Arial" w:hAnsi="Arial" w:cs="Arial"/>
                <w:sz w:val="20"/>
                <w:szCs w:val="20"/>
              </w:rPr>
              <w:t>Children’s progress</w:t>
            </w:r>
          </w:p>
          <w:p w14:paraId="3C33B0A9" w14:textId="77777777" w:rsidR="00F768A4" w:rsidRDefault="00F768A4" w:rsidP="00A101F5">
            <w:pPr>
              <w:rPr>
                <w:rFonts w:ascii="Arial" w:hAnsi="Arial" w:cs="Arial"/>
                <w:sz w:val="20"/>
                <w:szCs w:val="20"/>
              </w:rPr>
            </w:pPr>
          </w:p>
          <w:p w14:paraId="0D430089" w14:textId="11433550" w:rsidR="00F768A4" w:rsidRPr="00D6327F" w:rsidRDefault="00F768A4" w:rsidP="00A101F5">
            <w:pPr>
              <w:rPr>
                <w:rFonts w:ascii="Arial" w:hAnsi="Arial" w:cs="Arial"/>
                <w:sz w:val="20"/>
                <w:szCs w:val="20"/>
              </w:rPr>
            </w:pPr>
            <w:r>
              <w:rPr>
                <w:rFonts w:ascii="Arial" w:hAnsi="Arial" w:cs="Arial"/>
                <w:sz w:val="20"/>
                <w:szCs w:val="20"/>
              </w:rPr>
              <w:t>Transition calendar</w:t>
            </w:r>
          </w:p>
        </w:tc>
        <w:tc>
          <w:tcPr>
            <w:tcW w:w="2112" w:type="dxa"/>
          </w:tcPr>
          <w:p w14:paraId="777A359D" w14:textId="77777777" w:rsidR="00200B42" w:rsidRPr="00D573CD" w:rsidRDefault="00200B42" w:rsidP="00200B42">
            <w:pPr>
              <w:rPr>
                <w:rFonts w:ascii="Arial" w:hAnsi="Arial" w:cs="Arial"/>
                <w:i/>
                <w:iCs/>
                <w:color w:val="FF0000"/>
                <w:sz w:val="20"/>
                <w:szCs w:val="20"/>
              </w:rPr>
            </w:pPr>
            <w:r w:rsidRPr="00D573CD">
              <w:rPr>
                <w:rFonts w:ascii="Arial" w:hAnsi="Arial" w:cs="Arial"/>
                <w:i/>
                <w:iCs/>
                <w:color w:val="FF0000"/>
                <w:sz w:val="20"/>
                <w:szCs w:val="20"/>
              </w:rPr>
              <w:t xml:space="preserve">6-month introductory phase of transitional programme carried out in Jan 2024 based on research gathered from Education, Health &amp; Social Work. </w:t>
            </w:r>
          </w:p>
          <w:p w14:paraId="2667B49C" w14:textId="77777777" w:rsidR="00200B42" w:rsidRPr="00D6327F" w:rsidRDefault="00200B42" w:rsidP="00200B42">
            <w:pPr>
              <w:rPr>
                <w:rFonts w:ascii="Arial" w:hAnsi="Arial" w:cs="Arial"/>
                <w:sz w:val="20"/>
                <w:szCs w:val="20"/>
              </w:rPr>
            </w:pPr>
          </w:p>
          <w:p w14:paraId="73887FCA" w14:textId="77777777" w:rsidR="00200B42" w:rsidRPr="00D6327F" w:rsidRDefault="00200B42" w:rsidP="00200B42">
            <w:pPr>
              <w:rPr>
                <w:rFonts w:ascii="Arial" w:hAnsi="Arial" w:cs="Arial"/>
                <w:b/>
                <w:bCs/>
                <w:sz w:val="20"/>
                <w:szCs w:val="20"/>
              </w:rPr>
            </w:pPr>
            <w:r w:rsidRPr="00D6327F">
              <w:rPr>
                <w:rFonts w:ascii="Arial" w:hAnsi="Arial" w:cs="Arial"/>
                <w:b/>
                <w:bCs/>
                <w:sz w:val="20"/>
                <w:szCs w:val="20"/>
              </w:rPr>
              <w:t>August 2024</w:t>
            </w:r>
          </w:p>
          <w:p w14:paraId="569B4E49" w14:textId="77777777" w:rsidR="00200B42" w:rsidRPr="00D6327F" w:rsidRDefault="00200B42" w:rsidP="00200B42">
            <w:pPr>
              <w:rPr>
                <w:rFonts w:ascii="Arial" w:hAnsi="Arial" w:cs="Arial"/>
                <w:sz w:val="20"/>
                <w:szCs w:val="20"/>
              </w:rPr>
            </w:pPr>
            <w:r w:rsidRPr="00D6327F">
              <w:rPr>
                <w:rFonts w:ascii="Arial" w:hAnsi="Arial" w:cs="Arial"/>
                <w:sz w:val="20"/>
                <w:szCs w:val="20"/>
              </w:rPr>
              <w:t>Introduction to pre-school pack created using information gathered from 6-month test of change.</w:t>
            </w:r>
          </w:p>
          <w:p w14:paraId="1F17218F" w14:textId="77777777" w:rsidR="00200B42" w:rsidRPr="00D6327F" w:rsidRDefault="00200B42" w:rsidP="00200B42">
            <w:pPr>
              <w:rPr>
                <w:rFonts w:ascii="Arial" w:hAnsi="Arial" w:cs="Arial"/>
                <w:sz w:val="20"/>
                <w:szCs w:val="20"/>
              </w:rPr>
            </w:pPr>
          </w:p>
          <w:p w14:paraId="556F3906" w14:textId="77777777" w:rsidR="00200B42" w:rsidRPr="00D6327F" w:rsidRDefault="00200B42" w:rsidP="00200B42">
            <w:pPr>
              <w:rPr>
                <w:rFonts w:ascii="Arial" w:hAnsi="Arial" w:cs="Arial"/>
                <w:b/>
                <w:bCs/>
                <w:sz w:val="20"/>
                <w:szCs w:val="20"/>
              </w:rPr>
            </w:pPr>
            <w:r w:rsidRPr="00D6327F">
              <w:rPr>
                <w:rFonts w:ascii="Arial" w:hAnsi="Arial" w:cs="Arial"/>
                <w:b/>
                <w:bCs/>
                <w:sz w:val="20"/>
                <w:szCs w:val="20"/>
              </w:rPr>
              <w:t>August 2024 – October</w:t>
            </w:r>
          </w:p>
          <w:p w14:paraId="26EB7F5C" w14:textId="77777777" w:rsidR="00200B42" w:rsidRPr="00D6327F" w:rsidRDefault="00200B42" w:rsidP="00200B42">
            <w:pPr>
              <w:rPr>
                <w:rFonts w:ascii="Arial" w:hAnsi="Arial" w:cs="Arial"/>
                <w:sz w:val="20"/>
                <w:szCs w:val="20"/>
              </w:rPr>
            </w:pPr>
            <w:r w:rsidRPr="00D6327F">
              <w:rPr>
                <w:rFonts w:ascii="Arial" w:hAnsi="Arial" w:cs="Arial"/>
                <w:sz w:val="20"/>
                <w:szCs w:val="20"/>
              </w:rPr>
              <w:t>Transitional training</w:t>
            </w:r>
          </w:p>
          <w:p w14:paraId="3381C0A4" w14:textId="77777777" w:rsidR="00200B42" w:rsidRPr="00D6327F" w:rsidRDefault="00200B42" w:rsidP="00200B42">
            <w:pPr>
              <w:rPr>
                <w:rFonts w:ascii="Arial" w:hAnsi="Arial" w:cs="Arial"/>
                <w:sz w:val="20"/>
                <w:szCs w:val="20"/>
              </w:rPr>
            </w:pPr>
          </w:p>
          <w:p w14:paraId="2B10E1CD" w14:textId="3A6B3206" w:rsidR="00A101F5" w:rsidRPr="00D6327F" w:rsidRDefault="00200B42" w:rsidP="00200B42">
            <w:pPr>
              <w:rPr>
                <w:rFonts w:ascii="Arial" w:hAnsi="Arial" w:cs="Arial"/>
                <w:sz w:val="20"/>
                <w:szCs w:val="20"/>
              </w:rPr>
            </w:pPr>
            <w:r w:rsidRPr="00D6327F">
              <w:rPr>
                <w:rFonts w:ascii="Arial" w:hAnsi="Arial" w:cs="Arial"/>
                <w:b/>
                <w:bCs/>
                <w:sz w:val="20"/>
                <w:szCs w:val="20"/>
              </w:rPr>
              <w:t xml:space="preserve">January 2025 </w:t>
            </w:r>
            <w:r w:rsidRPr="00D6327F">
              <w:rPr>
                <w:rFonts w:ascii="Arial" w:hAnsi="Arial" w:cs="Arial"/>
                <w:sz w:val="20"/>
                <w:szCs w:val="20"/>
              </w:rPr>
              <w:t xml:space="preserve">Transitional programme rolled out to staff, children &amp; </w:t>
            </w:r>
            <w:r w:rsidR="00D32A3E" w:rsidRPr="00D6327F">
              <w:rPr>
                <w:rFonts w:ascii="Arial" w:hAnsi="Arial" w:cs="Arial"/>
                <w:sz w:val="20"/>
                <w:szCs w:val="20"/>
              </w:rPr>
              <w:t>families.</w:t>
            </w:r>
          </w:p>
          <w:p w14:paraId="136A2A9B" w14:textId="77777777" w:rsidR="00D32A3E" w:rsidRPr="00D6327F" w:rsidRDefault="00D32A3E" w:rsidP="00200B42">
            <w:pPr>
              <w:rPr>
                <w:rFonts w:ascii="Arial" w:hAnsi="Arial" w:cs="Arial"/>
                <w:sz w:val="24"/>
                <w:szCs w:val="24"/>
              </w:rPr>
            </w:pPr>
          </w:p>
          <w:p w14:paraId="4DB99640" w14:textId="53818507" w:rsidR="00D32A3E" w:rsidRPr="00D6327F" w:rsidRDefault="00D32A3E" w:rsidP="00200B42">
            <w:pPr>
              <w:rPr>
                <w:rFonts w:ascii="Arial" w:hAnsi="Arial" w:cs="Arial"/>
              </w:rPr>
            </w:pPr>
            <w:r w:rsidRPr="00D6327F">
              <w:rPr>
                <w:rFonts w:ascii="Arial" w:hAnsi="Arial" w:cs="Arial"/>
              </w:rPr>
              <w:t xml:space="preserve">April 2025 – </w:t>
            </w:r>
          </w:p>
          <w:p w14:paraId="4B96E3E3" w14:textId="77777777" w:rsidR="00D32A3E" w:rsidRPr="00D6327F" w:rsidRDefault="00D32A3E" w:rsidP="00200B42">
            <w:pPr>
              <w:rPr>
                <w:rFonts w:ascii="Arial" w:hAnsi="Arial" w:cs="Arial"/>
              </w:rPr>
            </w:pPr>
            <w:r w:rsidRPr="00D6327F">
              <w:rPr>
                <w:rFonts w:ascii="Arial" w:hAnsi="Arial" w:cs="Arial"/>
              </w:rPr>
              <w:t xml:space="preserve">Joint gala day with school and EYC. </w:t>
            </w:r>
          </w:p>
          <w:p w14:paraId="5E7837CC" w14:textId="35347C6C" w:rsidR="00D32A3E" w:rsidRPr="00D6327F" w:rsidRDefault="00D32A3E" w:rsidP="00200B42">
            <w:pPr>
              <w:rPr>
                <w:rFonts w:ascii="Arial" w:hAnsi="Arial" w:cs="Arial"/>
              </w:rPr>
            </w:pPr>
          </w:p>
        </w:tc>
        <w:tc>
          <w:tcPr>
            <w:tcW w:w="1991" w:type="dxa"/>
          </w:tcPr>
          <w:p w14:paraId="45017782" w14:textId="5C6DB309" w:rsidR="00200B42" w:rsidRPr="00D6327F" w:rsidRDefault="00200B42" w:rsidP="00A101F5">
            <w:pPr>
              <w:rPr>
                <w:rFonts w:ascii="Arial" w:hAnsi="Arial" w:cs="Arial"/>
                <w:sz w:val="20"/>
                <w:szCs w:val="20"/>
              </w:rPr>
            </w:pPr>
            <w:r w:rsidRPr="00D6327F">
              <w:rPr>
                <w:rFonts w:ascii="Arial" w:hAnsi="Arial" w:cs="Arial"/>
                <w:sz w:val="20"/>
                <w:szCs w:val="20"/>
              </w:rPr>
              <w:t xml:space="preserve"> </w:t>
            </w:r>
          </w:p>
        </w:tc>
      </w:tr>
      <w:tr w:rsidR="00A101F5" w:rsidRPr="00D6327F" w14:paraId="43EE1A0C" w14:textId="77777777" w:rsidTr="00C57FF0">
        <w:tc>
          <w:tcPr>
            <w:tcW w:w="3114" w:type="dxa"/>
          </w:tcPr>
          <w:p w14:paraId="5F9F0CA2" w14:textId="6D628066" w:rsidR="00A101F5" w:rsidRPr="00AB0336" w:rsidRDefault="000A2584" w:rsidP="000A2584">
            <w:pPr>
              <w:rPr>
                <w:rFonts w:ascii="Arial" w:hAnsi="Arial" w:cs="Arial"/>
                <w:sz w:val="20"/>
                <w:szCs w:val="20"/>
              </w:rPr>
            </w:pPr>
            <w:r w:rsidRPr="00AB0336">
              <w:rPr>
                <w:rFonts w:ascii="Arial" w:hAnsi="Arial" w:cs="Arial"/>
                <w:sz w:val="20"/>
                <w:szCs w:val="20"/>
              </w:rPr>
              <w:t xml:space="preserve">All policies and frameworks will be refreshed and updated to ensure they reflect the robust systems and processes that are </w:t>
            </w:r>
            <w:r w:rsidRPr="00AB0336">
              <w:rPr>
                <w:rFonts w:ascii="Arial" w:hAnsi="Arial" w:cs="Arial"/>
                <w:sz w:val="20"/>
                <w:szCs w:val="20"/>
              </w:rPr>
              <w:lastRenderedPageBreak/>
              <w:t>in place. This in turn will ensure the health, safety and wellbeing of all stakeholders.</w:t>
            </w:r>
            <w:r w:rsidR="00706BE0" w:rsidRPr="00AB0336">
              <w:rPr>
                <w:rFonts w:ascii="Arial" w:hAnsi="Arial" w:cs="Arial"/>
                <w:sz w:val="20"/>
                <w:szCs w:val="20"/>
              </w:rPr>
              <w:t xml:space="preserve"> </w:t>
            </w:r>
          </w:p>
        </w:tc>
        <w:tc>
          <w:tcPr>
            <w:tcW w:w="3260" w:type="dxa"/>
          </w:tcPr>
          <w:p w14:paraId="454F343B" w14:textId="49DC7439" w:rsidR="00A101F5" w:rsidRPr="00D6327F" w:rsidRDefault="00D32A3E" w:rsidP="00A101F5">
            <w:pPr>
              <w:rPr>
                <w:rFonts w:ascii="Arial" w:hAnsi="Arial" w:cs="Arial"/>
                <w:sz w:val="20"/>
                <w:szCs w:val="20"/>
              </w:rPr>
            </w:pPr>
            <w:r w:rsidRPr="00D6327F">
              <w:rPr>
                <w:rFonts w:ascii="Arial" w:hAnsi="Arial" w:cs="Arial"/>
                <w:sz w:val="20"/>
                <w:szCs w:val="20"/>
              </w:rPr>
              <w:lastRenderedPageBreak/>
              <w:t xml:space="preserve">Review, amend, </w:t>
            </w:r>
            <w:r w:rsidR="00190676" w:rsidRPr="00D6327F">
              <w:rPr>
                <w:rFonts w:ascii="Arial" w:hAnsi="Arial" w:cs="Arial"/>
                <w:sz w:val="20"/>
                <w:szCs w:val="20"/>
              </w:rPr>
              <w:t>update,</w:t>
            </w:r>
            <w:r w:rsidRPr="00D6327F">
              <w:rPr>
                <w:rFonts w:ascii="Arial" w:hAnsi="Arial" w:cs="Arial"/>
                <w:sz w:val="20"/>
                <w:szCs w:val="20"/>
              </w:rPr>
              <w:t xml:space="preserve"> and create robust policy and procedure which align with current </w:t>
            </w:r>
            <w:r w:rsidR="00190676" w:rsidRPr="00D6327F">
              <w:rPr>
                <w:rFonts w:ascii="Arial" w:hAnsi="Arial" w:cs="Arial"/>
                <w:sz w:val="20"/>
                <w:szCs w:val="20"/>
              </w:rPr>
              <w:lastRenderedPageBreak/>
              <w:t xml:space="preserve">centre </w:t>
            </w:r>
            <w:r w:rsidRPr="00D6327F">
              <w:rPr>
                <w:rFonts w:ascii="Arial" w:hAnsi="Arial" w:cs="Arial"/>
                <w:sz w:val="20"/>
                <w:szCs w:val="20"/>
              </w:rPr>
              <w:t xml:space="preserve">practice, national and local </w:t>
            </w:r>
            <w:r w:rsidR="00190676" w:rsidRPr="00D6327F">
              <w:rPr>
                <w:rFonts w:ascii="Arial" w:hAnsi="Arial" w:cs="Arial"/>
                <w:sz w:val="20"/>
                <w:szCs w:val="20"/>
              </w:rPr>
              <w:t>policy.</w:t>
            </w:r>
          </w:p>
          <w:p w14:paraId="5BCF64B8" w14:textId="77777777" w:rsidR="00190676" w:rsidRPr="00D6327F" w:rsidRDefault="00190676" w:rsidP="00A101F5">
            <w:pPr>
              <w:rPr>
                <w:rFonts w:ascii="Arial" w:hAnsi="Arial" w:cs="Arial"/>
              </w:rPr>
            </w:pPr>
          </w:p>
          <w:p w14:paraId="0666FE36" w14:textId="7A651BE6" w:rsidR="00190676" w:rsidRPr="00D6327F" w:rsidRDefault="00190676" w:rsidP="00A101F5">
            <w:pPr>
              <w:rPr>
                <w:rFonts w:ascii="Arial" w:hAnsi="Arial" w:cs="Arial"/>
                <w:sz w:val="20"/>
                <w:szCs w:val="20"/>
              </w:rPr>
            </w:pPr>
            <w:r w:rsidRPr="00D6327F">
              <w:rPr>
                <w:rFonts w:ascii="Arial" w:hAnsi="Arial" w:cs="Arial"/>
                <w:sz w:val="20"/>
                <w:szCs w:val="20"/>
              </w:rPr>
              <w:t>Review, amend, update, and create risk assessments for activities both in centre and further afield.</w:t>
            </w:r>
          </w:p>
          <w:p w14:paraId="19B37C70" w14:textId="77777777" w:rsidR="00190676" w:rsidRPr="00D6327F" w:rsidRDefault="00190676" w:rsidP="00A101F5">
            <w:pPr>
              <w:rPr>
                <w:rFonts w:ascii="Arial" w:hAnsi="Arial" w:cs="Arial"/>
                <w:sz w:val="20"/>
                <w:szCs w:val="20"/>
              </w:rPr>
            </w:pPr>
          </w:p>
          <w:p w14:paraId="473D9C7B" w14:textId="77777777" w:rsidR="00190676" w:rsidRPr="00D6327F" w:rsidRDefault="00190676" w:rsidP="00A101F5">
            <w:pPr>
              <w:rPr>
                <w:rFonts w:ascii="Arial" w:hAnsi="Arial" w:cs="Arial"/>
                <w:sz w:val="20"/>
                <w:szCs w:val="20"/>
              </w:rPr>
            </w:pPr>
          </w:p>
          <w:p w14:paraId="223F4294" w14:textId="1BE3E541" w:rsidR="00190676" w:rsidRPr="00D6327F" w:rsidRDefault="00190676" w:rsidP="00A101F5">
            <w:pPr>
              <w:rPr>
                <w:rFonts w:ascii="Arial" w:hAnsi="Arial" w:cs="Arial"/>
                <w:sz w:val="20"/>
                <w:szCs w:val="20"/>
              </w:rPr>
            </w:pPr>
            <w:r w:rsidRPr="00D6327F">
              <w:rPr>
                <w:rFonts w:ascii="Arial" w:hAnsi="Arial" w:cs="Arial"/>
                <w:sz w:val="20"/>
                <w:szCs w:val="20"/>
              </w:rPr>
              <w:t>Review, amend and update staff and family handbooks to reflect current practice in centre.</w:t>
            </w:r>
          </w:p>
          <w:p w14:paraId="4AF3FBE3" w14:textId="77777777" w:rsidR="00190676" w:rsidRDefault="00190676" w:rsidP="00A101F5">
            <w:pPr>
              <w:rPr>
                <w:rFonts w:ascii="Arial" w:hAnsi="Arial" w:cs="Arial"/>
                <w:sz w:val="20"/>
                <w:szCs w:val="20"/>
              </w:rPr>
            </w:pPr>
          </w:p>
          <w:p w14:paraId="76AD6C9A" w14:textId="77777777" w:rsidR="00F768A4" w:rsidRPr="00D6327F" w:rsidRDefault="00F768A4" w:rsidP="00A101F5">
            <w:pPr>
              <w:rPr>
                <w:rFonts w:ascii="Arial" w:hAnsi="Arial" w:cs="Arial"/>
                <w:sz w:val="20"/>
                <w:szCs w:val="20"/>
              </w:rPr>
            </w:pPr>
          </w:p>
          <w:p w14:paraId="2CD01395" w14:textId="6166D189" w:rsidR="00190676" w:rsidRPr="00D6327F" w:rsidRDefault="00190676" w:rsidP="00A101F5">
            <w:pPr>
              <w:rPr>
                <w:rFonts w:ascii="Arial" w:hAnsi="Arial" w:cs="Arial"/>
                <w:sz w:val="20"/>
                <w:szCs w:val="20"/>
              </w:rPr>
            </w:pPr>
            <w:r w:rsidRPr="00D6327F">
              <w:rPr>
                <w:rFonts w:ascii="Arial" w:hAnsi="Arial" w:cs="Arial"/>
                <w:sz w:val="20"/>
                <w:szCs w:val="20"/>
              </w:rPr>
              <w:t xml:space="preserve">Create a curriculum rational for centre which reflects current practice and curriculum delivery in centre. </w:t>
            </w:r>
          </w:p>
          <w:p w14:paraId="73B47A4A" w14:textId="40E011B1" w:rsidR="00190676" w:rsidRPr="00D6327F" w:rsidRDefault="00190676" w:rsidP="00A101F5">
            <w:pPr>
              <w:rPr>
                <w:rFonts w:ascii="Arial" w:hAnsi="Arial" w:cs="Arial"/>
              </w:rPr>
            </w:pPr>
          </w:p>
        </w:tc>
        <w:tc>
          <w:tcPr>
            <w:tcW w:w="3471" w:type="dxa"/>
          </w:tcPr>
          <w:p w14:paraId="33822058" w14:textId="77777777" w:rsidR="00A101F5" w:rsidRPr="00D6327F" w:rsidRDefault="00190676" w:rsidP="00A101F5">
            <w:pPr>
              <w:rPr>
                <w:rFonts w:ascii="Arial" w:hAnsi="Arial" w:cs="Arial"/>
                <w:sz w:val="20"/>
                <w:szCs w:val="20"/>
              </w:rPr>
            </w:pPr>
            <w:r w:rsidRPr="00D6327F">
              <w:rPr>
                <w:rFonts w:ascii="Arial" w:hAnsi="Arial" w:cs="Arial"/>
                <w:sz w:val="20"/>
                <w:szCs w:val="20"/>
              </w:rPr>
              <w:lastRenderedPageBreak/>
              <w:t xml:space="preserve">Policy and procedure will be reviewed, amended, updated and/or created. </w:t>
            </w:r>
          </w:p>
          <w:p w14:paraId="341877FE" w14:textId="77777777" w:rsidR="00190676" w:rsidRPr="00D6327F" w:rsidRDefault="00190676" w:rsidP="00A101F5">
            <w:pPr>
              <w:rPr>
                <w:rFonts w:ascii="Arial" w:hAnsi="Arial" w:cs="Arial"/>
                <w:sz w:val="20"/>
                <w:szCs w:val="20"/>
              </w:rPr>
            </w:pPr>
          </w:p>
          <w:p w14:paraId="46464014" w14:textId="77777777" w:rsidR="00190676" w:rsidRPr="00D6327F" w:rsidRDefault="00190676" w:rsidP="00A101F5">
            <w:pPr>
              <w:rPr>
                <w:rFonts w:ascii="Arial" w:hAnsi="Arial" w:cs="Arial"/>
                <w:sz w:val="20"/>
                <w:szCs w:val="20"/>
              </w:rPr>
            </w:pPr>
          </w:p>
          <w:p w14:paraId="164E1D04" w14:textId="77777777" w:rsidR="00190676" w:rsidRPr="00D6327F" w:rsidRDefault="00190676" w:rsidP="00A101F5">
            <w:pPr>
              <w:rPr>
                <w:rFonts w:ascii="Arial" w:hAnsi="Arial" w:cs="Arial"/>
                <w:sz w:val="20"/>
                <w:szCs w:val="20"/>
              </w:rPr>
            </w:pPr>
          </w:p>
          <w:p w14:paraId="695D8E7D" w14:textId="77777777" w:rsidR="00190676" w:rsidRPr="00D6327F" w:rsidRDefault="00190676" w:rsidP="00A101F5">
            <w:pPr>
              <w:rPr>
                <w:rFonts w:ascii="Arial" w:hAnsi="Arial" w:cs="Arial"/>
                <w:sz w:val="20"/>
                <w:szCs w:val="20"/>
              </w:rPr>
            </w:pPr>
            <w:r w:rsidRPr="00D6327F">
              <w:rPr>
                <w:rFonts w:ascii="Arial" w:hAnsi="Arial" w:cs="Arial"/>
                <w:sz w:val="20"/>
                <w:szCs w:val="20"/>
              </w:rPr>
              <w:t xml:space="preserve">Risk assessments will be reviewed, amended, updated and/or created for activities both in centre and further afield. </w:t>
            </w:r>
          </w:p>
          <w:p w14:paraId="46A4600E" w14:textId="77777777" w:rsidR="00190676" w:rsidRDefault="00190676" w:rsidP="00A101F5">
            <w:pPr>
              <w:rPr>
                <w:rFonts w:ascii="Arial" w:hAnsi="Arial" w:cs="Arial"/>
                <w:sz w:val="20"/>
                <w:szCs w:val="20"/>
              </w:rPr>
            </w:pPr>
          </w:p>
          <w:p w14:paraId="53C03112" w14:textId="77777777" w:rsidR="00F768A4" w:rsidRPr="00D6327F" w:rsidRDefault="00F768A4" w:rsidP="00A101F5">
            <w:pPr>
              <w:rPr>
                <w:rFonts w:ascii="Arial" w:hAnsi="Arial" w:cs="Arial"/>
                <w:sz w:val="20"/>
                <w:szCs w:val="20"/>
              </w:rPr>
            </w:pPr>
          </w:p>
          <w:p w14:paraId="174BF8DD" w14:textId="77777777" w:rsidR="00190676" w:rsidRPr="00D6327F" w:rsidRDefault="00190676" w:rsidP="00A101F5">
            <w:pPr>
              <w:rPr>
                <w:rFonts w:ascii="Arial" w:hAnsi="Arial" w:cs="Arial"/>
                <w:sz w:val="20"/>
                <w:szCs w:val="20"/>
              </w:rPr>
            </w:pPr>
          </w:p>
          <w:p w14:paraId="5896E32B" w14:textId="2414DD01" w:rsidR="00190676" w:rsidRPr="00D6327F" w:rsidRDefault="00190676" w:rsidP="00190676">
            <w:pPr>
              <w:rPr>
                <w:rFonts w:ascii="Arial" w:hAnsi="Arial" w:cs="Arial"/>
                <w:sz w:val="20"/>
                <w:szCs w:val="20"/>
              </w:rPr>
            </w:pPr>
            <w:r w:rsidRPr="00D6327F">
              <w:rPr>
                <w:rFonts w:ascii="Arial" w:hAnsi="Arial" w:cs="Arial"/>
                <w:sz w:val="20"/>
                <w:szCs w:val="20"/>
              </w:rPr>
              <w:t xml:space="preserve">Staff and parent handbooks will be reviewed, amended, updated and/or created. </w:t>
            </w:r>
          </w:p>
          <w:p w14:paraId="76A0D7E0" w14:textId="77777777" w:rsidR="00190676" w:rsidRPr="00D6327F" w:rsidRDefault="00190676" w:rsidP="00A101F5">
            <w:pPr>
              <w:rPr>
                <w:rFonts w:ascii="Arial" w:hAnsi="Arial" w:cs="Arial"/>
                <w:sz w:val="20"/>
                <w:szCs w:val="20"/>
              </w:rPr>
            </w:pPr>
          </w:p>
          <w:p w14:paraId="41C6C3A1" w14:textId="77777777" w:rsidR="00FE647E" w:rsidRPr="00D6327F" w:rsidRDefault="00FE647E" w:rsidP="00A101F5">
            <w:pPr>
              <w:rPr>
                <w:rFonts w:ascii="Arial" w:hAnsi="Arial" w:cs="Arial"/>
                <w:sz w:val="20"/>
                <w:szCs w:val="20"/>
              </w:rPr>
            </w:pPr>
          </w:p>
          <w:p w14:paraId="6DC4681C" w14:textId="0F3317E9" w:rsidR="00190676" w:rsidRPr="00D6327F" w:rsidRDefault="00190676" w:rsidP="00190676">
            <w:pPr>
              <w:rPr>
                <w:rFonts w:ascii="Arial" w:hAnsi="Arial" w:cs="Arial"/>
                <w:sz w:val="20"/>
                <w:szCs w:val="20"/>
              </w:rPr>
            </w:pPr>
            <w:r w:rsidRPr="00D6327F">
              <w:rPr>
                <w:rFonts w:ascii="Arial" w:hAnsi="Arial" w:cs="Arial"/>
                <w:sz w:val="20"/>
                <w:szCs w:val="20"/>
              </w:rPr>
              <w:t xml:space="preserve">Curriculum rational for centre which reflects current practice and curriculum delivery in centre will be created. </w:t>
            </w:r>
          </w:p>
        </w:tc>
        <w:tc>
          <w:tcPr>
            <w:tcW w:w="2112" w:type="dxa"/>
          </w:tcPr>
          <w:p w14:paraId="1EA2FA90" w14:textId="4900ECE7" w:rsidR="00A101F5" w:rsidRPr="00D6327F" w:rsidRDefault="00190676" w:rsidP="00A101F5">
            <w:pPr>
              <w:rPr>
                <w:rFonts w:ascii="Arial" w:hAnsi="Arial" w:cs="Arial"/>
                <w:b/>
                <w:bCs/>
                <w:sz w:val="20"/>
                <w:szCs w:val="20"/>
              </w:rPr>
            </w:pPr>
            <w:r w:rsidRPr="00D6327F">
              <w:rPr>
                <w:rFonts w:ascii="Arial" w:hAnsi="Arial" w:cs="Arial"/>
                <w:b/>
                <w:bCs/>
                <w:sz w:val="20"/>
                <w:szCs w:val="20"/>
              </w:rPr>
              <w:lastRenderedPageBreak/>
              <w:t>August 2024 – O</w:t>
            </w:r>
            <w:r w:rsidR="006F6DEA" w:rsidRPr="00D6327F">
              <w:rPr>
                <w:rFonts w:ascii="Arial" w:hAnsi="Arial" w:cs="Arial"/>
                <w:b/>
                <w:bCs/>
                <w:sz w:val="20"/>
                <w:szCs w:val="20"/>
              </w:rPr>
              <w:t>NGOING</w:t>
            </w:r>
          </w:p>
          <w:p w14:paraId="75B694C6" w14:textId="77777777" w:rsidR="00190676" w:rsidRPr="00D6327F" w:rsidRDefault="00190676" w:rsidP="00A101F5">
            <w:pPr>
              <w:rPr>
                <w:rFonts w:ascii="Arial" w:hAnsi="Arial" w:cs="Arial"/>
                <w:sz w:val="20"/>
                <w:szCs w:val="20"/>
              </w:rPr>
            </w:pPr>
          </w:p>
          <w:p w14:paraId="70BEB0DB" w14:textId="77777777" w:rsidR="00190676" w:rsidRPr="00D6327F" w:rsidRDefault="00190676" w:rsidP="00A101F5">
            <w:pPr>
              <w:rPr>
                <w:rFonts w:ascii="Arial" w:hAnsi="Arial" w:cs="Arial"/>
                <w:sz w:val="20"/>
                <w:szCs w:val="20"/>
              </w:rPr>
            </w:pPr>
          </w:p>
          <w:p w14:paraId="65F02269" w14:textId="77777777" w:rsidR="00190676" w:rsidRPr="00D6327F" w:rsidRDefault="00190676" w:rsidP="00A101F5">
            <w:pPr>
              <w:rPr>
                <w:rFonts w:ascii="Arial" w:hAnsi="Arial" w:cs="Arial"/>
                <w:sz w:val="20"/>
                <w:szCs w:val="20"/>
              </w:rPr>
            </w:pPr>
          </w:p>
          <w:p w14:paraId="685C4E68" w14:textId="77777777" w:rsidR="00190676" w:rsidRPr="00D6327F" w:rsidRDefault="00190676" w:rsidP="00A101F5">
            <w:pPr>
              <w:rPr>
                <w:rFonts w:ascii="Arial" w:hAnsi="Arial" w:cs="Arial"/>
                <w:sz w:val="20"/>
                <w:szCs w:val="20"/>
              </w:rPr>
            </w:pPr>
          </w:p>
          <w:p w14:paraId="1B63651F" w14:textId="0DEE64A0" w:rsidR="00190676" w:rsidRPr="00D6327F" w:rsidRDefault="00190676" w:rsidP="00A101F5">
            <w:pPr>
              <w:rPr>
                <w:rFonts w:ascii="Arial" w:hAnsi="Arial" w:cs="Arial"/>
                <w:b/>
                <w:bCs/>
                <w:sz w:val="20"/>
                <w:szCs w:val="20"/>
              </w:rPr>
            </w:pPr>
            <w:r w:rsidRPr="00D6327F">
              <w:rPr>
                <w:rFonts w:ascii="Arial" w:hAnsi="Arial" w:cs="Arial"/>
                <w:b/>
                <w:bCs/>
                <w:sz w:val="20"/>
                <w:szCs w:val="20"/>
              </w:rPr>
              <w:t xml:space="preserve">August 2024 – </w:t>
            </w:r>
            <w:r w:rsidR="006F6DEA" w:rsidRPr="00D6327F">
              <w:rPr>
                <w:rFonts w:ascii="Arial" w:hAnsi="Arial" w:cs="Arial"/>
                <w:b/>
                <w:bCs/>
                <w:sz w:val="20"/>
                <w:szCs w:val="20"/>
              </w:rPr>
              <w:t>ONGOING</w:t>
            </w:r>
          </w:p>
          <w:p w14:paraId="0B016F26" w14:textId="77777777" w:rsidR="00190676" w:rsidRPr="00D6327F" w:rsidRDefault="00190676" w:rsidP="00A101F5">
            <w:pPr>
              <w:rPr>
                <w:rFonts w:ascii="Arial" w:hAnsi="Arial" w:cs="Arial"/>
                <w:sz w:val="20"/>
                <w:szCs w:val="20"/>
              </w:rPr>
            </w:pPr>
          </w:p>
          <w:p w14:paraId="2911A6DA" w14:textId="77777777" w:rsidR="00190676" w:rsidRPr="00D6327F" w:rsidRDefault="00190676" w:rsidP="00A101F5">
            <w:pPr>
              <w:rPr>
                <w:rFonts w:ascii="Arial" w:hAnsi="Arial" w:cs="Arial"/>
                <w:sz w:val="20"/>
                <w:szCs w:val="20"/>
              </w:rPr>
            </w:pPr>
          </w:p>
          <w:p w14:paraId="5A2F6F6D" w14:textId="77777777" w:rsidR="00190676" w:rsidRPr="00D6327F" w:rsidRDefault="00190676" w:rsidP="00A101F5">
            <w:pPr>
              <w:rPr>
                <w:rFonts w:ascii="Arial" w:hAnsi="Arial" w:cs="Arial"/>
                <w:sz w:val="20"/>
                <w:szCs w:val="20"/>
              </w:rPr>
            </w:pPr>
          </w:p>
          <w:p w14:paraId="71A5F48B" w14:textId="77777777" w:rsidR="00190676" w:rsidRPr="00D6327F" w:rsidRDefault="00190676" w:rsidP="00A101F5">
            <w:pPr>
              <w:rPr>
                <w:rFonts w:ascii="Arial" w:hAnsi="Arial" w:cs="Arial"/>
                <w:sz w:val="20"/>
                <w:szCs w:val="20"/>
              </w:rPr>
            </w:pPr>
          </w:p>
          <w:p w14:paraId="7586FE38" w14:textId="5D9B5A93" w:rsidR="006F6DEA" w:rsidRPr="00D6327F" w:rsidRDefault="00190676" w:rsidP="00A101F5">
            <w:pPr>
              <w:rPr>
                <w:rFonts w:ascii="Arial" w:hAnsi="Arial" w:cs="Arial"/>
                <w:b/>
                <w:bCs/>
                <w:sz w:val="20"/>
                <w:szCs w:val="20"/>
              </w:rPr>
            </w:pPr>
            <w:r w:rsidRPr="00D6327F">
              <w:rPr>
                <w:rFonts w:ascii="Arial" w:hAnsi="Arial" w:cs="Arial"/>
                <w:b/>
                <w:bCs/>
                <w:sz w:val="20"/>
                <w:szCs w:val="20"/>
              </w:rPr>
              <w:t>August 2024</w:t>
            </w:r>
          </w:p>
          <w:p w14:paraId="1A25AC47" w14:textId="77777777" w:rsidR="00190676" w:rsidRPr="00D6327F" w:rsidRDefault="00190676" w:rsidP="00A101F5">
            <w:pPr>
              <w:rPr>
                <w:rFonts w:ascii="Arial" w:hAnsi="Arial" w:cs="Arial"/>
                <w:sz w:val="20"/>
                <w:szCs w:val="20"/>
              </w:rPr>
            </w:pPr>
          </w:p>
          <w:p w14:paraId="17CEEFED" w14:textId="77777777" w:rsidR="00190676" w:rsidRPr="00D6327F" w:rsidRDefault="00190676" w:rsidP="00A101F5">
            <w:pPr>
              <w:rPr>
                <w:rFonts w:ascii="Arial" w:hAnsi="Arial" w:cs="Arial"/>
                <w:sz w:val="20"/>
                <w:szCs w:val="20"/>
              </w:rPr>
            </w:pPr>
          </w:p>
          <w:p w14:paraId="6FF955D3" w14:textId="77777777" w:rsidR="00190676" w:rsidRPr="00D6327F" w:rsidRDefault="00190676" w:rsidP="00A101F5">
            <w:pPr>
              <w:rPr>
                <w:rFonts w:ascii="Arial" w:hAnsi="Arial" w:cs="Arial"/>
                <w:sz w:val="20"/>
                <w:szCs w:val="20"/>
              </w:rPr>
            </w:pPr>
          </w:p>
          <w:p w14:paraId="529C4CDA" w14:textId="77777777" w:rsidR="00FE647E" w:rsidRDefault="00FE647E" w:rsidP="00A101F5">
            <w:pPr>
              <w:rPr>
                <w:rFonts w:ascii="Arial" w:hAnsi="Arial" w:cs="Arial"/>
                <w:sz w:val="20"/>
                <w:szCs w:val="20"/>
              </w:rPr>
            </w:pPr>
          </w:p>
          <w:p w14:paraId="1B1A4A01" w14:textId="77777777" w:rsidR="00F768A4" w:rsidRPr="00D6327F" w:rsidRDefault="00F768A4" w:rsidP="00A101F5">
            <w:pPr>
              <w:rPr>
                <w:rFonts w:ascii="Arial" w:hAnsi="Arial" w:cs="Arial"/>
                <w:sz w:val="20"/>
                <w:szCs w:val="20"/>
              </w:rPr>
            </w:pPr>
          </w:p>
          <w:p w14:paraId="03AC42B0" w14:textId="49A959C7" w:rsidR="00190676" w:rsidRPr="00D6327F" w:rsidRDefault="00190676" w:rsidP="00A101F5">
            <w:pPr>
              <w:rPr>
                <w:rFonts w:ascii="Arial" w:hAnsi="Arial" w:cs="Arial"/>
                <w:b/>
                <w:bCs/>
                <w:sz w:val="20"/>
                <w:szCs w:val="20"/>
              </w:rPr>
            </w:pPr>
            <w:r w:rsidRPr="00D6327F">
              <w:rPr>
                <w:rFonts w:ascii="Arial" w:hAnsi="Arial" w:cs="Arial"/>
                <w:b/>
                <w:bCs/>
                <w:sz w:val="20"/>
                <w:szCs w:val="20"/>
              </w:rPr>
              <w:t>January 2025</w:t>
            </w:r>
          </w:p>
          <w:p w14:paraId="22DAE47F" w14:textId="4DBB4970" w:rsidR="00190676" w:rsidRPr="00D6327F" w:rsidRDefault="00190676" w:rsidP="00A101F5">
            <w:pPr>
              <w:rPr>
                <w:rFonts w:ascii="Arial" w:hAnsi="Arial" w:cs="Arial"/>
                <w:sz w:val="20"/>
                <w:szCs w:val="20"/>
              </w:rPr>
            </w:pPr>
          </w:p>
        </w:tc>
        <w:tc>
          <w:tcPr>
            <w:tcW w:w="1991" w:type="dxa"/>
          </w:tcPr>
          <w:p w14:paraId="427CAC63" w14:textId="77777777" w:rsidR="00A101F5" w:rsidRPr="00D6327F" w:rsidRDefault="00A101F5" w:rsidP="00A101F5">
            <w:pPr>
              <w:rPr>
                <w:rFonts w:ascii="Arial" w:hAnsi="Arial" w:cs="Arial"/>
                <w:sz w:val="24"/>
                <w:szCs w:val="24"/>
              </w:rPr>
            </w:pPr>
          </w:p>
        </w:tc>
      </w:tr>
      <w:tr w:rsidR="0033236E" w:rsidRPr="00D6327F" w14:paraId="261E633F" w14:textId="77777777" w:rsidTr="00C57FF0">
        <w:tc>
          <w:tcPr>
            <w:tcW w:w="3114" w:type="dxa"/>
          </w:tcPr>
          <w:p w14:paraId="3DF6B63D" w14:textId="77777777" w:rsidR="0033236E" w:rsidRDefault="0033236E" w:rsidP="000A2584">
            <w:pPr>
              <w:rPr>
                <w:rFonts w:ascii="Arial" w:hAnsi="Arial" w:cs="Arial"/>
                <w:sz w:val="20"/>
                <w:szCs w:val="20"/>
              </w:rPr>
            </w:pPr>
            <w:r>
              <w:rPr>
                <w:rFonts w:ascii="Arial" w:hAnsi="Arial" w:cs="Arial"/>
                <w:sz w:val="20"/>
                <w:szCs w:val="20"/>
              </w:rPr>
              <w:t xml:space="preserve">EDC document ‘Being me under 3’ will be established in centre. </w:t>
            </w:r>
          </w:p>
          <w:p w14:paraId="061F31C9" w14:textId="77777777" w:rsidR="0033236E" w:rsidRDefault="0033236E" w:rsidP="000A2584">
            <w:pPr>
              <w:rPr>
                <w:rFonts w:ascii="Arial" w:hAnsi="Arial" w:cs="Arial"/>
                <w:sz w:val="20"/>
                <w:szCs w:val="20"/>
              </w:rPr>
            </w:pPr>
          </w:p>
          <w:p w14:paraId="36C73C5D" w14:textId="77777777" w:rsidR="0033236E" w:rsidRDefault="0033236E" w:rsidP="000A2584">
            <w:pPr>
              <w:rPr>
                <w:rFonts w:ascii="Arial" w:hAnsi="Arial" w:cs="Arial"/>
                <w:sz w:val="20"/>
                <w:szCs w:val="20"/>
              </w:rPr>
            </w:pPr>
          </w:p>
          <w:p w14:paraId="1AA79A97" w14:textId="6F8EFE8C" w:rsidR="0033236E" w:rsidRPr="00AB0336" w:rsidRDefault="0033236E" w:rsidP="000A2584">
            <w:pPr>
              <w:rPr>
                <w:rFonts w:ascii="Arial" w:hAnsi="Arial" w:cs="Arial"/>
                <w:sz w:val="20"/>
                <w:szCs w:val="20"/>
              </w:rPr>
            </w:pPr>
            <w:r>
              <w:rPr>
                <w:rFonts w:ascii="Arial" w:hAnsi="Arial" w:cs="Arial"/>
                <w:sz w:val="20"/>
                <w:szCs w:val="20"/>
              </w:rPr>
              <w:t xml:space="preserve">Children under 3 will have their progress tracked, monitored and secured in alignment with the 3-5 approach used in centre. </w:t>
            </w:r>
          </w:p>
        </w:tc>
        <w:tc>
          <w:tcPr>
            <w:tcW w:w="3260" w:type="dxa"/>
          </w:tcPr>
          <w:p w14:paraId="4FA3CF14" w14:textId="77777777" w:rsidR="0033236E" w:rsidRDefault="0033236E" w:rsidP="00A101F5">
            <w:pPr>
              <w:rPr>
                <w:rFonts w:ascii="Arial" w:hAnsi="Arial" w:cs="Arial"/>
                <w:sz w:val="20"/>
                <w:szCs w:val="20"/>
              </w:rPr>
            </w:pPr>
            <w:r>
              <w:rPr>
                <w:rFonts w:ascii="Arial" w:hAnsi="Arial" w:cs="Arial"/>
                <w:sz w:val="20"/>
                <w:szCs w:val="20"/>
              </w:rPr>
              <w:t xml:space="preserve">Allocate staff members to take the lead on implementation of curriculum. </w:t>
            </w:r>
          </w:p>
          <w:p w14:paraId="32C9B5DC" w14:textId="77777777" w:rsidR="0033236E" w:rsidRDefault="0033236E" w:rsidP="00A101F5">
            <w:pPr>
              <w:rPr>
                <w:rFonts w:ascii="Arial" w:hAnsi="Arial" w:cs="Arial"/>
                <w:sz w:val="20"/>
                <w:szCs w:val="20"/>
              </w:rPr>
            </w:pPr>
          </w:p>
          <w:p w14:paraId="49EA370E" w14:textId="77777777" w:rsidR="00335F10" w:rsidRDefault="00335F10" w:rsidP="00A101F5">
            <w:pPr>
              <w:rPr>
                <w:rFonts w:ascii="Arial" w:hAnsi="Arial" w:cs="Arial"/>
                <w:sz w:val="20"/>
                <w:szCs w:val="20"/>
              </w:rPr>
            </w:pPr>
            <w:r>
              <w:rPr>
                <w:rFonts w:ascii="Arial" w:hAnsi="Arial" w:cs="Arial"/>
                <w:sz w:val="20"/>
                <w:szCs w:val="20"/>
              </w:rPr>
              <w:t xml:space="preserve">Staff will establish a method or tracking and securing progress using ‘Being me under 3’ document. </w:t>
            </w:r>
          </w:p>
          <w:p w14:paraId="25EA792D" w14:textId="77777777" w:rsidR="00335F10" w:rsidRDefault="00335F10" w:rsidP="00A101F5">
            <w:pPr>
              <w:rPr>
                <w:rFonts w:ascii="Arial" w:hAnsi="Arial" w:cs="Arial"/>
                <w:sz w:val="20"/>
                <w:szCs w:val="20"/>
              </w:rPr>
            </w:pPr>
          </w:p>
          <w:p w14:paraId="2AE24C41" w14:textId="74230963" w:rsidR="0033236E" w:rsidRPr="00D6327F" w:rsidRDefault="00335F10" w:rsidP="00A101F5">
            <w:pPr>
              <w:rPr>
                <w:rFonts w:ascii="Arial" w:hAnsi="Arial" w:cs="Arial"/>
                <w:sz w:val="20"/>
                <w:szCs w:val="20"/>
              </w:rPr>
            </w:pPr>
            <w:r>
              <w:rPr>
                <w:rFonts w:ascii="Arial" w:hAnsi="Arial" w:cs="Arial"/>
                <w:sz w:val="20"/>
                <w:szCs w:val="20"/>
              </w:rPr>
              <w:t xml:space="preserve">Document will be added to excel spreadsheet until up and running on Journal system. </w:t>
            </w:r>
          </w:p>
        </w:tc>
        <w:tc>
          <w:tcPr>
            <w:tcW w:w="3471" w:type="dxa"/>
          </w:tcPr>
          <w:p w14:paraId="46941255" w14:textId="77777777" w:rsidR="0033236E" w:rsidRPr="00D6327F" w:rsidRDefault="0033236E" w:rsidP="00A101F5">
            <w:pPr>
              <w:rPr>
                <w:rFonts w:ascii="Arial" w:hAnsi="Arial" w:cs="Arial"/>
                <w:sz w:val="20"/>
                <w:szCs w:val="20"/>
              </w:rPr>
            </w:pPr>
          </w:p>
        </w:tc>
        <w:tc>
          <w:tcPr>
            <w:tcW w:w="2112" w:type="dxa"/>
          </w:tcPr>
          <w:p w14:paraId="399033FA" w14:textId="77777777" w:rsidR="0033236E" w:rsidRPr="00D6327F" w:rsidRDefault="0033236E" w:rsidP="00A101F5">
            <w:pPr>
              <w:rPr>
                <w:rFonts w:ascii="Arial" w:hAnsi="Arial" w:cs="Arial"/>
                <w:b/>
                <w:bCs/>
                <w:sz w:val="20"/>
                <w:szCs w:val="20"/>
              </w:rPr>
            </w:pPr>
          </w:p>
        </w:tc>
        <w:tc>
          <w:tcPr>
            <w:tcW w:w="1991" w:type="dxa"/>
          </w:tcPr>
          <w:p w14:paraId="6C26C347" w14:textId="77777777" w:rsidR="0033236E" w:rsidRPr="00D6327F" w:rsidRDefault="0033236E" w:rsidP="00A101F5">
            <w:pPr>
              <w:rPr>
                <w:rFonts w:ascii="Arial" w:hAnsi="Arial" w:cs="Arial"/>
                <w:sz w:val="24"/>
                <w:szCs w:val="24"/>
              </w:rPr>
            </w:pPr>
          </w:p>
        </w:tc>
      </w:tr>
    </w:tbl>
    <w:p w14:paraId="0C21FC0C" w14:textId="77777777" w:rsidR="00B812CA" w:rsidRPr="00D6327F" w:rsidRDefault="00B812CA">
      <w:pPr>
        <w:rPr>
          <w:rFonts w:ascii="Arial" w:hAnsi="Arial" w:cs="Arial"/>
          <w:sz w:val="24"/>
          <w:szCs w:val="24"/>
        </w:rPr>
      </w:pPr>
    </w:p>
    <w:p w14:paraId="15B1A567" w14:textId="77777777" w:rsidR="00190676" w:rsidRPr="00D6327F" w:rsidRDefault="00190676">
      <w:pPr>
        <w:rPr>
          <w:rFonts w:ascii="Arial" w:hAnsi="Arial" w:cs="Arial"/>
          <w:sz w:val="24"/>
          <w:szCs w:val="24"/>
        </w:rPr>
      </w:pPr>
    </w:p>
    <w:p w14:paraId="701B362D" w14:textId="77777777" w:rsidR="006F6DEA" w:rsidRPr="00D6327F" w:rsidRDefault="006F6DEA">
      <w:pPr>
        <w:rPr>
          <w:rFonts w:ascii="Arial" w:hAnsi="Arial" w:cs="Arial"/>
          <w:sz w:val="24"/>
          <w:szCs w:val="24"/>
        </w:rPr>
      </w:pPr>
    </w:p>
    <w:p w14:paraId="56FA293B" w14:textId="77777777" w:rsidR="00A101F5" w:rsidRPr="00D6327F" w:rsidRDefault="00A101F5">
      <w:pPr>
        <w:rPr>
          <w:rFonts w:ascii="Arial" w:hAnsi="Arial" w:cs="Arial"/>
          <w:sz w:val="24"/>
          <w:szCs w:val="24"/>
        </w:rPr>
      </w:pPr>
    </w:p>
    <w:tbl>
      <w:tblPr>
        <w:tblStyle w:val="TableGrid"/>
        <w:tblW w:w="0" w:type="auto"/>
        <w:tblLook w:val="04A0" w:firstRow="1" w:lastRow="0" w:firstColumn="1" w:lastColumn="0" w:noHBand="0" w:noVBand="1"/>
      </w:tblPr>
      <w:tblGrid>
        <w:gridCol w:w="2724"/>
        <w:gridCol w:w="11224"/>
      </w:tblGrid>
      <w:tr w:rsidR="00D6327F" w:rsidRPr="00D6327F" w14:paraId="3D88DA9C" w14:textId="77777777" w:rsidTr="00AF3A95">
        <w:tc>
          <w:tcPr>
            <w:tcW w:w="13948" w:type="dxa"/>
            <w:gridSpan w:val="2"/>
            <w:shd w:val="clear" w:color="auto" w:fill="FF0000"/>
          </w:tcPr>
          <w:p w14:paraId="560CA0FD" w14:textId="77777777" w:rsidR="0021498B" w:rsidRPr="00D6327F" w:rsidRDefault="0021498B" w:rsidP="0021498B">
            <w:pPr>
              <w:jc w:val="center"/>
              <w:rPr>
                <w:rFonts w:ascii="Arial" w:hAnsi="Arial" w:cs="Arial"/>
                <w:b/>
                <w:sz w:val="24"/>
                <w:szCs w:val="24"/>
              </w:rPr>
            </w:pPr>
            <w:r w:rsidRPr="00D6327F">
              <w:rPr>
                <w:rFonts w:ascii="Arial" w:hAnsi="Arial" w:cs="Arial"/>
                <w:b/>
                <w:sz w:val="24"/>
                <w:szCs w:val="24"/>
              </w:rPr>
              <w:t>Section 2: Improvement Priority 3</w:t>
            </w:r>
          </w:p>
        </w:tc>
      </w:tr>
      <w:tr w:rsidR="00D6327F" w:rsidRPr="00D6327F" w14:paraId="2011DB6F" w14:textId="77777777" w:rsidTr="0021498B">
        <w:tc>
          <w:tcPr>
            <w:tcW w:w="2724" w:type="dxa"/>
            <w:shd w:val="clear" w:color="auto" w:fill="FF0000"/>
          </w:tcPr>
          <w:p w14:paraId="46375E33" w14:textId="77777777" w:rsidR="00B812CA" w:rsidRPr="00D6327F" w:rsidRDefault="00B812CA" w:rsidP="00B812CA">
            <w:pPr>
              <w:rPr>
                <w:rFonts w:ascii="Arial" w:hAnsi="Arial" w:cs="Arial"/>
                <w:b/>
                <w:sz w:val="24"/>
                <w:szCs w:val="24"/>
              </w:rPr>
            </w:pPr>
            <w:r w:rsidRPr="00D6327F">
              <w:rPr>
                <w:rFonts w:ascii="Arial" w:hAnsi="Arial" w:cs="Arial"/>
                <w:b/>
                <w:sz w:val="24"/>
                <w:szCs w:val="24"/>
              </w:rPr>
              <w:t>Early Years Centre</w:t>
            </w:r>
          </w:p>
          <w:p w14:paraId="5525A7F6" w14:textId="77777777" w:rsidR="00B812CA" w:rsidRPr="00D6327F" w:rsidRDefault="00B812CA" w:rsidP="00B812CA">
            <w:pPr>
              <w:rPr>
                <w:rFonts w:ascii="Arial" w:hAnsi="Arial" w:cs="Arial"/>
                <w:b/>
                <w:sz w:val="24"/>
                <w:szCs w:val="24"/>
              </w:rPr>
            </w:pPr>
          </w:p>
        </w:tc>
        <w:tc>
          <w:tcPr>
            <w:tcW w:w="11224" w:type="dxa"/>
          </w:tcPr>
          <w:p w14:paraId="20A9759D" w14:textId="2746555B" w:rsidR="00B812CA" w:rsidRPr="00D6327F" w:rsidRDefault="006F6DEA" w:rsidP="00B812CA">
            <w:pPr>
              <w:rPr>
                <w:rFonts w:ascii="Arial" w:hAnsi="Arial" w:cs="Arial"/>
                <w:b/>
                <w:sz w:val="24"/>
                <w:szCs w:val="24"/>
              </w:rPr>
            </w:pPr>
            <w:r w:rsidRPr="00D6327F">
              <w:rPr>
                <w:rFonts w:ascii="Arial" w:hAnsi="Arial" w:cs="Arial"/>
                <w:b/>
                <w:sz w:val="24"/>
                <w:szCs w:val="24"/>
              </w:rPr>
              <w:t>Colquhoun Park Early Years Centre</w:t>
            </w:r>
          </w:p>
        </w:tc>
      </w:tr>
      <w:tr w:rsidR="00D6327F" w:rsidRPr="00D6327F" w14:paraId="72C67CD6" w14:textId="77777777" w:rsidTr="0021498B">
        <w:tc>
          <w:tcPr>
            <w:tcW w:w="2724" w:type="dxa"/>
            <w:shd w:val="clear" w:color="auto" w:fill="FF0000"/>
          </w:tcPr>
          <w:p w14:paraId="681BEB2B" w14:textId="77777777" w:rsidR="00B812CA" w:rsidRPr="00D6327F" w:rsidRDefault="00B812CA" w:rsidP="00B812CA">
            <w:pPr>
              <w:rPr>
                <w:rFonts w:ascii="Arial" w:hAnsi="Arial" w:cs="Arial"/>
                <w:b/>
                <w:sz w:val="24"/>
                <w:szCs w:val="24"/>
              </w:rPr>
            </w:pPr>
            <w:r w:rsidRPr="00D6327F">
              <w:rPr>
                <w:rFonts w:ascii="Arial" w:hAnsi="Arial" w:cs="Arial"/>
                <w:b/>
                <w:sz w:val="24"/>
                <w:szCs w:val="24"/>
              </w:rPr>
              <w:t>Improvement Priority 3</w:t>
            </w:r>
          </w:p>
        </w:tc>
        <w:tc>
          <w:tcPr>
            <w:tcW w:w="11224" w:type="dxa"/>
          </w:tcPr>
          <w:p w14:paraId="7EFAB389" w14:textId="6E322EE5" w:rsidR="00B812CA" w:rsidRPr="00D6327F" w:rsidRDefault="006F6DEA" w:rsidP="00B812CA">
            <w:pPr>
              <w:rPr>
                <w:rFonts w:ascii="Arial" w:hAnsi="Arial" w:cs="Arial"/>
                <w:b/>
                <w:sz w:val="24"/>
                <w:szCs w:val="24"/>
              </w:rPr>
            </w:pPr>
            <w:r w:rsidRPr="00D6327F">
              <w:rPr>
                <w:rFonts w:ascii="Arial" w:hAnsi="Arial" w:cs="Arial"/>
                <w:b/>
                <w:sz w:val="24"/>
                <w:szCs w:val="24"/>
              </w:rPr>
              <w:t>Curriculum Planning &amp; Tracking</w:t>
            </w:r>
          </w:p>
        </w:tc>
      </w:tr>
      <w:tr w:rsidR="00D6327F" w:rsidRPr="00D6327F" w14:paraId="6FAD15BC" w14:textId="77777777" w:rsidTr="0021498B">
        <w:tc>
          <w:tcPr>
            <w:tcW w:w="2724" w:type="dxa"/>
            <w:shd w:val="clear" w:color="auto" w:fill="FF0000"/>
          </w:tcPr>
          <w:p w14:paraId="43B01780" w14:textId="77777777" w:rsidR="00B812CA" w:rsidRPr="00D6327F" w:rsidRDefault="00B812CA" w:rsidP="00B812CA">
            <w:pPr>
              <w:rPr>
                <w:rFonts w:ascii="Arial" w:hAnsi="Arial" w:cs="Arial"/>
                <w:b/>
                <w:sz w:val="24"/>
                <w:szCs w:val="24"/>
              </w:rPr>
            </w:pPr>
            <w:r w:rsidRPr="00D6327F">
              <w:rPr>
                <w:rFonts w:ascii="Arial" w:hAnsi="Arial" w:cs="Arial"/>
                <w:b/>
                <w:sz w:val="24"/>
                <w:szCs w:val="24"/>
              </w:rPr>
              <w:t>Person(s) Responsible</w:t>
            </w:r>
          </w:p>
          <w:p w14:paraId="558269C8" w14:textId="77777777" w:rsidR="00B812CA" w:rsidRPr="00D6327F" w:rsidRDefault="00B812CA" w:rsidP="00B812CA">
            <w:pPr>
              <w:rPr>
                <w:rFonts w:ascii="Arial" w:hAnsi="Arial" w:cs="Arial"/>
                <w:b/>
                <w:sz w:val="24"/>
                <w:szCs w:val="24"/>
              </w:rPr>
            </w:pPr>
          </w:p>
        </w:tc>
        <w:tc>
          <w:tcPr>
            <w:tcW w:w="11224" w:type="dxa"/>
          </w:tcPr>
          <w:p w14:paraId="2BE63C39" w14:textId="77777777" w:rsidR="00B812CA" w:rsidRPr="00D6327F" w:rsidRDefault="006F6DEA" w:rsidP="00B812CA">
            <w:pPr>
              <w:rPr>
                <w:rFonts w:ascii="Arial" w:hAnsi="Arial" w:cs="Arial"/>
                <w:bCs/>
                <w:sz w:val="20"/>
                <w:szCs w:val="20"/>
              </w:rPr>
            </w:pPr>
            <w:r w:rsidRPr="00D6327F">
              <w:rPr>
                <w:rFonts w:ascii="Arial" w:hAnsi="Arial" w:cs="Arial"/>
                <w:bCs/>
                <w:sz w:val="20"/>
                <w:szCs w:val="20"/>
              </w:rPr>
              <w:t xml:space="preserve">SLT and wider staff team </w:t>
            </w:r>
          </w:p>
          <w:p w14:paraId="7DF5CC4A" w14:textId="3E0BD19B" w:rsidR="00381FEE" w:rsidRPr="00D6327F" w:rsidRDefault="00381FEE" w:rsidP="00B812CA">
            <w:pPr>
              <w:rPr>
                <w:rFonts w:ascii="Arial" w:hAnsi="Arial" w:cs="Arial"/>
                <w:bCs/>
                <w:sz w:val="20"/>
                <w:szCs w:val="20"/>
              </w:rPr>
            </w:pPr>
            <w:r w:rsidRPr="00D6327F">
              <w:rPr>
                <w:rFonts w:ascii="Arial" w:hAnsi="Arial" w:cs="Arial"/>
                <w:bCs/>
                <w:sz w:val="20"/>
                <w:szCs w:val="20"/>
              </w:rPr>
              <w:t xml:space="preserve">Children &amp; families </w:t>
            </w:r>
          </w:p>
          <w:p w14:paraId="191C59C8" w14:textId="5337706F" w:rsidR="006F6DEA" w:rsidRPr="00D6327F" w:rsidRDefault="006F6DEA" w:rsidP="00B812CA">
            <w:pPr>
              <w:rPr>
                <w:rFonts w:ascii="Arial" w:hAnsi="Arial" w:cs="Arial"/>
                <w:bCs/>
                <w:sz w:val="20"/>
                <w:szCs w:val="20"/>
              </w:rPr>
            </w:pPr>
          </w:p>
        </w:tc>
      </w:tr>
    </w:tbl>
    <w:p w14:paraId="5E27C375" w14:textId="77777777" w:rsidR="00F20784" w:rsidRPr="00D6327F" w:rsidRDefault="00F20784" w:rsidP="00F20784">
      <w:pPr>
        <w:rPr>
          <w:rFonts w:ascii="Arial" w:hAnsi="Arial" w:cs="Arial"/>
          <w:sz w:val="24"/>
          <w:szCs w:val="24"/>
        </w:rPr>
      </w:pPr>
    </w:p>
    <w:tbl>
      <w:tblPr>
        <w:tblStyle w:val="TableGrid"/>
        <w:tblW w:w="0" w:type="auto"/>
        <w:tblLook w:val="04A0" w:firstRow="1" w:lastRow="0" w:firstColumn="1" w:lastColumn="0" w:noHBand="0" w:noVBand="1"/>
      </w:tblPr>
      <w:tblGrid>
        <w:gridCol w:w="2825"/>
        <w:gridCol w:w="2805"/>
        <w:gridCol w:w="2893"/>
        <w:gridCol w:w="2597"/>
        <w:gridCol w:w="2828"/>
      </w:tblGrid>
      <w:tr w:rsidR="00D6327F" w:rsidRPr="00D6327F" w14:paraId="53B7C807" w14:textId="77777777" w:rsidTr="007E79AA">
        <w:tc>
          <w:tcPr>
            <w:tcW w:w="2825" w:type="dxa"/>
            <w:shd w:val="clear" w:color="auto" w:fill="FF0000"/>
          </w:tcPr>
          <w:p w14:paraId="36824A94" w14:textId="77777777" w:rsidR="007E79AA" w:rsidRPr="00D6327F" w:rsidRDefault="007E79AA" w:rsidP="00AE43B6">
            <w:pPr>
              <w:rPr>
                <w:rFonts w:ascii="Arial" w:hAnsi="Arial" w:cs="Arial"/>
                <w:b/>
                <w:sz w:val="24"/>
                <w:szCs w:val="24"/>
              </w:rPr>
            </w:pPr>
            <w:r w:rsidRPr="00D6327F">
              <w:rPr>
                <w:rFonts w:ascii="Arial" w:hAnsi="Arial" w:cs="Arial"/>
                <w:b/>
                <w:sz w:val="24"/>
                <w:szCs w:val="24"/>
              </w:rPr>
              <w:t>NIF Priority</w:t>
            </w:r>
          </w:p>
        </w:tc>
        <w:tc>
          <w:tcPr>
            <w:tcW w:w="2805" w:type="dxa"/>
            <w:shd w:val="clear" w:color="auto" w:fill="FF0000"/>
          </w:tcPr>
          <w:p w14:paraId="3F73D8E5" w14:textId="77777777" w:rsidR="007E79AA" w:rsidRPr="00D6327F" w:rsidRDefault="007E79AA" w:rsidP="00AE43B6">
            <w:pPr>
              <w:rPr>
                <w:rFonts w:ascii="Arial" w:hAnsi="Arial" w:cs="Arial"/>
                <w:b/>
                <w:sz w:val="24"/>
                <w:szCs w:val="24"/>
              </w:rPr>
            </w:pPr>
            <w:r w:rsidRPr="00D6327F">
              <w:rPr>
                <w:rFonts w:ascii="Arial" w:hAnsi="Arial" w:cs="Arial"/>
                <w:b/>
                <w:sz w:val="24"/>
                <w:szCs w:val="24"/>
              </w:rPr>
              <w:t>NIF Driver</w:t>
            </w:r>
          </w:p>
        </w:tc>
        <w:tc>
          <w:tcPr>
            <w:tcW w:w="2893" w:type="dxa"/>
            <w:shd w:val="clear" w:color="auto" w:fill="FF0000"/>
          </w:tcPr>
          <w:p w14:paraId="5A54ADD2" w14:textId="77777777" w:rsidR="007E79AA" w:rsidRPr="00D6327F" w:rsidRDefault="007E79AA" w:rsidP="00AE43B6">
            <w:pPr>
              <w:rPr>
                <w:rFonts w:ascii="Arial" w:hAnsi="Arial" w:cs="Arial"/>
                <w:b/>
                <w:sz w:val="24"/>
                <w:szCs w:val="24"/>
              </w:rPr>
            </w:pPr>
            <w:r w:rsidRPr="00D6327F">
              <w:rPr>
                <w:rFonts w:ascii="Arial" w:hAnsi="Arial" w:cs="Arial"/>
                <w:b/>
                <w:sz w:val="24"/>
                <w:szCs w:val="24"/>
              </w:rPr>
              <w:t>HGIOELC QIs</w:t>
            </w:r>
          </w:p>
        </w:tc>
        <w:tc>
          <w:tcPr>
            <w:tcW w:w="2597" w:type="dxa"/>
            <w:shd w:val="clear" w:color="auto" w:fill="FF0000"/>
          </w:tcPr>
          <w:p w14:paraId="7D9D28F4" w14:textId="77777777" w:rsidR="007E79AA" w:rsidRPr="00D6327F" w:rsidRDefault="007E79AA" w:rsidP="00AE43B6">
            <w:pPr>
              <w:rPr>
                <w:rFonts w:ascii="Arial" w:hAnsi="Arial" w:cs="Arial"/>
                <w:b/>
                <w:sz w:val="24"/>
                <w:szCs w:val="24"/>
              </w:rPr>
            </w:pPr>
            <w:r w:rsidRPr="00D6327F">
              <w:rPr>
                <w:rFonts w:ascii="Arial" w:hAnsi="Arial" w:cs="Arial"/>
                <w:b/>
                <w:sz w:val="24"/>
                <w:szCs w:val="24"/>
              </w:rPr>
              <w:t xml:space="preserve">CI </w:t>
            </w:r>
            <w:r w:rsidR="006029AA" w:rsidRPr="00D6327F">
              <w:rPr>
                <w:rFonts w:ascii="Arial" w:hAnsi="Arial" w:cs="Arial"/>
                <w:b/>
                <w:sz w:val="24"/>
                <w:szCs w:val="24"/>
              </w:rPr>
              <w:t>Quality</w:t>
            </w:r>
            <w:r w:rsidRPr="00D6327F">
              <w:rPr>
                <w:rFonts w:ascii="Arial" w:hAnsi="Arial" w:cs="Arial"/>
                <w:b/>
                <w:sz w:val="24"/>
                <w:szCs w:val="24"/>
              </w:rPr>
              <w:t xml:space="preserve"> Framework QIs</w:t>
            </w:r>
          </w:p>
        </w:tc>
        <w:tc>
          <w:tcPr>
            <w:tcW w:w="2828" w:type="dxa"/>
            <w:shd w:val="clear" w:color="auto" w:fill="FF0000"/>
          </w:tcPr>
          <w:p w14:paraId="1139066A" w14:textId="77777777" w:rsidR="007E79AA" w:rsidRPr="00D6327F" w:rsidRDefault="007E79AA" w:rsidP="00AE43B6">
            <w:pPr>
              <w:rPr>
                <w:rFonts w:ascii="Arial" w:hAnsi="Arial" w:cs="Arial"/>
                <w:b/>
                <w:sz w:val="24"/>
                <w:szCs w:val="24"/>
              </w:rPr>
            </w:pPr>
            <w:r w:rsidRPr="00D6327F">
              <w:rPr>
                <w:rFonts w:ascii="Arial" w:hAnsi="Arial" w:cs="Arial"/>
                <w:b/>
                <w:sz w:val="24"/>
                <w:szCs w:val="24"/>
              </w:rPr>
              <w:t xml:space="preserve">EDC Service Plan </w:t>
            </w:r>
            <w:r w:rsidR="00F942A6" w:rsidRPr="00D6327F">
              <w:rPr>
                <w:rFonts w:ascii="Arial" w:hAnsi="Arial" w:cs="Arial"/>
                <w:b/>
                <w:sz w:val="24"/>
                <w:szCs w:val="24"/>
              </w:rPr>
              <w:t>2024-2027</w:t>
            </w:r>
          </w:p>
        </w:tc>
      </w:tr>
      <w:tr w:rsidR="007E79AA" w:rsidRPr="00D6327F" w14:paraId="4118449D" w14:textId="77777777" w:rsidTr="007E79AA">
        <w:tc>
          <w:tcPr>
            <w:tcW w:w="2825" w:type="dxa"/>
          </w:tcPr>
          <w:p w14:paraId="24ACCFD5" w14:textId="77777777" w:rsidR="007E79AA" w:rsidRPr="00D6327F" w:rsidRDefault="007E79AA" w:rsidP="00381FEE">
            <w:pPr>
              <w:rPr>
                <w:rFonts w:ascii="Calibri" w:hAnsi="Calibri" w:cs="Calibri"/>
                <w:b/>
              </w:rPr>
            </w:pPr>
          </w:p>
          <w:p w14:paraId="14ADDA79" w14:textId="3243DA45" w:rsidR="007E79AA" w:rsidRPr="00D6327F" w:rsidRDefault="006064F3" w:rsidP="00DA5C1C">
            <w:pPr>
              <w:jc w:val="center"/>
              <w:rPr>
                <w:rFonts w:ascii="Arial" w:hAnsi="Arial" w:cs="Arial"/>
              </w:rPr>
            </w:pPr>
            <w:sdt>
              <w:sdtPr>
                <w:rPr>
                  <w:rFonts w:ascii="Arial" w:hAnsi="Arial" w:cs="Arial"/>
                </w:rPr>
                <w:alias w:val="select a priority"/>
                <w:tag w:val="select a priority"/>
                <w:id w:val="431782742"/>
                <w:placeholder>
                  <w:docPart w:val="E81651B90B3D49C99F29484006E5EC41"/>
                </w:placeholder>
                <w:dropDownList>
                  <w:listItem w:displayText="Choose an item." w:value="1"/>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381FEE" w:rsidRPr="00D6327F">
                  <w:rPr>
                    <w:rFonts w:ascii="Arial" w:hAnsi="Arial" w:cs="Arial"/>
                  </w:rPr>
                  <w:t xml:space="preserve">.Placing human rights and needs of every child and young person at the centre of education </w:t>
                </w:r>
              </w:sdtContent>
            </w:sdt>
          </w:p>
          <w:p w14:paraId="6CA3215B" w14:textId="17FCFB14" w:rsidR="00966E1E" w:rsidRPr="00D6327F" w:rsidRDefault="006064F3" w:rsidP="00DA5C1C">
            <w:pPr>
              <w:jc w:val="center"/>
              <w:rPr>
                <w:rFonts w:ascii="Arial" w:hAnsi="Arial" w:cs="Arial"/>
              </w:rPr>
            </w:pPr>
            <w:sdt>
              <w:sdtPr>
                <w:rPr>
                  <w:rFonts w:ascii="Arial" w:hAnsi="Arial" w:cs="Arial"/>
                </w:rPr>
                <w:alias w:val="select a priority"/>
                <w:tag w:val="select a priority"/>
                <w:id w:val="-74825701"/>
                <w:placeholder>
                  <w:docPart w:val="A7775DB4B4EF4779AF3BEE757B5F3168"/>
                </w:placeholder>
                <w:dropDownList>
                  <w:listItem w:displayText="Choose an item." w:value="1"/>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chievement, particularly in Literacy and Numeracy." w:value="• Improvement in achievement, particularly in Literacy and Numeracy."/>
                </w:dropDownList>
              </w:sdtPr>
              <w:sdtEndPr/>
              <w:sdtContent>
                <w:r w:rsidR="00381FEE" w:rsidRPr="00D6327F">
                  <w:rPr>
                    <w:rFonts w:ascii="Arial" w:hAnsi="Arial" w:cs="Arial"/>
                  </w:rPr>
                  <w:t>• Improvement in children and young people’s health and wellbeing;</w:t>
                </w:r>
              </w:sdtContent>
            </w:sdt>
          </w:p>
          <w:p w14:paraId="49439240" w14:textId="6DEB7126" w:rsidR="00966E1E" w:rsidRPr="00D6327F" w:rsidRDefault="00966E1E" w:rsidP="00DA5C1C">
            <w:pPr>
              <w:jc w:val="center"/>
              <w:rPr>
                <w:rFonts w:ascii="Arial" w:hAnsi="Arial" w:cs="Arial"/>
                <w:sz w:val="20"/>
                <w:szCs w:val="20"/>
              </w:rPr>
            </w:pPr>
          </w:p>
        </w:tc>
        <w:tc>
          <w:tcPr>
            <w:tcW w:w="2805" w:type="dxa"/>
          </w:tcPr>
          <w:p w14:paraId="1CCC7EEE" w14:textId="77777777" w:rsidR="007E79AA" w:rsidRPr="00D6327F" w:rsidRDefault="007E79AA" w:rsidP="00DA5C1C">
            <w:pPr>
              <w:jc w:val="center"/>
              <w:rPr>
                <w:rFonts w:ascii="Arial" w:hAnsi="Arial" w:cs="Arial"/>
                <w:sz w:val="24"/>
                <w:szCs w:val="24"/>
              </w:rPr>
            </w:pPr>
          </w:p>
          <w:p w14:paraId="6C2E1EFD" w14:textId="328B7277" w:rsidR="00966E1E" w:rsidRPr="00D6327F" w:rsidRDefault="006064F3" w:rsidP="00DA5C1C">
            <w:pPr>
              <w:jc w:val="center"/>
              <w:rPr>
                <w:rFonts w:ascii="Arial" w:hAnsi="Arial" w:cs="Arial"/>
              </w:rPr>
            </w:pPr>
            <w:sdt>
              <w:sdtPr>
                <w:rPr>
                  <w:rFonts w:ascii="Arial" w:hAnsi="Arial" w:cs="Arial"/>
                </w:rPr>
                <w:alias w:val="select a NIF driver"/>
                <w:tag w:val="select a NIF driver"/>
                <w:id w:val="-1027639148"/>
                <w:placeholder>
                  <w:docPart w:val="6E0F82C6A406474688A652DBA2624C7C"/>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381FEE" w:rsidRPr="00D6327F">
                  <w:rPr>
                    <w:rFonts w:ascii="Arial" w:hAnsi="Arial" w:cs="Arial"/>
                  </w:rPr>
                  <w:t>School and ELC improvement</w:t>
                </w:r>
              </w:sdtContent>
            </w:sdt>
          </w:p>
          <w:p w14:paraId="4067C865" w14:textId="2FD08783" w:rsidR="00966E1E" w:rsidRPr="00D6327F" w:rsidRDefault="006064F3" w:rsidP="00DA5C1C">
            <w:pPr>
              <w:jc w:val="center"/>
              <w:rPr>
                <w:rFonts w:ascii="Arial" w:hAnsi="Arial" w:cs="Arial"/>
              </w:rPr>
            </w:pPr>
            <w:sdt>
              <w:sdtPr>
                <w:rPr>
                  <w:rFonts w:ascii="Arial" w:hAnsi="Arial" w:cs="Arial"/>
                </w:rPr>
                <w:alias w:val="select a NIF driver"/>
                <w:tag w:val="select a NIF driver"/>
                <w:id w:val="-413018514"/>
                <w:placeholder>
                  <w:docPart w:val="77DAB8EA63CD4FDAA4C88B617389BFE7"/>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engagement and family learning" w:value="Parent/carer engagement and family learning"/>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381FEE" w:rsidRPr="00D6327F">
                  <w:rPr>
                    <w:rFonts w:ascii="Arial" w:hAnsi="Arial" w:cs="Arial"/>
                  </w:rPr>
                  <w:t>Parent/carer engagement and family learning</w:t>
                </w:r>
              </w:sdtContent>
            </w:sdt>
          </w:p>
          <w:p w14:paraId="687FA787" w14:textId="7C60A05C" w:rsidR="00966E1E" w:rsidRPr="00D6327F" w:rsidRDefault="00966E1E" w:rsidP="00DA5C1C">
            <w:pPr>
              <w:jc w:val="center"/>
              <w:rPr>
                <w:rFonts w:ascii="Arial" w:hAnsi="Arial" w:cs="Arial"/>
                <w:sz w:val="24"/>
                <w:szCs w:val="24"/>
              </w:rPr>
            </w:pPr>
          </w:p>
        </w:tc>
        <w:tc>
          <w:tcPr>
            <w:tcW w:w="2893" w:type="dxa"/>
          </w:tcPr>
          <w:p w14:paraId="42FDAF48" w14:textId="77777777" w:rsidR="007E79AA" w:rsidRPr="00D6327F" w:rsidRDefault="007E79AA" w:rsidP="00AE43B6">
            <w:pPr>
              <w:jc w:val="center"/>
              <w:rPr>
                <w:rFonts w:ascii="Calibri" w:hAnsi="Calibri" w:cs="Calibri"/>
              </w:rPr>
            </w:pPr>
          </w:p>
          <w:p w14:paraId="193A3A5F" w14:textId="48D391FB" w:rsidR="007E79AA" w:rsidRPr="00D6327F" w:rsidRDefault="006064F3" w:rsidP="00AE43B6">
            <w:pPr>
              <w:autoSpaceDE w:val="0"/>
              <w:autoSpaceDN w:val="0"/>
              <w:adjustRightInd w:val="0"/>
              <w:jc w:val="center"/>
              <w:rPr>
                <w:rFonts w:ascii="Arial" w:hAnsi="Arial" w:cs="Arial"/>
              </w:rPr>
            </w:pPr>
            <w:sdt>
              <w:sdtPr>
                <w:rPr>
                  <w:rFonts w:ascii="Arial" w:hAnsi="Arial" w:cs="Arial"/>
                </w:rPr>
                <w:alias w:val="select a QI"/>
                <w:tag w:val="select a QI"/>
                <w:id w:val="-1521695044"/>
                <w:placeholder>
                  <w:docPart w:val="AC91135FF62F4FD591D3E15D936B331D"/>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381FEE" w:rsidRPr="00D6327F">
                  <w:rPr>
                    <w:rFonts w:ascii="Arial" w:hAnsi="Arial" w:cs="Arial"/>
                  </w:rPr>
                  <w:t>QI 3.1 Ensuring wellbeing, equality &amp; inclusion</w:t>
                </w:r>
              </w:sdtContent>
            </w:sdt>
          </w:p>
          <w:p w14:paraId="69DE007D" w14:textId="075101B6" w:rsidR="007E79AA" w:rsidRPr="00D6327F" w:rsidRDefault="006064F3" w:rsidP="00AE43B6">
            <w:pPr>
              <w:autoSpaceDE w:val="0"/>
              <w:autoSpaceDN w:val="0"/>
              <w:adjustRightInd w:val="0"/>
              <w:jc w:val="center"/>
              <w:rPr>
                <w:rFonts w:ascii="Arial" w:hAnsi="Arial" w:cs="Arial"/>
              </w:rPr>
            </w:pPr>
            <w:sdt>
              <w:sdtPr>
                <w:rPr>
                  <w:rFonts w:ascii="Arial" w:hAnsi="Arial" w:cs="Arial"/>
                </w:rPr>
                <w:alias w:val="select a QI"/>
                <w:tag w:val="select a QI"/>
                <w:id w:val="1914204178"/>
                <w:placeholder>
                  <w:docPart w:val="5551A341A7C14ADD95681BC3037236B0"/>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381FEE" w:rsidRPr="00D6327F">
                  <w:rPr>
                    <w:rFonts w:ascii="Arial" w:hAnsi="Arial" w:cs="Arial"/>
                  </w:rPr>
                  <w:t>QI 1.2 Leadership of Learning</w:t>
                </w:r>
              </w:sdtContent>
            </w:sdt>
          </w:p>
          <w:p w14:paraId="04C59B2C" w14:textId="33CA8D52" w:rsidR="007E79AA" w:rsidRPr="00D6327F" w:rsidRDefault="006064F3" w:rsidP="00AE43B6">
            <w:pPr>
              <w:jc w:val="center"/>
              <w:rPr>
                <w:rFonts w:ascii="Arial" w:hAnsi="Arial" w:cs="Arial"/>
                <w:sz w:val="24"/>
                <w:szCs w:val="24"/>
              </w:rPr>
            </w:pPr>
            <w:sdt>
              <w:sdtPr>
                <w:rPr>
                  <w:rFonts w:ascii="Arial" w:hAnsi="Arial" w:cs="Arial"/>
                </w:rPr>
                <w:alias w:val="select a QI"/>
                <w:tag w:val="select a QI"/>
                <w:id w:val="-1377313139"/>
                <w:placeholder>
                  <w:docPart w:val="6115EB325C5D42A99EA0ED05594F940B"/>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381FEE" w:rsidRPr="00D6327F">
                  <w:rPr>
                    <w:rFonts w:ascii="Arial" w:hAnsi="Arial" w:cs="Arial"/>
                  </w:rPr>
                  <w:t>QI 2.5 Family Learning</w:t>
                </w:r>
              </w:sdtContent>
            </w:sdt>
          </w:p>
        </w:tc>
        <w:tc>
          <w:tcPr>
            <w:tcW w:w="2597" w:type="dxa"/>
          </w:tcPr>
          <w:p w14:paraId="2BDE9FB5" w14:textId="77777777" w:rsidR="007E79AA" w:rsidRPr="00D6327F" w:rsidRDefault="007E79AA" w:rsidP="00AE43B6">
            <w:pPr>
              <w:jc w:val="center"/>
              <w:rPr>
                <w:rFonts w:ascii="Calibri" w:hAnsi="Calibri" w:cs="Calibri"/>
              </w:rPr>
            </w:pPr>
            <w:r w:rsidRPr="00D6327F">
              <w:rPr>
                <w:rFonts w:ascii="Calibri" w:hAnsi="Calibri" w:cs="Calibri"/>
              </w:rPr>
              <w:t>Delete/copy as required</w:t>
            </w:r>
          </w:p>
          <w:p w14:paraId="16A1A97D" w14:textId="77777777" w:rsidR="007E79AA" w:rsidRPr="00D6327F" w:rsidRDefault="007E79AA" w:rsidP="00AE43B6">
            <w:pPr>
              <w:jc w:val="center"/>
              <w:rPr>
                <w:rFonts w:ascii="Calibri" w:hAnsi="Calibri" w:cs="Calibri"/>
              </w:rPr>
            </w:pPr>
          </w:p>
          <w:p w14:paraId="52EFE5DE" w14:textId="19B47D9D" w:rsidR="007E79AA" w:rsidRPr="00D6327F" w:rsidRDefault="00381FEE" w:rsidP="007E79AA">
            <w:pPr>
              <w:jc w:val="center"/>
              <w:rPr>
                <w:rFonts w:ascii="Calibri" w:hAnsi="Calibri" w:cs="Calibri"/>
              </w:rPr>
            </w:pPr>
            <w:r w:rsidRPr="00D6327F">
              <w:rPr>
                <w:rFonts w:ascii="Calibri" w:hAnsi="Calibri" w:cs="Calibri"/>
              </w:rPr>
              <w:t>4.1 Staff skills, knowledge, and values</w:t>
            </w:r>
          </w:p>
          <w:p w14:paraId="58525E19" w14:textId="61781E4B" w:rsidR="00651F72" w:rsidRPr="00D6327F" w:rsidRDefault="00381FEE" w:rsidP="00651F72">
            <w:pPr>
              <w:jc w:val="center"/>
              <w:rPr>
                <w:rFonts w:ascii="Calibri" w:hAnsi="Calibri" w:cs="Calibri"/>
              </w:rPr>
            </w:pPr>
            <w:r w:rsidRPr="00D6327F">
              <w:rPr>
                <w:rFonts w:ascii="Calibri" w:hAnsi="Calibri" w:cs="Calibri"/>
              </w:rPr>
              <w:t>1.4 Family engagement</w:t>
            </w:r>
          </w:p>
          <w:p w14:paraId="6AF0C6DC" w14:textId="7CB8536F" w:rsidR="00651F72" w:rsidRPr="00D6327F" w:rsidRDefault="00381FEE" w:rsidP="00651F72">
            <w:pPr>
              <w:jc w:val="center"/>
              <w:rPr>
                <w:rFonts w:ascii="Calibri" w:hAnsi="Calibri" w:cs="Calibri"/>
              </w:rPr>
            </w:pPr>
            <w:r w:rsidRPr="00D6327F">
              <w:rPr>
                <w:rFonts w:ascii="Calibri" w:hAnsi="Calibri" w:cs="Calibri"/>
              </w:rPr>
              <w:t>1.3 play and learning</w:t>
            </w:r>
          </w:p>
          <w:p w14:paraId="3209E7B3" w14:textId="77777777" w:rsidR="007E79AA" w:rsidRPr="00D6327F" w:rsidRDefault="007E79AA" w:rsidP="00AE43B6">
            <w:pPr>
              <w:jc w:val="center"/>
              <w:rPr>
                <w:rFonts w:ascii="Calibri" w:hAnsi="Calibri" w:cs="Calibri"/>
              </w:rPr>
            </w:pPr>
          </w:p>
        </w:tc>
        <w:tc>
          <w:tcPr>
            <w:tcW w:w="2828" w:type="dxa"/>
          </w:tcPr>
          <w:p w14:paraId="410A8895" w14:textId="77777777" w:rsidR="007E79AA" w:rsidRPr="00D6327F" w:rsidRDefault="007E79AA" w:rsidP="00AE43B6">
            <w:pPr>
              <w:jc w:val="center"/>
              <w:rPr>
                <w:rFonts w:ascii="Calibri" w:hAnsi="Calibri" w:cs="Calibri"/>
              </w:rPr>
            </w:pPr>
            <w:r w:rsidRPr="00D6327F">
              <w:rPr>
                <w:rFonts w:ascii="Calibri" w:hAnsi="Calibri" w:cs="Calibri"/>
              </w:rPr>
              <w:t>Delete / copy as required</w:t>
            </w:r>
          </w:p>
          <w:sdt>
            <w:sdtPr>
              <w:rPr>
                <w:rFonts w:ascii="Arial" w:hAnsi="Arial" w:cs="Arial"/>
              </w:rPr>
              <w:alias w:val="select a priority"/>
              <w:tag w:val="select a priority"/>
              <w:id w:val="-1288663253"/>
              <w:placeholder>
                <w:docPart w:val="AB6FB32479604D79927BDC979B68E87A"/>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EndPr/>
            <w:sdtContent>
              <w:p w14:paraId="4C268BB4" w14:textId="4B4A0245" w:rsidR="001C4F60" w:rsidRPr="00D6327F" w:rsidRDefault="00381FEE" w:rsidP="001C4F60">
                <w:pPr>
                  <w:autoSpaceDE w:val="0"/>
                  <w:autoSpaceDN w:val="0"/>
                  <w:adjustRightInd w:val="0"/>
                  <w:jc w:val="center"/>
                  <w:rPr>
                    <w:rFonts w:ascii="Arial" w:hAnsi="Arial" w:cs="Arial"/>
                  </w:rPr>
                </w:pPr>
                <w:r w:rsidRPr="00D6327F">
                  <w:rPr>
                    <w:rFonts w:ascii="Arial" w:hAnsi="Arial" w:cs="Arial"/>
                  </w:rPr>
                  <w:t>Improvement in children and young people’s mental health and wellbeing</w:t>
                </w:r>
              </w:p>
            </w:sdtContent>
          </w:sdt>
          <w:sdt>
            <w:sdtPr>
              <w:rPr>
                <w:rFonts w:ascii="Arial" w:hAnsi="Arial" w:cs="Arial"/>
              </w:rPr>
              <w:alias w:val="select a priority"/>
              <w:tag w:val="select a priority"/>
              <w:id w:val="1740523988"/>
              <w:placeholder>
                <w:docPart w:val="3A5C0775391940F69FCCE728E76F05F3"/>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EndPr/>
            <w:sdtContent>
              <w:p w14:paraId="7DCA4E7B" w14:textId="23ECA576" w:rsidR="001C4F60" w:rsidRPr="00D6327F" w:rsidRDefault="00381FEE" w:rsidP="001C4F60">
                <w:pPr>
                  <w:autoSpaceDE w:val="0"/>
                  <w:autoSpaceDN w:val="0"/>
                  <w:adjustRightInd w:val="0"/>
                  <w:jc w:val="center"/>
                  <w:rPr>
                    <w:rFonts w:ascii="Arial" w:hAnsi="Arial" w:cs="Arial"/>
                  </w:rPr>
                </w:pPr>
                <w:r w:rsidRPr="00D6327F">
                  <w:rPr>
                    <w:rFonts w:ascii="Arial" w:hAnsi="Arial" w:cs="Arial"/>
                  </w:rPr>
                  <w:t>Placing the human needs and rights of every child and young person at the centre of education</w:t>
                </w:r>
              </w:p>
            </w:sdtContent>
          </w:sdt>
          <w:p w14:paraId="5531B992" w14:textId="48946B78" w:rsidR="001C4F60" w:rsidRPr="00D6327F" w:rsidRDefault="001C4F60" w:rsidP="001C4F60">
            <w:pPr>
              <w:autoSpaceDE w:val="0"/>
              <w:autoSpaceDN w:val="0"/>
              <w:adjustRightInd w:val="0"/>
              <w:jc w:val="center"/>
              <w:rPr>
                <w:rFonts w:ascii="Arial" w:hAnsi="Arial" w:cs="Arial"/>
              </w:rPr>
            </w:pPr>
          </w:p>
          <w:p w14:paraId="6FA8FDAA" w14:textId="77777777" w:rsidR="007E79AA" w:rsidRPr="00D6327F" w:rsidRDefault="007E79AA" w:rsidP="00AE43B6">
            <w:pPr>
              <w:rPr>
                <w:rFonts w:ascii="Arial" w:hAnsi="Arial" w:cs="Arial"/>
                <w:sz w:val="24"/>
                <w:szCs w:val="24"/>
              </w:rPr>
            </w:pPr>
          </w:p>
        </w:tc>
      </w:tr>
    </w:tbl>
    <w:p w14:paraId="5B0D1D91" w14:textId="77777777" w:rsidR="001815EF" w:rsidRPr="00D6327F" w:rsidRDefault="001815EF" w:rsidP="00F20784">
      <w:pPr>
        <w:rPr>
          <w:rFonts w:ascii="Arial" w:hAnsi="Arial" w:cs="Arial"/>
          <w:sz w:val="24"/>
          <w:szCs w:val="24"/>
        </w:rPr>
      </w:pPr>
    </w:p>
    <w:p w14:paraId="67DEF17C" w14:textId="77777777" w:rsidR="003404FD" w:rsidRPr="00D6327F" w:rsidRDefault="003404FD" w:rsidP="00F20784">
      <w:pPr>
        <w:rPr>
          <w:rFonts w:ascii="Arial" w:hAnsi="Arial" w:cs="Arial"/>
          <w:sz w:val="24"/>
          <w:szCs w:val="24"/>
        </w:rPr>
      </w:pPr>
    </w:p>
    <w:p w14:paraId="1A2A287C" w14:textId="77777777" w:rsidR="003404FD" w:rsidRDefault="003404FD" w:rsidP="00F20784">
      <w:pPr>
        <w:rPr>
          <w:rFonts w:ascii="Arial" w:hAnsi="Arial" w:cs="Arial"/>
          <w:sz w:val="24"/>
          <w:szCs w:val="24"/>
        </w:rPr>
      </w:pPr>
    </w:p>
    <w:p w14:paraId="28E551BC" w14:textId="77777777" w:rsidR="00AB0336" w:rsidRDefault="00AB0336" w:rsidP="00F20784">
      <w:pPr>
        <w:rPr>
          <w:rFonts w:ascii="Arial" w:hAnsi="Arial" w:cs="Arial"/>
          <w:sz w:val="24"/>
          <w:szCs w:val="24"/>
        </w:rPr>
      </w:pPr>
    </w:p>
    <w:p w14:paraId="004138FE" w14:textId="77777777" w:rsidR="00AB0336" w:rsidRPr="00D6327F" w:rsidRDefault="00AB0336" w:rsidP="00F20784">
      <w:pPr>
        <w:rPr>
          <w:rFonts w:ascii="Arial" w:hAnsi="Arial" w:cs="Arial"/>
          <w:sz w:val="24"/>
          <w:szCs w:val="24"/>
        </w:rPr>
      </w:pPr>
    </w:p>
    <w:p w14:paraId="20504E01" w14:textId="77777777" w:rsidR="003404FD" w:rsidRPr="00D6327F" w:rsidRDefault="003404FD" w:rsidP="00F20784">
      <w:pPr>
        <w:rPr>
          <w:rFonts w:ascii="Arial" w:hAnsi="Arial" w:cs="Arial"/>
          <w:sz w:val="24"/>
          <w:szCs w:val="24"/>
        </w:rPr>
      </w:pPr>
    </w:p>
    <w:tbl>
      <w:tblPr>
        <w:tblStyle w:val="TableGrid"/>
        <w:tblW w:w="0" w:type="auto"/>
        <w:tblLook w:val="04A0" w:firstRow="1" w:lastRow="0" w:firstColumn="1" w:lastColumn="0" w:noHBand="0" w:noVBand="1"/>
      </w:tblPr>
      <w:tblGrid>
        <w:gridCol w:w="7225"/>
        <w:gridCol w:w="6661"/>
      </w:tblGrid>
      <w:tr w:rsidR="00D6327F" w:rsidRPr="00D6327F" w14:paraId="08F1FB80" w14:textId="77777777" w:rsidTr="003E69B5">
        <w:trPr>
          <w:trHeight w:val="195"/>
        </w:trPr>
        <w:tc>
          <w:tcPr>
            <w:tcW w:w="7225" w:type="dxa"/>
            <w:shd w:val="clear" w:color="auto" w:fill="FF0000"/>
          </w:tcPr>
          <w:p w14:paraId="2134180C" w14:textId="77777777" w:rsidR="00A101F5" w:rsidRPr="00D6327F" w:rsidRDefault="00A101F5" w:rsidP="003E69B5">
            <w:pPr>
              <w:rPr>
                <w:rFonts w:ascii="Arial" w:hAnsi="Arial" w:cs="Arial"/>
                <w:b/>
                <w:sz w:val="24"/>
                <w:szCs w:val="24"/>
              </w:rPr>
            </w:pPr>
            <w:r w:rsidRPr="00D6327F">
              <w:rPr>
                <w:rFonts w:ascii="Arial" w:hAnsi="Arial" w:cs="Arial"/>
                <w:b/>
                <w:sz w:val="24"/>
                <w:szCs w:val="24"/>
              </w:rPr>
              <w:t xml:space="preserve">Opportunities for Leadership </w:t>
            </w:r>
          </w:p>
        </w:tc>
        <w:tc>
          <w:tcPr>
            <w:tcW w:w="6661" w:type="dxa"/>
            <w:shd w:val="clear" w:color="auto" w:fill="FF0000"/>
          </w:tcPr>
          <w:p w14:paraId="668B4C10" w14:textId="77777777" w:rsidR="00A101F5" w:rsidRPr="00D6327F" w:rsidRDefault="00A101F5" w:rsidP="003E69B5">
            <w:pPr>
              <w:rPr>
                <w:rFonts w:ascii="Arial" w:hAnsi="Arial" w:cs="Arial"/>
                <w:b/>
                <w:sz w:val="24"/>
                <w:szCs w:val="24"/>
              </w:rPr>
            </w:pPr>
            <w:r w:rsidRPr="00D6327F">
              <w:rPr>
                <w:rFonts w:ascii="Arial" w:hAnsi="Arial" w:cs="Arial"/>
                <w:b/>
                <w:sz w:val="24"/>
                <w:szCs w:val="24"/>
              </w:rPr>
              <w:t>Resource Requirements</w:t>
            </w:r>
          </w:p>
        </w:tc>
      </w:tr>
      <w:tr w:rsidR="00A101F5" w:rsidRPr="00D6327F" w14:paraId="151F2D34" w14:textId="77777777" w:rsidTr="003E69B5">
        <w:trPr>
          <w:trHeight w:val="1193"/>
        </w:trPr>
        <w:tc>
          <w:tcPr>
            <w:tcW w:w="7225" w:type="dxa"/>
          </w:tcPr>
          <w:p w14:paraId="1544C042" w14:textId="021BA3BB" w:rsidR="003404FD" w:rsidRPr="00D6327F" w:rsidRDefault="003404FD" w:rsidP="000251F9">
            <w:pPr>
              <w:pStyle w:val="ListParagraph"/>
              <w:numPr>
                <w:ilvl w:val="0"/>
                <w:numId w:val="12"/>
              </w:numPr>
              <w:rPr>
                <w:rFonts w:ascii="Arial" w:hAnsi="Arial" w:cs="Arial"/>
                <w:sz w:val="20"/>
                <w:szCs w:val="20"/>
              </w:rPr>
            </w:pPr>
            <w:r w:rsidRPr="00D6327F">
              <w:rPr>
                <w:rFonts w:ascii="Arial" w:hAnsi="Arial" w:cs="Arial"/>
                <w:sz w:val="20"/>
                <w:szCs w:val="20"/>
              </w:rPr>
              <w:t>All staff members will be curriculum leaders ensuring an environment enriched with cross curricular learning opportunity which incorporates children’s rights and wellbeing indicators throughout centre.</w:t>
            </w:r>
          </w:p>
          <w:p w14:paraId="4ED72409" w14:textId="1FE8C959" w:rsidR="00A101F5" w:rsidRPr="00D6327F" w:rsidRDefault="003404FD" w:rsidP="000251F9">
            <w:pPr>
              <w:pStyle w:val="ListParagraph"/>
              <w:numPr>
                <w:ilvl w:val="0"/>
                <w:numId w:val="12"/>
              </w:numPr>
              <w:rPr>
                <w:rFonts w:ascii="Arial" w:hAnsi="Arial" w:cs="Arial"/>
                <w:sz w:val="20"/>
                <w:szCs w:val="20"/>
              </w:rPr>
            </w:pPr>
            <w:r w:rsidRPr="00D6327F">
              <w:rPr>
                <w:rFonts w:ascii="Arial" w:hAnsi="Arial" w:cs="Arial"/>
                <w:sz w:val="20"/>
                <w:szCs w:val="20"/>
              </w:rPr>
              <w:t xml:space="preserve">Family engagement/champion to cascade knowledge and development opportunities to families. </w:t>
            </w:r>
          </w:p>
          <w:p w14:paraId="2E8E5EDD" w14:textId="77777777" w:rsidR="00A101F5" w:rsidRPr="00D6327F" w:rsidRDefault="00A101F5" w:rsidP="003E69B5">
            <w:pPr>
              <w:rPr>
                <w:rFonts w:ascii="Arial" w:hAnsi="Arial" w:cs="Arial"/>
                <w:sz w:val="24"/>
                <w:szCs w:val="24"/>
              </w:rPr>
            </w:pPr>
          </w:p>
        </w:tc>
        <w:tc>
          <w:tcPr>
            <w:tcW w:w="6661" w:type="dxa"/>
          </w:tcPr>
          <w:p w14:paraId="005D103D" w14:textId="77777777" w:rsidR="00A101F5" w:rsidRPr="00D6327F" w:rsidRDefault="003404FD" w:rsidP="000251F9">
            <w:pPr>
              <w:pStyle w:val="ListParagraph"/>
              <w:numPr>
                <w:ilvl w:val="0"/>
                <w:numId w:val="12"/>
              </w:numPr>
              <w:rPr>
                <w:rFonts w:ascii="Arial" w:hAnsi="Arial" w:cs="Arial"/>
                <w:sz w:val="20"/>
                <w:szCs w:val="20"/>
              </w:rPr>
            </w:pPr>
            <w:r w:rsidRPr="00D6327F">
              <w:rPr>
                <w:rFonts w:ascii="Arial" w:hAnsi="Arial" w:cs="Arial"/>
                <w:sz w:val="20"/>
                <w:szCs w:val="20"/>
              </w:rPr>
              <w:t xml:space="preserve">Staff training both external and inhouse. </w:t>
            </w:r>
          </w:p>
          <w:p w14:paraId="26DA05D9" w14:textId="761A8160" w:rsidR="003404FD" w:rsidRPr="00D6327F" w:rsidRDefault="000251F9" w:rsidP="000251F9">
            <w:pPr>
              <w:pStyle w:val="ListParagraph"/>
              <w:numPr>
                <w:ilvl w:val="0"/>
                <w:numId w:val="12"/>
              </w:numPr>
              <w:rPr>
                <w:rFonts w:ascii="Arial" w:hAnsi="Arial" w:cs="Arial"/>
                <w:sz w:val="20"/>
                <w:szCs w:val="20"/>
              </w:rPr>
            </w:pPr>
            <w:r w:rsidRPr="00D6327F">
              <w:rPr>
                <w:rFonts w:ascii="Arial" w:hAnsi="Arial" w:cs="Arial"/>
                <w:sz w:val="20"/>
                <w:szCs w:val="20"/>
              </w:rPr>
              <w:t xml:space="preserve">Planned parent/family session </w:t>
            </w:r>
          </w:p>
        </w:tc>
      </w:tr>
    </w:tbl>
    <w:p w14:paraId="6815CF6C" w14:textId="77777777" w:rsidR="00A101F5" w:rsidRPr="00D6327F" w:rsidRDefault="00A101F5" w:rsidP="00A101F5">
      <w:pPr>
        <w:rPr>
          <w:rFonts w:ascii="Arial" w:hAnsi="Arial" w:cs="Arial"/>
          <w:sz w:val="24"/>
          <w:szCs w:val="24"/>
        </w:rPr>
      </w:pPr>
    </w:p>
    <w:tbl>
      <w:tblPr>
        <w:tblStyle w:val="TableGrid"/>
        <w:tblW w:w="0" w:type="auto"/>
        <w:tblLook w:val="04A0" w:firstRow="1" w:lastRow="0" w:firstColumn="1" w:lastColumn="0" w:noHBand="0" w:noVBand="1"/>
      </w:tblPr>
      <w:tblGrid>
        <w:gridCol w:w="7225"/>
        <w:gridCol w:w="6723"/>
      </w:tblGrid>
      <w:tr w:rsidR="00D6327F" w:rsidRPr="00D6327F" w14:paraId="7BBCAAF1" w14:textId="77777777" w:rsidTr="003E69B5">
        <w:tc>
          <w:tcPr>
            <w:tcW w:w="7225" w:type="dxa"/>
            <w:shd w:val="clear" w:color="auto" w:fill="FF0000"/>
          </w:tcPr>
          <w:p w14:paraId="27C35088" w14:textId="77777777" w:rsidR="00A101F5" w:rsidRPr="00D6327F" w:rsidRDefault="00A101F5" w:rsidP="003E69B5">
            <w:pPr>
              <w:rPr>
                <w:rFonts w:ascii="Arial" w:hAnsi="Arial" w:cs="Arial"/>
                <w:b/>
                <w:sz w:val="24"/>
                <w:szCs w:val="24"/>
              </w:rPr>
            </w:pPr>
            <w:r w:rsidRPr="00D6327F">
              <w:rPr>
                <w:rFonts w:ascii="Arial" w:hAnsi="Arial" w:cs="Arial"/>
                <w:b/>
                <w:sz w:val="24"/>
                <w:szCs w:val="24"/>
              </w:rPr>
              <w:t>Professional Learning</w:t>
            </w:r>
          </w:p>
        </w:tc>
        <w:tc>
          <w:tcPr>
            <w:tcW w:w="6723" w:type="dxa"/>
            <w:shd w:val="clear" w:color="auto" w:fill="FF0000"/>
          </w:tcPr>
          <w:p w14:paraId="0AF53346" w14:textId="77777777" w:rsidR="00A101F5" w:rsidRPr="00D6327F" w:rsidRDefault="00A101F5" w:rsidP="003E69B5">
            <w:pPr>
              <w:rPr>
                <w:rFonts w:ascii="Arial" w:hAnsi="Arial" w:cs="Arial"/>
                <w:b/>
                <w:sz w:val="24"/>
                <w:szCs w:val="24"/>
              </w:rPr>
            </w:pPr>
            <w:r w:rsidRPr="00D6327F">
              <w:rPr>
                <w:rFonts w:ascii="Arial" w:hAnsi="Arial" w:cs="Arial"/>
                <w:b/>
                <w:sz w:val="24"/>
                <w:szCs w:val="24"/>
              </w:rPr>
              <w:t>Parental Engagement and Involvement</w:t>
            </w:r>
          </w:p>
        </w:tc>
      </w:tr>
      <w:tr w:rsidR="00A101F5" w:rsidRPr="00D6327F" w14:paraId="67FA42A5" w14:textId="77777777" w:rsidTr="003E69B5">
        <w:tc>
          <w:tcPr>
            <w:tcW w:w="7225" w:type="dxa"/>
          </w:tcPr>
          <w:p w14:paraId="0FF6C754" w14:textId="4CFC17F7" w:rsidR="00A101F5" w:rsidRDefault="000251F9" w:rsidP="000251F9">
            <w:pPr>
              <w:pStyle w:val="ListParagraph"/>
              <w:numPr>
                <w:ilvl w:val="0"/>
                <w:numId w:val="13"/>
              </w:numPr>
              <w:rPr>
                <w:rFonts w:ascii="Arial" w:hAnsi="Arial" w:cs="Arial"/>
                <w:sz w:val="20"/>
                <w:szCs w:val="20"/>
              </w:rPr>
            </w:pPr>
            <w:r w:rsidRPr="00D6327F">
              <w:rPr>
                <w:rFonts w:ascii="Arial" w:hAnsi="Arial" w:cs="Arial"/>
                <w:sz w:val="20"/>
                <w:szCs w:val="20"/>
              </w:rPr>
              <w:t xml:space="preserve">Rights training </w:t>
            </w:r>
            <w:r w:rsidR="00F8257A">
              <w:rPr>
                <w:rFonts w:ascii="Arial" w:hAnsi="Arial" w:cs="Arial"/>
                <w:sz w:val="20"/>
                <w:szCs w:val="20"/>
              </w:rPr>
              <w:t xml:space="preserve">accessed by an appointed staff member </w:t>
            </w:r>
          </w:p>
          <w:p w14:paraId="1DDCA959" w14:textId="34FDA103" w:rsidR="00F8257A" w:rsidRPr="00D6327F" w:rsidRDefault="00F8257A" w:rsidP="000251F9">
            <w:pPr>
              <w:pStyle w:val="ListParagraph"/>
              <w:numPr>
                <w:ilvl w:val="0"/>
                <w:numId w:val="13"/>
              </w:numPr>
              <w:rPr>
                <w:rFonts w:ascii="Arial" w:hAnsi="Arial" w:cs="Arial"/>
                <w:sz w:val="20"/>
                <w:szCs w:val="20"/>
              </w:rPr>
            </w:pPr>
            <w:r>
              <w:rPr>
                <w:rFonts w:ascii="Arial" w:hAnsi="Arial" w:cs="Arial"/>
                <w:sz w:val="20"/>
                <w:szCs w:val="20"/>
              </w:rPr>
              <w:t>Information on curricular delivery of Rights accessible by all.</w:t>
            </w:r>
          </w:p>
          <w:p w14:paraId="09BCF80F" w14:textId="1B3E3B39" w:rsidR="000251F9" w:rsidRDefault="000251F9" w:rsidP="000251F9">
            <w:pPr>
              <w:pStyle w:val="ListParagraph"/>
              <w:numPr>
                <w:ilvl w:val="0"/>
                <w:numId w:val="13"/>
              </w:numPr>
              <w:rPr>
                <w:rFonts w:ascii="Arial" w:hAnsi="Arial" w:cs="Arial"/>
                <w:sz w:val="20"/>
                <w:szCs w:val="20"/>
              </w:rPr>
            </w:pPr>
            <w:r w:rsidRPr="00D6327F">
              <w:rPr>
                <w:rFonts w:ascii="Arial" w:hAnsi="Arial" w:cs="Arial"/>
                <w:sz w:val="20"/>
                <w:szCs w:val="20"/>
              </w:rPr>
              <w:t xml:space="preserve">Centre visits to gain knowledge and ideas on delivery models. </w:t>
            </w:r>
          </w:p>
          <w:p w14:paraId="6F325FF1" w14:textId="66DFA9B3" w:rsidR="00F768A4" w:rsidRPr="00D6327F" w:rsidRDefault="00F768A4" w:rsidP="000251F9">
            <w:pPr>
              <w:pStyle w:val="ListParagraph"/>
              <w:numPr>
                <w:ilvl w:val="0"/>
                <w:numId w:val="13"/>
              </w:numPr>
              <w:rPr>
                <w:rFonts w:ascii="Arial" w:hAnsi="Arial" w:cs="Arial"/>
                <w:sz w:val="20"/>
                <w:szCs w:val="20"/>
              </w:rPr>
            </w:pPr>
            <w:r>
              <w:rPr>
                <w:rFonts w:ascii="Arial" w:hAnsi="Arial" w:cs="Arial"/>
                <w:sz w:val="20"/>
                <w:szCs w:val="20"/>
              </w:rPr>
              <w:t>PDSA cycle to moderate impact of delivery</w:t>
            </w:r>
          </w:p>
          <w:p w14:paraId="0949AB06" w14:textId="77777777" w:rsidR="00A101F5" w:rsidRPr="00D6327F" w:rsidRDefault="00A101F5" w:rsidP="003E69B5">
            <w:pPr>
              <w:rPr>
                <w:rFonts w:ascii="Arial" w:hAnsi="Arial" w:cs="Arial"/>
                <w:sz w:val="24"/>
                <w:szCs w:val="24"/>
              </w:rPr>
            </w:pPr>
          </w:p>
          <w:p w14:paraId="6A32BFEC" w14:textId="77777777" w:rsidR="00A101F5" w:rsidRPr="00D6327F" w:rsidRDefault="00A101F5" w:rsidP="003E69B5">
            <w:pPr>
              <w:rPr>
                <w:rFonts w:ascii="Arial" w:hAnsi="Arial" w:cs="Arial"/>
                <w:sz w:val="24"/>
                <w:szCs w:val="24"/>
              </w:rPr>
            </w:pPr>
          </w:p>
          <w:p w14:paraId="37F9AA29" w14:textId="77777777" w:rsidR="00A101F5" w:rsidRPr="00D6327F" w:rsidRDefault="00A101F5" w:rsidP="003E69B5">
            <w:pPr>
              <w:rPr>
                <w:rFonts w:ascii="Arial" w:hAnsi="Arial" w:cs="Arial"/>
                <w:sz w:val="24"/>
                <w:szCs w:val="24"/>
              </w:rPr>
            </w:pPr>
          </w:p>
          <w:p w14:paraId="0001B02E" w14:textId="77777777" w:rsidR="00A101F5" w:rsidRPr="00D6327F" w:rsidRDefault="00A101F5" w:rsidP="003E69B5">
            <w:pPr>
              <w:rPr>
                <w:rFonts w:ascii="Arial" w:hAnsi="Arial" w:cs="Arial"/>
                <w:sz w:val="24"/>
                <w:szCs w:val="24"/>
              </w:rPr>
            </w:pPr>
          </w:p>
        </w:tc>
        <w:tc>
          <w:tcPr>
            <w:tcW w:w="6723" w:type="dxa"/>
          </w:tcPr>
          <w:p w14:paraId="10AE872F" w14:textId="77777777" w:rsidR="00A101F5" w:rsidRDefault="000251F9" w:rsidP="000251F9">
            <w:pPr>
              <w:pStyle w:val="ListParagraph"/>
              <w:numPr>
                <w:ilvl w:val="0"/>
                <w:numId w:val="13"/>
              </w:numPr>
              <w:rPr>
                <w:rFonts w:ascii="Arial" w:hAnsi="Arial" w:cs="Arial"/>
                <w:sz w:val="20"/>
                <w:szCs w:val="20"/>
              </w:rPr>
            </w:pPr>
            <w:r w:rsidRPr="00D6327F">
              <w:rPr>
                <w:rFonts w:ascii="Arial" w:hAnsi="Arial" w:cs="Arial"/>
                <w:sz w:val="20"/>
                <w:szCs w:val="20"/>
              </w:rPr>
              <w:t>Family sessions</w:t>
            </w:r>
          </w:p>
          <w:p w14:paraId="5BD07A8C" w14:textId="13509CEC" w:rsidR="00F768A4" w:rsidRPr="00D6327F" w:rsidRDefault="00F768A4" w:rsidP="000251F9">
            <w:pPr>
              <w:pStyle w:val="ListParagraph"/>
              <w:numPr>
                <w:ilvl w:val="0"/>
                <w:numId w:val="13"/>
              </w:numPr>
              <w:rPr>
                <w:rFonts w:ascii="Arial" w:hAnsi="Arial" w:cs="Arial"/>
                <w:sz w:val="20"/>
                <w:szCs w:val="20"/>
              </w:rPr>
            </w:pPr>
            <w:r>
              <w:rPr>
                <w:rFonts w:ascii="Arial" w:hAnsi="Arial" w:cs="Arial"/>
                <w:sz w:val="20"/>
                <w:szCs w:val="20"/>
              </w:rPr>
              <w:t>Parent/Children forums</w:t>
            </w:r>
          </w:p>
        </w:tc>
      </w:tr>
    </w:tbl>
    <w:p w14:paraId="06DBB054" w14:textId="77777777" w:rsidR="00A101F5" w:rsidRPr="00D6327F" w:rsidRDefault="00A101F5" w:rsidP="00F20784">
      <w:pPr>
        <w:rPr>
          <w:rFonts w:ascii="Arial" w:hAnsi="Arial" w:cs="Arial"/>
          <w:sz w:val="24"/>
          <w:szCs w:val="24"/>
        </w:rPr>
      </w:pPr>
    </w:p>
    <w:tbl>
      <w:tblPr>
        <w:tblStyle w:val="TableGrid"/>
        <w:tblW w:w="0" w:type="auto"/>
        <w:tblLook w:val="04A0" w:firstRow="1" w:lastRow="0" w:firstColumn="1" w:lastColumn="0" w:noHBand="0" w:noVBand="1"/>
      </w:tblPr>
      <w:tblGrid>
        <w:gridCol w:w="3114"/>
        <w:gridCol w:w="3260"/>
        <w:gridCol w:w="3471"/>
        <w:gridCol w:w="2112"/>
        <w:gridCol w:w="1991"/>
      </w:tblGrid>
      <w:tr w:rsidR="00D6327F" w:rsidRPr="00D6327F" w14:paraId="5915321A" w14:textId="77777777" w:rsidTr="00C57FF0">
        <w:tc>
          <w:tcPr>
            <w:tcW w:w="3114" w:type="dxa"/>
            <w:shd w:val="clear" w:color="auto" w:fill="FF0000"/>
          </w:tcPr>
          <w:p w14:paraId="350827B6" w14:textId="77777777" w:rsidR="00F20784" w:rsidRPr="00D6327F" w:rsidRDefault="00F20784" w:rsidP="00C57FF0">
            <w:pPr>
              <w:rPr>
                <w:rFonts w:ascii="Arial" w:hAnsi="Arial" w:cs="Arial"/>
                <w:b/>
                <w:sz w:val="24"/>
                <w:szCs w:val="24"/>
              </w:rPr>
            </w:pPr>
            <w:r w:rsidRPr="00D6327F">
              <w:rPr>
                <w:rFonts w:ascii="Arial" w:hAnsi="Arial" w:cs="Arial"/>
                <w:b/>
                <w:sz w:val="24"/>
                <w:szCs w:val="24"/>
              </w:rPr>
              <w:t>Outcomes/Expected</w:t>
            </w:r>
          </w:p>
          <w:p w14:paraId="14E83681" w14:textId="77777777" w:rsidR="00F20784" w:rsidRPr="00D6327F" w:rsidRDefault="00F20784" w:rsidP="00C57FF0">
            <w:pPr>
              <w:rPr>
                <w:rFonts w:ascii="Arial" w:hAnsi="Arial" w:cs="Arial"/>
                <w:b/>
                <w:sz w:val="24"/>
                <w:szCs w:val="24"/>
              </w:rPr>
            </w:pPr>
            <w:r w:rsidRPr="00D6327F">
              <w:rPr>
                <w:rFonts w:ascii="Arial" w:hAnsi="Arial" w:cs="Arial"/>
                <w:b/>
                <w:sz w:val="24"/>
                <w:szCs w:val="24"/>
              </w:rPr>
              <w:t>Impact</w:t>
            </w:r>
          </w:p>
        </w:tc>
        <w:tc>
          <w:tcPr>
            <w:tcW w:w="3260" w:type="dxa"/>
            <w:shd w:val="clear" w:color="auto" w:fill="FF0000"/>
          </w:tcPr>
          <w:p w14:paraId="2B7FADFC" w14:textId="77777777" w:rsidR="00F20784" w:rsidRPr="00D6327F" w:rsidRDefault="00F20784" w:rsidP="00C57FF0">
            <w:pPr>
              <w:rPr>
                <w:rFonts w:ascii="Arial" w:hAnsi="Arial" w:cs="Arial"/>
                <w:b/>
                <w:sz w:val="24"/>
                <w:szCs w:val="24"/>
              </w:rPr>
            </w:pPr>
            <w:r w:rsidRPr="00D6327F">
              <w:rPr>
                <w:rFonts w:ascii="Arial" w:hAnsi="Arial" w:cs="Arial"/>
                <w:b/>
                <w:sz w:val="24"/>
                <w:szCs w:val="24"/>
              </w:rPr>
              <w:t xml:space="preserve">Tasks/Interventions </w:t>
            </w:r>
          </w:p>
          <w:p w14:paraId="5C425C16" w14:textId="77777777" w:rsidR="00F20784" w:rsidRPr="00D6327F" w:rsidRDefault="00F20784" w:rsidP="00C57FF0">
            <w:pPr>
              <w:rPr>
                <w:rFonts w:ascii="Arial" w:hAnsi="Arial" w:cs="Arial"/>
                <w:sz w:val="18"/>
                <w:szCs w:val="18"/>
              </w:rPr>
            </w:pPr>
          </w:p>
        </w:tc>
        <w:tc>
          <w:tcPr>
            <w:tcW w:w="3471" w:type="dxa"/>
            <w:shd w:val="clear" w:color="auto" w:fill="FF0000"/>
          </w:tcPr>
          <w:p w14:paraId="78D39307" w14:textId="77777777" w:rsidR="00F20784" w:rsidRPr="00D6327F" w:rsidRDefault="00F20784" w:rsidP="00C57FF0">
            <w:pPr>
              <w:rPr>
                <w:rFonts w:ascii="Arial" w:hAnsi="Arial" w:cs="Arial"/>
                <w:b/>
                <w:sz w:val="24"/>
                <w:szCs w:val="24"/>
              </w:rPr>
            </w:pPr>
            <w:r w:rsidRPr="00D6327F">
              <w:rPr>
                <w:rFonts w:ascii="Arial" w:hAnsi="Arial" w:cs="Arial"/>
                <w:b/>
                <w:sz w:val="24"/>
                <w:szCs w:val="24"/>
              </w:rPr>
              <w:t>Measures</w:t>
            </w:r>
          </w:p>
          <w:p w14:paraId="67BC67FB" w14:textId="77777777" w:rsidR="00F20784" w:rsidRPr="00D6327F" w:rsidRDefault="00F20784" w:rsidP="00C57FF0">
            <w:pPr>
              <w:rPr>
                <w:rFonts w:ascii="Arial" w:hAnsi="Arial" w:cs="Arial"/>
                <w:sz w:val="18"/>
                <w:szCs w:val="18"/>
              </w:rPr>
            </w:pPr>
          </w:p>
        </w:tc>
        <w:tc>
          <w:tcPr>
            <w:tcW w:w="2112" w:type="dxa"/>
            <w:shd w:val="clear" w:color="auto" w:fill="FF0000"/>
          </w:tcPr>
          <w:p w14:paraId="41EDEC83" w14:textId="77777777" w:rsidR="00F20784" w:rsidRPr="00D6327F" w:rsidRDefault="00F20784" w:rsidP="00C57FF0">
            <w:pPr>
              <w:rPr>
                <w:rFonts w:ascii="Arial" w:hAnsi="Arial" w:cs="Arial"/>
                <w:b/>
                <w:sz w:val="24"/>
                <w:szCs w:val="24"/>
              </w:rPr>
            </w:pPr>
            <w:r w:rsidRPr="00D6327F">
              <w:rPr>
                <w:rFonts w:ascii="Arial" w:hAnsi="Arial" w:cs="Arial"/>
                <w:b/>
                <w:sz w:val="24"/>
                <w:szCs w:val="24"/>
              </w:rPr>
              <w:t>Timescale(s)</w:t>
            </w:r>
          </w:p>
          <w:p w14:paraId="5F973FBF" w14:textId="77777777" w:rsidR="00F20784" w:rsidRPr="00D6327F" w:rsidRDefault="00F20784" w:rsidP="00C57FF0">
            <w:pPr>
              <w:rPr>
                <w:rFonts w:ascii="Arial" w:hAnsi="Arial" w:cs="Arial"/>
                <w:sz w:val="18"/>
                <w:szCs w:val="18"/>
              </w:rPr>
            </w:pPr>
          </w:p>
        </w:tc>
        <w:tc>
          <w:tcPr>
            <w:tcW w:w="1991" w:type="dxa"/>
            <w:shd w:val="clear" w:color="auto" w:fill="FF0000"/>
          </w:tcPr>
          <w:p w14:paraId="48755A47" w14:textId="77777777" w:rsidR="00F20784" w:rsidRPr="00D6327F" w:rsidRDefault="00F20784" w:rsidP="00C57FF0">
            <w:pPr>
              <w:rPr>
                <w:rFonts w:ascii="Arial" w:hAnsi="Arial" w:cs="Arial"/>
                <w:b/>
                <w:sz w:val="24"/>
                <w:szCs w:val="24"/>
              </w:rPr>
            </w:pPr>
            <w:r w:rsidRPr="00D6327F">
              <w:rPr>
                <w:rFonts w:ascii="Arial" w:hAnsi="Arial" w:cs="Arial"/>
                <w:b/>
                <w:sz w:val="24"/>
                <w:szCs w:val="24"/>
              </w:rPr>
              <w:t>Progress</w:t>
            </w:r>
          </w:p>
        </w:tc>
      </w:tr>
      <w:tr w:rsidR="00D6327F" w:rsidRPr="00D6327F" w14:paraId="25DA08A3" w14:textId="77777777" w:rsidTr="00C57FF0">
        <w:tc>
          <w:tcPr>
            <w:tcW w:w="3114" w:type="dxa"/>
          </w:tcPr>
          <w:p w14:paraId="1D300742" w14:textId="77777777" w:rsidR="00A101F5" w:rsidRPr="00D6327F" w:rsidRDefault="00A101F5" w:rsidP="00A101F5">
            <w:pPr>
              <w:rPr>
                <w:rFonts w:ascii="Arial" w:hAnsi="Arial" w:cs="Arial"/>
                <w:b/>
                <w:bCs/>
                <w:i/>
                <w:sz w:val="24"/>
                <w:szCs w:val="24"/>
              </w:rPr>
            </w:pPr>
            <w:r w:rsidRPr="00D6327F">
              <w:rPr>
                <w:rFonts w:ascii="Arial" w:hAnsi="Arial" w:cs="Arial"/>
                <w:b/>
                <w:bCs/>
                <w:sz w:val="18"/>
                <w:szCs w:val="18"/>
              </w:rPr>
              <w:t>Outcomes for learners.</w:t>
            </w:r>
          </w:p>
        </w:tc>
        <w:tc>
          <w:tcPr>
            <w:tcW w:w="3260" w:type="dxa"/>
          </w:tcPr>
          <w:p w14:paraId="56933376" w14:textId="77777777" w:rsidR="00A101F5" w:rsidRPr="00D6327F" w:rsidRDefault="00A101F5" w:rsidP="00A101F5">
            <w:pPr>
              <w:rPr>
                <w:rFonts w:ascii="Arial" w:hAnsi="Arial" w:cs="Arial"/>
                <w:b/>
                <w:bCs/>
                <w:sz w:val="18"/>
                <w:szCs w:val="18"/>
              </w:rPr>
            </w:pPr>
            <w:r w:rsidRPr="00D6327F">
              <w:rPr>
                <w:rFonts w:ascii="Arial" w:hAnsi="Arial" w:cs="Arial"/>
                <w:b/>
                <w:bCs/>
                <w:sz w:val="18"/>
                <w:szCs w:val="18"/>
              </w:rPr>
              <w:t xml:space="preserve">Activities agreed through PDR processes – e.g. leadership / champion roles. </w:t>
            </w:r>
          </w:p>
          <w:p w14:paraId="682A1074" w14:textId="77777777" w:rsidR="00A101F5" w:rsidRPr="00D6327F" w:rsidRDefault="00A101F5" w:rsidP="00A101F5">
            <w:pPr>
              <w:rPr>
                <w:rFonts w:ascii="Arial" w:hAnsi="Arial" w:cs="Arial"/>
                <w:b/>
                <w:bCs/>
                <w:sz w:val="18"/>
                <w:szCs w:val="18"/>
              </w:rPr>
            </w:pPr>
            <w:r w:rsidRPr="00D6327F">
              <w:rPr>
                <w:rFonts w:ascii="Arial" w:hAnsi="Arial" w:cs="Arial"/>
                <w:b/>
                <w:bCs/>
                <w:sz w:val="18"/>
                <w:szCs w:val="18"/>
              </w:rPr>
              <w:t>Professional Learning</w:t>
            </w:r>
          </w:p>
          <w:p w14:paraId="30C62322" w14:textId="77777777" w:rsidR="00A101F5" w:rsidRPr="00D6327F" w:rsidRDefault="00A101F5" w:rsidP="00A101F5">
            <w:pPr>
              <w:rPr>
                <w:rFonts w:ascii="Arial" w:hAnsi="Arial" w:cs="Arial"/>
                <w:b/>
                <w:bCs/>
                <w:i/>
                <w:sz w:val="24"/>
                <w:szCs w:val="24"/>
              </w:rPr>
            </w:pPr>
            <w:r w:rsidRPr="00D6327F">
              <w:rPr>
                <w:rFonts w:ascii="Arial" w:hAnsi="Arial" w:cs="Arial"/>
                <w:b/>
                <w:bCs/>
                <w:sz w:val="18"/>
                <w:szCs w:val="18"/>
              </w:rPr>
              <w:t>Learning and Teaching interventions</w:t>
            </w:r>
          </w:p>
        </w:tc>
        <w:tc>
          <w:tcPr>
            <w:tcW w:w="3471" w:type="dxa"/>
          </w:tcPr>
          <w:p w14:paraId="3C3EA5E5" w14:textId="77777777" w:rsidR="00A101F5" w:rsidRPr="00D6327F" w:rsidRDefault="00A101F5" w:rsidP="00A101F5">
            <w:pPr>
              <w:rPr>
                <w:rFonts w:ascii="Arial" w:hAnsi="Arial" w:cs="Arial"/>
                <w:b/>
                <w:bCs/>
                <w:sz w:val="24"/>
                <w:szCs w:val="24"/>
              </w:rPr>
            </w:pPr>
            <w:r w:rsidRPr="00D6327F">
              <w:rPr>
                <w:rFonts w:ascii="Arial" w:hAnsi="Arial" w:cs="Arial"/>
                <w:b/>
                <w:bCs/>
                <w:sz w:val="18"/>
                <w:szCs w:val="18"/>
              </w:rPr>
              <w:t>What ongoing information will demonstrate progress?  Identify qualitative, quantitative, evaluative pre and post measures</w:t>
            </w:r>
          </w:p>
        </w:tc>
        <w:tc>
          <w:tcPr>
            <w:tcW w:w="2112" w:type="dxa"/>
          </w:tcPr>
          <w:p w14:paraId="4A6F142A" w14:textId="77777777" w:rsidR="00A101F5" w:rsidRPr="00D6327F" w:rsidRDefault="00A101F5" w:rsidP="00A101F5">
            <w:pPr>
              <w:rPr>
                <w:rFonts w:ascii="Arial" w:hAnsi="Arial" w:cs="Arial"/>
                <w:b/>
                <w:bCs/>
                <w:sz w:val="24"/>
                <w:szCs w:val="24"/>
              </w:rPr>
            </w:pPr>
            <w:r w:rsidRPr="00D6327F">
              <w:rPr>
                <w:rFonts w:ascii="Arial" w:hAnsi="Arial" w:cs="Arial"/>
                <w:b/>
                <w:bCs/>
                <w:sz w:val="18"/>
                <w:szCs w:val="18"/>
              </w:rPr>
              <w:t>What are the key dates for implementation? When will outcomes be measured?</w:t>
            </w:r>
          </w:p>
        </w:tc>
        <w:tc>
          <w:tcPr>
            <w:tcW w:w="1991" w:type="dxa"/>
          </w:tcPr>
          <w:p w14:paraId="22655E29" w14:textId="77777777" w:rsidR="00A101F5" w:rsidRPr="00D6327F" w:rsidRDefault="00A101F5" w:rsidP="00A101F5">
            <w:pPr>
              <w:rPr>
                <w:rFonts w:ascii="Arial" w:hAnsi="Arial" w:cs="Arial"/>
                <w:sz w:val="24"/>
                <w:szCs w:val="24"/>
              </w:rPr>
            </w:pPr>
          </w:p>
        </w:tc>
      </w:tr>
      <w:tr w:rsidR="00D6327F" w:rsidRPr="00D6327F" w14:paraId="2481E07A" w14:textId="77777777" w:rsidTr="00C57FF0">
        <w:tc>
          <w:tcPr>
            <w:tcW w:w="3114" w:type="dxa"/>
          </w:tcPr>
          <w:p w14:paraId="388A2277" w14:textId="1EEE032E" w:rsidR="00A101F5" w:rsidRPr="00D6327F" w:rsidRDefault="000251F9" w:rsidP="00A101F5">
            <w:pPr>
              <w:rPr>
                <w:rFonts w:ascii="Arial" w:hAnsi="Arial" w:cs="Arial"/>
                <w:sz w:val="20"/>
                <w:szCs w:val="20"/>
              </w:rPr>
            </w:pPr>
            <w:r w:rsidRPr="00D6327F">
              <w:rPr>
                <w:rFonts w:ascii="Arial" w:hAnsi="Arial" w:cs="Arial"/>
                <w:sz w:val="20"/>
                <w:szCs w:val="20"/>
              </w:rPr>
              <w:t xml:space="preserve">All staff will have a sound understanding of children’s rights, implementing the </w:t>
            </w:r>
            <w:r w:rsidR="00FE647E" w:rsidRPr="00D6327F">
              <w:rPr>
                <w:rFonts w:ascii="Arial" w:hAnsi="Arial" w:cs="Arial"/>
                <w:sz w:val="20"/>
                <w:szCs w:val="20"/>
              </w:rPr>
              <w:t xml:space="preserve">foundational </w:t>
            </w:r>
            <w:r w:rsidRPr="00D6327F">
              <w:rPr>
                <w:rFonts w:ascii="Arial" w:hAnsi="Arial" w:cs="Arial"/>
                <w:sz w:val="20"/>
                <w:szCs w:val="20"/>
              </w:rPr>
              <w:t xml:space="preserve">teachings of these </w:t>
            </w:r>
            <w:r w:rsidR="006F2B45" w:rsidRPr="00D6327F">
              <w:rPr>
                <w:rFonts w:ascii="Arial" w:hAnsi="Arial" w:cs="Arial"/>
                <w:sz w:val="20"/>
                <w:szCs w:val="20"/>
              </w:rPr>
              <w:t>for</w:t>
            </w:r>
            <w:r w:rsidRPr="00D6327F">
              <w:rPr>
                <w:rFonts w:ascii="Arial" w:hAnsi="Arial" w:cs="Arial"/>
                <w:sz w:val="20"/>
                <w:szCs w:val="20"/>
              </w:rPr>
              <w:t xml:space="preserve"> children throughout the </w:t>
            </w:r>
            <w:r w:rsidRPr="00D6327F">
              <w:rPr>
                <w:rFonts w:ascii="Arial" w:hAnsi="Arial" w:cs="Arial"/>
                <w:sz w:val="20"/>
                <w:szCs w:val="20"/>
              </w:rPr>
              <w:lastRenderedPageBreak/>
              <w:t>centre appropriate to their age/stage of development.</w:t>
            </w:r>
          </w:p>
          <w:p w14:paraId="2659137D" w14:textId="77777777" w:rsidR="00A101F5" w:rsidRPr="00D6327F" w:rsidRDefault="00A101F5" w:rsidP="00A101F5">
            <w:pPr>
              <w:rPr>
                <w:rFonts w:ascii="Arial" w:hAnsi="Arial" w:cs="Arial"/>
                <w:sz w:val="20"/>
                <w:szCs w:val="20"/>
              </w:rPr>
            </w:pPr>
          </w:p>
          <w:p w14:paraId="424D573C" w14:textId="77777777" w:rsidR="00A101F5" w:rsidRPr="00D6327F" w:rsidRDefault="00A101F5" w:rsidP="00A101F5">
            <w:pPr>
              <w:rPr>
                <w:rFonts w:ascii="Arial" w:hAnsi="Arial" w:cs="Arial"/>
                <w:sz w:val="20"/>
                <w:szCs w:val="20"/>
              </w:rPr>
            </w:pPr>
          </w:p>
        </w:tc>
        <w:tc>
          <w:tcPr>
            <w:tcW w:w="3260" w:type="dxa"/>
          </w:tcPr>
          <w:p w14:paraId="2EB017C6" w14:textId="33343256" w:rsidR="00A101F5" w:rsidRDefault="00A3267B" w:rsidP="00A101F5">
            <w:pPr>
              <w:rPr>
                <w:rFonts w:ascii="Arial" w:hAnsi="Arial" w:cs="Arial"/>
                <w:sz w:val="20"/>
                <w:szCs w:val="20"/>
              </w:rPr>
            </w:pPr>
            <w:r>
              <w:rPr>
                <w:rFonts w:ascii="Arial" w:hAnsi="Arial" w:cs="Arial"/>
                <w:sz w:val="20"/>
                <w:szCs w:val="20"/>
              </w:rPr>
              <w:lastRenderedPageBreak/>
              <w:t>A staff member</w:t>
            </w:r>
            <w:r w:rsidR="000251F9" w:rsidRPr="00D6327F">
              <w:rPr>
                <w:rFonts w:ascii="Arial" w:hAnsi="Arial" w:cs="Arial"/>
                <w:sz w:val="20"/>
                <w:szCs w:val="20"/>
              </w:rPr>
              <w:t xml:space="preserve"> will</w:t>
            </w:r>
            <w:r>
              <w:rPr>
                <w:rFonts w:ascii="Arial" w:hAnsi="Arial" w:cs="Arial"/>
                <w:sz w:val="20"/>
                <w:szCs w:val="20"/>
              </w:rPr>
              <w:t xml:space="preserve"> be appointed (based on PDR) to</w:t>
            </w:r>
            <w:r w:rsidR="000251F9" w:rsidRPr="00D6327F">
              <w:rPr>
                <w:rFonts w:ascii="Arial" w:hAnsi="Arial" w:cs="Arial"/>
                <w:sz w:val="20"/>
                <w:szCs w:val="20"/>
              </w:rPr>
              <w:t xml:space="preserve"> attend train</w:t>
            </w:r>
            <w:r>
              <w:rPr>
                <w:rFonts w:ascii="Arial" w:hAnsi="Arial" w:cs="Arial"/>
                <w:sz w:val="20"/>
                <w:szCs w:val="20"/>
              </w:rPr>
              <w:t>ing sessions on the delivery of Children’s rights in the Early Years.</w:t>
            </w:r>
          </w:p>
          <w:p w14:paraId="4EE4533E" w14:textId="77777777" w:rsidR="00A3267B" w:rsidRDefault="00A3267B" w:rsidP="00A101F5">
            <w:pPr>
              <w:rPr>
                <w:rFonts w:ascii="Arial" w:hAnsi="Arial" w:cs="Arial"/>
                <w:sz w:val="20"/>
                <w:szCs w:val="20"/>
              </w:rPr>
            </w:pPr>
          </w:p>
          <w:p w14:paraId="61BB912D" w14:textId="77777777" w:rsidR="00706BE0" w:rsidRDefault="00A3267B" w:rsidP="00AD1D58">
            <w:pPr>
              <w:rPr>
                <w:rFonts w:ascii="Arial" w:hAnsi="Arial" w:cs="Arial"/>
                <w:sz w:val="20"/>
                <w:szCs w:val="20"/>
              </w:rPr>
            </w:pPr>
            <w:r>
              <w:rPr>
                <w:rFonts w:ascii="Arial" w:hAnsi="Arial" w:cs="Arial"/>
                <w:sz w:val="20"/>
                <w:szCs w:val="20"/>
              </w:rPr>
              <w:lastRenderedPageBreak/>
              <w:t>Staff member will cascade knowledge back to centre using TEAMS tile as central point for sharing informatio</w:t>
            </w:r>
            <w:r w:rsidR="00AD1D58">
              <w:rPr>
                <w:rFonts w:ascii="Arial" w:hAnsi="Arial" w:cs="Arial"/>
                <w:sz w:val="20"/>
                <w:szCs w:val="20"/>
              </w:rPr>
              <w:t xml:space="preserve">n with wider staff team. </w:t>
            </w:r>
          </w:p>
          <w:p w14:paraId="43ABBF37" w14:textId="77777777" w:rsidR="00AD1D58" w:rsidRDefault="00AD1D58" w:rsidP="00AD1D58">
            <w:pPr>
              <w:rPr>
                <w:rFonts w:ascii="Arial" w:hAnsi="Arial" w:cs="Arial"/>
                <w:sz w:val="20"/>
                <w:szCs w:val="20"/>
              </w:rPr>
            </w:pPr>
          </w:p>
          <w:p w14:paraId="2C1874CF" w14:textId="5F49D211" w:rsidR="00AD1D58" w:rsidRPr="00AD1D58" w:rsidRDefault="00AD1D58" w:rsidP="00AD1D58">
            <w:pPr>
              <w:rPr>
                <w:rFonts w:ascii="Arial" w:hAnsi="Arial" w:cs="Arial"/>
                <w:sz w:val="20"/>
                <w:szCs w:val="20"/>
              </w:rPr>
            </w:pPr>
          </w:p>
        </w:tc>
        <w:tc>
          <w:tcPr>
            <w:tcW w:w="3471" w:type="dxa"/>
          </w:tcPr>
          <w:p w14:paraId="20F336B0" w14:textId="4CD9B7EA" w:rsidR="000251F9" w:rsidRPr="00D6327F" w:rsidRDefault="007C7A4F" w:rsidP="00A101F5">
            <w:pPr>
              <w:rPr>
                <w:rFonts w:ascii="Arial" w:hAnsi="Arial" w:cs="Arial"/>
                <w:sz w:val="20"/>
                <w:szCs w:val="20"/>
              </w:rPr>
            </w:pPr>
            <w:r>
              <w:rPr>
                <w:rFonts w:ascii="Arial" w:hAnsi="Arial" w:cs="Arial"/>
                <w:sz w:val="20"/>
                <w:szCs w:val="20"/>
              </w:rPr>
              <w:lastRenderedPageBreak/>
              <w:t xml:space="preserve">Training sessions have been attended and information cascaded throughout centre. </w:t>
            </w:r>
          </w:p>
          <w:p w14:paraId="576F78E7" w14:textId="77777777" w:rsidR="00FE647E" w:rsidRPr="00D6327F" w:rsidRDefault="00FE647E" w:rsidP="00A101F5">
            <w:pPr>
              <w:rPr>
                <w:rFonts w:ascii="Arial" w:hAnsi="Arial" w:cs="Arial"/>
                <w:sz w:val="20"/>
                <w:szCs w:val="20"/>
              </w:rPr>
            </w:pPr>
          </w:p>
          <w:p w14:paraId="41460523" w14:textId="3BAC544A" w:rsidR="00FE647E" w:rsidRPr="00D6327F" w:rsidRDefault="00FE647E" w:rsidP="00A3267B">
            <w:pPr>
              <w:rPr>
                <w:rFonts w:ascii="Arial" w:hAnsi="Arial" w:cs="Arial"/>
                <w:sz w:val="20"/>
                <w:szCs w:val="20"/>
              </w:rPr>
            </w:pPr>
          </w:p>
        </w:tc>
        <w:tc>
          <w:tcPr>
            <w:tcW w:w="2112" w:type="dxa"/>
          </w:tcPr>
          <w:p w14:paraId="17AA7977" w14:textId="34022169" w:rsidR="00A101F5" w:rsidRPr="00D6327F" w:rsidRDefault="000251F9" w:rsidP="00A101F5">
            <w:pPr>
              <w:rPr>
                <w:rFonts w:ascii="Arial" w:hAnsi="Arial" w:cs="Arial"/>
                <w:b/>
                <w:bCs/>
                <w:sz w:val="20"/>
                <w:szCs w:val="20"/>
              </w:rPr>
            </w:pPr>
            <w:r w:rsidRPr="00D6327F">
              <w:rPr>
                <w:rFonts w:ascii="Arial" w:hAnsi="Arial" w:cs="Arial"/>
                <w:b/>
                <w:bCs/>
                <w:sz w:val="20"/>
                <w:szCs w:val="20"/>
              </w:rPr>
              <w:t>August 2024 – Onwards</w:t>
            </w:r>
          </w:p>
          <w:p w14:paraId="7EDE12CF" w14:textId="767BD234" w:rsidR="000251F9" w:rsidRPr="00D6327F" w:rsidRDefault="000251F9" w:rsidP="00A101F5">
            <w:pPr>
              <w:rPr>
                <w:rFonts w:ascii="Arial" w:hAnsi="Arial" w:cs="Arial"/>
                <w:sz w:val="20"/>
                <w:szCs w:val="20"/>
              </w:rPr>
            </w:pPr>
            <w:r w:rsidRPr="00D6327F">
              <w:rPr>
                <w:rFonts w:ascii="Arial" w:hAnsi="Arial" w:cs="Arial"/>
                <w:sz w:val="20"/>
                <w:szCs w:val="20"/>
              </w:rPr>
              <w:t xml:space="preserve">CPD opportunities available </w:t>
            </w:r>
            <w:r w:rsidR="007C7A4F">
              <w:rPr>
                <w:rFonts w:ascii="Arial" w:hAnsi="Arial" w:cs="Arial"/>
                <w:sz w:val="20"/>
                <w:szCs w:val="20"/>
              </w:rPr>
              <w:t>sourced and accessed.</w:t>
            </w:r>
          </w:p>
          <w:p w14:paraId="016FA94E" w14:textId="77777777" w:rsidR="006F2B45" w:rsidRPr="00D6327F" w:rsidRDefault="006F2B45" w:rsidP="00A101F5">
            <w:pPr>
              <w:rPr>
                <w:rFonts w:ascii="Arial" w:hAnsi="Arial" w:cs="Arial"/>
                <w:sz w:val="20"/>
                <w:szCs w:val="20"/>
              </w:rPr>
            </w:pPr>
          </w:p>
          <w:p w14:paraId="363FE4AF" w14:textId="41D48C51" w:rsidR="006F2B45" w:rsidRPr="00D6327F" w:rsidRDefault="006F2B45" w:rsidP="00A101F5">
            <w:pPr>
              <w:rPr>
                <w:rFonts w:ascii="Arial" w:hAnsi="Arial" w:cs="Arial"/>
                <w:sz w:val="20"/>
                <w:szCs w:val="20"/>
              </w:rPr>
            </w:pPr>
          </w:p>
        </w:tc>
        <w:tc>
          <w:tcPr>
            <w:tcW w:w="1991" w:type="dxa"/>
          </w:tcPr>
          <w:p w14:paraId="4C34E6AA" w14:textId="77777777" w:rsidR="00A101F5" w:rsidRPr="00D6327F" w:rsidRDefault="00A101F5" w:rsidP="00A101F5">
            <w:pPr>
              <w:rPr>
                <w:rFonts w:ascii="Arial" w:hAnsi="Arial" w:cs="Arial"/>
                <w:sz w:val="16"/>
                <w:szCs w:val="16"/>
              </w:rPr>
            </w:pPr>
          </w:p>
        </w:tc>
      </w:tr>
      <w:tr w:rsidR="00A3267B" w:rsidRPr="00D6327F" w14:paraId="1B4AF090" w14:textId="77777777" w:rsidTr="00C57FF0">
        <w:tc>
          <w:tcPr>
            <w:tcW w:w="3114" w:type="dxa"/>
          </w:tcPr>
          <w:p w14:paraId="1D0759FE" w14:textId="032D19A7" w:rsidR="00A3267B" w:rsidRPr="00D6327F" w:rsidRDefault="00A3267B" w:rsidP="00A101F5">
            <w:pPr>
              <w:rPr>
                <w:rFonts w:ascii="Arial" w:hAnsi="Arial" w:cs="Arial"/>
                <w:sz w:val="20"/>
                <w:szCs w:val="20"/>
              </w:rPr>
            </w:pPr>
            <w:r>
              <w:rPr>
                <w:rFonts w:ascii="Arial" w:hAnsi="Arial" w:cs="Arial"/>
                <w:sz w:val="20"/>
                <w:szCs w:val="20"/>
              </w:rPr>
              <w:t xml:space="preserve">Children’s Rights will be incorporated into cross curricular delivery throughout centre. Children will have the opportunity every 6 weeks to explore a different article through age/stage appropriate delivery. </w:t>
            </w:r>
          </w:p>
        </w:tc>
        <w:tc>
          <w:tcPr>
            <w:tcW w:w="3260" w:type="dxa"/>
          </w:tcPr>
          <w:p w14:paraId="08206698" w14:textId="63249B25" w:rsidR="00A3267B" w:rsidRPr="00D6327F" w:rsidRDefault="00A3267B" w:rsidP="00A3267B">
            <w:pPr>
              <w:rPr>
                <w:rFonts w:ascii="Arial" w:hAnsi="Arial" w:cs="Arial"/>
                <w:sz w:val="20"/>
                <w:szCs w:val="20"/>
              </w:rPr>
            </w:pPr>
            <w:r w:rsidRPr="00D6327F">
              <w:rPr>
                <w:rFonts w:ascii="Arial" w:hAnsi="Arial" w:cs="Arial"/>
                <w:sz w:val="20"/>
                <w:szCs w:val="20"/>
              </w:rPr>
              <w:t xml:space="preserve">Curriculum content will include planned learning around children’s rights </w:t>
            </w:r>
            <w:r>
              <w:rPr>
                <w:rFonts w:ascii="Arial" w:hAnsi="Arial" w:cs="Arial"/>
                <w:sz w:val="20"/>
                <w:szCs w:val="20"/>
              </w:rPr>
              <w:t xml:space="preserve">and opportunity for children </w:t>
            </w:r>
          </w:p>
          <w:p w14:paraId="3E1420B1" w14:textId="77777777" w:rsidR="00A3267B" w:rsidRDefault="00A3267B" w:rsidP="00A101F5">
            <w:pPr>
              <w:rPr>
                <w:rFonts w:ascii="Arial" w:hAnsi="Arial" w:cs="Arial"/>
                <w:sz w:val="20"/>
                <w:szCs w:val="20"/>
              </w:rPr>
            </w:pPr>
          </w:p>
        </w:tc>
        <w:tc>
          <w:tcPr>
            <w:tcW w:w="3471" w:type="dxa"/>
          </w:tcPr>
          <w:p w14:paraId="33CC0F53" w14:textId="77777777" w:rsidR="007C7A4F" w:rsidRDefault="007C7A4F" w:rsidP="007C7A4F">
            <w:pPr>
              <w:rPr>
                <w:rFonts w:ascii="Arial" w:hAnsi="Arial" w:cs="Arial"/>
                <w:sz w:val="20"/>
                <w:szCs w:val="20"/>
              </w:rPr>
            </w:pPr>
            <w:r w:rsidRPr="00D6327F">
              <w:rPr>
                <w:rFonts w:ascii="Arial" w:hAnsi="Arial" w:cs="Arial"/>
                <w:sz w:val="20"/>
                <w:szCs w:val="20"/>
              </w:rPr>
              <w:t>Floor books and journal entries will capture the children’s voice and learning journey.</w:t>
            </w:r>
          </w:p>
          <w:p w14:paraId="5A282E25" w14:textId="77777777" w:rsidR="00F8257A" w:rsidRDefault="00F8257A" w:rsidP="007C7A4F">
            <w:pPr>
              <w:rPr>
                <w:rFonts w:ascii="Arial" w:hAnsi="Arial" w:cs="Arial"/>
                <w:sz w:val="20"/>
                <w:szCs w:val="20"/>
              </w:rPr>
            </w:pPr>
          </w:p>
          <w:p w14:paraId="745447A6" w14:textId="604DA2AA" w:rsidR="00F8257A" w:rsidRPr="00D6327F" w:rsidRDefault="00F8257A" w:rsidP="007C7A4F">
            <w:pPr>
              <w:rPr>
                <w:rFonts w:ascii="Arial" w:hAnsi="Arial" w:cs="Arial"/>
                <w:sz w:val="20"/>
                <w:szCs w:val="20"/>
              </w:rPr>
            </w:pPr>
            <w:r>
              <w:rPr>
                <w:rFonts w:ascii="Arial" w:hAnsi="Arial" w:cs="Arial"/>
                <w:sz w:val="20"/>
                <w:szCs w:val="20"/>
              </w:rPr>
              <w:t>Children will begin to develop their understanding of rights, having the opportunity to present and express their views.</w:t>
            </w:r>
          </w:p>
          <w:p w14:paraId="253701B7" w14:textId="77777777" w:rsidR="00A3267B" w:rsidRPr="00D6327F" w:rsidRDefault="00A3267B" w:rsidP="00A101F5">
            <w:pPr>
              <w:rPr>
                <w:rFonts w:ascii="Arial" w:hAnsi="Arial" w:cs="Arial"/>
                <w:sz w:val="20"/>
                <w:szCs w:val="20"/>
              </w:rPr>
            </w:pPr>
          </w:p>
        </w:tc>
        <w:tc>
          <w:tcPr>
            <w:tcW w:w="2112" w:type="dxa"/>
          </w:tcPr>
          <w:p w14:paraId="1217E568" w14:textId="77777777" w:rsidR="007C7A4F" w:rsidRPr="00D6327F" w:rsidRDefault="007C7A4F" w:rsidP="007C7A4F">
            <w:pPr>
              <w:rPr>
                <w:rFonts w:ascii="Arial" w:hAnsi="Arial" w:cs="Arial"/>
                <w:b/>
                <w:bCs/>
                <w:sz w:val="20"/>
                <w:szCs w:val="20"/>
              </w:rPr>
            </w:pPr>
            <w:r w:rsidRPr="00D6327F">
              <w:rPr>
                <w:rFonts w:ascii="Arial" w:hAnsi="Arial" w:cs="Arial"/>
                <w:b/>
                <w:bCs/>
                <w:sz w:val="20"/>
                <w:szCs w:val="20"/>
              </w:rPr>
              <w:t>August 2024</w:t>
            </w:r>
          </w:p>
          <w:p w14:paraId="4A499409" w14:textId="39C8826D" w:rsidR="00A3267B" w:rsidRPr="00D6327F" w:rsidRDefault="007C7A4F" w:rsidP="007C7A4F">
            <w:pPr>
              <w:rPr>
                <w:rFonts w:ascii="Arial" w:hAnsi="Arial" w:cs="Arial"/>
                <w:b/>
                <w:bCs/>
                <w:sz w:val="20"/>
                <w:szCs w:val="20"/>
              </w:rPr>
            </w:pPr>
            <w:r w:rsidRPr="00D6327F">
              <w:rPr>
                <w:rFonts w:ascii="Arial" w:hAnsi="Arial" w:cs="Arial"/>
                <w:sz w:val="20"/>
                <w:szCs w:val="20"/>
              </w:rPr>
              <w:t>Roll out delivery model in line with the present cross curricular delivery.</w:t>
            </w:r>
          </w:p>
        </w:tc>
        <w:tc>
          <w:tcPr>
            <w:tcW w:w="1991" w:type="dxa"/>
          </w:tcPr>
          <w:p w14:paraId="03C0ECD9" w14:textId="77777777" w:rsidR="00A3267B" w:rsidRPr="00D6327F" w:rsidRDefault="00A3267B" w:rsidP="00A101F5">
            <w:pPr>
              <w:rPr>
                <w:rFonts w:ascii="Arial" w:hAnsi="Arial" w:cs="Arial"/>
                <w:sz w:val="16"/>
                <w:szCs w:val="16"/>
              </w:rPr>
            </w:pPr>
          </w:p>
        </w:tc>
      </w:tr>
      <w:tr w:rsidR="00A101F5" w:rsidRPr="00D6327F" w14:paraId="01D8066D" w14:textId="77777777" w:rsidTr="00C57FF0">
        <w:tc>
          <w:tcPr>
            <w:tcW w:w="3114" w:type="dxa"/>
          </w:tcPr>
          <w:p w14:paraId="7098788B" w14:textId="0AF9D15E" w:rsidR="00A101F5" w:rsidRPr="006064F3" w:rsidRDefault="00706BE0" w:rsidP="00706BE0">
            <w:pPr>
              <w:rPr>
                <w:rFonts w:ascii="Arial" w:hAnsi="Arial" w:cs="Arial"/>
                <w:sz w:val="20"/>
                <w:szCs w:val="20"/>
              </w:rPr>
            </w:pPr>
            <w:r w:rsidRPr="006064F3">
              <w:rPr>
                <w:rFonts w:ascii="Arial" w:hAnsi="Arial" w:cs="Arial"/>
                <w:sz w:val="20"/>
                <w:szCs w:val="20"/>
                <w:shd w:val="clear" w:color="auto" w:fill="FFFFFF"/>
              </w:rPr>
              <w:t>Develop and implement rights-based interactive family sessions to enhance knowledge and understanding of children's rights, utilising this knowledge to improve the well-being of all children in the Early Years Centre.</w:t>
            </w:r>
          </w:p>
        </w:tc>
        <w:tc>
          <w:tcPr>
            <w:tcW w:w="3260" w:type="dxa"/>
          </w:tcPr>
          <w:p w14:paraId="6C0AD411" w14:textId="77777777" w:rsidR="00706BE0" w:rsidRPr="00D6327F" w:rsidRDefault="006F2B45" w:rsidP="00A101F5">
            <w:pPr>
              <w:rPr>
                <w:rFonts w:ascii="Arial" w:hAnsi="Arial" w:cs="Arial"/>
                <w:sz w:val="20"/>
                <w:szCs w:val="20"/>
              </w:rPr>
            </w:pPr>
            <w:r w:rsidRPr="00D6327F">
              <w:rPr>
                <w:rFonts w:ascii="Arial" w:hAnsi="Arial" w:cs="Arial"/>
                <w:sz w:val="20"/>
                <w:szCs w:val="20"/>
              </w:rPr>
              <w:t>Family sessions will be planned and promoted to all. These sessions will breakdown children’s rights relating them to practice and practical everyday life.</w:t>
            </w:r>
          </w:p>
          <w:p w14:paraId="24556D13" w14:textId="661702D2" w:rsidR="00A101F5" w:rsidRPr="00D6327F" w:rsidRDefault="00A101F5" w:rsidP="00A101F5">
            <w:pPr>
              <w:rPr>
                <w:rFonts w:ascii="Arial" w:hAnsi="Arial" w:cs="Arial"/>
                <w:sz w:val="20"/>
                <w:szCs w:val="20"/>
              </w:rPr>
            </w:pPr>
          </w:p>
        </w:tc>
        <w:tc>
          <w:tcPr>
            <w:tcW w:w="3471" w:type="dxa"/>
          </w:tcPr>
          <w:p w14:paraId="00BEF16E" w14:textId="0620A0B4" w:rsidR="00A101F5" w:rsidRPr="006064F3" w:rsidRDefault="006F2B45" w:rsidP="00A101F5">
            <w:pPr>
              <w:rPr>
                <w:rFonts w:ascii="Arial" w:hAnsi="Arial" w:cs="Arial"/>
                <w:sz w:val="20"/>
                <w:szCs w:val="20"/>
              </w:rPr>
            </w:pPr>
            <w:r w:rsidRPr="006064F3">
              <w:rPr>
                <w:rFonts w:ascii="Arial" w:hAnsi="Arial" w:cs="Arial"/>
                <w:sz w:val="20"/>
                <w:szCs w:val="20"/>
              </w:rPr>
              <w:t xml:space="preserve">Family Engagement </w:t>
            </w:r>
            <w:r w:rsidR="00D6327F" w:rsidRPr="006064F3">
              <w:rPr>
                <w:rFonts w:ascii="Arial" w:hAnsi="Arial" w:cs="Arial"/>
                <w:sz w:val="20"/>
                <w:szCs w:val="20"/>
              </w:rPr>
              <w:t>and feedback from family sessions.</w:t>
            </w:r>
          </w:p>
          <w:p w14:paraId="2783FB1C" w14:textId="77777777" w:rsidR="006F2B45" w:rsidRPr="00D6327F" w:rsidRDefault="006F2B45" w:rsidP="00A101F5">
            <w:pPr>
              <w:rPr>
                <w:rFonts w:ascii="Arial" w:hAnsi="Arial" w:cs="Arial"/>
              </w:rPr>
            </w:pPr>
          </w:p>
          <w:p w14:paraId="7C46400D" w14:textId="76955A8B" w:rsidR="006F2B45" w:rsidRPr="00D6327F" w:rsidRDefault="006F2B45" w:rsidP="00A101F5">
            <w:pPr>
              <w:rPr>
                <w:rFonts w:ascii="Arial" w:hAnsi="Arial" w:cs="Arial"/>
              </w:rPr>
            </w:pPr>
          </w:p>
        </w:tc>
        <w:tc>
          <w:tcPr>
            <w:tcW w:w="2112" w:type="dxa"/>
          </w:tcPr>
          <w:p w14:paraId="64AF7A8E" w14:textId="131E7B57" w:rsidR="00A101F5" w:rsidRPr="00D6327F" w:rsidRDefault="00F8257A" w:rsidP="00A101F5">
            <w:pPr>
              <w:rPr>
                <w:rFonts w:ascii="Arial" w:hAnsi="Arial" w:cs="Arial"/>
                <w:b/>
                <w:bCs/>
              </w:rPr>
            </w:pPr>
            <w:r>
              <w:rPr>
                <w:rFonts w:ascii="Arial" w:hAnsi="Arial" w:cs="Arial"/>
                <w:b/>
                <w:bCs/>
              </w:rPr>
              <w:t>October</w:t>
            </w:r>
            <w:r w:rsidR="006F2B45" w:rsidRPr="00D6327F">
              <w:rPr>
                <w:rFonts w:ascii="Arial" w:hAnsi="Arial" w:cs="Arial"/>
                <w:b/>
                <w:bCs/>
              </w:rPr>
              <w:t xml:space="preserve"> 2024  </w:t>
            </w:r>
          </w:p>
          <w:p w14:paraId="3C2F0189" w14:textId="56A37567" w:rsidR="006F2B45" w:rsidRPr="00D6327F" w:rsidRDefault="006F2B45" w:rsidP="00A101F5">
            <w:pPr>
              <w:rPr>
                <w:rFonts w:ascii="Arial" w:hAnsi="Arial" w:cs="Arial"/>
                <w:sz w:val="20"/>
                <w:szCs w:val="20"/>
              </w:rPr>
            </w:pPr>
            <w:r w:rsidRPr="00D6327F">
              <w:rPr>
                <w:rFonts w:ascii="Arial" w:hAnsi="Arial" w:cs="Arial"/>
                <w:sz w:val="20"/>
                <w:szCs w:val="20"/>
              </w:rPr>
              <w:t>Introduce the foundations of our Rights Based Approached to families during curriculum evening.</w:t>
            </w:r>
          </w:p>
          <w:p w14:paraId="1C2A310C" w14:textId="77777777" w:rsidR="006F2B45" w:rsidRPr="00D6327F" w:rsidRDefault="006F2B45" w:rsidP="00A101F5">
            <w:pPr>
              <w:rPr>
                <w:rFonts w:ascii="Arial" w:hAnsi="Arial" w:cs="Arial"/>
                <w:sz w:val="20"/>
                <w:szCs w:val="20"/>
              </w:rPr>
            </w:pPr>
          </w:p>
          <w:p w14:paraId="6381A5CF" w14:textId="77777777" w:rsidR="006F2B45" w:rsidRPr="00D6327F" w:rsidRDefault="006F2B45" w:rsidP="00A101F5">
            <w:pPr>
              <w:rPr>
                <w:rFonts w:ascii="Arial" w:hAnsi="Arial" w:cs="Arial"/>
                <w:b/>
                <w:bCs/>
                <w:sz w:val="20"/>
                <w:szCs w:val="20"/>
              </w:rPr>
            </w:pPr>
            <w:r w:rsidRPr="00D6327F">
              <w:rPr>
                <w:rFonts w:ascii="Arial" w:hAnsi="Arial" w:cs="Arial"/>
                <w:b/>
                <w:bCs/>
                <w:sz w:val="20"/>
                <w:szCs w:val="20"/>
              </w:rPr>
              <w:t xml:space="preserve">January 2025 </w:t>
            </w:r>
          </w:p>
          <w:p w14:paraId="2E141DDF" w14:textId="7EFDBB54" w:rsidR="006F2B45" w:rsidRPr="00D6327F" w:rsidRDefault="006F2B45" w:rsidP="00A101F5">
            <w:pPr>
              <w:rPr>
                <w:rFonts w:ascii="Arial" w:hAnsi="Arial" w:cs="Arial"/>
                <w:sz w:val="20"/>
                <w:szCs w:val="20"/>
              </w:rPr>
            </w:pPr>
            <w:r w:rsidRPr="00D6327F">
              <w:rPr>
                <w:rFonts w:ascii="Arial" w:hAnsi="Arial" w:cs="Arial"/>
                <w:sz w:val="20"/>
                <w:szCs w:val="20"/>
              </w:rPr>
              <w:t xml:space="preserve">Interactive sessions for families  </w:t>
            </w:r>
          </w:p>
        </w:tc>
        <w:tc>
          <w:tcPr>
            <w:tcW w:w="1991" w:type="dxa"/>
          </w:tcPr>
          <w:p w14:paraId="54CAC442" w14:textId="77777777" w:rsidR="00A101F5" w:rsidRPr="00D6327F" w:rsidRDefault="00A101F5" w:rsidP="00A101F5">
            <w:pPr>
              <w:rPr>
                <w:rFonts w:ascii="Arial" w:hAnsi="Arial" w:cs="Arial"/>
              </w:rPr>
            </w:pPr>
          </w:p>
        </w:tc>
      </w:tr>
    </w:tbl>
    <w:p w14:paraId="7EC70521" w14:textId="5A95B971" w:rsidR="00F20784" w:rsidRPr="00D6327F" w:rsidRDefault="00F20784" w:rsidP="00F768A4">
      <w:pPr>
        <w:rPr>
          <w:rFonts w:ascii="Arial" w:hAnsi="Arial" w:cs="Arial"/>
          <w:sz w:val="24"/>
          <w:szCs w:val="24"/>
        </w:rPr>
      </w:pPr>
    </w:p>
    <w:sectPr w:rsidR="00F20784" w:rsidRPr="00D6327F" w:rsidSect="00440D8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1944C" w14:textId="77777777" w:rsidR="00781FCC" w:rsidRDefault="00781FCC" w:rsidP="006B2BB6">
      <w:pPr>
        <w:spacing w:after="0" w:line="240" w:lineRule="auto"/>
      </w:pPr>
      <w:r>
        <w:separator/>
      </w:r>
    </w:p>
  </w:endnote>
  <w:endnote w:type="continuationSeparator" w:id="0">
    <w:p w14:paraId="7115643D" w14:textId="77777777" w:rsidR="00781FCC" w:rsidRDefault="00781FCC" w:rsidP="006B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D3045" w14:textId="77777777" w:rsidR="00781FCC" w:rsidRDefault="00781FCC" w:rsidP="006B2BB6">
      <w:pPr>
        <w:spacing w:after="0" w:line="240" w:lineRule="auto"/>
      </w:pPr>
      <w:r>
        <w:separator/>
      </w:r>
    </w:p>
  </w:footnote>
  <w:footnote w:type="continuationSeparator" w:id="0">
    <w:p w14:paraId="4E193ECE" w14:textId="77777777" w:rsidR="00781FCC" w:rsidRDefault="00781FCC" w:rsidP="006B2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624A7" w14:textId="77777777" w:rsidR="006B2BB6" w:rsidRPr="006B2BB6" w:rsidRDefault="006B2BB6" w:rsidP="006B2BB6">
    <w:pPr>
      <w:ind w:right="935"/>
      <w:jc w:val="both"/>
      <w:rPr>
        <w:rFonts w:ascii="Arial" w:hAnsi="Arial" w:cs="Arial"/>
        <w:b/>
        <w:color w:val="FF0000"/>
        <w:sz w:val="24"/>
        <w:szCs w:val="24"/>
      </w:rPr>
    </w:pPr>
    <w:r w:rsidRPr="006B2BB6">
      <w:rPr>
        <w:rFonts w:ascii="Arial" w:hAnsi="Arial" w:cs="Arial"/>
        <w:b/>
        <w:noProof/>
        <w:color w:val="FF0000"/>
        <w:sz w:val="24"/>
        <w:szCs w:val="24"/>
        <w:lang w:eastAsia="en-GB"/>
      </w:rPr>
      <w:drawing>
        <wp:anchor distT="0" distB="0" distL="114300" distR="114300" simplePos="0" relativeHeight="251659264" behindDoc="0" locked="0" layoutInCell="1" allowOverlap="1" wp14:anchorId="1C630C85" wp14:editId="1EE40EF4">
          <wp:simplePos x="0" y="0"/>
          <wp:positionH relativeFrom="margin">
            <wp:align>right</wp:align>
          </wp:positionH>
          <wp:positionV relativeFrom="paragraph">
            <wp:posOffset>-184150</wp:posOffset>
          </wp:positionV>
          <wp:extent cx="2638425" cy="476250"/>
          <wp:effectExtent l="0" t="0" r="9525" b="0"/>
          <wp:wrapNone/>
          <wp:docPr id="1" name="Picture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BB6">
      <w:rPr>
        <w:rFonts w:ascii="Arial" w:hAnsi="Arial" w:cs="Arial"/>
        <w:b/>
        <w:color w:val="FF0000"/>
        <w:sz w:val="24"/>
        <w:szCs w:val="24"/>
      </w:rPr>
      <w:t>East Dunbartonshire: Education Service</w:t>
    </w:r>
  </w:p>
  <w:p w14:paraId="3159042B" w14:textId="77777777" w:rsidR="006B2BB6" w:rsidRPr="002426B4" w:rsidRDefault="006B2BB6" w:rsidP="002426B4">
    <w:pPr>
      <w:ind w:right="935"/>
      <w:jc w:val="both"/>
      <w:rPr>
        <w:rFonts w:ascii="Arial" w:hAnsi="Arial" w:cs="Arial"/>
        <w:b/>
        <w:color w:val="FF0000"/>
        <w:sz w:val="24"/>
        <w:szCs w:val="24"/>
      </w:rPr>
    </w:pPr>
    <w:r w:rsidRPr="006B2BB6">
      <w:rPr>
        <w:rFonts w:ascii="Arial" w:hAnsi="Arial" w:cs="Arial"/>
        <w:b/>
        <w:color w:val="FF0000"/>
        <w:sz w:val="24"/>
        <w:szCs w:val="24"/>
      </w:rPr>
      <w:t xml:space="preserve">Framework for </w:t>
    </w:r>
    <w:r w:rsidR="00A308C5">
      <w:rPr>
        <w:rFonts w:ascii="Arial" w:hAnsi="Arial" w:cs="Arial"/>
        <w:b/>
        <w:color w:val="FF0000"/>
        <w:sz w:val="24"/>
        <w:szCs w:val="24"/>
      </w:rPr>
      <w:t>Centre</w:t>
    </w:r>
    <w:r w:rsidRPr="006B2BB6">
      <w:rPr>
        <w:rFonts w:ascii="Arial" w:hAnsi="Arial" w:cs="Arial"/>
        <w:b/>
        <w:color w:val="FF0000"/>
        <w:sz w:val="24"/>
        <w:szCs w:val="24"/>
      </w:rPr>
      <w:t xml:space="preserve"> Improvement Planning </w:t>
    </w:r>
    <w:r w:rsidR="00D24415">
      <w:rPr>
        <w:rFonts w:ascii="Arial" w:hAnsi="Arial" w:cs="Arial"/>
        <w:b/>
        <w:color w:val="FF0000"/>
        <w:sz w:val="24"/>
        <w:szCs w:val="24"/>
      </w:rPr>
      <w:t>2024/2025</w:t>
    </w:r>
    <w:r w:rsidR="00B812CA">
      <w:rPr>
        <w:rFonts w:ascii="Arial" w:hAnsi="Arial" w:cs="Arial"/>
        <w:b/>
        <w:color w:val="FF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005"/>
    <w:multiLevelType w:val="hybridMultilevel"/>
    <w:tmpl w:val="04C6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84786"/>
    <w:multiLevelType w:val="hybridMultilevel"/>
    <w:tmpl w:val="38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45E93"/>
    <w:multiLevelType w:val="multilevel"/>
    <w:tmpl w:val="1520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55293"/>
    <w:multiLevelType w:val="hybridMultilevel"/>
    <w:tmpl w:val="08D8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027AD"/>
    <w:multiLevelType w:val="hybridMultilevel"/>
    <w:tmpl w:val="19D07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F63D89"/>
    <w:multiLevelType w:val="hybridMultilevel"/>
    <w:tmpl w:val="F7E0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F772B"/>
    <w:multiLevelType w:val="hybridMultilevel"/>
    <w:tmpl w:val="33EE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60F65"/>
    <w:multiLevelType w:val="hybridMultilevel"/>
    <w:tmpl w:val="41B6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90DA5"/>
    <w:multiLevelType w:val="hybridMultilevel"/>
    <w:tmpl w:val="32F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A22B36"/>
    <w:multiLevelType w:val="hybridMultilevel"/>
    <w:tmpl w:val="EA36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D6722C"/>
    <w:multiLevelType w:val="hybridMultilevel"/>
    <w:tmpl w:val="A8F6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63223"/>
    <w:multiLevelType w:val="hybridMultilevel"/>
    <w:tmpl w:val="3778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AC1B49"/>
    <w:multiLevelType w:val="multilevel"/>
    <w:tmpl w:val="02DC2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174369"/>
    <w:multiLevelType w:val="hybridMultilevel"/>
    <w:tmpl w:val="8B9A0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17126">
    <w:abstractNumId w:val="11"/>
  </w:num>
  <w:num w:numId="2" w16cid:durableId="150214936">
    <w:abstractNumId w:val="4"/>
  </w:num>
  <w:num w:numId="3" w16cid:durableId="474685953">
    <w:abstractNumId w:val="4"/>
  </w:num>
  <w:num w:numId="4" w16cid:durableId="1981301344">
    <w:abstractNumId w:val="13"/>
  </w:num>
  <w:num w:numId="5" w16cid:durableId="1560556400">
    <w:abstractNumId w:val="7"/>
  </w:num>
  <w:num w:numId="6" w16cid:durableId="21981638">
    <w:abstractNumId w:val="5"/>
  </w:num>
  <w:num w:numId="7" w16cid:durableId="275211127">
    <w:abstractNumId w:val="9"/>
  </w:num>
  <w:num w:numId="8" w16cid:durableId="1462654084">
    <w:abstractNumId w:val="10"/>
  </w:num>
  <w:num w:numId="9" w16cid:durableId="1103645509">
    <w:abstractNumId w:val="6"/>
  </w:num>
  <w:num w:numId="10" w16cid:durableId="829059549">
    <w:abstractNumId w:val="1"/>
  </w:num>
  <w:num w:numId="11" w16cid:durableId="232932960">
    <w:abstractNumId w:val="8"/>
  </w:num>
  <w:num w:numId="12" w16cid:durableId="1485925883">
    <w:abstractNumId w:val="0"/>
  </w:num>
  <w:num w:numId="13" w16cid:durableId="339549392">
    <w:abstractNumId w:val="3"/>
  </w:num>
  <w:num w:numId="14" w16cid:durableId="653221885">
    <w:abstractNumId w:val="2"/>
  </w:num>
  <w:num w:numId="15" w16cid:durableId="3474166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8B"/>
    <w:rsid w:val="00005A06"/>
    <w:rsid w:val="000251F9"/>
    <w:rsid w:val="00080631"/>
    <w:rsid w:val="000A2584"/>
    <w:rsid w:val="000E15F0"/>
    <w:rsid w:val="000E62E0"/>
    <w:rsid w:val="00154A6B"/>
    <w:rsid w:val="0016420E"/>
    <w:rsid w:val="001815EF"/>
    <w:rsid w:val="001868AA"/>
    <w:rsid w:val="00187CC3"/>
    <w:rsid w:val="00190676"/>
    <w:rsid w:val="0019756C"/>
    <w:rsid w:val="001A0617"/>
    <w:rsid w:val="001B2BB5"/>
    <w:rsid w:val="001C1F4A"/>
    <w:rsid w:val="001C4F60"/>
    <w:rsid w:val="001E253B"/>
    <w:rsid w:val="001E2A22"/>
    <w:rsid w:val="001F269A"/>
    <w:rsid w:val="001F2F97"/>
    <w:rsid w:val="00200B42"/>
    <w:rsid w:val="0021498B"/>
    <w:rsid w:val="00220EE1"/>
    <w:rsid w:val="002426B4"/>
    <w:rsid w:val="002509A6"/>
    <w:rsid w:val="002B5CE2"/>
    <w:rsid w:val="002C0F1B"/>
    <w:rsid w:val="002D10BA"/>
    <w:rsid w:val="002D3CFE"/>
    <w:rsid w:val="002E693D"/>
    <w:rsid w:val="002F0BA8"/>
    <w:rsid w:val="003139A5"/>
    <w:rsid w:val="0033223F"/>
    <w:rsid w:val="0033236E"/>
    <w:rsid w:val="00335F10"/>
    <w:rsid w:val="003404FD"/>
    <w:rsid w:val="00350652"/>
    <w:rsid w:val="00381FEE"/>
    <w:rsid w:val="00395B85"/>
    <w:rsid w:val="003C4F09"/>
    <w:rsid w:val="003F2AF4"/>
    <w:rsid w:val="00440D8B"/>
    <w:rsid w:val="004875C7"/>
    <w:rsid w:val="004C3BB9"/>
    <w:rsid w:val="004F79BC"/>
    <w:rsid w:val="00520466"/>
    <w:rsid w:val="0053168B"/>
    <w:rsid w:val="00542B10"/>
    <w:rsid w:val="0055783F"/>
    <w:rsid w:val="005660AB"/>
    <w:rsid w:val="005675E4"/>
    <w:rsid w:val="005B4E84"/>
    <w:rsid w:val="006029AA"/>
    <w:rsid w:val="006064F3"/>
    <w:rsid w:val="00613013"/>
    <w:rsid w:val="00651F72"/>
    <w:rsid w:val="0068410F"/>
    <w:rsid w:val="006930E7"/>
    <w:rsid w:val="006B2BB6"/>
    <w:rsid w:val="006D4561"/>
    <w:rsid w:val="006F2B45"/>
    <w:rsid w:val="006F6DEA"/>
    <w:rsid w:val="00706BE0"/>
    <w:rsid w:val="007723C7"/>
    <w:rsid w:val="00781FCC"/>
    <w:rsid w:val="00797C11"/>
    <w:rsid w:val="007A0ABA"/>
    <w:rsid w:val="007C7A4F"/>
    <w:rsid w:val="007E5837"/>
    <w:rsid w:val="007E725B"/>
    <w:rsid w:val="007E79AA"/>
    <w:rsid w:val="00815F69"/>
    <w:rsid w:val="0082694F"/>
    <w:rsid w:val="00853A57"/>
    <w:rsid w:val="0086279C"/>
    <w:rsid w:val="00864A19"/>
    <w:rsid w:val="008945E6"/>
    <w:rsid w:val="008B3BF0"/>
    <w:rsid w:val="008B7120"/>
    <w:rsid w:val="008E037E"/>
    <w:rsid w:val="008F1029"/>
    <w:rsid w:val="00902C82"/>
    <w:rsid w:val="00924677"/>
    <w:rsid w:val="00955B21"/>
    <w:rsid w:val="00966E1E"/>
    <w:rsid w:val="009A4C08"/>
    <w:rsid w:val="009F32CD"/>
    <w:rsid w:val="00A101F5"/>
    <w:rsid w:val="00A14862"/>
    <w:rsid w:val="00A308C5"/>
    <w:rsid w:val="00A3267B"/>
    <w:rsid w:val="00A342A5"/>
    <w:rsid w:val="00A4237A"/>
    <w:rsid w:val="00A50E87"/>
    <w:rsid w:val="00AA1EEF"/>
    <w:rsid w:val="00AB0336"/>
    <w:rsid w:val="00AD1D58"/>
    <w:rsid w:val="00AE4E6F"/>
    <w:rsid w:val="00B54629"/>
    <w:rsid w:val="00B812CA"/>
    <w:rsid w:val="00B92D1F"/>
    <w:rsid w:val="00BB2488"/>
    <w:rsid w:val="00BB6FD1"/>
    <w:rsid w:val="00BC4DEE"/>
    <w:rsid w:val="00BE146A"/>
    <w:rsid w:val="00BF3B72"/>
    <w:rsid w:val="00C1297D"/>
    <w:rsid w:val="00C4586D"/>
    <w:rsid w:val="00C46A02"/>
    <w:rsid w:val="00C67B11"/>
    <w:rsid w:val="00C745CE"/>
    <w:rsid w:val="00CC3E86"/>
    <w:rsid w:val="00CF6C72"/>
    <w:rsid w:val="00D24415"/>
    <w:rsid w:val="00D32A3E"/>
    <w:rsid w:val="00D468DF"/>
    <w:rsid w:val="00D573CD"/>
    <w:rsid w:val="00D6327F"/>
    <w:rsid w:val="00D837D2"/>
    <w:rsid w:val="00DA49D5"/>
    <w:rsid w:val="00DA5C1C"/>
    <w:rsid w:val="00DA7D7E"/>
    <w:rsid w:val="00ED527F"/>
    <w:rsid w:val="00EF4B9E"/>
    <w:rsid w:val="00F20784"/>
    <w:rsid w:val="00F25C67"/>
    <w:rsid w:val="00F27A1B"/>
    <w:rsid w:val="00F67EAA"/>
    <w:rsid w:val="00F768A4"/>
    <w:rsid w:val="00F8257A"/>
    <w:rsid w:val="00F942A6"/>
    <w:rsid w:val="00FC1808"/>
    <w:rsid w:val="00FE2638"/>
    <w:rsid w:val="00FE647E"/>
    <w:rsid w:val="00FF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76939"/>
  <w15:chartTrackingRefBased/>
  <w15:docId w15:val="{F9438FCC-EC92-4844-B420-A5AF6001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2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BB6"/>
  </w:style>
  <w:style w:type="paragraph" w:styleId="Footer">
    <w:name w:val="footer"/>
    <w:basedOn w:val="Normal"/>
    <w:link w:val="FooterChar"/>
    <w:uiPriority w:val="99"/>
    <w:unhideWhenUsed/>
    <w:rsid w:val="006B2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BB6"/>
  </w:style>
  <w:style w:type="character" w:styleId="PlaceholderText">
    <w:name w:val="Placeholder Text"/>
    <w:basedOn w:val="DefaultParagraphFont"/>
    <w:uiPriority w:val="99"/>
    <w:semiHidden/>
    <w:rsid w:val="001815EF"/>
    <w:rPr>
      <w:color w:val="808080"/>
    </w:rPr>
  </w:style>
  <w:style w:type="paragraph" w:styleId="ListParagraph">
    <w:name w:val="List Paragraph"/>
    <w:basedOn w:val="Normal"/>
    <w:uiPriority w:val="34"/>
    <w:qFormat/>
    <w:rsid w:val="00C1297D"/>
    <w:pPr>
      <w:ind w:left="720"/>
      <w:contextualSpacing/>
    </w:pPr>
  </w:style>
  <w:style w:type="paragraph" w:styleId="NormalWeb">
    <w:name w:val="Normal (Web)"/>
    <w:basedOn w:val="Normal"/>
    <w:uiPriority w:val="99"/>
    <w:unhideWhenUsed/>
    <w:rsid w:val="00C129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C1808"/>
    <w:rPr>
      <w:i/>
      <w:iCs/>
    </w:rPr>
  </w:style>
  <w:style w:type="paragraph" w:styleId="NoSpacing">
    <w:name w:val="No Spacing"/>
    <w:uiPriority w:val="1"/>
    <w:qFormat/>
    <w:rsid w:val="002B5CE2"/>
    <w:pPr>
      <w:spacing w:after="0" w:line="240" w:lineRule="auto"/>
    </w:pPr>
  </w:style>
  <w:style w:type="character" w:styleId="Strong">
    <w:name w:val="Strong"/>
    <w:basedOn w:val="DefaultParagraphFont"/>
    <w:uiPriority w:val="22"/>
    <w:qFormat/>
    <w:rsid w:val="00706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645516">
      <w:bodyDiv w:val="1"/>
      <w:marLeft w:val="0"/>
      <w:marRight w:val="0"/>
      <w:marTop w:val="0"/>
      <w:marBottom w:val="0"/>
      <w:divBdr>
        <w:top w:val="none" w:sz="0" w:space="0" w:color="auto"/>
        <w:left w:val="none" w:sz="0" w:space="0" w:color="auto"/>
        <w:bottom w:val="none" w:sz="0" w:space="0" w:color="auto"/>
        <w:right w:val="none" w:sz="0" w:space="0" w:color="auto"/>
      </w:divBdr>
    </w:div>
    <w:div w:id="865021773">
      <w:bodyDiv w:val="1"/>
      <w:marLeft w:val="0"/>
      <w:marRight w:val="0"/>
      <w:marTop w:val="0"/>
      <w:marBottom w:val="0"/>
      <w:divBdr>
        <w:top w:val="none" w:sz="0" w:space="0" w:color="auto"/>
        <w:left w:val="none" w:sz="0" w:space="0" w:color="auto"/>
        <w:bottom w:val="none" w:sz="0" w:space="0" w:color="auto"/>
        <w:right w:val="none" w:sz="0" w:space="0" w:color="auto"/>
      </w:divBdr>
    </w:div>
    <w:div w:id="1135761757">
      <w:bodyDiv w:val="1"/>
      <w:marLeft w:val="0"/>
      <w:marRight w:val="0"/>
      <w:marTop w:val="0"/>
      <w:marBottom w:val="0"/>
      <w:divBdr>
        <w:top w:val="none" w:sz="0" w:space="0" w:color="auto"/>
        <w:left w:val="none" w:sz="0" w:space="0" w:color="auto"/>
        <w:bottom w:val="none" w:sz="0" w:space="0" w:color="auto"/>
        <w:right w:val="none" w:sz="0" w:space="0" w:color="auto"/>
      </w:divBdr>
    </w:div>
    <w:div w:id="1694382827">
      <w:bodyDiv w:val="1"/>
      <w:marLeft w:val="0"/>
      <w:marRight w:val="0"/>
      <w:marTop w:val="0"/>
      <w:marBottom w:val="0"/>
      <w:divBdr>
        <w:top w:val="none" w:sz="0" w:space="0" w:color="auto"/>
        <w:left w:val="none" w:sz="0" w:space="0" w:color="auto"/>
        <w:bottom w:val="none" w:sz="0" w:space="0" w:color="auto"/>
        <w:right w:val="none" w:sz="0" w:space="0" w:color="auto"/>
      </w:divBdr>
    </w:div>
    <w:div w:id="1990402879">
      <w:bodyDiv w:val="1"/>
      <w:marLeft w:val="0"/>
      <w:marRight w:val="0"/>
      <w:marTop w:val="0"/>
      <w:marBottom w:val="0"/>
      <w:divBdr>
        <w:top w:val="none" w:sz="0" w:space="0" w:color="auto"/>
        <w:left w:val="none" w:sz="0" w:space="0" w:color="auto"/>
        <w:bottom w:val="none" w:sz="0" w:space="0" w:color="auto"/>
        <w:right w:val="none" w:sz="0" w:space="0" w:color="auto"/>
      </w:divBdr>
    </w:div>
    <w:div w:id="20734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5148C63ABF432EBF66DCAACE04CF08"/>
        <w:category>
          <w:name w:val="General"/>
          <w:gallery w:val="placeholder"/>
        </w:category>
        <w:types>
          <w:type w:val="bbPlcHdr"/>
        </w:types>
        <w:behaviors>
          <w:behavior w:val="content"/>
        </w:behaviors>
        <w:guid w:val="{6D0C75DE-3A86-49AC-9327-90B71448708C}"/>
      </w:docPartPr>
      <w:docPartBody>
        <w:p w:rsidR="00AA0A44" w:rsidRDefault="0084199D" w:rsidP="0084199D">
          <w:pPr>
            <w:pStyle w:val="515148C63ABF432EBF66DCAACE04CF081"/>
          </w:pPr>
          <w:r w:rsidRPr="009553D1">
            <w:rPr>
              <w:rStyle w:val="PlaceholderText"/>
            </w:rPr>
            <w:t>Choose an item.</w:t>
          </w:r>
        </w:p>
      </w:docPartBody>
    </w:docPart>
    <w:docPart>
      <w:docPartPr>
        <w:name w:val="7D5303A8F1174A5481CEBD80BA673DAE"/>
        <w:category>
          <w:name w:val="General"/>
          <w:gallery w:val="placeholder"/>
        </w:category>
        <w:types>
          <w:type w:val="bbPlcHdr"/>
        </w:types>
        <w:behaviors>
          <w:behavior w:val="content"/>
        </w:behaviors>
        <w:guid w:val="{1C57CD88-493B-4620-8DCE-2099E3189694}"/>
      </w:docPartPr>
      <w:docPartBody>
        <w:p w:rsidR="00AA0A44" w:rsidRDefault="0084199D" w:rsidP="0084199D">
          <w:pPr>
            <w:pStyle w:val="7D5303A8F1174A5481CEBD80BA673DAE1"/>
          </w:pPr>
          <w:r w:rsidRPr="009553D1">
            <w:rPr>
              <w:rStyle w:val="PlaceholderText"/>
            </w:rPr>
            <w:t>Choose an item.</w:t>
          </w:r>
        </w:p>
      </w:docPartBody>
    </w:docPart>
    <w:docPart>
      <w:docPartPr>
        <w:name w:val="BD905EE8231E45308C160DA84DFFA22F"/>
        <w:category>
          <w:name w:val="General"/>
          <w:gallery w:val="placeholder"/>
        </w:category>
        <w:types>
          <w:type w:val="bbPlcHdr"/>
        </w:types>
        <w:behaviors>
          <w:behavior w:val="content"/>
        </w:behaviors>
        <w:guid w:val="{50341164-11FD-440C-A07F-84A024446BB0}"/>
      </w:docPartPr>
      <w:docPartBody>
        <w:p w:rsidR="00AA0A44" w:rsidRDefault="0084199D" w:rsidP="0084199D">
          <w:pPr>
            <w:pStyle w:val="BD905EE8231E45308C160DA84DFFA22F1"/>
          </w:pPr>
          <w:r w:rsidRPr="009553D1">
            <w:rPr>
              <w:rStyle w:val="PlaceholderText"/>
            </w:rPr>
            <w:t>Choose an item.</w:t>
          </w:r>
        </w:p>
      </w:docPartBody>
    </w:docPart>
    <w:docPart>
      <w:docPartPr>
        <w:name w:val="7C472F4A05D04F59BDE28D498E62F764"/>
        <w:category>
          <w:name w:val="General"/>
          <w:gallery w:val="placeholder"/>
        </w:category>
        <w:types>
          <w:type w:val="bbPlcHdr"/>
        </w:types>
        <w:behaviors>
          <w:behavior w:val="content"/>
        </w:behaviors>
        <w:guid w:val="{0A45714F-630A-4EFA-84C3-C162A9E1A2B1}"/>
      </w:docPartPr>
      <w:docPartBody>
        <w:p w:rsidR="00AA0A44" w:rsidRDefault="0084199D" w:rsidP="0084199D">
          <w:pPr>
            <w:pStyle w:val="7C472F4A05D04F59BDE28D498E62F7641"/>
          </w:pPr>
          <w:r w:rsidRPr="009553D1">
            <w:rPr>
              <w:rStyle w:val="PlaceholderText"/>
            </w:rPr>
            <w:t>Choose an item.</w:t>
          </w:r>
        </w:p>
      </w:docPartBody>
    </w:docPart>
    <w:docPart>
      <w:docPartPr>
        <w:name w:val="0D1CD75601F34A169BFFEDBED77F551C"/>
        <w:category>
          <w:name w:val="General"/>
          <w:gallery w:val="placeholder"/>
        </w:category>
        <w:types>
          <w:type w:val="bbPlcHdr"/>
        </w:types>
        <w:behaviors>
          <w:behavior w:val="content"/>
        </w:behaviors>
        <w:guid w:val="{AAB70AA7-854A-4A39-8E9D-5220918737DC}"/>
      </w:docPartPr>
      <w:docPartBody>
        <w:p w:rsidR="00AA0A44" w:rsidRDefault="0084199D" w:rsidP="0084199D">
          <w:pPr>
            <w:pStyle w:val="0D1CD75601F34A169BFFEDBED77F551C1"/>
          </w:pPr>
          <w:r w:rsidRPr="009553D1">
            <w:rPr>
              <w:rStyle w:val="PlaceholderText"/>
            </w:rPr>
            <w:t>Choose an item.</w:t>
          </w:r>
        </w:p>
      </w:docPartBody>
    </w:docPart>
    <w:docPart>
      <w:docPartPr>
        <w:name w:val="B3D664D7B31049389C98C67E0E2C9FB1"/>
        <w:category>
          <w:name w:val="General"/>
          <w:gallery w:val="placeholder"/>
        </w:category>
        <w:types>
          <w:type w:val="bbPlcHdr"/>
        </w:types>
        <w:behaviors>
          <w:behavior w:val="content"/>
        </w:behaviors>
        <w:guid w:val="{B9D330BC-99AD-4AFF-898D-6D9D0BEE4A1D}"/>
      </w:docPartPr>
      <w:docPartBody>
        <w:p w:rsidR="00AA0A44" w:rsidRDefault="0084199D" w:rsidP="0084199D">
          <w:pPr>
            <w:pStyle w:val="B3D664D7B31049389C98C67E0E2C9FB11"/>
          </w:pPr>
          <w:r w:rsidRPr="009553D1">
            <w:rPr>
              <w:rStyle w:val="PlaceholderText"/>
            </w:rPr>
            <w:t>Choose an item.</w:t>
          </w:r>
        </w:p>
      </w:docPartBody>
    </w:docPart>
    <w:docPart>
      <w:docPartPr>
        <w:name w:val="AC91135FF62F4FD591D3E15D936B331D"/>
        <w:category>
          <w:name w:val="General"/>
          <w:gallery w:val="placeholder"/>
        </w:category>
        <w:types>
          <w:type w:val="bbPlcHdr"/>
        </w:types>
        <w:behaviors>
          <w:behavior w:val="content"/>
        </w:behaviors>
        <w:guid w:val="{9F374151-97DA-42A5-BF6B-1725D3A0D69E}"/>
      </w:docPartPr>
      <w:docPartBody>
        <w:p w:rsidR="00AA0A44" w:rsidRDefault="0084199D" w:rsidP="0084199D">
          <w:pPr>
            <w:pStyle w:val="AC91135FF62F4FD591D3E15D936B331D1"/>
          </w:pPr>
          <w:r w:rsidRPr="009553D1">
            <w:rPr>
              <w:rStyle w:val="PlaceholderText"/>
            </w:rPr>
            <w:t>Choose an item.</w:t>
          </w:r>
        </w:p>
      </w:docPartBody>
    </w:docPart>
    <w:docPart>
      <w:docPartPr>
        <w:name w:val="5551A341A7C14ADD95681BC3037236B0"/>
        <w:category>
          <w:name w:val="General"/>
          <w:gallery w:val="placeholder"/>
        </w:category>
        <w:types>
          <w:type w:val="bbPlcHdr"/>
        </w:types>
        <w:behaviors>
          <w:behavior w:val="content"/>
        </w:behaviors>
        <w:guid w:val="{FB669117-2470-45B2-9FAE-9449BE6FD946}"/>
      </w:docPartPr>
      <w:docPartBody>
        <w:p w:rsidR="00AA0A44" w:rsidRDefault="0084199D" w:rsidP="0084199D">
          <w:pPr>
            <w:pStyle w:val="5551A341A7C14ADD95681BC3037236B01"/>
          </w:pPr>
          <w:r w:rsidRPr="009553D1">
            <w:rPr>
              <w:rStyle w:val="PlaceholderText"/>
            </w:rPr>
            <w:t>Choose an item.</w:t>
          </w:r>
        </w:p>
      </w:docPartBody>
    </w:docPart>
    <w:docPart>
      <w:docPartPr>
        <w:name w:val="6115EB325C5D42A99EA0ED05594F940B"/>
        <w:category>
          <w:name w:val="General"/>
          <w:gallery w:val="placeholder"/>
        </w:category>
        <w:types>
          <w:type w:val="bbPlcHdr"/>
        </w:types>
        <w:behaviors>
          <w:behavior w:val="content"/>
        </w:behaviors>
        <w:guid w:val="{B023D4D7-49DF-4EDD-8446-14BFE462B294}"/>
      </w:docPartPr>
      <w:docPartBody>
        <w:p w:rsidR="00AA0A44" w:rsidRDefault="0084199D" w:rsidP="0084199D">
          <w:pPr>
            <w:pStyle w:val="6115EB325C5D42A99EA0ED05594F940B1"/>
          </w:pPr>
          <w:r w:rsidRPr="009553D1">
            <w:rPr>
              <w:rStyle w:val="PlaceholderText"/>
            </w:rPr>
            <w:t>Choose an item.</w:t>
          </w:r>
        </w:p>
      </w:docPartBody>
    </w:docPart>
    <w:docPart>
      <w:docPartPr>
        <w:name w:val="25998DCEC1264C2085F636A539E2EC25"/>
        <w:category>
          <w:name w:val="General"/>
          <w:gallery w:val="placeholder"/>
        </w:category>
        <w:types>
          <w:type w:val="bbPlcHdr"/>
        </w:types>
        <w:behaviors>
          <w:behavior w:val="content"/>
        </w:behaviors>
        <w:guid w:val="{F37A3951-1629-40AA-A3B8-CA358A74B440}"/>
      </w:docPartPr>
      <w:docPartBody>
        <w:p w:rsidR="00CE5785" w:rsidRDefault="0084199D" w:rsidP="0084199D">
          <w:pPr>
            <w:pStyle w:val="25998DCEC1264C2085F636A539E2EC251"/>
          </w:pPr>
          <w:r w:rsidRPr="009553D1">
            <w:rPr>
              <w:rStyle w:val="PlaceholderText"/>
            </w:rPr>
            <w:t>Choose an item.</w:t>
          </w:r>
        </w:p>
      </w:docPartBody>
    </w:docPart>
    <w:docPart>
      <w:docPartPr>
        <w:name w:val="E24230D3B0224BC5A1323CEC1C30B4C5"/>
        <w:category>
          <w:name w:val="General"/>
          <w:gallery w:val="placeholder"/>
        </w:category>
        <w:types>
          <w:type w:val="bbPlcHdr"/>
        </w:types>
        <w:behaviors>
          <w:behavior w:val="content"/>
        </w:behaviors>
        <w:guid w:val="{8C4F3A8F-A434-4AB4-8AAD-3E69EEA76B29}"/>
      </w:docPartPr>
      <w:docPartBody>
        <w:p w:rsidR="00CE5785" w:rsidRDefault="0084199D" w:rsidP="0084199D">
          <w:pPr>
            <w:pStyle w:val="E24230D3B0224BC5A1323CEC1C30B4C51"/>
          </w:pPr>
          <w:r w:rsidRPr="009553D1">
            <w:rPr>
              <w:rStyle w:val="PlaceholderText"/>
            </w:rPr>
            <w:t>Choose an item.</w:t>
          </w:r>
        </w:p>
      </w:docPartBody>
    </w:docPart>
    <w:docPart>
      <w:docPartPr>
        <w:name w:val="769E16A91D88420582E91842198DA1D2"/>
        <w:category>
          <w:name w:val="General"/>
          <w:gallery w:val="placeholder"/>
        </w:category>
        <w:types>
          <w:type w:val="bbPlcHdr"/>
        </w:types>
        <w:behaviors>
          <w:behavior w:val="content"/>
        </w:behaviors>
        <w:guid w:val="{13B8CE49-B754-48E5-A572-0BC752EA0C84}"/>
      </w:docPartPr>
      <w:docPartBody>
        <w:p w:rsidR="00CE5785" w:rsidRDefault="0084199D" w:rsidP="0084199D">
          <w:pPr>
            <w:pStyle w:val="769E16A91D88420582E91842198DA1D21"/>
          </w:pPr>
          <w:r w:rsidRPr="009553D1">
            <w:rPr>
              <w:rStyle w:val="PlaceholderText"/>
            </w:rPr>
            <w:t>Choose an item.</w:t>
          </w:r>
        </w:p>
      </w:docPartBody>
    </w:docPart>
    <w:docPart>
      <w:docPartPr>
        <w:name w:val="DF9916E4DF9241E7976F961203D863D9"/>
        <w:category>
          <w:name w:val="General"/>
          <w:gallery w:val="placeholder"/>
        </w:category>
        <w:types>
          <w:type w:val="bbPlcHdr"/>
        </w:types>
        <w:behaviors>
          <w:behavior w:val="content"/>
        </w:behaviors>
        <w:guid w:val="{732F3D47-DF3E-4966-A91F-E35C78E11D33}"/>
      </w:docPartPr>
      <w:docPartBody>
        <w:p w:rsidR="00CE5785" w:rsidRDefault="0084199D" w:rsidP="0084199D">
          <w:pPr>
            <w:pStyle w:val="DF9916E4DF9241E7976F961203D863D91"/>
          </w:pPr>
          <w:r w:rsidRPr="009553D1">
            <w:rPr>
              <w:rStyle w:val="PlaceholderText"/>
            </w:rPr>
            <w:t>Choose an item.</w:t>
          </w:r>
        </w:p>
      </w:docPartBody>
    </w:docPart>
    <w:docPart>
      <w:docPartPr>
        <w:name w:val="028B4F4A617C4651854CBE8565948249"/>
        <w:category>
          <w:name w:val="General"/>
          <w:gallery w:val="placeholder"/>
        </w:category>
        <w:types>
          <w:type w:val="bbPlcHdr"/>
        </w:types>
        <w:behaviors>
          <w:behavior w:val="content"/>
        </w:behaviors>
        <w:guid w:val="{4862D408-8A96-4F49-907A-1F61456EC1A7}"/>
      </w:docPartPr>
      <w:docPartBody>
        <w:p w:rsidR="00CE5785" w:rsidRDefault="0084199D" w:rsidP="0084199D">
          <w:pPr>
            <w:pStyle w:val="028B4F4A617C4651854CBE85659482491"/>
          </w:pPr>
          <w:r w:rsidRPr="009553D1">
            <w:rPr>
              <w:rStyle w:val="PlaceholderText"/>
            </w:rPr>
            <w:t>Choose an item.</w:t>
          </w:r>
        </w:p>
      </w:docPartBody>
    </w:docPart>
    <w:docPart>
      <w:docPartPr>
        <w:name w:val="A3B88EA32ABF483D847348821059CDB3"/>
        <w:category>
          <w:name w:val="General"/>
          <w:gallery w:val="placeholder"/>
        </w:category>
        <w:types>
          <w:type w:val="bbPlcHdr"/>
        </w:types>
        <w:behaviors>
          <w:behavior w:val="content"/>
        </w:behaviors>
        <w:guid w:val="{66C4629A-338E-4944-8D62-AC5DCDB967C4}"/>
      </w:docPartPr>
      <w:docPartBody>
        <w:p w:rsidR="00CE5785" w:rsidRDefault="0084199D" w:rsidP="0084199D">
          <w:pPr>
            <w:pStyle w:val="A3B88EA32ABF483D847348821059CDB31"/>
          </w:pPr>
          <w:r w:rsidRPr="009553D1">
            <w:rPr>
              <w:rStyle w:val="PlaceholderText"/>
            </w:rPr>
            <w:t>Choose an item.</w:t>
          </w:r>
        </w:p>
      </w:docPartBody>
    </w:docPart>
    <w:docPart>
      <w:docPartPr>
        <w:name w:val="AB6FB32479604D79927BDC979B68E87A"/>
        <w:category>
          <w:name w:val="General"/>
          <w:gallery w:val="placeholder"/>
        </w:category>
        <w:types>
          <w:type w:val="bbPlcHdr"/>
        </w:types>
        <w:behaviors>
          <w:behavior w:val="content"/>
        </w:behaviors>
        <w:guid w:val="{700E8FAD-512F-4BFF-8E12-F65372FA009A}"/>
      </w:docPartPr>
      <w:docPartBody>
        <w:p w:rsidR="00CE5785" w:rsidRDefault="0084199D" w:rsidP="0084199D">
          <w:pPr>
            <w:pStyle w:val="AB6FB32479604D79927BDC979B68E87A1"/>
          </w:pPr>
          <w:r w:rsidRPr="009553D1">
            <w:rPr>
              <w:rStyle w:val="PlaceholderText"/>
            </w:rPr>
            <w:t>Choose an item.</w:t>
          </w:r>
        </w:p>
      </w:docPartBody>
    </w:docPart>
    <w:docPart>
      <w:docPartPr>
        <w:name w:val="3A5C0775391940F69FCCE728E76F05F3"/>
        <w:category>
          <w:name w:val="General"/>
          <w:gallery w:val="placeholder"/>
        </w:category>
        <w:types>
          <w:type w:val="bbPlcHdr"/>
        </w:types>
        <w:behaviors>
          <w:behavior w:val="content"/>
        </w:behaviors>
        <w:guid w:val="{A27F8241-E4FB-4697-835A-0C13EAD3983C}"/>
      </w:docPartPr>
      <w:docPartBody>
        <w:p w:rsidR="00CE5785" w:rsidRDefault="0084199D" w:rsidP="0084199D">
          <w:pPr>
            <w:pStyle w:val="3A5C0775391940F69FCCE728E76F05F31"/>
          </w:pPr>
          <w:r w:rsidRPr="009553D1">
            <w:rPr>
              <w:rStyle w:val="PlaceholderText"/>
            </w:rPr>
            <w:t>Choose an item.</w:t>
          </w:r>
        </w:p>
      </w:docPartBody>
    </w:docPart>
    <w:docPart>
      <w:docPartPr>
        <w:name w:val="B8A3CAE1486E43E494A1A071BE120ECC"/>
        <w:category>
          <w:name w:val="General"/>
          <w:gallery w:val="placeholder"/>
        </w:category>
        <w:types>
          <w:type w:val="bbPlcHdr"/>
        </w:types>
        <w:behaviors>
          <w:behavior w:val="content"/>
        </w:behaviors>
        <w:guid w:val="{CA412589-A7E7-4A9F-852D-B2E49CC8534E}"/>
      </w:docPartPr>
      <w:docPartBody>
        <w:p w:rsidR="00A00C40" w:rsidRDefault="0084199D" w:rsidP="0084199D">
          <w:pPr>
            <w:pStyle w:val="B8A3CAE1486E43E494A1A071BE120ECC1"/>
          </w:pPr>
          <w:r w:rsidRPr="009553D1">
            <w:rPr>
              <w:rStyle w:val="PlaceholderText"/>
            </w:rPr>
            <w:t>Choose an item.</w:t>
          </w:r>
        </w:p>
      </w:docPartBody>
    </w:docPart>
    <w:docPart>
      <w:docPartPr>
        <w:name w:val="0B01EA9A34684B1C98A444E75C9CECC3"/>
        <w:category>
          <w:name w:val="General"/>
          <w:gallery w:val="placeholder"/>
        </w:category>
        <w:types>
          <w:type w:val="bbPlcHdr"/>
        </w:types>
        <w:behaviors>
          <w:behavior w:val="content"/>
        </w:behaviors>
        <w:guid w:val="{77C0D546-D5DA-4953-BC10-2EE96F38207B}"/>
      </w:docPartPr>
      <w:docPartBody>
        <w:p w:rsidR="00A00C40" w:rsidRDefault="0084199D" w:rsidP="0084199D">
          <w:pPr>
            <w:pStyle w:val="0B01EA9A34684B1C98A444E75C9CECC31"/>
          </w:pPr>
          <w:r w:rsidRPr="009553D1">
            <w:rPr>
              <w:rStyle w:val="PlaceholderText"/>
            </w:rPr>
            <w:t>Choose an item.</w:t>
          </w:r>
        </w:p>
      </w:docPartBody>
    </w:docPart>
    <w:docPart>
      <w:docPartPr>
        <w:name w:val="53AA0C2859F7416DAE3E402723194712"/>
        <w:category>
          <w:name w:val="General"/>
          <w:gallery w:val="placeholder"/>
        </w:category>
        <w:types>
          <w:type w:val="bbPlcHdr"/>
        </w:types>
        <w:behaviors>
          <w:behavior w:val="content"/>
        </w:behaviors>
        <w:guid w:val="{507D7D88-CF66-4F84-ACE5-ED56010EB1B9}"/>
      </w:docPartPr>
      <w:docPartBody>
        <w:p w:rsidR="00A00C40" w:rsidRDefault="0084199D" w:rsidP="0084199D">
          <w:pPr>
            <w:pStyle w:val="53AA0C2859F7416DAE3E4027231947121"/>
          </w:pPr>
          <w:r w:rsidRPr="009553D1">
            <w:rPr>
              <w:rStyle w:val="PlaceholderText"/>
            </w:rPr>
            <w:t>Choose an item.</w:t>
          </w:r>
        </w:p>
      </w:docPartBody>
    </w:docPart>
    <w:docPart>
      <w:docPartPr>
        <w:name w:val="4719F14AC4414F1C99BC752B88FA13BE"/>
        <w:category>
          <w:name w:val="General"/>
          <w:gallery w:val="placeholder"/>
        </w:category>
        <w:types>
          <w:type w:val="bbPlcHdr"/>
        </w:types>
        <w:behaviors>
          <w:behavior w:val="content"/>
        </w:behaviors>
        <w:guid w:val="{5E352769-1841-4B99-B11D-E4A6C9C00FC9}"/>
      </w:docPartPr>
      <w:docPartBody>
        <w:p w:rsidR="00A00C40" w:rsidRDefault="0084199D" w:rsidP="0084199D">
          <w:pPr>
            <w:pStyle w:val="4719F14AC4414F1C99BC752B88FA13BE1"/>
          </w:pPr>
          <w:r w:rsidRPr="009553D1">
            <w:rPr>
              <w:rStyle w:val="PlaceholderText"/>
            </w:rPr>
            <w:t>Choose an item.</w:t>
          </w:r>
        </w:p>
      </w:docPartBody>
    </w:docPart>
    <w:docPart>
      <w:docPartPr>
        <w:name w:val="F4D6702A3332484591715A78F47EFD55"/>
        <w:category>
          <w:name w:val="General"/>
          <w:gallery w:val="placeholder"/>
        </w:category>
        <w:types>
          <w:type w:val="bbPlcHdr"/>
        </w:types>
        <w:behaviors>
          <w:behavior w:val="content"/>
        </w:behaviors>
        <w:guid w:val="{5953CF36-950E-4567-90A4-81D6E7B8D987}"/>
      </w:docPartPr>
      <w:docPartBody>
        <w:p w:rsidR="00A06180" w:rsidRDefault="0084199D" w:rsidP="0084199D">
          <w:pPr>
            <w:pStyle w:val="F4D6702A3332484591715A78F47EFD55"/>
          </w:pPr>
          <w:r w:rsidRPr="009553D1">
            <w:rPr>
              <w:rStyle w:val="PlaceholderText"/>
            </w:rPr>
            <w:t>Choose an item.</w:t>
          </w:r>
        </w:p>
      </w:docPartBody>
    </w:docPart>
    <w:docPart>
      <w:docPartPr>
        <w:name w:val="434DB10D5029462AB3AE98B074D2FC59"/>
        <w:category>
          <w:name w:val="General"/>
          <w:gallery w:val="placeholder"/>
        </w:category>
        <w:types>
          <w:type w:val="bbPlcHdr"/>
        </w:types>
        <w:behaviors>
          <w:behavior w:val="content"/>
        </w:behaviors>
        <w:guid w:val="{EE81CD28-CD9B-4AA1-B70F-4ABDFB19B4FB}"/>
      </w:docPartPr>
      <w:docPartBody>
        <w:p w:rsidR="00A06180" w:rsidRDefault="0084199D" w:rsidP="0084199D">
          <w:pPr>
            <w:pStyle w:val="434DB10D5029462AB3AE98B074D2FC59"/>
          </w:pPr>
          <w:r w:rsidRPr="009553D1">
            <w:rPr>
              <w:rStyle w:val="PlaceholderText"/>
            </w:rPr>
            <w:t>Choose an item.</w:t>
          </w:r>
        </w:p>
      </w:docPartBody>
    </w:docPart>
    <w:docPart>
      <w:docPartPr>
        <w:name w:val="9D968C4857D24E399549D229E78BB687"/>
        <w:category>
          <w:name w:val="General"/>
          <w:gallery w:val="placeholder"/>
        </w:category>
        <w:types>
          <w:type w:val="bbPlcHdr"/>
        </w:types>
        <w:behaviors>
          <w:behavior w:val="content"/>
        </w:behaviors>
        <w:guid w:val="{FB71893B-25E9-47DC-8639-CD5BA9CD50C3}"/>
      </w:docPartPr>
      <w:docPartBody>
        <w:p w:rsidR="00A06180" w:rsidRDefault="0084199D" w:rsidP="0084199D">
          <w:pPr>
            <w:pStyle w:val="9D968C4857D24E399549D229E78BB687"/>
          </w:pPr>
          <w:r w:rsidRPr="009553D1">
            <w:rPr>
              <w:rStyle w:val="PlaceholderText"/>
            </w:rPr>
            <w:t>Choose an item.</w:t>
          </w:r>
        </w:p>
      </w:docPartBody>
    </w:docPart>
    <w:docPart>
      <w:docPartPr>
        <w:name w:val="A169FB89D9C7483D918CEC86DCF498B9"/>
        <w:category>
          <w:name w:val="General"/>
          <w:gallery w:val="placeholder"/>
        </w:category>
        <w:types>
          <w:type w:val="bbPlcHdr"/>
        </w:types>
        <w:behaviors>
          <w:behavior w:val="content"/>
        </w:behaviors>
        <w:guid w:val="{13715CF5-E72A-4003-B17F-AB92AA231C20}"/>
      </w:docPartPr>
      <w:docPartBody>
        <w:p w:rsidR="00A06180" w:rsidRDefault="0084199D" w:rsidP="0084199D">
          <w:pPr>
            <w:pStyle w:val="A169FB89D9C7483D918CEC86DCF498B9"/>
          </w:pPr>
          <w:r w:rsidRPr="009553D1">
            <w:rPr>
              <w:rStyle w:val="PlaceholderText"/>
            </w:rPr>
            <w:t>Choose an item.</w:t>
          </w:r>
        </w:p>
      </w:docPartBody>
    </w:docPart>
    <w:docPart>
      <w:docPartPr>
        <w:name w:val="A08DE508E0994ECA92BE812124305D2F"/>
        <w:category>
          <w:name w:val="General"/>
          <w:gallery w:val="placeholder"/>
        </w:category>
        <w:types>
          <w:type w:val="bbPlcHdr"/>
        </w:types>
        <w:behaviors>
          <w:behavior w:val="content"/>
        </w:behaviors>
        <w:guid w:val="{B7E372C8-33A5-4F5C-A92E-74259C41067C}"/>
      </w:docPartPr>
      <w:docPartBody>
        <w:p w:rsidR="00A06180" w:rsidRDefault="0084199D" w:rsidP="0084199D">
          <w:pPr>
            <w:pStyle w:val="A08DE508E0994ECA92BE812124305D2F"/>
          </w:pPr>
          <w:r w:rsidRPr="009553D1">
            <w:rPr>
              <w:rStyle w:val="PlaceholderText"/>
            </w:rPr>
            <w:t>Choose an item.</w:t>
          </w:r>
        </w:p>
      </w:docPartBody>
    </w:docPart>
    <w:docPart>
      <w:docPartPr>
        <w:name w:val="6E0F82C6A406474688A652DBA2624C7C"/>
        <w:category>
          <w:name w:val="General"/>
          <w:gallery w:val="placeholder"/>
        </w:category>
        <w:types>
          <w:type w:val="bbPlcHdr"/>
        </w:types>
        <w:behaviors>
          <w:behavior w:val="content"/>
        </w:behaviors>
        <w:guid w:val="{422DFC72-6498-427A-9728-53A54765E08E}"/>
      </w:docPartPr>
      <w:docPartBody>
        <w:p w:rsidR="00A06180" w:rsidRDefault="0084199D" w:rsidP="0084199D">
          <w:pPr>
            <w:pStyle w:val="6E0F82C6A406474688A652DBA2624C7C"/>
          </w:pPr>
          <w:r w:rsidRPr="009553D1">
            <w:rPr>
              <w:rStyle w:val="PlaceholderText"/>
            </w:rPr>
            <w:t>Choose an item.</w:t>
          </w:r>
        </w:p>
      </w:docPartBody>
    </w:docPart>
    <w:docPart>
      <w:docPartPr>
        <w:name w:val="77DAB8EA63CD4FDAA4C88B617389BFE7"/>
        <w:category>
          <w:name w:val="General"/>
          <w:gallery w:val="placeholder"/>
        </w:category>
        <w:types>
          <w:type w:val="bbPlcHdr"/>
        </w:types>
        <w:behaviors>
          <w:behavior w:val="content"/>
        </w:behaviors>
        <w:guid w:val="{4BD9B0C8-4EE4-455A-A991-C0E67829AF62}"/>
      </w:docPartPr>
      <w:docPartBody>
        <w:p w:rsidR="00A06180" w:rsidRDefault="0084199D" w:rsidP="0084199D">
          <w:pPr>
            <w:pStyle w:val="77DAB8EA63CD4FDAA4C88B617389BFE7"/>
          </w:pPr>
          <w:r w:rsidRPr="009553D1">
            <w:rPr>
              <w:rStyle w:val="PlaceholderText"/>
            </w:rPr>
            <w:t>Choose an item.</w:t>
          </w:r>
        </w:p>
      </w:docPartBody>
    </w:docPart>
    <w:docPart>
      <w:docPartPr>
        <w:name w:val="3E1DE5E0B1B64BB4830C9B13A2D4CBA7"/>
        <w:category>
          <w:name w:val="General"/>
          <w:gallery w:val="placeholder"/>
        </w:category>
        <w:types>
          <w:type w:val="bbPlcHdr"/>
        </w:types>
        <w:behaviors>
          <w:behavior w:val="content"/>
        </w:behaviors>
        <w:guid w:val="{CD71939D-28F7-4940-BF54-2E9121FB8F58}"/>
      </w:docPartPr>
      <w:docPartBody>
        <w:p w:rsidR="00A06180" w:rsidRDefault="0084199D" w:rsidP="0084199D">
          <w:pPr>
            <w:pStyle w:val="3E1DE5E0B1B64BB4830C9B13A2D4CBA7"/>
          </w:pPr>
          <w:r w:rsidRPr="009553D1">
            <w:rPr>
              <w:rStyle w:val="PlaceholderText"/>
            </w:rPr>
            <w:t>Choose an item.</w:t>
          </w:r>
        </w:p>
      </w:docPartBody>
    </w:docPart>
    <w:docPart>
      <w:docPartPr>
        <w:name w:val="E6A06F7B1BFB4E08B74A7A5D9D90AA85"/>
        <w:category>
          <w:name w:val="General"/>
          <w:gallery w:val="placeholder"/>
        </w:category>
        <w:types>
          <w:type w:val="bbPlcHdr"/>
        </w:types>
        <w:behaviors>
          <w:behavior w:val="content"/>
        </w:behaviors>
        <w:guid w:val="{514B9B29-760B-4E0B-B42E-2818F5BD4886}"/>
      </w:docPartPr>
      <w:docPartBody>
        <w:p w:rsidR="00A06180" w:rsidRDefault="0084199D" w:rsidP="0084199D">
          <w:pPr>
            <w:pStyle w:val="E6A06F7B1BFB4E08B74A7A5D9D90AA85"/>
          </w:pPr>
          <w:r w:rsidRPr="009553D1">
            <w:rPr>
              <w:rStyle w:val="PlaceholderText"/>
            </w:rPr>
            <w:t>Choose an item.</w:t>
          </w:r>
        </w:p>
      </w:docPartBody>
    </w:docPart>
    <w:docPart>
      <w:docPartPr>
        <w:name w:val="D8B544E92E074946A01E42BA46B97263"/>
        <w:category>
          <w:name w:val="General"/>
          <w:gallery w:val="placeholder"/>
        </w:category>
        <w:types>
          <w:type w:val="bbPlcHdr"/>
        </w:types>
        <w:behaviors>
          <w:behavior w:val="content"/>
        </w:behaviors>
        <w:guid w:val="{60E7D9AC-AD93-4D1A-AB63-A3A83C5023B5}"/>
      </w:docPartPr>
      <w:docPartBody>
        <w:p w:rsidR="00A06180" w:rsidRDefault="0084199D" w:rsidP="0084199D">
          <w:pPr>
            <w:pStyle w:val="D8B544E92E074946A01E42BA46B97263"/>
          </w:pPr>
          <w:r w:rsidRPr="009553D1">
            <w:rPr>
              <w:rStyle w:val="PlaceholderText"/>
            </w:rPr>
            <w:t>Choose an item.</w:t>
          </w:r>
        </w:p>
      </w:docPartBody>
    </w:docPart>
    <w:docPart>
      <w:docPartPr>
        <w:name w:val="E81651B90B3D49C99F29484006E5EC41"/>
        <w:category>
          <w:name w:val="General"/>
          <w:gallery w:val="placeholder"/>
        </w:category>
        <w:types>
          <w:type w:val="bbPlcHdr"/>
        </w:types>
        <w:behaviors>
          <w:behavior w:val="content"/>
        </w:behaviors>
        <w:guid w:val="{F6A62730-4311-4B0A-AB23-FD716BD37350}"/>
      </w:docPartPr>
      <w:docPartBody>
        <w:p w:rsidR="00A06180" w:rsidRDefault="0084199D" w:rsidP="0084199D">
          <w:pPr>
            <w:pStyle w:val="E81651B90B3D49C99F29484006E5EC41"/>
          </w:pPr>
          <w:r w:rsidRPr="009553D1">
            <w:rPr>
              <w:rStyle w:val="PlaceholderText"/>
            </w:rPr>
            <w:t>Choose an item.</w:t>
          </w:r>
        </w:p>
      </w:docPartBody>
    </w:docPart>
    <w:docPart>
      <w:docPartPr>
        <w:name w:val="A7775DB4B4EF4779AF3BEE757B5F3168"/>
        <w:category>
          <w:name w:val="General"/>
          <w:gallery w:val="placeholder"/>
        </w:category>
        <w:types>
          <w:type w:val="bbPlcHdr"/>
        </w:types>
        <w:behaviors>
          <w:behavior w:val="content"/>
        </w:behaviors>
        <w:guid w:val="{9F9EF77A-9FAB-4088-B414-17FC0A29AF6A}"/>
      </w:docPartPr>
      <w:docPartBody>
        <w:p w:rsidR="00A06180" w:rsidRDefault="0084199D" w:rsidP="0084199D">
          <w:pPr>
            <w:pStyle w:val="A7775DB4B4EF4779AF3BEE757B5F3168"/>
          </w:pPr>
          <w:r w:rsidRPr="009553D1">
            <w:rPr>
              <w:rStyle w:val="PlaceholderText"/>
            </w:rPr>
            <w:t>Choose an item.</w:t>
          </w:r>
        </w:p>
      </w:docPartBody>
    </w:docPart>
    <w:docPart>
      <w:docPartPr>
        <w:name w:val="CA3A008C183541F58482177665B5C0CA"/>
        <w:category>
          <w:name w:val="General"/>
          <w:gallery w:val="placeholder"/>
        </w:category>
        <w:types>
          <w:type w:val="bbPlcHdr"/>
        </w:types>
        <w:behaviors>
          <w:behavior w:val="content"/>
        </w:behaviors>
        <w:guid w:val="{D75177F7-6616-430A-904D-EE009B371F6F}"/>
      </w:docPartPr>
      <w:docPartBody>
        <w:p w:rsidR="00EC664A" w:rsidRDefault="00EC664A" w:rsidP="00EC664A">
          <w:pPr>
            <w:pStyle w:val="CA3A008C183541F58482177665B5C0CA"/>
          </w:pPr>
          <w:r w:rsidRPr="009553D1">
            <w:rPr>
              <w:rStyle w:val="PlaceholderText"/>
            </w:rPr>
            <w:t>Choose an item.</w:t>
          </w:r>
        </w:p>
      </w:docPartBody>
    </w:docPart>
    <w:docPart>
      <w:docPartPr>
        <w:name w:val="63C16BA233794786A6B7C53BF12B74AF"/>
        <w:category>
          <w:name w:val="General"/>
          <w:gallery w:val="placeholder"/>
        </w:category>
        <w:types>
          <w:type w:val="bbPlcHdr"/>
        </w:types>
        <w:behaviors>
          <w:behavior w:val="content"/>
        </w:behaviors>
        <w:guid w:val="{F9DF82AE-4150-4EFA-B2CD-08C4DA205556}"/>
      </w:docPartPr>
      <w:docPartBody>
        <w:p w:rsidR="00EC664A" w:rsidRDefault="00EC664A" w:rsidP="00EC664A">
          <w:pPr>
            <w:pStyle w:val="63C16BA233794786A6B7C53BF12B74AF"/>
          </w:pPr>
          <w:r w:rsidRPr="009553D1">
            <w:rPr>
              <w:rStyle w:val="PlaceholderText"/>
            </w:rPr>
            <w:t>Choose an item.</w:t>
          </w:r>
        </w:p>
      </w:docPartBody>
    </w:docPart>
    <w:docPart>
      <w:docPartPr>
        <w:name w:val="BCDD137496264E5BA1FC96CAFCDA953A"/>
        <w:category>
          <w:name w:val="General"/>
          <w:gallery w:val="placeholder"/>
        </w:category>
        <w:types>
          <w:type w:val="bbPlcHdr"/>
        </w:types>
        <w:behaviors>
          <w:behavior w:val="content"/>
        </w:behaviors>
        <w:guid w:val="{CE6DAD4B-FE16-4C8C-B462-46A990140696}"/>
      </w:docPartPr>
      <w:docPartBody>
        <w:p w:rsidR="00EC664A" w:rsidRDefault="00EC664A" w:rsidP="00EC664A">
          <w:pPr>
            <w:pStyle w:val="BCDD137496264E5BA1FC96CAFCDA953A"/>
          </w:pPr>
          <w:r w:rsidRPr="009553D1">
            <w:rPr>
              <w:rStyle w:val="PlaceholderText"/>
            </w:rPr>
            <w:t>Choose an item.</w:t>
          </w:r>
        </w:p>
      </w:docPartBody>
    </w:docPart>
    <w:docPart>
      <w:docPartPr>
        <w:name w:val="5B056DFDC23F465895DC96DC36393F17"/>
        <w:category>
          <w:name w:val="General"/>
          <w:gallery w:val="placeholder"/>
        </w:category>
        <w:types>
          <w:type w:val="bbPlcHdr"/>
        </w:types>
        <w:behaviors>
          <w:behavior w:val="content"/>
        </w:behaviors>
        <w:guid w:val="{11160874-20D0-4D9D-BF27-4840BD72F01B}"/>
      </w:docPartPr>
      <w:docPartBody>
        <w:p w:rsidR="00EC664A" w:rsidRDefault="00EC664A" w:rsidP="00EC664A">
          <w:pPr>
            <w:pStyle w:val="5B056DFDC23F465895DC96DC36393F17"/>
          </w:pPr>
          <w:r w:rsidRPr="009553D1">
            <w:rPr>
              <w:rStyle w:val="PlaceholderText"/>
            </w:rPr>
            <w:t>Choose an item.</w:t>
          </w:r>
        </w:p>
      </w:docPartBody>
    </w:docPart>
    <w:docPart>
      <w:docPartPr>
        <w:name w:val="7DA2100B515A4693A812C309BD997B19"/>
        <w:category>
          <w:name w:val="General"/>
          <w:gallery w:val="placeholder"/>
        </w:category>
        <w:types>
          <w:type w:val="bbPlcHdr"/>
        </w:types>
        <w:behaviors>
          <w:behavior w:val="content"/>
        </w:behaviors>
        <w:guid w:val="{B5ABB68E-FC89-4962-B446-4889A0CCCF35}"/>
      </w:docPartPr>
      <w:docPartBody>
        <w:p w:rsidR="00EC664A" w:rsidRDefault="00EC664A" w:rsidP="00EC664A">
          <w:pPr>
            <w:pStyle w:val="7DA2100B515A4693A812C309BD997B19"/>
          </w:pPr>
          <w:r w:rsidRPr="009553D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6C"/>
    <w:rsid w:val="000E62E0"/>
    <w:rsid w:val="001A0617"/>
    <w:rsid w:val="002150C6"/>
    <w:rsid w:val="0031534D"/>
    <w:rsid w:val="00395B85"/>
    <w:rsid w:val="003977EB"/>
    <w:rsid w:val="003B1F20"/>
    <w:rsid w:val="00434A6C"/>
    <w:rsid w:val="00615C40"/>
    <w:rsid w:val="007C2853"/>
    <w:rsid w:val="007E5837"/>
    <w:rsid w:val="007E6B54"/>
    <w:rsid w:val="0082694F"/>
    <w:rsid w:val="0084199D"/>
    <w:rsid w:val="00924677"/>
    <w:rsid w:val="009E0B32"/>
    <w:rsid w:val="00A00C40"/>
    <w:rsid w:val="00A06180"/>
    <w:rsid w:val="00A342A5"/>
    <w:rsid w:val="00A4237A"/>
    <w:rsid w:val="00AA0A44"/>
    <w:rsid w:val="00AE38EB"/>
    <w:rsid w:val="00C57F83"/>
    <w:rsid w:val="00C90718"/>
    <w:rsid w:val="00CE5785"/>
    <w:rsid w:val="00DF6AFB"/>
    <w:rsid w:val="00EC664A"/>
    <w:rsid w:val="00F60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64A"/>
    <w:rPr>
      <w:color w:val="808080"/>
    </w:rPr>
  </w:style>
  <w:style w:type="paragraph" w:customStyle="1" w:styleId="B8A3CAE1486E43E494A1A071BE120ECC1">
    <w:name w:val="B8A3CAE1486E43E494A1A071BE120ECC1"/>
    <w:rsid w:val="0084199D"/>
    <w:rPr>
      <w:rFonts w:eastAsiaTheme="minorHAnsi"/>
      <w:lang w:eastAsia="en-US"/>
    </w:rPr>
  </w:style>
  <w:style w:type="paragraph" w:customStyle="1" w:styleId="0B01EA9A34684B1C98A444E75C9CECC31">
    <w:name w:val="0B01EA9A34684B1C98A444E75C9CECC31"/>
    <w:rsid w:val="0084199D"/>
    <w:rPr>
      <w:rFonts w:eastAsiaTheme="minorHAnsi"/>
      <w:lang w:eastAsia="en-US"/>
    </w:rPr>
  </w:style>
  <w:style w:type="paragraph" w:customStyle="1" w:styleId="53AA0C2859F7416DAE3E4027231947121">
    <w:name w:val="53AA0C2859F7416DAE3E4027231947121"/>
    <w:rsid w:val="0084199D"/>
    <w:rPr>
      <w:rFonts w:eastAsiaTheme="minorHAnsi"/>
      <w:lang w:eastAsia="en-US"/>
    </w:rPr>
  </w:style>
  <w:style w:type="paragraph" w:customStyle="1" w:styleId="4719F14AC4414F1C99BC752B88FA13BE1">
    <w:name w:val="4719F14AC4414F1C99BC752B88FA13BE1"/>
    <w:rsid w:val="0084199D"/>
    <w:rPr>
      <w:rFonts w:eastAsiaTheme="minorHAnsi"/>
      <w:lang w:eastAsia="en-US"/>
    </w:rPr>
  </w:style>
  <w:style w:type="paragraph" w:customStyle="1" w:styleId="515148C63ABF432EBF66DCAACE04CF081">
    <w:name w:val="515148C63ABF432EBF66DCAACE04CF081"/>
    <w:rsid w:val="0084199D"/>
    <w:rPr>
      <w:rFonts w:eastAsiaTheme="minorHAnsi"/>
      <w:lang w:eastAsia="en-US"/>
    </w:rPr>
  </w:style>
  <w:style w:type="paragraph" w:customStyle="1" w:styleId="7D5303A8F1174A5481CEBD80BA673DAE1">
    <w:name w:val="7D5303A8F1174A5481CEBD80BA673DAE1"/>
    <w:rsid w:val="0084199D"/>
    <w:rPr>
      <w:rFonts w:eastAsiaTheme="minorHAnsi"/>
      <w:lang w:eastAsia="en-US"/>
    </w:rPr>
  </w:style>
  <w:style w:type="paragraph" w:customStyle="1" w:styleId="BD905EE8231E45308C160DA84DFFA22F1">
    <w:name w:val="BD905EE8231E45308C160DA84DFFA22F1"/>
    <w:rsid w:val="0084199D"/>
    <w:rPr>
      <w:rFonts w:eastAsiaTheme="minorHAnsi"/>
      <w:lang w:eastAsia="en-US"/>
    </w:rPr>
  </w:style>
  <w:style w:type="paragraph" w:customStyle="1" w:styleId="CA3A008C183541F58482177665B5C0CA">
    <w:name w:val="CA3A008C183541F58482177665B5C0CA"/>
    <w:rsid w:val="00EC664A"/>
    <w:pPr>
      <w:spacing w:line="278" w:lineRule="auto"/>
    </w:pPr>
    <w:rPr>
      <w:kern w:val="2"/>
      <w:sz w:val="24"/>
      <w:szCs w:val="24"/>
      <w14:ligatures w14:val="standardContextual"/>
    </w:rPr>
  </w:style>
  <w:style w:type="paragraph" w:customStyle="1" w:styleId="63C16BA233794786A6B7C53BF12B74AF">
    <w:name w:val="63C16BA233794786A6B7C53BF12B74AF"/>
    <w:rsid w:val="00EC664A"/>
    <w:pPr>
      <w:spacing w:line="278" w:lineRule="auto"/>
    </w:pPr>
    <w:rPr>
      <w:kern w:val="2"/>
      <w:sz w:val="24"/>
      <w:szCs w:val="24"/>
      <w14:ligatures w14:val="standardContextual"/>
    </w:rPr>
  </w:style>
  <w:style w:type="paragraph" w:customStyle="1" w:styleId="BCDD137496264E5BA1FC96CAFCDA953A">
    <w:name w:val="BCDD137496264E5BA1FC96CAFCDA953A"/>
    <w:rsid w:val="00EC664A"/>
    <w:pPr>
      <w:spacing w:line="278" w:lineRule="auto"/>
    </w:pPr>
    <w:rPr>
      <w:kern w:val="2"/>
      <w:sz w:val="24"/>
      <w:szCs w:val="24"/>
      <w14:ligatures w14:val="standardContextual"/>
    </w:rPr>
  </w:style>
  <w:style w:type="paragraph" w:customStyle="1" w:styleId="25998DCEC1264C2085F636A539E2EC251">
    <w:name w:val="25998DCEC1264C2085F636A539E2EC251"/>
    <w:rsid w:val="0084199D"/>
    <w:rPr>
      <w:rFonts w:eastAsiaTheme="minorHAnsi"/>
      <w:lang w:eastAsia="en-US"/>
    </w:rPr>
  </w:style>
  <w:style w:type="paragraph" w:customStyle="1" w:styleId="E24230D3B0224BC5A1323CEC1C30B4C51">
    <w:name w:val="E24230D3B0224BC5A1323CEC1C30B4C51"/>
    <w:rsid w:val="0084199D"/>
    <w:rPr>
      <w:rFonts w:eastAsiaTheme="minorHAnsi"/>
      <w:lang w:eastAsia="en-US"/>
    </w:rPr>
  </w:style>
  <w:style w:type="paragraph" w:customStyle="1" w:styleId="769E16A91D88420582E91842198DA1D21">
    <w:name w:val="769E16A91D88420582E91842198DA1D21"/>
    <w:rsid w:val="0084199D"/>
    <w:rPr>
      <w:rFonts w:eastAsiaTheme="minorHAnsi"/>
      <w:lang w:eastAsia="en-US"/>
    </w:rPr>
  </w:style>
  <w:style w:type="paragraph" w:customStyle="1" w:styleId="7C472F4A05D04F59BDE28D498E62F7641">
    <w:name w:val="7C472F4A05D04F59BDE28D498E62F7641"/>
    <w:rsid w:val="0084199D"/>
    <w:rPr>
      <w:rFonts w:eastAsiaTheme="minorHAnsi"/>
      <w:lang w:eastAsia="en-US"/>
    </w:rPr>
  </w:style>
  <w:style w:type="paragraph" w:customStyle="1" w:styleId="0D1CD75601F34A169BFFEDBED77F551C1">
    <w:name w:val="0D1CD75601F34A169BFFEDBED77F551C1"/>
    <w:rsid w:val="0084199D"/>
    <w:rPr>
      <w:rFonts w:eastAsiaTheme="minorHAnsi"/>
      <w:lang w:eastAsia="en-US"/>
    </w:rPr>
  </w:style>
  <w:style w:type="paragraph" w:customStyle="1" w:styleId="B3D664D7B31049389C98C67E0E2C9FB11">
    <w:name w:val="B3D664D7B31049389C98C67E0E2C9FB11"/>
    <w:rsid w:val="0084199D"/>
    <w:rPr>
      <w:rFonts w:eastAsiaTheme="minorHAnsi"/>
      <w:lang w:eastAsia="en-US"/>
    </w:rPr>
  </w:style>
  <w:style w:type="paragraph" w:customStyle="1" w:styleId="DF9916E4DF9241E7976F961203D863D91">
    <w:name w:val="DF9916E4DF9241E7976F961203D863D91"/>
    <w:rsid w:val="0084199D"/>
    <w:rPr>
      <w:rFonts w:eastAsiaTheme="minorHAnsi"/>
      <w:lang w:eastAsia="en-US"/>
    </w:rPr>
  </w:style>
  <w:style w:type="paragraph" w:customStyle="1" w:styleId="028B4F4A617C4651854CBE85659482491">
    <w:name w:val="028B4F4A617C4651854CBE85659482491"/>
    <w:rsid w:val="0084199D"/>
    <w:rPr>
      <w:rFonts w:eastAsiaTheme="minorHAnsi"/>
      <w:lang w:eastAsia="en-US"/>
    </w:rPr>
  </w:style>
  <w:style w:type="paragraph" w:customStyle="1" w:styleId="A3B88EA32ABF483D847348821059CDB31">
    <w:name w:val="A3B88EA32ABF483D847348821059CDB31"/>
    <w:rsid w:val="0084199D"/>
    <w:rPr>
      <w:rFonts w:eastAsiaTheme="minorHAnsi"/>
      <w:lang w:eastAsia="en-US"/>
    </w:rPr>
  </w:style>
  <w:style w:type="paragraph" w:customStyle="1" w:styleId="AC91135FF62F4FD591D3E15D936B331D1">
    <w:name w:val="AC91135FF62F4FD591D3E15D936B331D1"/>
    <w:rsid w:val="0084199D"/>
    <w:rPr>
      <w:rFonts w:eastAsiaTheme="minorHAnsi"/>
      <w:lang w:eastAsia="en-US"/>
    </w:rPr>
  </w:style>
  <w:style w:type="paragraph" w:customStyle="1" w:styleId="5551A341A7C14ADD95681BC3037236B01">
    <w:name w:val="5551A341A7C14ADD95681BC3037236B01"/>
    <w:rsid w:val="0084199D"/>
    <w:rPr>
      <w:rFonts w:eastAsiaTheme="minorHAnsi"/>
      <w:lang w:eastAsia="en-US"/>
    </w:rPr>
  </w:style>
  <w:style w:type="paragraph" w:customStyle="1" w:styleId="6115EB325C5D42A99EA0ED05594F940B1">
    <w:name w:val="6115EB325C5D42A99EA0ED05594F940B1"/>
    <w:rsid w:val="0084199D"/>
    <w:rPr>
      <w:rFonts w:eastAsiaTheme="minorHAnsi"/>
      <w:lang w:eastAsia="en-US"/>
    </w:rPr>
  </w:style>
  <w:style w:type="paragraph" w:customStyle="1" w:styleId="AB6FB32479604D79927BDC979B68E87A1">
    <w:name w:val="AB6FB32479604D79927BDC979B68E87A1"/>
    <w:rsid w:val="0084199D"/>
    <w:rPr>
      <w:rFonts w:eastAsiaTheme="minorHAnsi"/>
      <w:lang w:eastAsia="en-US"/>
    </w:rPr>
  </w:style>
  <w:style w:type="paragraph" w:customStyle="1" w:styleId="3A5C0775391940F69FCCE728E76F05F31">
    <w:name w:val="3A5C0775391940F69FCCE728E76F05F31"/>
    <w:rsid w:val="0084199D"/>
    <w:rPr>
      <w:rFonts w:eastAsiaTheme="minorHAnsi"/>
      <w:lang w:eastAsia="en-US"/>
    </w:rPr>
  </w:style>
  <w:style w:type="paragraph" w:customStyle="1" w:styleId="F4D6702A3332484591715A78F47EFD55">
    <w:name w:val="F4D6702A3332484591715A78F47EFD55"/>
    <w:rsid w:val="0084199D"/>
  </w:style>
  <w:style w:type="paragraph" w:customStyle="1" w:styleId="434DB10D5029462AB3AE98B074D2FC59">
    <w:name w:val="434DB10D5029462AB3AE98B074D2FC59"/>
    <w:rsid w:val="0084199D"/>
  </w:style>
  <w:style w:type="paragraph" w:customStyle="1" w:styleId="9D968C4857D24E399549D229E78BB687">
    <w:name w:val="9D968C4857D24E399549D229E78BB687"/>
    <w:rsid w:val="0084199D"/>
  </w:style>
  <w:style w:type="paragraph" w:customStyle="1" w:styleId="A169FB89D9C7483D918CEC86DCF498B9">
    <w:name w:val="A169FB89D9C7483D918CEC86DCF498B9"/>
    <w:rsid w:val="0084199D"/>
  </w:style>
  <w:style w:type="paragraph" w:customStyle="1" w:styleId="A08DE508E0994ECA92BE812124305D2F">
    <w:name w:val="A08DE508E0994ECA92BE812124305D2F"/>
    <w:rsid w:val="0084199D"/>
  </w:style>
  <w:style w:type="paragraph" w:customStyle="1" w:styleId="6E0F82C6A406474688A652DBA2624C7C">
    <w:name w:val="6E0F82C6A406474688A652DBA2624C7C"/>
    <w:rsid w:val="0084199D"/>
  </w:style>
  <w:style w:type="paragraph" w:customStyle="1" w:styleId="77DAB8EA63CD4FDAA4C88B617389BFE7">
    <w:name w:val="77DAB8EA63CD4FDAA4C88B617389BFE7"/>
    <w:rsid w:val="0084199D"/>
  </w:style>
  <w:style w:type="paragraph" w:customStyle="1" w:styleId="3E1DE5E0B1B64BB4830C9B13A2D4CBA7">
    <w:name w:val="3E1DE5E0B1B64BB4830C9B13A2D4CBA7"/>
    <w:rsid w:val="0084199D"/>
  </w:style>
  <w:style w:type="paragraph" w:customStyle="1" w:styleId="E6A06F7B1BFB4E08B74A7A5D9D90AA85">
    <w:name w:val="E6A06F7B1BFB4E08B74A7A5D9D90AA85"/>
    <w:rsid w:val="0084199D"/>
  </w:style>
  <w:style w:type="paragraph" w:customStyle="1" w:styleId="D8B544E92E074946A01E42BA46B97263">
    <w:name w:val="D8B544E92E074946A01E42BA46B97263"/>
    <w:rsid w:val="0084199D"/>
  </w:style>
  <w:style w:type="paragraph" w:customStyle="1" w:styleId="E81651B90B3D49C99F29484006E5EC41">
    <w:name w:val="E81651B90B3D49C99F29484006E5EC41"/>
    <w:rsid w:val="0084199D"/>
  </w:style>
  <w:style w:type="paragraph" w:customStyle="1" w:styleId="A7775DB4B4EF4779AF3BEE757B5F3168">
    <w:name w:val="A7775DB4B4EF4779AF3BEE757B5F3168"/>
    <w:rsid w:val="0084199D"/>
  </w:style>
  <w:style w:type="paragraph" w:customStyle="1" w:styleId="5B056DFDC23F465895DC96DC36393F17">
    <w:name w:val="5B056DFDC23F465895DC96DC36393F17"/>
    <w:rsid w:val="00EC664A"/>
    <w:pPr>
      <w:spacing w:line="278" w:lineRule="auto"/>
    </w:pPr>
    <w:rPr>
      <w:kern w:val="2"/>
      <w:sz w:val="24"/>
      <w:szCs w:val="24"/>
      <w14:ligatures w14:val="standardContextual"/>
    </w:rPr>
  </w:style>
  <w:style w:type="paragraph" w:customStyle="1" w:styleId="7DA2100B515A4693A812C309BD997B19">
    <w:name w:val="7DA2100B515A4693A812C309BD997B19"/>
    <w:rsid w:val="00EC66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1188</TotalTime>
  <Pages>13</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McIntosh</dc:creator>
  <cp:keywords/>
  <dc:description/>
  <cp:lastModifiedBy>Kady Tamburrini</cp:lastModifiedBy>
  <cp:revision>15</cp:revision>
  <dcterms:created xsi:type="dcterms:W3CDTF">2024-06-07T10:17:00Z</dcterms:created>
  <dcterms:modified xsi:type="dcterms:W3CDTF">2024-09-05T11:47:00Z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2023-03-01T11:38:26Z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d76ad575-5cc6-40c6-9836-7e5a97abda90</vt:lpwstr>
  </property>
  <property fmtid="{D5CDD505-2E9C-101B-9397-08002B2CF9AE}" pid="8" name="MSIP_Label_2fae2e97-89d0-49dd-b452-8a1de501ce28_ContentBits">
    <vt:lpwstr>0</vt:lpwstr>
  </property>
</Properties>
</file>