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24"/>
        <w:gridCol w:w="11224"/>
      </w:tblGrid>
      <w:tr w:rsidR="0021498B" w:rsidTr="0021498B">
        <w:tc>
          <w:tcPr>
            <w:tcW w:w="13948" w:type="dxa"/>
            <w:gridSpan w:val="2"/>
            <w:shd w:val="clear" w:color="auto" w:fill="FF0000"/>
          </w:tcPr>
          <w:p w:rsidR="0021498B" w:rsidRDefault="0021498B" w:rsidP="00A308C5">
            <w:pPr>
              <w:jc w:val="center"/>
              <w:rPr>
                <w:rFonts w:ascii="Arial" w:hAnsi="Arial" w:cs="Arial"/>
                <w:b/>
                <w:sz w:val="24"/>
                <w:szCs w:val="24"/>
              </w:rPr>
            </w:pPr>
            <w:r>
              <w:rPr>
                <w:rFonts w:ascii="Arial" w:hAnsi="Arial" w:cs="Arial"/>
                <w:b/>
                <w:sz w:val="24"/>
                <w:szCs w:val="24"/>
              </w:rPr>
              <w:t xml:space="preserve">Section 1: </w:t>
            </w:r>
            <w:r w:rsidR="00A308C5">
              <w:rPr>
                <w:rFonts w:ascii="Arial" w:hAnsi="Arial" w:cs="Arial"/>
                <w:b/>
                <w:sz w:val="24"/>
                <w:szCs w:val="24"/>
              </w:rPr>
              <w:t>Centre</w:t>
            </w:r>
            <w:r>
              <w:rPr>
                <w:rFonts w:ascii="Arial" w:hAnsi="Arial" w:cs="Arial"/>
                <w:b/>
                <w:sz w:val="24"/>
                <w:szCs w:val="24"/>
              </w:rPr>
              <w:t xml:space="preserve"> Information and 3 Year Improvement Plan Priorities</w:t>
            </w:r>
          </w:p>
        </w:tc>
      </w:tr>
      <w:tr w:rsidR="00440D8B" w:rsidTr="0021498B">
        <w:tc>
          <w:tcPr>
            <w:tcW w:w="2724" w:type="dxa"/>
            <w:shd w:val="clear" w:color="auto" w:fill="FF0000"/>
          </w:tcPr>
          <w:p w:rsidR="00440D8B" w:rsidRPr="006B2BB6" w:rsidRDefault="00A308C5">
            <w:pPr>
              <w:rPr>
                <w:rFonts w:ascii="Arial" w:hAnsi="Arial" w:cs="Arial"/>
                <w:b/>
                <w:sz w:val="24"/>
                <w:szCs w:val="24"/>
              </w:rPr>
            </w:pPr>
            <w:r>
              <w:rPr>
                <w:rFonts w:ascii="Arial" w:hAnsi="Arial" w:cs="Arial"/>
                <w:b/>
                <w:sz w:val="24"/>
                <w:szCs w:val="24"/>
              </w:rPr>
              <w:t xml:space="preserve">Early Years Centre </w:t>
            </w:r>
          </w:p>
          <w:p w:rsidR="00440D8B" w:rsidRPr="006B2BB6" w:rsidRDefault="00440D8B">
            <w:pPr>
              <w:rPr>
                <w:rFonts w:ascii="Arial" w:hAnsi="Arial" w:cs="Arial"/>
                <w:b/>
                <w:sz w:val="24"/>
                <w:szCs w:val="24"/>
              </w:rPr>
            </w:pPr>
          </w:p>
        </w:tc>
        <w:tc>
          <w:tcPr>
            <w:tcW w:w="11224" w:type="dxa"/>
          </w:tcPr>
          <w:p w:rsidR="00440D8B" w:rsidRDefault="002A1933">
            <w:pPr>
              <w:rPr>
                <w:rFonts w:ascii="Arial" w:hAnsi="Arial" w:cs="Arial"/>
                <w:b/>
                <w:sz w:val="24"/>
                <w:szCs w:val="24"/>
              </w:rPr>
            </w:pPr>
            <w:r>
              <w:rPr>
                <w:rFonts w:ascii="Arial" w:hAnsi="Arial" w:cs="Arial"/>
                <w:b/>
                <w:sz w:val="24"/>
                <w:szCs w:val="24"/>
              </w:rPr>
              <w:t>COLQUHOUN PARK EYC</w:t>
            </w:r>
          </w:p>
        </w:tc>
      </w:tr>
      <w:tr w:rsidR="00440D8B" w:rsidTr="0021498B">
        <w:tc>
          <w:tcPr>
            <w:tcW w:w="2724" w:type="dxa"/>
            <w:shd w:val="clear" w:color="auto" w:fill="FF0000"/>
          </w:tcPr>
          <w:p w:rsidR="00440D8B" w:rsidRPr="006B2BB6" w:rsidRDefault="00F20784">
            <w:pPr>
              <w:rPr>
                <w:rFonts w:ascii="Arial" w:hAnsi="Arial" w:cs="Arial"/>
                <w:b/>
                <w:sz w:val="24"/>
                <w:szCs w:val="24"/>
              </w:rPr>
            </w:pPr>
            <w:r>
              <w:rPr>
                <w:rFonts w:ascii="Arial" w:hAnsi="Arial" w:cs="Arial"/>
                <w:b/>
                <w:sz w:val="24"/>
                <w:szCs w:val="24"/>
              </w:rPr>
              <w:t>Head Teacher</w:t>
            </w:r>
            <w:r w:rsidR="00A308C5">
              <w:rPr>
                <w:rFonts w:ascii="Arial" w:hAnsi="Arial" w:cs="Arial"/>
                <w:b/>
                <w:sz w:val="24"/>
                <w:szCs w:val="24"/>
              </w:rPr>
              <w:t xml:space="preserve"> / Head of Centre</w:t>
            </w:r>
          </w:p>
        </w:tc>
        <w:tc>
          <w:tcPr>
            <w:tcW w:w="11224" w:type="dxa"/>
          </w:tcPr>
          <w:p w:rsidR="00440D8B" w:rsidRDefault="002A1933" w:rsidP="009A4C08">
            <w:pPr>
              <w:rPr>
                <w:rFonts w:ascii="Arial" w:hAnsi="Arial" w:cs="Arial"/>
                <w:b/>
                <w:sz w:val="24"/>
                <w:szCs w:val="24"/>
              </w:rPr>
            </w:pPr>
            <w:r>
              <w:rPr>
                <w:rFonts w:ascii="Arial" w:hAnsi="Arial" w:cs="Arial"/>
                <w:b/>
                <w:sz w:val="24"/>
                <w:szCs w:val="24"/>
              </w:rPr>
              <w:t xml:space="preserve">Claire </w:t>
            </w:r>
            <w:proofErr w:type="spellStart"/>
            <w:r>
              <w:rPr>
                <w:rFonts w:ascii="Arial" w:hAnsi="Arial" w:cs="Arial"/>
                <w:b/>
                <w:sz w:val="24"/>
                <w:szCs w:val="24"/>
              </w:rPr>
              <w:t>Loney</w:t>
            </w:r>
            <w:proofErr w:type="spellEnd"/>
            <w:r>
              <w:rPr>
                <w:rFonts w:ascii="Arial" w:hAnsi="Arial" w:cs="Arial"/>
                <w:b/>
                <w:sz w:val="24"/>
                <w:szCs w:val="24"/>
              </w:rPr>
              <w:t xml:space="preserve">  - Head Teacher</w:t>
            </w:r>
          </w:p>
          <w:p w:rsidR="002A1933" w:rsidRDefault="002A1933" w:rsidP="009A4C08">
            <w:pPr>
              <w:rPr>
                <w:rFonts w:ascii="Arial" w:hAnsi="Arial" w:cs="Arial"/>
                <w:b/>
                <w:sz w:val="24"/>
                <w:szCs w:val="24"/>
              </w:rPr>
            </w:pPr>
            <w:r>
              <w:rPr>
                <w:rFonts w:ascii="Arial" w:hAnsi="Arial" w:cs="Arial"/>
                <w:b/>
                <w:sz w:val="24"/>
                <w:szCs w:val="24"/>
              </w:rPr>
              <w:t xml:space="preserve">Anne Maria Mirren and </w:t>
            </w:r>
            <w:proofErr w:type="spellStart"/>
            <w:r>
              <w:rPr>
                <w:rFonts w:ascii="Arial" w:hAnsi="Arial" w:cs="Arial"/>
                <w:b/>
                <w:sz w:val="24"/>
                <w:szCs w:val="24"/>
              </w:rPr>
              <w:t>Kady</w:t>
            </w:r>
            <w:proofErr w:type="spellEnd"/>
            <w:r>
              <w:rPr>
                <w:rFonts w:ascii="Arial" w:hAnsi="Arial" w:cs="Arial"/>
                <w:b/>
                <w:sz w:val="24"/>
                <w:szCs w:val="24"/>
              </w:rPr>
              <w:t xml:space="preserve"> </w:t>
            </w:r>
            <w:proofErr w:type="spellStart"/>
            <w:r>
              <w:rPr>
                <w:rFonts w:ascii="Arial" w:hAnsi="Arial" w:cs="Arial"/>
                <w:b/>
                <w:sz w:val="24"/>
                <w:szCs w:val="24"/>
              </w:rPr>
              <w:t>Tamburrini</w:t>
            </w:r>
            <w:proofErr w:type="spellEnd"/>
            <w:r>
              <w:rPr>
                <w:rFonts w:ascii="Arial" w:hAnsi="Arial" w:cs="Arial"/>
                <w:b/>
                <w:sz w:val="24"/>
                <w:szCs w:val="24"/>
              </w:rPr>
              <w:t xml:space="preserve"> – Depute Head of Centre</w:t>
            </w:r>
          </w:p>
          <w:p w:rsidR="009A4C08" w:rsidRPr="00440D8B" w:rsidRDefault="009A4C08" w:rsidP="009A4C08">
            <w:pPr>
              <w:rPr>
                <w:rFonts w:ascii="Arial" w:hAnsi="Arial" w:cs="Arial"/>
                <w:b/>
                <w:sz w:val="24"/>
                <w:szCs w:val="24"/>
              </w:rPr>
            </w:pPr>
          </w:p>
        </w:tc>
      </w:tr>
      <w:tr w:rsidR="00440D8B" w:rsidTr="0021498B">
        <w:tc>
          <w:tcPr>
            <w:tcW w:w="2724" w:type="dxa"/>
            <w:shd w:val="clear" w:color="auto" w:fill="FF0000"/>
          </w:tcPr>
          <w:p w:rsidR="00440D8B" w:rsidRPr="006B2BB6" w:rsidRDefault="00F20784">
            <w:pPr>
              <w:rPr>
                <w:rFonts w:ascii="Arial" w:hAnsi="Arial" w:cs="Arial"/>
                <w:b/>
                <w:sz w:val="24"/>
                <w:szCs w:val="24"/>
              </w:rPr>
            </w:pPr>
            <w:r>
              <w:rPr>
                <w:rFonts w:ascii="Arial" w:hAnsi="Arial" w:cs="Arial"/>
                <w:b/>
                <w:sz w:val="24"/>
                <w:szCs w:val="24"/>
              </w:rPr>
              <w:t xml:space="preserve">Link </w:t>
            </w:r>
            <w:r w:rsidR="00A308C5">
              <w:rPr>
                <w:rFonts w:ascii="Arial" w:hAnsi="Arial" w:cs="Arial"/>
                <w:b/>
                <w:sz w:val="24"/>
                <w:szCs w:val="24"/>
              </w:rPr>
              <w:t xml:space="preserve">EY </w:t>
            </w:r>
            <w:r>
              <w:rPr>
                <w:rFonts w:ascii="Arial" w:hAnsi="Arial" w:cs="Arial"/>
                <w:b/>
                <w:sz w:val="24"/>
                <w:szCs w:val="24"/>
              </w:rPr>
              <w:t>QIO</w:t>
            </w:r>
          </w:p>
          <w:p w:rsidR="00440D8B" w:rsidRPr="006B2BB6" w:rsidRDefault="00440D8B">
            <w:pPr>
              <w:rPr>
                <w:rFonts w:ascii="Arial" w:hAnsi="Arial" w:cs="Arial"/>
                <w:b/>
                <w:sz w:val="24"/>
                <w:szCs w:val="24"/>
              </w:rPr>
            </w:pPr>
          </w:p>
        </w:tc>
        <w:tc>
          <w:tcPr>
            <w:tcW w:w="11224" w:type="dxa"/>
          </w:tcPr>
          <w:p w:rsidR="009A4C08" w:rsidRPr="00440D8B" w:rsidRDefault="009A4C08" w:rsidP="009A4C08">
            <w:pPr>
              <w:rPr>
                <w:rFonts w:ascii="Arial" w:hAnsi="Arial" w:cs="Arial"/>
                <w:sz w:val="20"/>
                <w:szCs w:val="20"/>
              </w:rPr>
            </w:pPr>
          </w:p>
          <w:p w:rsidR="00440D8B" w:rsidRPr="002A1933" w:rsidRDefault="002A1933">
            <w:pPr>
              <w:rPr>
                <w:rFonts w:ascii="Arial" w:hAnsi="Arial" w:cs="Arial"/>
                <w:b/>
                <w:sz w:val="24"/>
                <w:szCs w:val="24"/>
              </w:rPr>
            </w:pPr>
            <w:r w:rsidRPr="002A1933">
              <w:rPr>
                <w:rFonts w:ascii="Arial" w:hAnsi="Arial" w:cs="Arial"/>
                <w:b/>
                <w:sz w:val="24"/>
                <w:szCs w:val="24"/>
              </w:rPr>
              <w:t>Leona Stewart</w:t>
            </w:r>
          </w:p>
        </w:tc>
      </w:tr>
    </w:tbl>
    <w:p w:rsidR="00D468DF" w:rsidRDefault="00D468DF">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F20784" w:rsidTr="00F20784">
        <w:tc>
          <w:tcPr>
            <w:tcW w:w="13948" w:type="dxa"/>
            <w:shd w:val="clear" w:color="auto" w:fill="FF0000"/>
          </w:tcPr>
          <w:p w:rsidR="00F20784" w:rsidRPr="00F20784" w:rsidRDefault="00A308C5">
            <w:pPr>
              <w:rPr>
                <w:rFonts w:ascii="Arial" w:hAnsi="Arial" w:cs="Arial"/>
                <w:b/>
                <w:sz w:val="24"/>
                <w:szCs w:val="24"/>
              </w:rPr>
            </w:pPr>
            <w:r>
              <w:rPr>
                <w:rFonts w:ascii="Arial" w:hAnsi="Arial" w:cs="Arial"/>
                <w:b/>
                <w:sz w:val="24"/>
                <w:szCs w:val="24"/>
              </w:rPr>
              <w:t>Centre</w:t>
            </w:r>
            <w:r w:rsidR="008945E6">
              <w:rPr>
                <w:rFonts w:ascii="Arial" w:hAnsi="Arial" w:cs="Arial"/>
                <w:b/>
                <w:sz w:val="24"/>
                <w:szCs w:val="24"/>
              </w:rPr>
              <w:t xml:space="preserve"> Statement</w:t>
            </w:r>
            <w:r w:rsidR="0021498B">
              <w:rPr>
                <w:rFonts w:ascii="Arial" w:hAnsi="Arial" w:cs="Arial"/>
                <w:b/>
                <w:sz w:val="24"/>
                <w:szCs w:val="24"/>
              </w:rPr>
              <w:t>:</w:t>
            </w:r>
            <w:r w:rsidR="008945E6">
              <w:rPr>
                <w:rFonts w:ascii="Arial" w:hAnsi="Arial" w:cs="Arial"/>
                <w:b/>
                <w:sz w:val="24"/>
                <w:szCs w:val="24"/>
              </w:rPr>
              <w:t xml:space="preserve"> Vision, Values &amp; Aims and Curriculum Rationale</w:t>
            </w:r>
          </w:p>
        </w:tc>
      </w:tr>
      <w:tr w:rsidR="00F20784" w:rsidRPr="00E92F99" w:rsidTr="00F20784">
        <w:tc>
          <w:tcPr>
            <w:tcW w:w="13948" w:type="dxa"/>
          </w:tcPr>
          <w:p w:rsidR="00892142" w:rsidRPr="00E92F99" w:rsidRDefault="00892142" w:rsidP="002A1933">
            <w:pPr>
              <w:jc w:val="both"/>
              <w:rPr>
                <w:rFonts w:ascii="Arial" w:hAnsi="Arial" w:cs="Arial"/>
                <w:sz w:val="20"/>
                <w:szCs w:val="20"/>
              </w:rPr>
            </w:pPr>
          </w:p>
          <w:p w:rsidR="002A1933" w:rsidRPr="00E92F99" w:rsidRDefault="002A1933" w:rsidP="002A1933">
            <w:pPr>
              <w:jc w:val="both"/>
              <w:rPr>
                <w:rFonts w:ascii="Arial" w:hAnsi="Arial" w:cs="Arial"/>
                <w:sz w:val="20"/>
                <w:szCs w:val="20"/>
              </w:rPr>
            </w:pPr>
            <w:r w:rsidRPr="00E92F99">
              <w:rPr>
                <w:rFonts w:ascii="Arial" w:hAnsi="Arial" w:cs="Arial"/>
                <w:sz w:val="20"/>
                <w:szCs w:val="20"/>
              </w:rPr>
              <w:t>Colquhoun Park Early Years Centre is based in Bearsden West and is an integral part of the wider Colquhoun Park Primary School community.</w:t>
            </w:r>
          </w:p>
          <w:p w:rsidR="002A1933" w:rsidRPr="00E92F99" w:rsidRDefault="002A1933" w:rsidP="002A1933">
            <w:pPr>
              <w:jc w:val="both"/>
              <w:rPr>
                <w:rFonts w:ascii="Arial" w:hAnsi="Arial" w:cs="Arial"/>
                <w:sz w:val="20"/>
                <w:szCs w:val="20"/>
              </w:rPr>
            </w:pPr>
          </w:p>
          <w:p w:rsidR="002A1933" w:rsidRPr="00E92F99" w:rsidRDefault="002A1933" w:rsidP="002A1933">
            <w:pPr>
              <w:jc w:val="both"/>
              <w:rPr>
                <w:rFonts w:ascii="Arial" w:hAnsi="Arial" w:cs="Arial"/>
                <w:sz w:val="20"/>
                <w:szCs w:val="20"/>
              </w:rPr>
            </w:pPr>
            <w:r w:rsidRPr="00E92F99">
              <w:rPr>
                <w:rFonts w:ascii="Arial" w:hAnsi="Arial" w:cs="Arial"/>
                <w:sz w:val="20"/>
                <w:szCs w:val="20"/>
              </w:rPr>
              <w:t>Our Care Inspectorate registration was increased in March 2021 and we now have capacity to accommodate 48 children aged 3 to 5 years and 10 children aged 2 to 3 years.  We currently have 48 children aged 3 to 5 years and 6 children aged 2 to 3 years on our role.  52% of all children are fee paying, and 4% access additional hours as allocated at a Locality Panel meeting.</w:t>
            </w:r>
          </w:p>
          <w:p w:rsidR="002A1933" w:rsidRPr="00E92F99" w:rsidRDefault="002A1933" w:rsidP="002A1933">
            <w:pPr>
              <w:jc w:val="both"/>
              <w:rPr>
                <w:rFonts w:ascii="Arial" w:hAnsi="Arial" w:cs="Arial"/>
                <w:sz w:val="20"/>
                <w:szCs w:val="20"/>
              </w:rPr>
            </w:pPr>
            <w:r w:rsidRPr="00E92F99">
              <w:rPr>
                <w:rFonts w:ascii="Arial" w:hAnsi="Arial" w:cs="Arial"/>
                <w:sz w:val="20"/>
                <w:szCs w:val="20"/>
              </w:rPr>
              <w:t>We are open 8am to 6pm for 50 weeks of the year closing only for public holidays, in service days and the period of time between Christmas and New Year.</w:t>
            </w:r>
          </w:p>
          <w:p w:rsidR="002A1933" w:rsidRPr="00E92F99" w:rsidRDefault="002A1933" w:rsidP="002A1933">
            <w:pPr>
              <w:jc w:val="both"/>
              <w:rPr>
                <w:rFonts w:ascii="Arial" w:hAnsi="Arial" w:cs="Arial"/>
                <w:sz w:val="20"/>
                <w:szCs w:val="20"/>
              </w:rPr>
            </w:pPr>
          </w:p>
          <w:p w:rsidR="002A1933" w:rsidRPr="00E92F99" w:rsidRDefault="002A1933" w:rsidP="002A1933">
            <w:pPr>
              <w:jc w:val="both"/>
              <w:rPr>
                <w:rFonts w:ascii="Arial" w:hAnsi="Arial" w:cs="Arial"/>
                <w:sz w:val="20"/>
                <w:szCs w:val="20"/>
              </w:rPr>
            </w:pPr>
            <w:r w:rsidRPr="00E92F99">
              <w:rPr>
                <w:rFonts w:ascii="Arial" w:hAnsi="Arial" w:cs="Arial"/>
                <w:sz w:val="20"/>
                <w:szCs w:val="20"/>
              </w:rPr>
              <w:t>Our staff team consists of Head Teacher, two job share Depute Head of Centre, two job share Senior Early Years Worker, 2 part time Teachers, 6 full time Early Years Workers, 4 part time Early Years workers, Early Years Support Worker, Clerical Worker and Housekeeper.  The centre is serviced by two part time day cleaners who work as part of the Facilities Management Team.</w:t>
            </w:r>
          </w:p>
          <w:p w:rsidR="002A1933" w:rsidRPr="00E92F99" w:rsidRDefault="002A1933" w:rsidP="002A1933">
            <w:pPr>
              <w:jc w:val="both"/>
              <w:rPr>
                <w:rFonts w:ascii="Arial" w:hAnsi="Arial" w:cs="Arial"/>
                <w:sz w:val="20"/>
                <w:szCs w:val="20"/>
              </w:rPr>
            </w:pPr>
          </w:p>
          <w:p w:rsidR="002A1933" w:rsidRPr="00E92F99" w:rsidRDefault="002A1933" w:rsidP="002A1933">
            <w:pPr>
              <w:rPr>
                <w:rFonts w:ascii="Arial" w:hAnsi="Arial" w:cs="Arial"/>
                <w:sz w:val="20"/>
                <w:szCs w:val="20"/>
              </w:rPr>
            </w:pPr>
            <w:r w:rsidRPr="00E92F99">
              <w:rPr>
                <w:rFonts w:ascii="Arial" w:hAnsi="Arial" w:cs="Arial"/>
                <w:sz w:val="20"/>
                <w:szCs w:val="20"/>
              </w:rPr>
              <w:t>Our vision, values and aims were reviewed this year in partnership with stakeholders to reflect changes in provision including the introduction of 1140 hours and the impact on of Covid-19 on children and families.</w:t>
            </w:r>
          </w:p>
          <w:p w:rsidR="00892142" w:rsidRPr="00E92F99" w:rsidRDefault="00892142" w:rsidP="002A1933">
            <w:pPr>
              <w:rPr>
                <w:rFonts w:ascii="Arial" w:hAnsi="Arial" w:cs="Arial"/>
                <w:sz w:val="20"/>
                <w:szCs w:val="20"/>
              </w:rPr>
            </w:pPr>
          </w:p>
          <w:p w:rsidR="002A1933" w:rsidRDefault="002A1933" w:rsidP="002A1933">
            <w:pPr>
              <w:rPr>
                <w:rFonts w:ascii="Arial" w:hAnsi="Arial" w:cs="Arial"/>
                <w:b/>
                <w:sz w:val="20"/>
                <w:szCs w:val="20"/>
              </w:rPr>
            </w:pPr>
            <w:r w:rsidRPr="00E92F99">
              <w:rPr>
                <w:rFonts w:ascii="Arial" w:hAnsi="Arial" w:cs="Arial"/>
                <w:b/>
                <w:sz w:val="20"/>
                <w:szCs w:val="20"/>
              </w:rPr>
              <w:t>OUR VISION</w:t>
            </w:r>
          </w:p>
          <w:p w:rsidR="00E92F99" w:rsidRPr="00E92F99" w:rsidRDefault="00E92F99" w:rsidP="002A1933">
            <w:pPr>
              <w:rPr>
                <w:rFonts w:ascii="Arial" w:hAnsi="Arial" w:cs="Arial"/>
                <w:b/>
                <w:sz w:val="20"/>
                <w:szCs w:val="20"/>
              </w:rPr>
            </w:pPr>
          </w:p>
          <w:p w:rsidR="002A1933" w:rsidRPr="00E92F99" w:rsidRDefault="002A1933" w:rsidP="002A1933">
            <w:pPr>
              <w:ind w:left="720"/>
              <w:rPr>
                <w:rFonts w:ascii="Arial" w:hAnsi="Arial" w:cs="Arial"/>
                <w:sz w:val="20"/>
                <w:szCs w:val="20"/>
              </w:rPr>
            </w:pPr>
            <w:r w:rsidRPr="00E92F99">
              <w:rPr>
                <w:rFonts w:ascii="Arial" w:hAnsi="Arial" w:cs="Arial"/>
                <w:sz w:val="20"/>
                <w:szCs w:val="20"/>
              </w:rPr>
              <w:t>Children will develop emotional resilience in a safe and nurturing, play based environment, where they are supported and encouraged to be the best version of themselves.</w:t>
            </w:r>
          </w:p>
          <w:p w:rsidR="002A1933" w:rsidRPr="00E92F99" w:rsidRDefault="002A1933" w:rsidP="002A1933">
            <w:pPr>
              <w:ind w:left="720"/>
              <w:rPr>
                <w:rFonts w:ascii="Arial" w:hAnsi="Arial" w:cs="Arial"/>
                <w:sz w:val="20"/>
                <w:szCs w:val="20"/>
              </w:rPr>
            </w:pPr>
            <w:r w:rsidRPr="00E92F99">
              <w:rPr>
                <w:rFonts w:ascii="Arial" w:hAnsi="Arial" w:cs="Arial"/>
                <w:sz w:val="20"/>
                <w:szCs w:val="20"/>
              </w:rPr>
              <w:t>Our ethos promotes a sense of curiosity and heightened wellbeing, both indoors and out, recognising individual achievements and the need for a holistic approach.</w:t>
            </w:r>
          </w:p>
          <w:p w:rsidR="00892142" w:rsidRPr="00E92F99" w:rsidRDefault="00892142" w:rsidP="002A1933">
            <w:pPr>
              <w:ind w:left="720"/>
              <w:rPr>
                <w:rFonts w:ascii="Arial" w:hAnsi="Arial" w:cs="Arial"/>
                <w:sz w:val="20"/>
                <w:szCs w:val="20"/>
              </w:rPr>
            </w:pPr>
          </w:p>
          <w:p w:rsidR="002A1933" w:rsidRPr="00E92F99" w:rsidRDefault="002A1933" w:rsidP="002A1933">
            <w:pPr>
              <w:rPr>
                <w:rFonts w:ascii="Arial" w:hAnsi="Arial" w:cs="Arial"/>
                <w:b/>
                <w:sz w:val="20"/>
                <w:szCs w:val="20"/>
              </w:rPr>
            </w:pPr>
            <w:r w:rsidRPr="00E92F99">
              <w:rPr>
                <w:rFonts w:ascii="Arial" w:hAnsi="Arial" w:cs="Arial"/>
                <w:b/>
                <w:sz w:val="20"/>
                <w:szCs w:val="20"/>
              </w:rPr>
              <w:t>OUR VALUES</w:t>
            </w:r>
          </w:p>
          <w:p w:rsidR="00892142" w:rsidRPr="00E92F99" w:rsidRDefault="00892142" w:rsidP="002A1933">
            <w:pPr>
              <w:rPr>
                <w:rFonts w:ascii="Arial" w:hAnsi="Arial" w:cs="Arial"/>
                <w:sz w:val="20"/>
                <w:szCs w:val="20"/>
              </w:rPr>
            </w:pPr>
          </w:p>
          <w:p w:rsidR="002A1933" w:rsidRPr="00E92F99" w:rsidRDefault="002A1933" w:rsidP="002A1933">
            <w:pPr>
              <w:ind w:firstLine="720"/>
              <w:rPr>
                <w:rFonts w:ascii="Arial" w:hAnsi="Arial" w:cs="Arial"/>
                <w:b/>
                <w:sz w:val="20"/>
                <w:szCs w:val="20"/>
              </w:rPr>
            </w:pPr>
            <w:r w:rsidRPr="00E92F99">
              <w:rPr>
                <w:rFonts w:ascii="Arial" w:hAnsi="Arial" w:cs="Arial"/>
                <w:b/>
                <w:sz w:val="20"/>
                <w:szCs w:val="20"/>
              </w:rPr>
              <w:t>CREATIVITY</w:t>
            </w:r>
          </w:p>
          <w:p w:rsidR="004C67A7" w:rsidRPr="00E92F99" w:rsidRDefault="004C67A7" w:rsidP="002A1933">
            <w:pPr>
              <w:ind w:firstLine="720"/>
              <w:rPr>
                <w:rFonts w:ascii="Arial" w:hAnsi="Arial" w:cs="Arial"/>
                <w:b/>
                <w:sz w:val="20"/>
                <w:szCs w:val="20"/>
              </w:rPr>
            </w:pPr>
          </w:p>
          <w:p w:rsidR="002A1933" w:rsidRDefault="002A1933" w:rsidP="002A1933">
            <w:pPr>
              <w:ind w:firstLine="720"/>
              <w:rPr>
                <w:rFonts w:ascii="Arial" w:hAnsi="Arial" w:cs="Arial"/>
                <w:sz w:val="20"/>
                <w:szCs w:val="20"/>
              </w:rPr>
            </w:pPr>
            <w:r w:rsidRPr="00E92F99">
              <w:rPr>
                <w:rFonts w:ascii="Arial" w:hAnsi="Arial" w:cs="Arial"/>
                <w:sz w:val="20"/>
                <w:szCs w:val="20"/>
              </w:rPr>
              <w:t>We nurture the expression of individuality and embrace all types of play and enjoyment.</w:t>
            </w:r>
          </w:p>
          <w:p w:rsidR="00E92F99" w:rsidRPr="00E92F99" w:rsidRDefault="00E92F99" w:rsidP="002A1933">
            <w:pPr>
              <w:ind w:firstLine="720"/>
              <w:rPr>
                <w:rFonts w:ascii="Arial" w:hAnsi="Arial" w:cs="Arial"/>
                <w:sz w:val="20"/>
                <w:szCs w:val="20"/>
              </w:rPr>
            </w:pPr>
          </w:p>
          <w:p w:rsidR="002A1933" w:rsidRPr="00E92F99" w:rsidRDefault="002A1933" w:rsidP="002A1933">
            <w:pPr>
              <w:ind w:firstLine="720"/>
              <w:rPr>
                <w:rFonts w:ascii="Arial" w:hAnsi="Arial" w:cs="Arial"/>
                <w:b/>
                <w:sz w:val="20"/>
                <w:szCs w:val="20"/>
              </w:rPr>
            </w:pPr>
            <w:r w:rsidRPr="00E92F99">
              <w:rPr>
                <w:rFonts w:ascii="Arial" w:hAnsi="Arial" w:cs="Arial"/>
                <w:b/>
                <w:sz w:val="20"/>
                <w:szCs w:val="20"/>
              </w:rPr>
              <w:t>BELONGING</w:t>
            </w:r>
          </w:p>
          <w:p w:rsidR="004C67A7" w:rsidRPr="00E92F99" w:rsidRDefault="004C67A7" w:rsidP="002A1933">
            <w:pPr>
              <w:ind w:firstLine="720"/>
              <w:rPr>
                <w:rFonts w:ascii="Arial" w:hAnsi="Arial" w:cs="Arial"/>
                <w:b/>
                <w:sz w:val="20"/>
                <w:szCs w:val="20"/>
              </w:rPr>
            </w:pPr>
          </w:p>
          <w:p w:rsidR="002A1933" w:rsidRPr="00E92F99" w:rsidRDefault="002A1933" w:rsidP="002A1933">
            <w:pPr>
              <w:ind w:firstLine="720"/>
              <w:rPr>
                <w:rFonts w:ascii="Arial" w:hAnsi="Arial" w:cs="Arial"/>
                <w:sz w:val="20"/>
                <w:szCs w:val="20"/>
              </w:rPr>
            </w:pPr>
            <w:r w:rsidRPr="00E92F99">
              <w:rPr>
                <w:rFonts w:ascii="Arial" w:hAnsi="Arial" w:cs="Arial"/>
                <w:sz w:val="20"/>
                <w:szCs w:val="20"/>
              </w:rPr>
              <w:t>We create a safe space where relationships and environment nurture all children and families</w:t>
            </w:r>
          </w:p>
          <w:p w:rsidR="004C67A7" w:rsidRPr="00E92F99" w:rsidRDefault="004C67A7" w:rsidP="002A1933">
            <w:pPr>
              <w:ind w:firstLine="720"/>
              <w:rPr>
                <w:rFonts w:ascii="Arial" w:hAnsi="Arial" w:cs="Arial"/>
                <w:b/>
                <w:sz w:val="20"/>
                <w:szCs w:val="20"/>
              </w:rPr>
            </w:pPr>
          </w:p>
          <w:p w:rsidR="004C67A7" w:rsidRDefault="002A1933" w:rsidP="002A1933">
            <w:pPr>
              <w:ind w:firstLine="720"/>
              <w:rPr>
                <w:rFonts w:ascii="Arial" w:hAnsi="Arial" w:cs="Arial"/>
                <w:b/>
                <w:sz w:val="20"/>
                <w:szCs w:val="20"/>
              </w:rPr>
            </w:pPr>
            <w:r w:rsidRPr="00E92F99">
              <w:rPr>
                <w:rFonts w:ascii="Arial" w:hAnsi="Arial" w:cs="Arial"/>
                <w:b/>
                <w:sz w:val="20"/>
                <w:szCs w:val="20"/>
              </w:rPr>
              <w:t>RESPECT</w:t>
            </w:r>
          </w:p>
          <w:p w:rsidR="00E92F99" w:rsidRPr="00E92F99" w:rsidRDefault="00E92F99" w:rsidP="002A1933">
            <w:pPr>
              <w:ind w:firstLine="720"/>
              <w:rPr>
                <w:rFonts w:ascii="Arial" w:hAnsi="Arial" w:cs="Arial"/>
                <w:b/>
                <w:sz w:val="20"/>
                <w:szCs w:val="20"/>
              </w:rPr>
            </w:pPr>
          </w:p>
          <w:p w:rsidR="002A1933" w:rsidRPr="00E92F99" w:rsidRDefault="002A1933" w:rsidP="002A1933">
            <w:pPr>
              <w:ind w:firstLine="720"/>
              <w:rPr>
                <w:rFonts w:ascii="Arial" w:hAnsi="Arial" w:cs="Arial"/>
                <w:sz w:val="20"/>
                <w:szCs w:val="20"/>
              </w:rPr>
            </w:pPr>
            <w:r w:rsidRPr="00E92F99">
              <w:rPr>
                <w:rFonts w:ascii="Arial" w:hAnsi="Arial" w:cs="Arial"/>
                <w:sz w:val="20"/>
                <w:szCs w:val="20"/>
              </w:rPr>
              <w:t>We value and appreciate children, families and the wider community associated with our centre.</w:t>
            </w:r>
          </w:p>
          <w:p w:rsidR="004C67A7" w:rsidRPr="00E92F99" w:rsidRDefault="004C67A7" w:rsidP="002A1933">
            <w:pPr>
              <w:ind w:firstLine="720"/>
              <w:rPr>
                <w:rFonts w:ascii="Arial" w:hAnsi="Arial" w:cs="Arial"/>
                <w:b/>
                <w:sz w:val="20"/>
                <w:szCs w:val="20"/>
              </w:rPr>
            </w:pPr>
          </w:p>
          <w:p w:rsidR="002A1933" w:rsidRDefault="002A1933" w:rsidP="002A1933">
            <w:pPr>
              <w:ind w:firstLine="720"/>
              <w:rPr>
                <w:rFonts w:ascii="Arial" w:hAnsi="Arial" w:cs="Arial"/>
                <w:b/>
                <w:sz w:val="20"/>
                <w:szCs w:val="20"/>
              </w:rPr>
            </w:pPr>
            <w:r w:rsidRPr="00E92F99">
              <w:rPr>
                <w:rFonts w:ascii="Arial" w:hAnsi="Arial" w:cs="Arial"/>
                <w:b/>
                <w:sz w:val="20"/>
                <w:szCs w:val="20"/>
              </w:rPr>
              <w:t>ACHIEVING</w:t>
            </w:r>
          </w:p>
          <w:p w:rsidR="00E92F99" w:rsidRPr="00E92F99" w:rsidRDefault="00E92F99" w:rsidP="002A1933">
            <w:pPr>
              <w:ind w:firstLine="720"/>
              <w:rPr>
                <w:rFonts w:ascii="Arial" w:hAnsi="Arial" w:cs="Arial"/>
                <w:b/>
                <w:sz w:val="20"/>
                <w:szCs w:val="20"/>
              </w:rPr>
            </w:pPr>
          </w:p>
          <w:p w:rsidR="002A1933" w:rsidRPr="00E92F99" w:rsidRDefault="002A1933" w:rsidP="002A1933">
            <w:pPr>
              <w:ind w:left="720"/>
              <w:rPr>
                <w:rFonts w:ascii="Arial" w:hAnsi="Arial" w:cs="Arial"/>
                <w:sz w:val="20"/>
                <w:szCs w:val="20"/>
              </w:rPr>
            </w:pPr>
            <w:r w:rsidRPr="00E92F99">
              <w:rPr>
                <w:rFonts w:ascii="Arial" w:hAnsi="Arial" w:cs="Arial"/>
                <w:sz w:val="20"/>
                <w:szCs w:val="20"/>
              </w:rPr>
              <w:t>We recognise and celebrate all achievements, providing challenge and support to realise children’s full potential</w:t>
            </w:r>
          </w:p>
          <w:p w:rsidR="00892142" w:rsidRPr="00E92F99" w:rsidRDefault="00892142" w:rsidP="002A1933">
            <w:pPr>
              <w:rPr>
                <w:rFonts w:ascii="Arial" w:hAnsi="Arial" w:cs="Arial"/>
                <w:b/>
                <w:sz w:val="20"/>
                <w:szCs w:val="20"/>
              </w:rPr>
            </w:pPr>
          </w:p>
          <w:p w:rsidR="002A1933" w:rsidRDefault="002A1933" w:rsidP="002A1933">
            <w:pPr>
              <w:rPr>
                <w:rFonts w:ascii="Arial" w:hAnsi="Arial" w:cs="Arial"/>
                <w:b/>
                <w:sz w:val="20"/>
                <w:szCs w:val="20"/>
              </w:rPr>
            </w:pPr>
            <w:r w:rsidRPr="00E92F99">
              <w:rPr>
                <w:rFonts w:ascii="Arial" w:hAnsi="Arial" w:cs="Arial"/>
                <w:b/>
                <w:sz w:val="20"/>
                <w:szCs w:val="20"/>
              </w:rPr>
              <w:t>OUR AIMS</w:t>
            </w:r>
          </w:p>
          <w:p w:rsidR="00E92F99" w:rsidRPr="00E92F99" w:rsidRDefault="00E92F99" w:rsidP="002A1933">
            <w:pPr>
              <w:rPr>
                <w:rFonts w:ascii="Arial" w:hAnsi="Arial" w:cs="Arial"/>
                <w:sz w:val="20"/>
                <w:szCs w:val="20"/>
              </w:rPr>
            </w:pPr>
          </w:p>
          <w:p w:rsidR="002A1933" w:rsidRPr="00E92F99" w:rsidRDefault="002A1933" w:rsidP="002A1933">
            <w:pPr>
              <w:ind w:left="720"/>
              <w:rPr>
                <w:rFonts w:ascii="Arial" w:hAnsi="Arial" w:cs="Arial"/>
                <w:sz w:val="20"/>
                <w:szCs w:val="20"/>
              </w:rPr>
            </w:pPr>
            <w:r w:rsidRPr="00E92F99">
              <w:rPr>
                <w:rFonts w:ascii="Arial" w:hAnsi="Arial" w:cs="Arial"/>
                <w:sz w:val="20"/>
                <w:szCs w:val="20"/>
              </w:rPr>
              <w:t>We aim to promote positive, open and honest communication to maintain and secure effective relationships and to work in partnership to achieve positive outcomes for all.</w:t>
            </w:r>
          </w:p>
          <w:p w:rsidR="002A1933" w:rsidRPr="00E92F99" w:rsidRDefault="002A1933" w:rsidP="002A1933">
            <w:pPr>
              <w:ind w:left="720"/>
              <w:rPr>
                <w:rFonts w:ascii="Arial" w:hAnsi="Arial" w:cs="Arial"/>
                <w:sz w:val="20"/>
                <w:szCs w:val="20"/>
              </w:rPr>
            </w:pPr>
            <w:r w:rsidRPr="00E92F99">
              <w:rPr>
                <w:rFonts w:ascii="Arial" w:hAnsi="Arial" w:cs="Arial"/>
                <w:sz w:val="20"/>
                <w:szCs w:val="20"/>
              </w:rPr>
              <w:t>We aim to encourage independence and confidence, supporting children to become successful learners, and to build their resilience to navigate the wider world around them.</w:t>
            </w:r>
          </w:p>
          <w:p w:rsidR="002A1933" w:rsidRPr="00E92F99" w:rsidRDefault="002A1933" w:rsidP="002A1933">
            <w:pPr>
              <w:ind w:firstLine="720"/>
              <w:rPr>
                <w:rFonts w:ascii="Arial" w:hAnsi="Arial" w:cs="Arial"/>
                <w:sz w:val="20"/>
                <w:szCs w:val="20"/>
              </w:rPr>
            </w:pPr>
            <w:r w:rsidRPr="00E92F99">
              <w:rPr>
                <w:rFonts w:ascii="Arial" w:hAnsi="Arial" w:cs="Arial"/>
                <w:sz w:val="20"/>
                <w:szCs w:val="20"/>
              </w:rPr>
              <w:t>We aim to promote curiosity through active learning opportunities and discovery.</w:t>
            </w:r>
          </w:p>
          <w:p w:rsidR="002A1933" w:rsidRPr="00E92F99" w:rsidRDefault="002A1933" w:rsidP="002A1933">
            <w:pPr>
              <w:ind w:firstLine="720"/>
              <w:rPr>
                <w:rFonts w:ascii="Arial" w:hAnsi="Arial" w:cs="Arial"/>
                <w:sz w:val="20"/>
                <w:szCs w:val="20"/>
              </w:rPr>
            </w:pPr>
            <w:r w:rsidRPr="00E92F99">
              <w:rPr>
                <w:rFonts w:ascii="Arial" w:hAnsi="Arial" w:cs="Arial"/>
                <w:sz w:val="20"/>
                <w:szCs w:val="20"/>
              </w:rPr>
              <w:t>We aim to ensure that children are safe and secure in an inclusive environment.</w:t>
            </w:r>
          </w:p>
          <w:p w:rsidR="001326BB" w:rsidRPr="00E92F99" w:rsidRDefault="002A1933" w:rsidP="002A1933">
            <w:pPr>
              <w:rPr>
                <w:rFonts w:ascii="Arial" w:hAnsi="Arial" w:cs="Arial"/>
                <w:sz w:val="20"/>
                <w:szCs w:val="20"/>
              </w:rPr>
            </w:pPr>
            <w:r w:rsidRPr="00E92F99">
              <w:rPr>
                <w:rFonts w:ascii="Arial" w:hAnsi="Arial" w:cs="Arial"/>
                <w:sz w:val="20"/>
                <w:szCs w:val="20"/>
              </w:rPr>
              <w:t xml:space="preserve"> </w:t>
            </w:r>
          </w:p>
          <w:p w:rsidR="002A1933" w:rsidRPr="00E92F99" w:rsidRDefault="002A1933" w:rsidP="002A1933">
            <w:pPr>
              <w:rPr>
                <w:sz w:val="20"/>
                <w:szCs w:val="20"/>
              </w:rPr>
            </w:pPr>
            <w:r w:rsidRPr="00E92F99">
              <w:rPr>
                <w:rFonts w:ascii="Arial" w:hAnsi="Arial" w:cs="Arial"/>
                <w:sz w:val="20"/>
                <w:szCs w:val="20"/>
              </w:rPr>
              <w:t>Our vision, values and aims statement complements that of our link primary school, Colquhoun Park PS, and reflects the fact that we are a united community with shared leadership.</w:t>
            </w:r>
          </w:p>
          <w:p w:rsidR="002A1933" w:rsidRPr="00E92F99" w:rsidRDefault="002A1933" w:rsidP="002A1933">
            <w:pPr>
              <w:rPr>
                <w:rFonts w:ascii="Arial" w:hAnsi="Arial" w:cs="Arial"/>
                <w:sz w:val="20"/>
                <w:szCs w:val="20"/>
              </w:rPr>
            </w:pPr>
          </w:p>
          <w:p w:rsidR="002A1933" w:rsidRPr="00E92F99" w:rsidRDefault="002A1933" w:rsidP="002A1933">
            <w:pPr>
              <w:rPr>
                <w:rFonts w:ascii="Arial" w:hAnsi="Arial" w:cs="Arial"/>
                <w:sz w:val="20"/>
                <w:szCs w:val="20"/>
              </w:rPr>
            </w:pPr>
            <w:r w:rsidRPr="00E92F99">
              <w:rPr>
                <w:rFonts w:ascii="Arial" w:hAnsi="Arial" w:cs="Arial"/>
                <w:sz w:val="20"/>
                <w:szCs w:val="20"/>
              </w:rPr>
              <w:t>Our highly motivated staff team aim to deliver the highest quality of education for all and ensure that we meet the needs of all our learners. We have very high standards and expectations of all learners in our centre and place a particular emphasi</w:t>
            </w:r>
            <w:r w:rsidR="00D84793" w:rsidRPr="00E92F99">
              <w:rPr>
                <w:rFonts w:ascii="Arial" w:hAnsi="Arial" w:cs="Arial"/>
                <w:sz w:val="20"/>
                <w:szCs w:val="20"/>
              </w:rPr>
              <w:t>s on equity and nurture for all. Nurture is at the core of our pedagogical approach and underpins everything we do.</w:t>
            </w:r>
            <w:r w:rsidRPr="00E92F99">
              <w:rPr>
                <w:rFonts w:ascii="Arial" w:hAnsi="Arial" w:cs="Arial"/>
                <w:sz w:val="20"/>
                <w:szCs w:val="20"/>
              </w:rPr>
              <w:t xml:space="preserve"> Excellent team work and communication between SMT, teachers and early </w:t>
            </w:r>
            <w:proofErr w:type="gramStart"/>
            <w:r w:rsidRPr="00E92F99">
              <w:rPr>
                <w:rFonts w:ascii="Arial" w:hAnsi="Arial" w:cs="Arial"/>
                <w:sz w:val="20"/>
                <w:szCs w:val="20"/>
              </w:rPr>
              <w:t>years</w:t>
            </w:r>
            <w:proofErr w:type="gramEnd"/>
            <w:r w:rsidRPr="00E92F99">
              <w:rPr>
                <w:rFonts w:ascii="Arial" w:hAnsi="Arial" w:cs="Arial"/>
                <w:sz w:val="20"/>
                <w:szCs w:val="20"/>
              </w:rPr>
              <w:t xml:space="preserve"> workers ensure a shared understanding of children’s stage of development in key areas of literacy, numeracy, health and wellbeing and also next steps in learning, and tracking meetings in relation to children’s progress enable us to monitor attainment in key areas.  </w:t>
            </w:r>
            <w:r w:rsidR="00D84793" w:rsidRPr="00E92F99">
              <w:rPr>
                <w:rFonts w:ascii="Arial" w:hAnsi="Arial" w:cs="Arial"/>
                <w:sz w:val="20"/>
                <w:szCs w:val="20"/>
              </w:rPr>
              <w:t>Most</w:t>
            </w:r>
            <w:r w:rsidRPr="00E92F99">
              <w:rPr>
                <w:rFonts w:ascii="Arial" w:hAnsi="Arial" w:cs="Arial"/>
                <w:sz w:val="20"/>
                <w:szCs w:val="20"/>
              </w:rPr>
              <w:t xml:space="preserve"> staff have leadership roles and access relevant CPD opportunities to support development of these roles.</w:t>
            </w:r>
          </w:p>
          <w:p w:rsidR="002A1933" w:rsidRPr="00E92F99" w:rsidRDefault="002A1933" w:rsidP="002A1933">
            <w:pPr>
              <w:rPr>
                <w:rFonts w:ascii="Arial" w:hAnsi="Arial" w:cs="Arial"/>
                <w:sz w:val="20"/>
                <w:szCs w:val="20"/>
              </w:rPr>
            </w:pPr>
          </w:p>
          <w:p w:rsidR="002A1933" w:rsidRPr="00E92F99" w:rsidRDefault="00D84793" w:rsidP="002A1933">
            <w:pPr>
              <w:rPr>
                <w:rFonts w:ascii="Arial" w:hAnsi="Arial" w:cs="Arial"/>
                <w:sz w:val="20"/>
                <w:szCs w:val="20"/>
              </w:rPr>
            </w:pPr>
            <w:r w:rsidRPr="00E92F99">
              <w:rPr>
                <w:rFonts w:ascii="Arial" w:hAnsi="Arial" w:cs="Arial"/>
                <w:sz w:val="20"/>
                <w:szCs w:val="20"/>
              </w:rPr>
              <w:t>Positive relationships and e</w:t>
            </w:r>
            <w:r w:rsidR="002A1933" w:rsidRPr="00E92F99">
              <w:rPr>
                <w:rFonts w:ascii="Arial" w:hAnsi="Arial" w:cs="Arial"/>
                <w:sz w:val="20"/>
                <w:szCs w:val="20"/>
              </w:rPr>
              <w:t xml:space="preserve">ffective working partnership with parents is vital in improving outcomes for learners. Barriers to learning are identified in partnership with staff and parents and interventions and supports put in place to ensure </w:t>
            </w:r>
            <w:r w:rsidR="00237364" w:rsidRPr="00E92F99">
              <w:rPr>
                <w:rFonts w:ascii="Arial" w:hAnsi="Arial" w:cs="Arial"/>
                <w:sz w:val="20"/>
                <w:szCs w:val="20"/>
              </w:rPr>
              <w:t>children progress at their own pace,</w:t>
            </w:r>
            <w:r w:rsidR="002A1933" w:rsidRPr="00E92F99">
              <w:rPr>
                <w:rFonts w:ascii="Arial" w:hAnsi="Arial" w:cs="Arial"/>
                <w:sz w:val="20"/>
                <w:szCs w:val="20"/>
              </w:rPr>
              <w:t xml:space="preserve"> along with a focus on wellbeing for all.  We </w:t>
            </w:r>
            <w:r w:rsidR="00237364" w:rsidRPr="00E92F99">
              <w:rPr>
                <w:rFonts w:ascii="Arial" w:hAnsi="Arial" w:cs="Arial"/>
                <w:sz w:val="20"/>
                <w:szCs w:val="20"/>
              </w:rPr>
              <w:t>e</w:t>
            </w:r>
            <w:r w:rsidR="004A2815" w:rsidRPr="00E92F99">
              <w:rPr>
                <w:rFonts w:ascii="Arial" w:hAnsi="Arial" w:cs="Arial"/>
                <w:sz w:val="20"/>
                <w:szCs w:val="20"/>
              </w:rPr>
              <w:t>n</w:t>
            </w:r>
            <w:r w:rsidR="00237364" w:rsidRPr="00E92F99">
              <w:rPr>
                <w:rFonts w:ascii="Arial" w:hAnsi="Arial" w:cs="Arial"/>
                <w:sz w:val="20"/>
                <w:szCs w:val="20"/>
              </w:rPr>
              <w:t>courage</w:t>
            </w:r>
            <w:r w:rsidR="002A1933" w:rsidRPr="00E92F99">
              <w:rPr>
                <w:rFonts w:ascii="Arial" w:hAnsi="Arial" w:cs="Arial"/>
                <w:sz w:val="20"/>
                <w:szCs w:val="20"/>
              </w:rPr>
              <w:t xml:space="preserve"> parents to take an active role in their child’s education by engaging in online journals, encouraging them to comment, question and to upload examples of how the learning has been supported at home.  Parent’s views are actively sought on a regular basis and these form a </w:t>
            </w:r>
            <w:r w:rsidR="002A1933" w:rsidRPr="00E92F99">
              <w:rPr>
                <w:rFonts w:ascii="Arial" w:hAnsi="Arial" w:cs="Arial"/>
                <w:sz w:val="20"/>
                <w:szCs w:val="20"/>
              </w:rPr>
              <w:lastRenderedPageBreak/>
              <w:t>vital part of our self-evaluation process, informing future provision and the direction of the centre.  We work in partnership with other agencies including health and social work to ensure the best outcomes for children and families.</w:t>
            </w:r>
          </w:p>
          <w:p w:rsidR="002A1933" w:rsidRPr="00E92F99" w:rsidRDefault="002A1933" w:rsidP="002A1933">
            <w:pPr>
              <w:rPr>
                <w:rFonts w:ascii="Arial" w:hAnsi="Arial" w:cs="Arial"/>
                <w:sz w:val="20"/>
                <w:szCs w:val="20"/>
              </w:rPr>
            </w:pPr>
          </w:p>
          <w:p w:rsidR="002A1933" w:rsidRPr="00E92F99" w:rsidRDefault="002A1933" w:rsidP="002A1933">
            <w:pPr>
              <w:rPr>
                <w:rFonts w:ascii="Arial" w:hAnsi="Arial" w:cs="Arial"/>
                <w:sz w:val="20"/>
                <w:szCs w:val="20"/>
              </w:rPr>
            </w:pPr>
            <w:r w:rsidRPr="00E92F99">
              <w:rPr>
                <w:rFonts w:ascii="Arial" w:hAnsi="Arial" w:cs="Arial"/>
                <w:sz w:val="20"/>
                <w:szCs w:val="20"/>
              </w:rPr>
              <w:t>We continue to build on existing links with the local community and encourage children’s social awareness by supporting them to become responsible citizens.  We make good use of our local environment to support children’s learning.</w:t>
            </w:r>
          </w:p>
          <w:p w:rsidR="002A1933" w:rsidRPr="00E92F99" w:rsidRDefault="002A1933" w:rsidP="002A1933">
            <w:pPr>
              <w:rPr>
                <w:rFonts w:ascii="Arial" w:hAnsi="Arial" w:cs="Arial"/>
                <w:sz w:val="20"/>
                <w:szCs w:val="20"/>
              </w:rPr>
            </w:pPr>
          </w:p>
          <w:p w:rsidR="003C4F09" w:rsidRPr="00E92F99" w:rsidRDefault="002A1933">
            <w:pPr>
              <w:rPr>
                <w:rFonts w:ascii="Arial" w:hAnsi="Arial" w:cs="Arial"/>
                <w:sz w:val="20"/>
                <w:szCs w:val="20"/>
              </w:rPr>
            </w:pPr>
            <w:r w:rsidRPr="00E92F99">
              <w:rPr>
                <w:rFonts w:ascii="Arial" w:hAnsi="Arial" w:cs="Arial"/>
                <w:sz w:val="20"/>
                <w:szCs w:val="20"/>
              </w:rPr>
              <w:t xml:space="preserve">We plan for effective transitions to ensure children’s wellbeing, these include daily transitions and also transitions to primary school.  </w:t>
            </w:r>
          </w:p>
          <w:p w:rsidR="003C4F09" w:rsidRPr="00E92F99" w:rsidRDefault="003C4F09">
            <w:pPr>
              <w:rPr>
                <w:rFonts w:ascii="Arial" w:hAnsi="Arial" w:cs="Arial"/>
                <w:sz w:val="20"/>
                <w:szCs w:val="20"/>
              </w:rPr>
            </w:pPr>
          </w:p>
        </w:tc>
      </w:tr>
    </w:tbl>
    <w:p w:rsidR="00797C11" w:rsidRPr="00E92F99" w:rsidRDefault="00797C11">
      <w:pPr>
        <w:rPr>
          <w:rFonts w:ascii="Arial" w:hAnsi="Arial" w:cs="Arial"/>
          <w:sz w:val="20"/>
          <w:szCs w:val="20"/>
        </w:rPr>
      </w:pPr>
    </w:p>
    <w:tbl>
      <w:tblPr>
        <w:tblStyle w:val="TableGrid"/>
        <w:tblW w:w="0" w:type="auto"/>
        <w:tblLook w:val="04A0" w:firstRow="1" w:lastRow="0" w:firstColumn="1" w:lastColumn="0" w:noHBand="0" w:noVBand="1"/>
      </w:tblPr>
      <w:tblGrid>
        <w:gridCol w:w="3114"/>
        <w:gridCol w:w="3544"/>
        <w:gridCol w:w="3543"/>
        <w:gridCol w:w="3747"/>
      </w:tblGrid>
      <w:tr w:rsidR="003C4F09" w:rsidRPr="00E92F99" w:rsidTr="00E92F99">
        <w:tc>
          <w:tcPr>
            <w:tcW w:w="3114" w:type="dxa"/>
            <w:shd w:val="clear" w:color="auto" w:fill="FF0000"/>
          </w:tcPr>
          <w:p w:rsidR="003C4F09" w:rsidRPr="00E92F99" w:rsidRDefault="003C4F09" w:rsidP="003C4F09">
            <w:pPr>
              <w:jc w:val="center"/>
              <w:rPr>
                <w:rFonts w:ascii="Arial" w:hAnsi="Arial" w:cs="Arial"/>
                <w:b/>
                <w:sz w:val="20"/>
                <w:szCs w:val="20"/>
              </w:rPr>
            </w:pPr>
          </w:p>
        </w:tc>
        <w:tc>
          <w:tcPr>
            <w:tcW w:w="10834" w:type="dxa"/>
            <w:gridSpan w:val="3"/>
            <w:shd w:val="clear" w:color="auto" w:fill="FF0000"/>
          </w:tcPr>
          <w:p w:rsidR="003C4F09" w:rsidRPr="00E92F99" w:rsidRDefault="003C4F09" w:rsidP="003C4F09">
            <w:pPr>
              <w:jc w:val="center"/>
              <w:rPr>
                <w:rFonts w:ascii="Arial" w:hAnsi="Arial" w:cs="Arial"/>
                <w:b/>
                <w:sz w:val="20"/>
                <w:szCs w:val="20"/>
              </w:rPr>
            </w:pPr>
            <w:r w:rsidRPr="00E92F99">
              <w:rPr>
                <w:rFonts w:ascii="Arial" w:hAnsi="Arial" w:cs="Arial"/>
                <w:b/>
                <w:sz w:val="20"/>
                <w:szCs w:val="20"/>
              </w:rPr>
              <w:t xml:space="preserve">Looking Forwards – 3 Year Improvement Plan </w:t>
            </w:r>
            <w:r w:rsidR="0021498B" w:rsidRPr="00E92F99">
              <w:rPr>
                <w:rFonts w:ascii="Arial" w:hAnsi="Arial" w:cs="Arial"/>
                <w:b/>
                <w:sz w:val="20"/>
                <w:szCs w:val="20"/>
              </w:rPr>
              <w:t>Priorities</w:t>
            </w:r>
          </w:p>
          <w:p w:rsidR="003C4F09" w:rsidRPr="00E92F99" w:rsidRDefault="003C4F09" w:rsidP="003C4F09">
            <w:pPr>
              <w:jc w:val="center"/>
              <w:rPr>
                <w:rFonts w:ascii="Arial" w:hAnsi="Arial" w:cs="Arial"/>
                <w:sz w:val="20"/>
                <w:szCs w:val="20"/>
              </w:rPr>
            </w:pPr>
            <w:r w:rsidRPr="00E92F99">
              <w:rPr>
                <w:rFonts w:ascii="Arial" w:hAnsi="Arial" w:cs="Arial"/>
                <w:sz w:val="20"/>
                <w:szCs w:val="20"/>
              </w:rPr>
              <w:t>Bullet point key priorities for the next 3 years</w:t>
            </w:r>
          </w:p>
        </w:tc>
      </w:tr>
      <w:tr w:rsidR="003C4F09" w:rsidRPr="00E92F99" w:rsidTr="00E92F99">
        <w:tc>
          <w:tcPr>
            <w:tcW w:w="3114" w:type="dxa"/>
            <w:shd w:val="clear" w:color="auto" w:fill="FF0000"/>
          </w:tcPr>
          <w:p w:rsidR="003C4F09" w:rsidRPr="00E92F99" w:rsidRDefault="003C4F09" w:rsidP="003C4F09">
            <w:pPr>
              <w:rPr>
                <w:rFonts w:ascii="Arial" w:hAnsi="Arial" w:cs="Arial"/>
                <w:b/>
                <w:sz w:val="20"/>
                <w:szCs w:val="20"/>
              </w:rPr>
            </w:pPr>
            <w:r w:rsidRPr="00E92F99">
              <w:rPr>
                <w:rFonts w:ascii="Arial" w:hAnsi="Arial" w:cs="Arial"/>
                <w:b/>
                <w:sz w:val="20"/>
                <w:szCs w:val="20"/>
              </w:rPr>
              <w:t>Session</w:t>
            </w:r>
          </w:p>
        </w:tc>
        <w:tc>
          <w:tcPr>
            <w:tcW w:w="3544" w:type="dxa"/>
            <w:shd w:val="clear" w:color="auto" w:fill="FF0000"/>
          </w:tcPr>
          <w:p w:rsidR="003C4F09" w:rsidRPr="00E92F99" w:rsidRDefault="003C4F09" w:rsidP="003C4F09">
            <w:pPr>
              <w:jc w:val="center"/>
              <w:rPr>
                <w:rFonts w:ascii="Arial" w:hAnsi="Arial" w:cs="Arial"/>
                <w:b/>
                <w:sz w:val="20"/>
                <w:szCs w:val="20"/>
              </w:rPr>
            </w:pPr>
            <w:r w:rsidRPr="00E92F99">
              <w:rPr>
                <w:rFonts w:ascii="Arial" w:hAnsi="Arial" w:cs="Arial"/>
                <w:b/>
                <w:sz w:val="20"/>
                <w:szCs w:val="20"/>
              </w:rPr>
              <w:t>2022/23</w:t>
            </w:r>
          </w:p>
        </w:tc>
        <w:tc>
          <w:tcPr>
            <w:tcW w:w="3543" w:type="dxa"/>
            <w:shd w:val="clear" w:color="auto" w:fill="FF0000"/>
          </w:tcPr>
          <w:p w:rsidR="003C4F09" w:rsidRPr="00E92F99" w:rsidRDefault="003C4F09" w:rsidP="003C4F09">
            <w:pPr>
              <w:jc w:val="center"/>
              <w:rPr>
                <w:rFonts w:ascii="Arial" w:hAnsi="Arial" w:cs="Arial"/>
                <w:b/>
                <w:sz w:val="20"/>
                <w:szCs w:val="20"/>
              </w:rPr>
            </w:pPr>
            <w:r w:rsidRPr="00E92F99">
              <w:rPr>
                <w:rFonts w:ascii="Arial" w:hAnsi="Arial" w:cs="Arial"/>
                <w:b/>
                <w:sz w:val="20"/>
                <w:szCs w:val="20"/>
              </w:rPr>
              <w:t>2023/24</w:t>
            </w:r>
          </w:p>
        </w:tc>
        <w:tc>
          <w:tcPr>
            <w:tcW w:w="3747" w:type="dxa"/>
            <w:shd w:val="clear" w:color="auto" w:fill="FF0000"/>
          </w:tcPr>
          <w:p w:rsidR="003C4F09" w:rsidRPr="00E92F99" w:rsidRDefault="003C4F09" w:rsidP="003C4F09">
            <w:pPr>
              <w:jc w:val="center"/>
              <w:rPr>
                <w:rFonts w:ascii="Arial" w:hAnsi="Arial" w:cs="Arial"/>
                <w:b/>
                <w:sz w:val="20"/>
                <w:szCs w:val="20"/>
              </w:rPr>
            </w:pPr>
            <w:r w:rsidRPr="00E92F99">
              <w:rPr>
                <w:rFonts w:ascii="Arial" w:hAnsi="Arial" w:cs="Arial"/>
                <w:b/>
                <w:sz w:val="20"/>
                <w:szCs w:val="20"/>
              </w:rPr>
              <w:t>2024/25</w:t>
            </w:r>
          </w:p>
        </w:tc>
      </w:tr>
      <w:tr w:rsidR="003C4F09" w:rsidRPr="00E92F99" w:rsidTr="00E92F99">
        <w:tc>
          <w:tcPr>
            <w:tcW w:w="3114" w:type="dxa"/>
            <w:shd w:val="clear" w:color="auto" w:fill="FFFFFF" w:themeFill="background1"/>
          </w:tcPr>
          <w:p w:rsidR="002F1D8A" w:rsidRPr="00E92F99" w:rsidRDefault="002F1D8A" w:rsidP="001011B8">
            <w:pPr>
              <w:rPr>
                <w:rFonts w:ascii="Arial" w:hAnsi="Arial" w:cs="Arial"/>
                <w:b/>
                <w:sz w:val="20"/>
                <w:szCs w:val="20"/>
              </w:rPr>
            </w:pPr>
          </w:p>
          <w:p w:rsidR="003C4F09" w:rsidRPr="00E92F99" w:rsidRDefault="001011B8" w:rsidP="001011B8">
            <w:pPr>
              <w:rPr>
                <w:rFonts w:ascii="Arial" w:hAnsi="Arial" w:cs="Arial"/>
                <w:b/>
                <w:sz w:val="20"/>
                <w:szCs w:val="20"/>
              </w:rPr>
            </w:pPr>
            <w:r w:rsidRPr="00E92F99">
              <w:rPr>
                <w:rFonts w:ascii="Arial" w:hAnsi="Arial" w:cs="Arial"/>
                <w:b/>
                <w:sz w:val="20"/>
                <w:szCs w:val="20"/>
              </w:rPr>
              <w:t>Improve the wellbeing of children, families and staff team</w:t>
            </w:r>
          </w:p>
        </w:tc>
        <w:tc>
          <w:tcPr>
            <w:tcW w:w="3544" w:type="dxa"/>
          </w:tcPr>
          <w:p w:rsidR="002F1D8A" w:rsidRPr="00E92F99" w:rsidRDefault="002F1D8A" w:rsidP="001107C8">
            <w:pPr>
              <w:rPr>
                <w:rFonts w:ascii="Arial" w:hAnsi="Arial" w:cs="Arial"/>
                <w:sz w:val="20"/>
                <w:szCs w:val="20"/>
              </w:rPr>
            </w:pPr>
          </w:p>
          <w:p w:rsidR="003C4F09" w:rsidRPr="00E92F99" w:rsidRDefault="00FC2EA5" w:rsidP="001107C8">
            <w:pPr>
              <w:rPr>
                <w:rFonts w:ascii="Arial" w:hAnsi="Arial" w:cs="Arial"/>
                <w:sz w:val="20"/>
                <w:szCs w:val="20"/>
              </w:rPr>
            </w:pPr>
            <w:r w:rsidRPr="00E92F99">
              <w:rPr>
                <w:rFonts w:ascii="Arial" w:hAnsi="Arial" w:cs="Arial"/>
                <w:sz w:val="20"/>
                <w:szCs w:val="20"/>
              </w:rPr>
              <w:t>Identify and s</w:t>
            </w:r>
            <w:r w:rsidR="001107C8" w:rsidRPr="00E92F99">
              <w:rPr>
                <w:rFonts w:ascii="Arial" w:hAnsi="Arial" w:cs="Arial"/>
                <w:sz w:val="20"/>
                <w:szCs w:val="20"/>
              </w:rPr>
              <w:t>upport the wellbeing</w:t>
            </w:r>
            <w:r w:rsidR="00020C76" w:rsidRPr="00E92F99">
              <w:rPr>
                <w:rFonts w:ascii="Arial" w:hAnsi="Arial" w:cs="Arial"/>
                <w:sz w:val="20"/>
                <w:szCs w:val="20"/>
              </w:rPr>
              <w:t xml:space="preserve"> needs</w:t>
            </w:r>
            <w:r w:rsidR="001107C8" w:rsidRPr="00E92F99">
              <w:rPr>
                <w:rFonts w:ascii="Arial" w:hAnsi="Arial" w:cs="Arial"/>
                <w:sz w:val="20"/>
                <w:szCs w:val="20"/>
              </w:rPr>
              <w:t xml:space="preserve"> of children through planned interventions focussing on children and parents</w:t>
            </w:r>
            <w:r w:rsidR="00020C76" w:rsidRPr="00E92F99">
              <w:rPr>
                <w:rFonts w:ascii="Arial" w:hAnsi="Arial" w:cs="Arial"/>
                <w:sz w:val="20"/>
                <w:szCs w:val="20"/>
              </w:rPr>
              <w:t>.</w:t>
            </w:r>
          </w:p>
        </w:tc>
        <w:tc>
          <w:tcPr>
            <w:tcW w:w="3543" w:type="dxa"/>
          </w:tcPr>
          <w:p w:rsidR="002F1D8A" w:rsidRPr="00E92F99" w:rsidRDefault="002F1D8A">
            <w:pPr>
              <w:rPr>
                <w:rFonts w:ascii="Arial" w:hAnsi="Arial" w:cs="Arial"/>
                <w:sz w:val="20"/>
                <w:szCs w:val="20"/>
              </w:rPr>
            </w:pPr>
          </w:p>
          <w:p w:rsidR="00FC2EA5" w:rsidRPr="00E92F99" w:rsidRDefault="00FC2EA5" w:rsidP="00FC2EA5">
            <w:pPr>
              <w:rPr>
                <w:rFonts w:ascii="Arial" w:hAnsi="Arial" w:cs="Arial"/>
                <w:sz w:val="20"/>
                <w:szCs w:val="20"/>
              </w:rPr>
            </w:pPr>
            <w:r w:rsidRPr="00E92F99">
              <w:rPr>
                <w:rFonts w:ascii="Arial" w:hAnsi="Arial" w:cs="Arial"/>
                <w:sz w:val="20"/>
                <w:szCs w:val="20"/>
              </w:rPr>
              <w:t>Embed the delivery p</w:t>
            </w:r>
            <w:r w:rsidR="007E728B" w:rsidRPr="00E92F99">
              <w:rPr>
                <w:rFonts w:ascii="Arial" w:hAnsi="Arial" w:cs="Arial"/>
                <w:sz w:val="20"/>
                <w:szCs w:val="20"/>
              </w:rPr>
              <w:t>rocess of planned interventions and s</w:t>
            </w:r>
            <w:r w:rsidRPr="00E92F99">
              <w:rPr>
                <w:rFonts w:ascii="Arial" w:hAnsi="Arial" w:cs="Arial"/>
                <w:sz w:val="20"/>
                <w:szCs w:val="20"/>
              </w:rPr>
              <w:t>trengthen links with other agencies.</w:t>
            </w:r>
          </w:p>
          <w:p w:rsidR="00FC2EA5" w:rsidRPr="00E92F99" w:rsidRDefault="00FC2EA5" w:rsidP="00FC2EA5">
            <w:pPr>
              <w:rPr>
                <w:rFonts w:ascii="Arial" w:hAnsi="Arial" w:cs="Arial"/>
                <w:sz w:val="20"/>
                <w:szCs w:val="20"/>
              </w:rPr>
            </w:pPr>
            <w:r w:rsidRPr="00E92F99">
              <w:rPr>
                <w:rFonts w:ascii="Arial" w:hAnsi="Arial" w:cs="Arial"/>
                <w:sz w:val="20"/>
                <w:szCs w:val="20"/>
              </w:rPr>
              <w:t>Inform policy development.</w:t>
            </w:r>
          </w:p>
        </w:tc>
        <w:tc>
          <w:tcPr>
            <w:tcW w:w="3747" w:type="dxa"/>
          </w:tcPr>
          <w:p w:rsidR="002F1D8A" w:rsidRPr="00E92F99" w:rsidRDefault="002F1D8A">
            <w:pPr>
              <w:rPr>
                <w:rFonts w:ascii="Arial" w:hAnsi="Arial" w:cs="Arial"/>
                <w:sz w:val="20"/>
                <w:szCs w:val="20"/>
              </w:rPr>
            </w:pPr>
          </w:p>
          <w:p w:rsidR="003C4F09" w:rsidRPr="00E92F99" w:rsidRDefault="00FC2EA5" w:rsidP="007E728B">
            <w:pPr>
              <w:rPr>
                <w:rFonts w:ascii="Arial" w:hAnsi="Arial" w:cs="Arial"/>
                <w:sz w:val="20"/>
                <w:szCs w:val="20"/>
              </w:rPr>
            </w:pPr>
            <w:r w:rsidRPr="00E92F99">
              <w:rPr>
                <w:rFonts w:ascii="Arial" w:hAnsi="Arial" w:cs="Arial"/>
                <w:sz w:val="20"/>
                <w:szCs w:val="20"/>
              </w:rPr>
              <w:t xml:space="preserve">Collate quantitative and qualitative data to assess the impact </w:t>
            </w:r>
            <w:r w:rsidR="007E728B" w:rsidRPr="00E92F99">
              <w:rPr>
                <w:rFonts w:ascii="Arial" w:hAnsi="Arial" w:cs="Arial"/>
                <w:sz w:val="20"/>
                <w:szCs w:val="20"/>
              </w:rPr>
              <w:t>on children’s wellbeing of</w:t>
            </w:r>
            <w:r w:rsidRPr="00E92F99">
              <w:rPr>
                <w:rFonts w:ascii="Arial" w:hAnsi="Arial" w:cs="Arial"/>
                <w:sz w:val="20"/>
                <w:szCs w:val="20"/>
              </w:rPr>
              <w:t xml:space="preserve"> planned interventions to provide s</w:t>
            </w:r>
            <w:r w:rsidR="007E728B" w:rsidRPr="00E92F99">
              <w:rPr>
                <w:rFonts w:ascii="Arial" w:hAnsi="Arial" w:cs="Arial"/>
                <w:sz w:val="20"/>
                <w:szCs w:val="20"/>
              </w:rPr>
              <w:t>upport to children and families on.</w:t>
            </w:r>
          </w:p>
        </w:tc>
      </w:tr>
      <w:tr w:rsidR="003C4F09" w:rsidRPr="00E92F99" w:rsidTr="00E92F99">
        <w:tc>
          <w:tcPr>
            <w:tcW w:w="3114" w:type="dxa"/>
            <w:shd w:val="clear" w:color="auto" w:fill="FFFFFF" w:themeFill="background1"/>
          </w:tcPr>
          <w:p w:rsidR="002F1D8A" w:rsidRPr="00E92F99" w:rsidRDefault="002F1D8A">
            <w:pPr>
              <w:rPr>
                <w:rFonts w:ascii="Arial" w:hAnsi="Arial" w:cs="Arial"/>
                <w:b/>
                <w:color w:val="000000"/>
                <w:sz w:val="20"/>
                <w:szCs w:val="20"/>
              </w:rPr>
            </w:pPr>
          </w:p>
          <w:p w:rsidR="003C4F09" w:rsidRPr="00E92F99" w:rsidRDefault="001011B8">
            <w:pPr>
              <w:rPr>
                <w:rFonts w:ascii="Arial" w:hAnsi="Arial" w:cs="Arial"/>
                <w:b/>
                <w:sz w:val="20"/>
                <w:szCs w:val="20"/>
              </w:rPr>
            </w:pPr>
            <w:r w:rsidRPr="00E92F99">
              <w:rPr>
                <w:rFonts w:ascii="Arial" w:hAnsi="Arial" w:cs="Arial"/>
                <w:b/>
                <w:color w:val="000000"/>
                <w:sz w:val="20"/>
                <w:szCs w:val="20"/>
              </w:rPr>
              <w:t>Develop systems and  frameworks for operation linking to wider local and national policy</w:t>
            </w:r>
          </w:p>
        </w:tc>
        <w:tc>
          <w:tcPr>
            <w:tcW w:w="3544" w:type="dxa"/>
          </w:tcPr>
          <w:p w:rsidR="002F1D8A" w:rsidRPr="00E92F99" w:rsidRDefault="002F1D8A" w:rsidP="00204E91">
            <w:pPr>
              <w:rPr>
                <w:rFonts w:ascii="Arial" w:hAnsi="Arial" w:cs="Arial"/>
                <w:sz w:val="20"/>
                <w:szCs w:val="20"/>
              </w:rPr>
            </w:pPr>
          </w:p>
          <w:p w:rsidR="003C4F09" w:rsidRPr="00E92F99" w:rsidRDefault="002F1D8A" w:rsidP="00204E91">
            <w:pPr>
              <w:rPr>
                <w:rFonts w:ascii="Arial" w:hAnsi="Arial" w:cs="Arial"/>
                <w:sz w:val="20"/>
                <w:szCs w:val="20"/>
              </w:rPr>
            </w:pPr>
            <w:r w:rsidRPr="00E92F99">
              <w:rPr>
                <w:rFonts w:ascii="Arial" w:hAnsi="Arial" w:cs="Arial"/>
                <w:sz w:val="20"/>
                <w:szCs w:val="20"/>
              </w:rPr>
              <w:t xml:space="preserve">Use current guidance and legislation to develop robust systems for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and governance</w:t>
            </w:r>
          </w:p>
        </w:tc>
        <w:tc>
          <w:tcPr>
            <w:tcW w:w="3543" w:type="dxa"/>
          </w:tcPr>
          <w:p w:rsidR="002F1D8A" w:rsidRPr="00E92F99" w:rsidRDefault="002F1D8A" w:rsidP="006F0690">
            <w:pPr>
              <w:rPr>
                <w:rFonts w:ascii="Arial" w:hAnsi="Arial" w:cs="Arial"/>
                <w:sz w:val="20"/>
                <w:szCs w:val="20"/>
              </w:rPr>
            </w:pPr>
          </w:p>
          <w:p w:rsidR="003C4F09" w:rsidRPr="00E92F99" w:rsidRDefault="002F1D8A" w:rsidP="006F0690">
            <w:pPr>
              <w:rPr>
                <w:rFonts w:ascii="Arial" w:hAnsi="Arial" w:cs="Arial"/>
                <w:sz w:val="20"/>
                <w:szCs w:val="20"/>
              </w:rPr>
            </w:pPr>
            <w:r w:rsidRPr="00E92F99">
              <w:rPr>
                <w:rFonts w:ascii="Arial" w:hAnsi="Arial" w:cs="Arial"/>
                <w:sz w:val="20"/>
                <w:szCs w:val="20"/>
              </w:rPr>
              <w:t xml:space="preserve">Use current guidance and legislation to develop robust systems for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and governance</w:t>
            </w:r>
          </w:p>
        </w:tc>
        <w:tc>
          <w:tcPr>
            <w:tcW w:w="3747" w:type="dxa"/>
          </w:tcPr>
          <w:p w:rsidR="002F1D8A" w:rsidRPr="00E92F99" w:rsidRDefault="002F1D8A">
            <w:pPr>
              <w:rPr>
                <w:rFonts w:ascii="Arial" w:hAnsi="Arial" w:cs="Arial"/>
                <w:sz w:val="20"/>
                <w:szCs w:val="20"/>
              </w:rPr>
            </w:pPr>
          </w:p>
          <w:p w:rsidR="003C4F09" w:rsidRPr="00E92F99" w:rsidRDefault="006F0690">
            <w:pPr>
              <w:rPr>
                <w:rFonts w:ascii="Arial" w:hAnsi="Arial" w:cs="Arial"/>
                <w:sz w:val="20"/>
                <w:szCs w:val="20"/>
              </w:rPr>
            </w:pPr>
            <w:r w:rsidRPr="00E92F99">
              <w:rPr>
                <w:rFonts w:ascii="Arial" w:hAnsi="Arial" w:cs="Arial"/>
                <w:sz w:val="20"/>
                <w:szCs w:val="20"/>
              </w:rPr>
              <w:t>Building and sustaining a professional team</w:t>
            </w:r>
          </w:p>
        </w:tc>
      </w:tr>
      <w:tr w:rsidR="003C4F09" w:rsidRPr="00E92F99" w:rsidTr="00E92F99">
        <w:tc>
          <w:tcPr>
            <w:tcW w:w="3114" w:type="dxa"/>
            <w:shd w:val="clear" w:color="auto" w:fill="FFFFFF" w:themeFill="background1"/>
          </w:tcPr>
          <w:p w:rsidR="002F1D8A" w:rsidRPr="00E92F99" w:rsidRDefault="002F1D8A">
            <w:pPr>
              <w:rPr>
                <w:rFonts w:ascii="Arial" w:hAnsi="Arial" w:cs="Arial"/>
                <w:b/>
                <w:sz w:val="20"/>
                <w:szCs w:val="20"/>
              </w:rPr>
            </w:pPr>
          </w:p>
          <w:p w:rsidR="003C4F09" w:rsidRPr="00E92F99" w:rsidRDefault="001011B8" w:rsidP="000B19B8">
            <w:pPr>
              <w:rPr>
                <w:rFonts w:ascii="Arial" w:hAnsi="Arial" w:cs="Arial"/>
                <w:b/>
                <w:sz w:val="20"/>
                <w:szCs w:val="20"/>
              </w:rPr>
            </w:pPr>
            <w:r w:rsidRPr="00E92F99">
              <w:rPr>
                <w:rFonts w:ascii="Arial" w:hAnsi="Arial" w:cs="Arial"/>
                <w:b/>
                <w:sz w:val="20"/>
                <w:szCs w:val="20"/>
              </w:rPr>
              <w:t>Curriculum</w:t>
            </w:r>
            <w:r w:rsidR="000B19B8">
              <w:rPr>
                <w:rFonts w:ascii="Arial" w:hAnsi="Arial" w:cs="Arial"/>
                <w:b/>
                <w:sz w:val="20"/>
                <w:szCs w:val="20"/>
              </w:rPr>
              <w:t xml:space="preserve"> planning and</w:t>
            </w:r>
            <w:r w:rsidRPr="00E92F99">
              <w:rPr>
                <w:rFonts w:ascii="Arial" w:hAnsi="Arial" w:cs="Arial"/>
                <w:b/>
                <w:sz w:val="20"/>
                <w:szCs w:val="20"/>
              </w:rPr>
              <w:t xml:space="preserve"> tracking</w:t>
            </w:r>
          </w:p>
        </w:tc>
        <w:tc>
          <w:tcPr>
            <w:tcW w:w="3544" w:type="dxa"/>
          </w:tcPr>
          <w:p w:rsidR="002F1D8A" w:rsidRPr="00E92F99" w:rsidRDefault="002F1D8A" w:rsidP="002F1D8A">
            <w:pPr>
              <w:rPr>
                <w:rFonts w:ascii="Arial" w:hAnsi="Arial" w:cs="Arial"/>
                <w:sz w:val="20"/>
                <w:szCs w:val="20"/>
              </w:rPr>
            </w:pPr>
          </w:p>
          <w:p w:rsidR="002F1D8A" w:rsidRPr="00E92F99" w:rsidRDefault="00990085" w:rsidP="00E92F99">
            <w:pPr>
              <w:rPr>
                <w:rFonts w:ascii="Arial" w:hAnsi="Arial" w:cs="Arial"/>
                <w:sz w:val="20"/>
                <w:szCs w:val="20"/>
              </w:rPr>
            </w:pPr>
            <w:r w:rsidRPr="00E92F99">
              <w:rPr>
                <w:rFonts w:ascii="Arial" w:hAnsi="Arial" w:cs="Arial"/>
                <w:sz w:val="20"/>
                <w:szCs w:val="20"/>
              </w:rPr>
              <w:t>Reflect on current planning</w:t>
            </w:r>
            <w:r w:rsidR="002F1D8A" w:rsidRPr="00E92F99">
              <w:rPr>
                <w:rFonts w:ascii="Arial" w:hAnsi="Arial" w:cs="Arial"/>
                <w:sz w:val="20"/>
                <w:szCs w:val="20"/>
              </w:rPr>
              <w:t xml:space="preserve"> using </w:t>
            </w:r>
            <w:r w:rsidRPr="00E92F99">
              <w:rPr>
                <w:rFonts w:ascii="Arial" w:hAnsi="Arial" w:cs="Arial"/>
                <w:sz w:val="20"/>
                <w:szCs w:val="20"/>
              </w:rPr>
              <w:t>information gained from priority 3 in previous CIP re tracking curricular gaps.  Use current guidance to</w:t>
            </w:r>
            <w:r w:rsidR="00F81EB5" w:rsidRPr="00E92F99">
              <w:rPr>
                <w:rFonts w:ascii="Arial" w:hAnsi="Arial" w:cs="Arial"/>
                <w:sz w:val="20"/>
                <w:szCs w:val="20"/>
              </w:rPr>
              <w:t xml:space="preserve"> inform planning of a broad, </w:t>
            </w:r>
            <w:r w:rsidRPr="00E92F99">
              <w:rPr>
                <w:rFonts w:ascii="Arial" w:hAnsi="Arial" w:cs="Arial"/>
                <w:sz w:val="20"/>
                <w:szCs w:val="20"/>
              </w:rPr>
              <w:t xml:space="preserve">balanced </w:t>
            </w:r>
            <w:r w:rsidR="00F81EB5" w:rsidRPr="00E92F99">
              <w:rPr>
                <w:rFonts w:ascii="Arial" w:hAnsi="Arial" w:cs="Arial"/>
                <w:sz w:val="20"/>
                <w:szCs w:val="20"/>
              </w:rPr>
              <w:t xml:space="preserve">and responsive </w:t>
            </w:r>
            <w:r w:rsidRPr="00E92F99">
              <w:rPr>
                <w:rFonts w:ascii="Arial" w:hAnsi="Arial" w:cs="Arial"/>
                <w:sz w:val="20"/>
                <w:szCs w:val="20"/>
              </w:rPr>
              <w:t>curriculum for all children in our centre.</w:t>
            </w:r>
          </w:p>
        </w:tc>
        <w:tc>
          <w:tcPr>
            <w:tcW w:w="3543" w:type="dxa"/>
          </w:tcPr>
          <w:p w:rsidR="002F1D8A" w:rsidRPr="00E92F99" w:rsidRDefault="002F1D8A" w:rsidP="002F1D8A">
            <w:pPr>
              <w:rPr>
                <w:rFonts w:ascii="Arial" w:hAnsi="Arial" w:cs="Arial"/>
                <w:sz w:val="20"/>
                <w:szCs w:val="20"/>
              </w:rPr>
            </w:pPr>
          </w:p>
          <w:p w:rsidR="006F5157" w:rsidRDefault="006F5157" w:rsidP="00F81EB5">
            <w:pPr>
              <w:rPr>
                <w:rFonts w:ascii="Arial" w:hAnsi="Arial" w:cs="Arial"/>
                <w:sz w:val="20"/>
                <w:szCs w:val="20"/>
              </w:rPr>
            </w:pPr>
            <w:r>
              <w:rPr>
                <w:rFonts w:ascii="Arial" w:hAnsi="Arial" w:cs="Arial"/>
                <w:sz w:val="20"/>
                <w:szCs w:val="20"/>
              </w:rPr>
              <w:t>Use process of reflection and tracking to ensure new planning is embedded in practice and fit for purpose.</w:t>
            </w:r>
          </w:p>
          <w:p w:rsidR="006F5157" w:rsidRDefault="006F5157" w:rsidP="00F81EB5">
            <w:pPr>
              <w:rPr>
                <w:rFonts w:ascii="Arial" w:hAnsi="Arial" w:cs="Arial"/>
                <w:sz w:val="20"/>
                <w:szCs w:val="20"/>
              </w:rPr>
            </w:pPr>
          </w:p>
          <w:p w:rsidR="006F5157" w:rsidRDefault="006F5157" w:rsidP="00F81EB5">
            <w:pPr>
              <w:rPr>
                <w:rFonts w:ascii="Arial" w:hAnsi="Arial" w:cs="Arial"/>
                <w:sz w:val="20"/>
                <w:szCs w:val="20"/>
              </w:rPr>
            </w:pPr>
          </w:p>
          <w:p w:rsidR="00990085" w:rsidRPr="00E92F99" w:rsidRDefault="00990085" w:rsidP="00F81EB5">
            <w:pPr>
              <w:rPr>
                <w:rFonts w:ascii="Arial" w:hAnsi="Arial" w:cs="Arial"/>
                <w:sz w:val="20"/>
                <w:szCs w:val="20"/>
              </w:rPr>
            </w:pPr>
          </w:p>
        </w:tc>
        <w:tc>
          <w:tcPr>
            <w:tcW w:w="3747" w:type="dxa"/>
          </w:tcPr>
          <w:p w:rsidR="002F1D8A" w:rsidRPr="00E92F99" w:rsidRDefault="002F1D8A">
            <w:pPr>
              <w:rPr>
                <w:rFonts w:ascii="Arial" w:hAnsi="Arial" w:cs="Arial"/>
                <w:sz w:val="20"/>
                <w:szCs w:val="20"/>
              </w:rPr>
            </w:pPr>
          </w:p>
          <w:p w:rsidR="00990085" w:rsidRPr="00E92F99" w:rsidRDefault="006F5157" w:rsidP="00797691">
            <w:pPr>
              <w:rPr>
                <w:rFonts w:ascii="Arial" w:hAnsi="Arial" w:cs="Arial"/>
                <w:sz w:val="20"/>
                <w:szCs w:val="20"/>
              </w:rPr>
            </w:pPr>
            <w:r>
              <w:rPr>
                <w:rFonts w:ascii="Arial" w:hAnsi="Arial" w:cs="Arial"/>
                <w:sz w:val="20"/>
                <w:szCs w:val="20"/>
              </w:rPr>
              <w:t>Col</w:t>
            </w:r>
            <w:r w:rsidR="00797691">
              <w:rPr>
                <w:rFonts w:ascii="Arial" w:hAnsi="Arial" w:cs="Arial"/>
                <w:sz w:val="20"/>
                <w:szCs w:val="20"/>
              </w:rPr>
              <w:t xml:space="preserve">late </w:t>
            </w:r>
            <w:r>
              <w:rPr>
                <w:rFonts w:ascii="Arial" w:hAnsi="Arial" w:cs="Arial"/>
                <w:sz w:val="20"/>
                <w:szCs w:val="20"/>
              </w:rPr>
              <w:t xml:space="preserve">quantitative and qualitative data re </w:t>
            </w:r>
            <w:r w:rsidR="00797691">
              <w:rPr>
                <w:rFonts w:ascii="Arial" w:hAnsi="Arial" w:cs="Arial"/>
                <w:sz w:val="20"/>
                <w:szCs w:val="20"/>
              </w:rPr>
              <w:t>children’s progress in literacy and numeracy to evidence positive impact of new planning system.</w:t>
            </w:r>
            <w:r>
              <w:rPr>
                <w:rFonts w:ascii="Arial" w:hAnsi="Arial" w:cs="Arial"/>
                <w:sz w:val="20"/>
                <w:szCs w:val="20"/>
              </w:rPr>
              <w:t xml:space="preserve"> </w:t>
            </w:r>
          </w:p>
        </w:tc>
      </w:tr>
    </w:tbl>
    <w:p w:rsidR="00F20784" w:rsidRPr="00E92F99" w:rsidRDefault="00F20784">
      <w:pPr>
        <w:rPr>
          <w:rFonts w:ascii="Arial" w:hAnsi="Arial" w:cs="Arial"/>
          <w:sz w:val="20"/>
          <w:szCs w:val="20"/>
        </w:rPr>
      </w:pPr>
    </w:p>
    <w:p w:rsidR="0021498B" w:rsidRPr="00E92F99" w:rsidRDefault="0021498B">
      <w:pPr>
        <w:rPr>
          <w:rFonts w:ascii="Arial" w:hAnsi="Arial" w:cs="Arial"/>
          <w:sz w:val="20"/>
          <w:szCs w:val="20"/>
        </w:rPr>
      </w:pPr>
    </w:p>
    <w:p w:rsidR="002426B4" w:rsidRPr="00E92F99" w:rsidRDefault="002426B4">
      <w:pPr>
        <w:rPr>
          <w:rFonts w:ascii="Arial" w:hAnsi="Arial" w:cs="Arial"/>
          <w:sz w:val="20"/>
          <w:szCs w:val="20"/>
        </w:rPr>
      </w:pPr>
    </w:p>
    <w:p w:rsidR="001326BB" w:rsidRPr="00E92F99" w:rsidRDefault="001326BB">
      <w:pPr>
        <w:rPr>
          <w:rFonts w:ascii="Arial" w:hAnsi="Arial" w:cs="Arial"/>
          <w:sz w:val="20"/>
          <w:szCs w:val="20"/>
        </w:rPr>
      </w:pPr>
    </w:p>
    <w:p w:rsidR="00B812CA" w:rsidRPr="00E92F99" w:rsidRDefault="00B812CA">
      <w:pPr>
        <w:rPr>
          <w:rFonts w:ascii="Arial" w:hAnsi="Arial" w:cs="Arial"/>
          <w:sz w:val="20"/>
          <w:szCs w:val="20"/>
        </w:rPr>
      </w:pPr>
    </w:p>
    <w:tbl>
      <w:tblPr>
        <w:tblStyle w:val="TableGrid"/>
        <w:tblW w:w="0" w:type="auto"/>
        <w:tblLook w:val="04A0" w:firstRow="1" w:lastRow="0" w:firstColumn="1" w:lastColumn="0" w:noHBand="0" w:noVBand="1"/>
      </w:tblPr>
      <w:tblGrid>
        <w:gridCol w:w="2724"/>
        <w:gridCol w:w="11224"/>
      </w:tblGrid>
      <w:tr w:rsidR="0021498B" w:rsidRPr="00E92F99" w:rsidTr="005C4077">
        <w:tc>
          <w:tcPr>
            <w:tcW w:w="13948" w:type="dxa"/>
            <w:gridSpan w:val="2"/>
            <w:shd w:val="clear" w:color="auto" w:fill="FF0000"/>
          </w:tcPr>
          <w:p w:rsidR="0021498B" w:rsidRPr="00E92F99" w:rsidRDefault="0021498B" w:rsidP="0021498B">
            <w:pPr>
              <w:jc w:val="center"/>
              <w:rPr>
                <w:rFonts w:ascii="Arial" w:hAnsi="Arial" w:cs="Arial"/>
                <w:b/>
                <w:sz w:val="20"/>
                <w:szCs w:val="20"/>
              </w:rPr>
            </w:pPr>
            <w:r w:rsidRPr="00E92F99">
              <w:rPr>
                <w:rFonts w:ascii="Arial" w:hAnsi="Arial" w:cs="Arial"/>
                <w:b/>
                <w:sz w:val="20"/>
                <w:szCs w:val="20"/>
              </w:rPr>
              <w:t>Section 2: Improvement Priority 1</w:t>
            </w:r>
          </w:p>
        </w:tc>
      </w:tr>
      <w:tr w:rsidR="00F20784" w:rsidRPr="00E92F99" w:rsidTr="0021498B">
        <w:tc>
          <w:tcPr>
            <w:tcW w:w="2724" w:type="dxa"/>
            <w:shd w:val="clear" w:color="auto" w:fill="FF0000"/>
          </w:tcPr>
          <w:p w:rsidR="00F20784" w:rsidRPr="00E92F99" w:rsidRDefault="00A308C5" w:rsidP="005C4077">
            <w:pPr>
              <w:rPr>
                <w:rFonts w:ascii="Arial" w:hAnsi="Arial" w:cs="Arial"/>
                <w:b/>
                <w:sz w:val="20"/>
                <w:szCs w:val="20"/>
              </w:rPr>
            </w:pPr>
            <w:r w:rsidRPr="00E92F99">
              <w:rPr>
                <w:rFonts w:ascii="Arial" w:hAnsi="Arial" w:cs="Arial"/>
                <w:b/>
                <w:sz w:val="20"/>
                <w:szCs w:val="20"/>
              </w:rPr>
              <w:t>Early Years Centre</w:t>
            </w:r>
          </w:p>
          <w:p w:rsidR="00F20784" w:rsidRPr="00E92F99" w:rsidRDefault="00F20784" w:rsidP="005C4077">
            <w:pPr>
              <w:rPr>
                <w:rFonts w:ascii="Arial" w:hAnsi="Arial" w:cs="Arial"/>
                <w:b/>
                <w:sz w:val="20"/>
                <w:szCs w:val="20"/>
              </w:rPr>
            </w:pPr>
          </w:p>
        </w:tc>
        <w:tc>
          <w:tcPr>
            <w:tcW w:w="11224" w:type="dxa"/>
          </w:tcPr>
          <w:p w:rsidR="00F20784" w:rsidRPr="00E92F99" w:rsidRDefault="002A1933" w:rsidP="005C4077">
            <w:pPr>
              <w:rPr>
                <w:rFonts w:ascii="Arial" w:hAnsi="Arial" w:cs="Arial"/>
                <w:b/>
                <w:sz w:val="20"/>
                <w:szCs w:val="20"/>
              </w:rPr>
            </w:pPr>
            <w:r w:rsidRPr="00E92F99">
              <w:rPr>
                <w:rFonts w:ascii="Arial" w:hAnsi="Arial" w:cs="Arial"/>
                <w:b/>
                <w:sz w:val="20"/>
                <w:szCs w:val="20"/>
              </w:rPr>
              <w:t>COLQUHOUN PARK EYC</w:t>
            </w:r>
          </w:p>
        </w:tc>
      </w:tr>
      <w:tr w:rsidR="00F20784" w:rsidRPr="00E92F99" w:rsidTr="0021498B">
        <w:tc>
          <w:tcPr>
            <w:tcW w:w="2724"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 xml:space="preserve">Improvement Priority </w:t>
            </w:r>
            <w:r w:rsidR="003C4F09" w:rsidRPr="00E92F99">
              <w:rPr>
                <w:rFonts w:ascii="Arial" w:hAnsi="Arial" w:cs="Arial"/>
                <w:b/>
                <w:sz w:val="20"/>
                <w:szCs w:val="20"/>
              </w:rPr>
              <w:t>1</w:t>
            </w:r>
          </w:p>
        </w:tc>
        <w:tc>
          <w:tcPr>
            <w:tcW w:w="11224" w:type="dxa"/>
          </w:tcPr>
          <w:p w:rsidR="00F20784" w:rsidRPr="00E92F99" w:rsidRDefault="00DE0942" w:rsidP="005C4077">
            <w:pPr>
              <w:rPr>
                <w:rFonts w:ascii="Arial" w:hAnsi="Arial" w:cs="Arial"/>
                <w:b/>
                <w:sz w:val="20"/>
                <w:szCs w:val="20"/>
              </w:rPr>
            </w:pPr>
            <w:r w:rsidRPr="00E92F99">
              <w:rPr>
                <w:rFonts w:ascii="Arial" w:hAnsi="Arial" w:cs="Arial"/>
                <w:b/>
                <w:sz w:val="20"/>
                <w:szCs w:val="20"/>
              </w:rPr>
              <w:t>Wellbeing of children, families and staff Team</w:t>
            </w:r>
          </w:p>
          <w:p w:rsidR="00F20784" w:rsidRPr="00E92F99" w:rsidRDefault="00F20784" w:rsidP="005C4077">
            <w:pPr>
              <w:rPr>
                <w:rFonts w:ascii="Arial" w:hAnsi="Arial" w:cs="Arial"/>
                <w:b/>
                <w:sz w:val="20"/>
                <w:szCs w:val="20"/>
              </w:rPr>
            </w:pPr>
          </w:p>
        </w:tc>
      </w:tr>
      <w:tr w:rsidR="00F20784" w:rsidRPr="00E92F99" w:rsidTr="0021498B">
        <w:tc>
          <w:tcPr>
            <w:tcW w:w="2724"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Person(s) Responsible</w:t>
            </w:r>
          </w:p>
          <w:p w:rsidR="00F20784" w:rsidRPr="00E92F99" w:rsidRDefault="00F20784" w:rsidP="005C4077">
            <w:pPr>
              <w:rPr>
                <w:rFonts w:ascii="Arial" w:hAnsi="Arial" w:cs="Arial"/>
                <w:b/>
                <w:sz w:val="20"/>
                <w:szCs w:val="20"/>
              </w:rPr>
            </w:pPr>
          </w:p>
        </w:tc>
        <w:tc>
          <w:tcPr>
            <w:tcW w:w="11224" w:type="dxa"/>
          </w:tcPr>
          <w:p w:rsidR="00F20784" w:rsidRPr="00E92F99" w:rsidRDefault="00F20784" w:rsidP="005C4077">
            <w:pPr>
              <w:rPr>
                <w:rFonts w:ascii="Arial" w:hAnsi="Arial" w:cs="Arial"/>
                <w:sz w:val="20"/>
                <w:szCs w:val="20"/>
              </w:rPr>
            </w:pPr>
            <w:r w:rsidRPr="00E92F99">
              <w:rPr>
                <w:rFonts w:ascii="Arial" w:hAnsi="Arial" w:cs="Arial"/>
                <w:sz w:val="20"/>
                <w:szCs w:val="20"/>
              </w:rPr>
              <w:t>Who will be leading the improvement?  Who will they collaborate with?</w:t>
            </w:r>
          </w:p>
          <w:p w:rsidR="00F20784" w:rsidRPr="00E92F99" w:rsidRDefault="0048782B" w:rsidP="005C4077">
            <w:pPr>
              <w:rPr>
                <w:rFonts w:ascii="Arial" w:hAnsi="Arial" w:cs="Arial"/>
                <w:sz w:val="20"/>
                <w:szCs w:val="20"/>
              </w:rPr>
            </w:pPr>
            <w:proofErr w:type="spellStart"/>
            <w:r w:rsidRPr="00E92F99">
              <w:rPr>
                <w:rFonts w:ascii="Arial" w:hAnsi="Arial" w:cs="Arial"/>
                <w:sz w:val="20"/>
                <w:szCs w:val="20"/>
              </w:rPr>
              <w:t>Depute</w:t>
            </w:r>
            <w:proofErr w:type="spellEnd"/>
            <w:r w:rsidRPr="00E92F99">
              <w:rPr>
                <w:rFonts w:ascii="Arial" w:hAnsi="Arial" w:cs="Arial"/>
                <w:sz w:val="20"/>
                <w:szCs w:val="20"/>
              </w:rPr>
              <w:t xml:space="preserve"> Head of Centre, Senior Early Years Worker,</w:t>
            </w:r>
            <w:r w:rsidR="00AB24AF" w:rsidRPr="00E92F99">
              <w:rPr>
                <w:rFonts w:ascii="Arial" w:hAnsi="Arial" w:cs="Arial"/>
                <w:sz w:val="20"/>
                <w:szCs w:val="20"/>
              </w:rPr>
              <w:t xml:space="preserve"> </w:t>
            </w:r>
            <w:r w:rsidR="00063C07" w:rsidRPr="00E92F99">
              <w:rPr>
                <w:rFonts w:ascii="Arial" w:hAnsi="Arial" w:cs="Arial"/>
                <w:sz w:val="20"/>
                <w:szCs w:val="20"/>
              </w:rPr>
              <w:t xml:space="preserve">Early Years teacher, </w:t>
            </w:r>
            <w:r w:rsidR="00AB24AF" w:rsidRPr="00E92F99">
              <w:rPr>
                <w:rFonts w:ascii="Arial" w:hAnsi="Arial" w:cs="Arial"/>
                <w:sz w:val="20"/>
                <w:szCs w:val="20"/>
              </w:rPr>
              <w:t>whole staff team, Educational Psychologist, NHS, parents, Supporting Families Team</w:t>
            </w:r>
          </w:p>
        </w:tc>
      </w:tr>
    </w:tbl>
    <w:p w:rsidR="00F20784" w:rsidRPr="00E92F99" w:rsidRDefault="00F20784" w:rsidP="00F20784">
      <w:pPr>
        <w:rPr>
          <w:rFonts w:ascii="Arial" w:hAnsi="Arial" w:cs="Arial"/>
          <w:sz w:val="20"/>
          <w:szCs w:val="20"/>
        </w:rPr>
      </w:pPr>
    </w:p>
    <w:tbl>
      <w:tblPr>
        <w:tblStyle w:val="TableGrid"/>
        <w:tblW w:w="0" w:type="auto"/>
        <w:tblLook w:val="04A0" w:firstRow="1" w:lastRow="0" w:firstColumn="1" w:lastColumn="0" w:noHBand="0" w:noVBand="1"/>
      </w:tblPr>
      <w:tblGrid>
        <w:gridCol w:w="3487"/>
        <w:gridCol w:w="3487"/>
        <w:gridCol w:w="3487"/>
        <w:gridCol w:w="3487"/>
      </w:tblGrid>
      <w:tr w:rsidR="00F20784" w:rsidRPr="00E92F99" w:rsidTr="005C4077">
        <w:tc>
          <w:tcPr>
            <w:tcW w:w="3487"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NIF Priority</w:t>
            </w:r>
          </w:p>
        </w:tc>
        <w:tc>
          <w:tcPr>
            <w:tcW w:w="3487"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NIF Driver</w:t>
            </w:r>
          </w:p>
        </w:tc>
        <w:tc>
          <w:tcPr>
            <w:tcW w:w="3487" w:type="dxa"/>
            <w:shd w:val="clear" w:color="auto" w:fill="FF0000"/>
          </w:tcPr>
          <w:p w:rsidR="00F20784" w:rsidRPr="00E92F99" w:rsidRDefault="00A308C5" w:rsidP="005C4077">
            <w:pPr>
              <w:rPr>
                <w:rFonts w:ascii="Arial" w:hAnsi="Arial" w:cs="Arial"/>
                <w:b/>
                <w:sz w:val="20"/>
                <w:szCs w:val="20"/>
              </w:rPr>
            </w:pPr>
            <w:r w:rsidRPr="00E92F99">
              <w:rPr>
                <w:rFonts w:ascii="Arial" w:hAnsi="Arial" w:cs="Arial"/>
                <w:b/>
                <w:sz w:val="20"/>
                <w:szCs w:val="20"/>
              </w:rPr>
              <w:t>HGIOELC</w:t>
            </w:r>
            <w:r w:rsidR="00F20784" w:rsidRPr="00E92F99">
              <w:rPr>
                <w:rFonts w:ascii="Arial" w:hAnsi="Arial" w:cs="Arial"/>
                <w:b/>
                <w:sz w:val="20"/>
                <w:szCs w:val="20"/>
              </w:rPr>
              <w:t xml:space="preserve"> QIs</w:t>
            </w:r>
          </w:p>
        </w:tc>
        <w:tc>
          <w:tcPr>
            <w:tcW w:w="3487"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EDC Service Plan 2021-24</w:t>
            </w:r>
          </w:p>
        </w:tc>
      </w:tr>
      <w:tr w:rsidR="00F20784" w:rsidRPr="00E92F99" w:rsidTr="005C4077">
        <w:tc>
          <w:tcPr>
            <w:tcW w:w="3487" w:type="dxa"/>
          </w:tcPr>
          <w:p w:rsidR="001815EF" w:rsidRPr="00E92F99" w:rsidRDefault="001815EF" w:rsidP="001815EF">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2426B4">
            <w:pPr>
              <w:rPr>
                <w:rFonts w:ascii="Calibri" w:hAnsi="Calibri" w:cs="Calibri"/>
                <w:b/>
                <w:sz w:val="20"/>
                <w:szCs w:val="20"/>
              </w:rPr>
            </w:pPr>
          </w:p>
          <w:p w:rsidR="001815EF" w:rsidRPr="00E92F99" w:rsidRDefault="00794338" w:rsidP="001815EF">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1119757977"/>
                <w:placeholder>
                  <w:docPart w:val="171190D1A21C4693BC670EEED53BACA7"/>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Placing the human rights and needs of every child and young person at the centre</w:t>
                </w:r>
              </w:sdtContent>
            </w:sdt>
          </w:p>
          <w:p w:rsidR="001815EF" w:rsidRPr="00E92F99" w:rsidRDefault="00794338" w:rsidP="001815EF">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1397935069"/>
                <w:placeholder>
                  <w:docPart w:val="528327915CF7495BA429B4B7ECACAB9F"/>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Improvement in children and young people’s health and wellbeing</w:t>
                </w:r>
              </w:sdtContent>
            </w:sdt>
          </w:p>
          <w:p w:rsidR="00F20784" w:rsidRPr="00E92F99" w:rsidRDefault="00794338" w:rsidP="001815EF">
            <w:pPr>
              <w:jc w:val="center"/>
              <w:rPr>
                <w:rFonts w:ascii="Arial" w:hAnsi="Arial" w:cs="Arial"/>
                <w:sz w:val="20"/>
                <w:szCs w:val="20"/>
              </w:rPr>
            </w:pPr>
            <w:sdt>
              <w:sdtPr>
                <w:rPr>
                  <w:rFonts w:ascii="Arial" w:hAnsi="Arial" w:cs="Arial"/>
                  <w:color w:val="000000"/>
                  <w:sz w:val="20"/>
                  <w:szCs w:val="20"/>
                </w:rPr>
                <w:alias w:val="select a priority"/>
                <w:tag w:val="select a priority"/>
                <w:id w:val="-421720543"/>
                <w:placeholder>
                  <w:docPart w:val="268CE427733C4B8F9C4CF7940BB23C2B"/>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1815EF">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1815EF">
            <w:pPr>
              <w:jc w:val="center"/>
              <w:rPr>
                <w:rFonts w:ascii="Calibri" w:hAnsi="Calibri" w:cs="Calibri"/>
                <w:color w:val="FF0000"/>
                <w:sz w:val="20"/>
                <w:szCs w:val="20"/>
              </w:rPr>
            </w:pPr>
          </w:p>
          <w:p w:rsidR="001815EF" w:rsidRPr="00E92F99" w:rsidRDefault="00794338" w:rsidP="001815EF">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1864436416"/>
                <w:placeholder>
                  <w:docPart w:val="657615AC30A54DA9B08B7380C1479D4B"/>
                </w:placeholde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2F1D8A" w:rsidRPr="00E92F99">
                  <w:rPr>
                    <w:rFonts w:ascii="Arial" w:hAnsi="Arial" w:cs="Arial"/>
                    <w:color w:val="000000"/>
                    <w:sz w:val="20"/>
                    <w:szCs w:val="20"/>
                  </w:rPr>
                  <w:t>parent / carer involvement and engagement</w:t>
                </w:r>
              </w:sdtContent>
            </w:sdt>
          </w:p>
          <w:p w:rsidR="001815EF" w:rsidRPr="00E92F99" w:rsidRDefault="00794338" w:rsidP="001815EF">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107895573"/>
                <w:placeholder>
                  <w:docPart w:val="27E0526386084B559DB77129F84BFCC8"/>
                </w:placeholde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2F1D8A" w:rsidRPr="00E92F99">
                  <w:rPr>
                    <w:rFonts w:ascii="Arial" w:hAnsi="Arial" w:cs="Arial"/>
                    <w:color w:val="000000"/>
                    <w:sz w:val="20"/>
                    <w:szCs w:val="20"/>
                  </w:rPr>
                  <w:t>school and ELC leadership</w:t>
                </w:r>
              </w:sdtContent>
            </w:sdt>
          </w:p>
          <w:p w:rsidR="00F20784" w:rsidRPr="00E92F99" w:rsidRDefault="00794338" w:rsidP="001815EF">
            <w:pPr>
              <w:jc w:val="center"/>
              <w:rPr>
                <w:rFonts w:ascii="Arial" w:hAnsi="Arial" w:cs="Arial"/>
                <w:sz w:val="20"/>
                <w:szCs w:val="20"/>
              </w:rPr>
            </w:pPr>
            <w:sdt>
              <w:sdtPr>
                <w:rPr>
                  <w:rFonts w:ascii="Arial" w:hAnsi="Arial" w:cs="Arial"/>
                  <w:color w:val="000000"/>
                  <w:sz w:val="20"/>
                  <w:szCs w:val="20"/>
                </w:rPr>
                <w:alias w:val="select a NIF driver"/>
                <w:tag w:val="select a NIF driver"/>
                <w:id w:val="1331942690"/>
                <w:placeholder>
                  <w:docPart w:val="319DC5BEBE194951A1B3A103247BDFEF"/>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1815EF">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1815EF">
            <w:pPr>
              <w:jc w:val="center"/>
              <w:rPr>
                <w:rFonts w:ascii="Calibri" w:hAnsi="Calibri" w:cs="Calibri"/>
                <w:color w:val="FF0000"/>
                <w:sz w:val="20"/>
                <w:szCs w:val="20"/>
              </w:rPr>
            </w:pPr>
          </w:p>
          <w:p w:rsidR="001815EF" w:rsidRPr="00E92F99" w:rsidRDefault="00794338" w:rsidP="001815EF">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1705981464"/>
                <w:placeholder>
                  <w:docPart w:val="EA4A51D3A9384A71BF64CB86A1B36E4B"/>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F1D8A" w:rsidRPr="00E92F99">
                  <w:rPr>
                    <w:rFonts w:ascii="Arial" w:hAnsi="Arial" w:cs="Arial"/>
                    <w:color w:val="000000"/>
                    <w:sz w:val="20"/>
                    <w:szCs w:val="20"/>
                  </w:rPr>
                  <w:t>QI 3.1 Ensuring wellbeing, equality &amp; inclusion</w:t>
                </w:r>
              </w:sdtContent>
            </w:sdt>
          </w:p>
          <w:p w:rsidR="001815EF" w:rsidRPr="00E92F99" w:rsidRDefault="00794338" w:rsidP="001815EF">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95062467"/>
                <w:placeholder>
                  <w:docPart w:val="C8CEF0AEB8EA425D968603995099C7AF"/>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F1D8A" w:rsidRPr="00E92F99">
                  <w:rPr>
                    <w:rFonts w:ascii="Arial" w:hAnsi="Arial" w:cs="Arial"/>
                    <w:color w:val="000000"/>
                    <w:sz w:val="20"/>
                    <w:szCs w:val="20"/>
                  </w:rPr>
                  <w:t>Q! 2.1 Safeguarding and Child protection</w:t>
                </w:r>
              </w:sdtContent>
            </w:sdt>
          </w:p>
          <w:p w:rsidR="00F20784" w:rsidRPr="00E92F99" w:rsidRDefault="00794338" w:rsidP="001815EF">
            <w:pPr>
              <w:jc w:val="center"/>
              <w:rPr>
                <w:rFonts w:ascii="Arial" w:hAnsi="Arial" w:cs="Arial"/>
                <w:sz w:val="20"/>
                <w:szCs w:val="20"/>
              </w:rPr>
            </w:pPr>
            <w:sdt>
              <w:sdtPr>
                <w:rPr>
                  <w:rFonts w:ascii="Arial" w:hAnsi="Arial" w:cs="Arial"/>
                  <w:color w:val="000000"/>
                  <w:sz w:val="20"/>
                  <w:szCs w:val="20"/>
                </w:rPr>
                <w:alias w:val="select a QI"/>
                <w:tag w:val="select a QI"/>
                <w:id w:val="1825935907"/>
                <w:placeholder>
                  <w:docPart w:val="A86140BFDF5F4218AA5A68309824E105"/>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F1D8A" w:rsidRPr="00E92F99">
                  <w:rPr>
                    <w:rFonts w:ascii="Arial" w:hAnsi="Arial" w:cs="Arial"/>
                    <w:color w:val="000000"/>
                    <w:sz w:val="20"/>
                    <w:szCs w:val="20"/>
                  </w:rPr>
                  <w:t>QI 2.7 Partnerships</w:t>
                </w:r>
              </w:sdtContent>
            </w:sdt>
          </w:p>
        </w:tc>
        <w:tc>
          <w:tcPr>
            <w:tcW w:w="3487" w:type="dxa"/>
          </w:tcPr>
          <w:p w:rsidR="001815EF" w:rsidRPr="00E92F99" w:rsidRDefault="001815EF" w:rsidP="001815EF">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1815EF">
            <w:pPr>
              <w:jc w:val="center"/>
              <w:rPr>
                <w:rFonts w:ascii="Calibri" w:hAnsi="Calibri" w:cs="Calibri"/>
                <w:color w:val="FF0000"/>
                <w:sz w:val="20"/>
                <w:szCs w:val="20"/>
              </w:rPr>
            </w:pPr>
          </w:p>
          <w:sdt>
            <w:sdtPr>
              <w:rPr>
                <w:rFonts w:ascii="Arial" w:hAnsi="Arial" w:cs="Arial"/>
                <w:color w:val="000000"/>
                <w:sz w:val="20"/>
                <w:szCs w:val="20"/>
              </w:rPr>
              <w:alias w:val="select a priority"/>
              <w:tag w:val="select a priority"/>
              <w:id w:val="-515002961"/>
              <w:placeholder>
                <w:docPart w:val="09F09F003B1247DD95DC329B6C5E369C"/>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2F1D8A" w:rsidP="001815EF">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Improvement in children and young people’s mental health and wellbeing</w:t>
                </w:r>
              </w:p>
            </w:sdtContent>
          </w:sdt>
          <w:sdt>
            <w:sdtPr>
              <w:rPr>
                <w:rFonts w:ascii="Arial" w:hAnsi="Arial" w:cs="Arial"/>
                <w:color w:val="000000"/>
                <w:sz w:val="20"/>
                <w:szCs w:val="20"/>
              </w:rPr>
              <w:alias w:val="select a priority"/>
              <w:tag w:val="select a priority"/>
              <w:id w:val="1637911670"/>
              <w:placeholder>
                <w:docPart w:val="396E7605AD6A4F8FB68A813C1007D4A5"/>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1815EF" w:rsidP="001815EF">
                <w:pPr>
                  <w:autoSpaceDE w:val="0"/>
                  <w:autoSpaceDN w:val="0"/>
                  <w:adjustRightInd w:val="0"/>
                  <w:jc w:val="center"/>
                  <w:rPr>
                    <w:rFonts w:ascii="Arial" w:hAnsi="Arial" w:cs="Arial"/>
                    <w:color w:val="000000"/>
                    <w:sz w:val="20"/>
                    <w:szCs w:val="20"/>
                  </w:rPr>
                </w:pPr>
                <w:r w:rsidRPr="00E92F99">
                  <w:rPr>
                    <w:rStyle w:val="PlaceholderText"/>
                    <w:sz w:val="20"/>
                    <w:szCs w:val="20"/>
                  </w:rPr>
                  <w:t>Choose an item.</w:t>
                </w:r>
              </w:p>
            </w:sdtContent>
          </w:sdt>
          <w:sdt>
            <w:sdtPr>
              <w:rPr>
                <w:rFonts w:ascii="Arial" w:hAnsi="Arial" w:cs="Arial"/>
                <w:color w:val="000000"/>
                <w:sz w:val="20"/>
                <w:szCs w:val="20"/>
              </w:rPr>
              <w:alias w:val="select a priority"/>
              <w:tag w:val="select a priority"/>
              <w:id w:val="348995135"/>
              <w:placeholder>
                <w:docPart w:val="614806F185F14B47AEFF787F23F978B4"/>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1815EF" w:rsidP="001815EF">
                <w:pPr>
                  <w:autoSpaceDE w:val="0"/>
                  <w:autoSpaceDN w:val="0"/>
                  <w:adjustRightInd w:val="0"/>
                  <w:jc w:val="center"/>
                  <w:rPr>
                    <w:rFonts w:ascii="Arial" w:hAnsi="Arial" w:cs="Arial"/>
                    <w:color w:val="000000"/>
                    <w:sz w:val="20"/>
                    <w:szCs w:val="20"/>
                  </w:rPr>
                </w:pPr>
                <w:r w:rsidRPr="00E92F99">
                  <w:rPr>
                    <w:rStyle w:val="PlaceholderText"/>
                    <w:sz w:val="20"/>
                    <w:szCs w:val="20"/>
                  </w:rPr>
                  <w:t>Choose an item.</w:t>
                </w:r>
              </w:p>
            </w:sdtContent>
          </w:sdt>
          <w:p w:rsidR="00F20784" w:rsidRPr="00E92F99" w:rsidRDefault="00F20784" w:rsidP="005C4077">
            <w:pPr>
              <w:rPr>
                <w:rFonts w:ascii="Arial" w:hAnsi="Arial" w:cs="Arial"/>
                <w:sz w:val="20"/>
                <w:szCs w:val="20"/>
              </w:rPr>
            </w:pPr>
          </w:p>
        </w:tc>
      </w:tr>
    </w:tbl>
    <w:p w:rsidR="00606EE8" w:rsidRPr="00E92F99" w:rsidRDefault="00606EE8" w:rsidP="00F20784">
      <w:pPr>
        <w:rPr>
          <w:rFonts w:ascii="Arial" w:hAnsi="Arial" w:cs="Arial"/>
          <w:sz w:val="20"/>
          <w:szCs w:val="20"/>
        </w:rPr>
      </w:pPr>
    </w:p>
    <w:tbl>
      <w:tblPr>
        <w:tblStyle w:val="TableGrid"/>
        <w:tblW w:w="0" w:type="auto"/>
        <w:tblLook w:val="04A0" w:firstRow="1" w:lastRow="0" w:firstColumn="1" w:lastColumn="0" w:noHBand="0" w:noVBand="1"/>
      </w:tblPr>
      <w:tblGrid>
        <w:gridCol w:w="7232"/>
        <w:gridCol w:w="6667"/>
      </w:tblGrid>
      <w:tr w:rsidR="002D3CFE" w:rsidRPr="00E92F99" w:rsidTr="002426B4">
        <w:trPr>
          <w:trHeight w:val="153"/>
        </w:trPr>
        <w:tc>
          <w:tcPr>
            <w:tcW w:w="7232" w:type="dxa"/>
            <w:shd w:val="clear" w:color="auto" w:fill="FF0000"/>
          </w:tcPr>
          <w:p w:rsidR="002D3CFE" w:rsidRPr="00E92F99" w:rsidRDefault="002D3CFE" w:rsidP="005C4077">
            <w:pPr>
              <w:rPr>
                <w:rFonts w:ascii="Arial" w:hAnsi="Arial" w:cs="Arial"/>
                <w:b/>
                <w:sz w:val="20"/>
                <w:szCs w:val="20"/>
              </w:rPr>
            </w:pPr>
            <w:r w:rsidRPr="00E92F99">
              <w:rPr>
                <w:rFonts w:ascii="Arial" w:hAnsi="Arial" w:cs="Arial"/>
                <w:b/>
                <w:sz w:val="20"/>
                <w:szCs w:val="20"/>
              </w:rPr>
              <w:t xml:space="preserve">Opportunities for Leadership </w:t>
            </w:r>
          </w:p>
        </w:tc>
        <w:tc>
          <w:tcPr>
            <w:tcW w:w="6667" w:type="dxa"/>
            <w:shd w:val="clear" w:color="auto" w:fill="FF0000"/>
          </w:tcPr>
          <w:p w:rsidR="002D3CFE" w:rsidRPr="00E92F99" w:rsidRDefault="002D3CFE" w:rsidP="005C4077">
            <w:pPr>
              <w:rPr>
                <w:rFonts w:ascii="Arial" w:hAnsi="Arial" w:cs="Arial"/>
                <w:b/>
                <w:sz w:val="20"/>
                <w:szCs w:val="20"/>
              </w:rPr>
            </w:pPr>
            <w:r w:rsidRPr="00E92F99">
              <w:rPr>
                <w:rFonts w:ascii="Arial" w:hAnsi="Arial" w:cs="Arial"/>
                <w:b/>
                <w:sz w:val="20"/>
                <w:szCs w:val="20"/>
              </w:rPr>
              <w:t>Resource Requirements</w:t>
            </w:r>
          </w:p>
        </w:tc>
      </w:tr>
      <w:tr w:rsidR="002D3CFE" w:rsidRPr="00E92F99" w:rsidTr="002426B4">
        <w:trPr>
          <w:trHeight w:val="939"/>
        </w:trPr>
        <w:tc>
          <w:tcPr>
            <w:tcW w:w="7232" w:type="dxa"/>
          </w:tcPr>
          <w:p w:rsidR="005563FF" w:rsidRPr="00E92F99" w:rsidRDefault="005563FF" w:rsidP="005563FF">
            <w:pPr>
              <w:pStyle w:val="ListParagraph"/>
              <w:rPr>
                <w:rFonts w:ascii="Arial" w:hAnsi="Arial" w:cs="Arial"/>
                <w:sz w:val="20"/>
                <w:szCs w:val="20"/>
              </w:rPr>
            </w:pPr>
          </w:p>
          <w:p w:rsidR="002D3CFE" w:rsidRPr="00E92F99" w:rsidRDefault="00606EE8" w:rsidP="00606EE8">
            <w:pPr>
              <w:pStyle w:val="ListParagraph"/>
              <w:numPr>
                <w:ilvl w:val="0"/>
                <w:numId w:val="2"/>
              </w:numPr>
              <w:rPr>
                <w:rFonts w:ascii="Arial" w:hAnsi="Arial" w:cs="Arial"/>
                <w:sz w:val="20"/>
                <w:szCs w:val="20"/>
              </w:rPr>
            </w:pPr>
            <w:r w:rsidRPr="00E92F99">
              <w:rPr>
                <w:rFonts w:ascii="Arial" w:hAnsi="Arial" w:cs="Arial"/>
                <w:sz w:val="20"/>
                <w:szCs w:val="20"/>
              </w:rPr>
              <w:t>Children’s Rights Champion</w:t>
            </w:r>
          </w:p>
          <w:p w:rsidR="00606EE8" w:rsidRPr="00E92F99" w:rsidRDefault="00606EE8" w:rsidP="00606EE8">
            <w:pPr>
              <w:pStyle w:val="ListParagraph"/>
              <w:numPr>
                <w:ilvl w:val="0"/>
                <w:numId w:val="2"/>
              </w:numPr>
              <w:rPr>
                <w:rFonts w:ascii="Arial" w:hAnsi="Arial" w:cs="Arial"/>
                <w:sz w:val="20"/>
                <w:szCs w:val="20"/>
              </w:rPr>
            </w:pPr>
            <w:r w:rsidRPr="00E92F99">
              <w:rPr>
                <w:rFonts w:ascii="Arial" w:hAnsi="Arial" w:cs="Arial"/>
                <w:sz w:val="20"/>
                <w:szCs w:val="20"/>
              </w:rPr>
              <w:t>Family Champion</w:t>
            </w:r>
          </w:p>
          <w:p w:rsidR="00606EE8" w:rsidRPr="00E92F99" w:rsidRDefault="00606EE8" w:rsidP="00606EE8">
            <w:pPr>
              <w:pStyle w:val="ListParagraph"/>
              <w:numPr>
                <w:ilvl w:val="0"/>
                <w:numId w:val="2"/>
              </w:numPr>
              <w:rPr>
                <w:rFonts w:ascii="Arial" w:hAnsi="Arial" w:cs="Arial"/>
                <w:sz w:val="20"/>
                <w:szCs w:val="20"/>
              </w:rPr>
            </w:pPr>
            <w:r w:rsidRPr="00E92F99">
              <w:rPr>
                <w:rFonts w:ascii="Arial" w:hAnsi="Arial" w:cs="Arial"/>
                <w:sz w:val="20"/>
                <w:szCs w:val="20"/>
              </w:rPr>
              <w:t>Wellbeing Champion</w:t>
            </w:r>
          </w:p>
        </w:tc>
        <w:tc>
          <w:tcPr>
            <w:tcW w:w="6667" w:type="dxa"/>
          </w:tcPr>
          <w:p w:rsidR="005563FF" w:rsidRPr="00E92F99" w:rsidRDefault="005563FF" w:rsidP="005563FF">
            <w:pPr>
              <w:pStyle w:val="ListParagraph"/>
              <w:rPr>
                <w:rFonts w:ascii="Arial" w:hAnsi="Arial" w:cs="Arial"/>
                <w:sz w:val="20"/>
                <w:szCs w:val="20"/>
              </w:rPr>
            </w:pPr>
          </w:p>
          <w:p w:rsidR="002D3CFE" w:rsidRPr="00E92F99" w:rsidRDefault="00606EE8" w:rsidP="00606EE8">
            <w:pPr>
              <w:pStyle w:val="ListParagraph"/>
              <w:numPr>
                <w:ilvl w:val="0"/>
                <w:numId w:val="1"/>
              </w:numPr>
              <w:rPr>
                <w:rFonts w:ascii="Arial" w:hAnsi="Arial" w:cs="Arial"/>
                <w:sz w:val="20"/>
                <w:szCs w:val="20"/>
              </w:rPr>
            </w:pPr>
            <w:r w:rsidRPr="00E92F99">
              <w:rPr>
                <w:rFonts w:ascii="Arial" w:hAnsi="Arial" w:cs="Arial"/>
                <w:sz w:val="20"/>
                <w:szCs w:val="20"/>
              </w:rPr>
              <w:t>External training from Health and Educational Psychologist</w:t>
            </w:r>
          </w:p>
          <w:p w:rsidR="00606EE8" w:rsidRPr="00E92F99" w:rsidRDefault="00606EE8" w:rsidP="00606EE8">
            <w:pPr>
              <w:pStyle w:val="ListParagraph"/>
              <w:numPr>
                <w:ilvl w:val="0"/>
                <w:numId w:val="1"/>
              </w:numPr>
              <w:rPr>
                <w:rFonts w:ascii="Arial" w:hAnsi="Arial" w:cs="Arial"/>
                <w:sz w:val="20"/>
                <w:szCs w:val="20"/>
              </w:rPr>
            </w:pPr>
            <w:r w:rsidRPr="00E92F99">
              <w:rPr>
                <w:rFonts w:ascii="Arial" w:hAnsi="Arial" w:cs="Arial"/>
                <w:sz w:val="20"/>
                <w:szCs w:val="20"/>
              </w:rPr>
              <w:t>Delivery of Triple P from Supporting Families Team</w:t>
            </w:r>
          </w:p>
          <w:p w:rsidR="00606EE8" w:rsidRPr="00E92F99" w:rsidRDefault="00606EE8" w:rsidP="00606EE8">
            <w:pPr>
              <w:pStyle w:val="ListParagraph"/>
              <w:numPr>
                <w:ilvl w:val="0"/>
                <w:numId w:val="1"/>
              </w:numPr>
              <w:rPr>
                <w:rFonts w:ascii="Arial" w:hAnsi="Arial" w:cs="Arial"/>
                <w:sz w:val="20"/>
                <w:szCs w:val="20"/>
              </w:rPr>
            </w:pPr>
            <w:r w:rsidRPr="00E92F99">
              <w:rPr>
                <w:rFonts w:ascii="Arial" w:hAnsi="Arial" w:cs="Arial"/>
                <w:sz w:val="20"/>
                <w:szCs w:val="20"/>
              </w:rPr>
              <w:t>Information leaflets re Protective Messages</w:t>
            </w:r>
          </w:p>
        </w:tc>
      </w:tr>
    </w:tbl>
    <w:p w:rsidR="00F20784" w:rsidRPr="00E92F99" w:rsidRDefault="00F20784" w:rsidP="00F20784">
      <w:pPr>
        <w:rPr>
          <w:rFonts w:ascii="Arial" w:hAnsi="Arial" w:cs="Arial"/>
          <w:sz w:val="20"/>
          <w:szCs w:val="20"/>
        </w:rPr>
      </w:pPr>
    </w:p>
    <w:tbl>
      <w:tblPr>
        <w:tblStyle w:val="TableGrid"/>
        <w:tblW w:w="0" w:type="auto"/>
        <w:tblLook w:val="04A0" w:firstRow="1" w:lastRow="0" w:firstColumn="1" w:lastColumn="0" w:noHBand="0" w:noVBand="1"/>
      </w:tblPr>
      <w:tblGrid>
        <w:gridCol w:w="7225"/>
        <w:gridCol w:w="6723"/>
      </w:tblGrid>
      <w:tr w:rsidR="002D3CFE" w:rsidRPr="00E92F99" w:rsidTr="002D3CFE">
        <w:tc>
          <w:tcPr>
            <w:tcW w:w="7225" w:type="dxa"/>
            <w:shd w:val="clear" w:color="auto" w:fill="FF0000"/>
          </w:tcPr>
          <w:p w:rsidR="002D3CFE" w:rsidRPr="00E92F99" w:rsidRDefault="002D3CFE" w:rsidP="002D3CFE">
            <w:pPr>
              <w:rPr>
                <w:rFonts w:ascii="Arial" w:hAnsi="Arial" w:cs="Arial"/>
                <w:b/>
                <w:sz w:val="20"/>
                <w:szCs w:val="20"/>
              </w:rPr>
            </w:pPr>
            <w:r w:rsidRPr="00E92F99">
              <w:rPr>
                <w:rFonts w:ascii="Arial" w:hAnsi="Arial" w:cs="Arial"/>
                <w:b/>
                <w:sz w:val="20"/>
                <w:szCs w:val="20"/>
              </w:rPr>
              <w:t>Professional Learning</w:t>
            </w:r>
          </w:p>
        </w:tc>
        <w:tc>
          <w:tcPr>
            <w:tcW w:w="6723" w:type="dxa"/>
            <w:shd w:val="clear" w:color="auto" w:fill="FF0000"/>
          </w:tcPr>
          <w:p w:rsidR="002D3CFE" w:rsidRPr="00E92F99" w:rsidRDefault="002D3CFE" w:rsidP="002D3CFE">
            <w:pPr>
              <w:rPr>
                <w:rFonts w:ascii="Arial" w:hAnsi="Arial" w:cs="Arial"/>
                <w:b/>
                <w:sz w:val="20"/>
                <w:szCs w:val="20"/>
              </w:rPr>
            </w:pPr>
            <w:r w:rsidRPr="00E92F99">
              <w:rPr>
                <w:rFonts w:ascii="Arial" w:hAnsi="Arial" w:cs="Arial"/>
                <w:b/>
                <w:sz w:val="20"/>
                <w:szCs w:val="20"/>
              </w:rPr>
              <w:t>Parental Engagement and Involvement</w:t>
            </w:r>
          </w:p>
        </w:tc>
      </w:tr>
      <w:tr w:rsidR="00A308C5" w:rsidRPr="00E92F99" w:rsidTr="002D3CFE">
        <w:tc>
          <w:tcPr>
            <w:tcW w:w="7225" w:type="dxa"/>
          </w:tcPr>
          <w:p w:rsidR="005563FF" w:rsidRPr="00E92F99" w:rsidRDefault="005563FF" w:rsidP="005563FF">
            <w:pPr>
              <w:pStyle w:val="ListParagraph"/>
              <w:rPr>
                <w:rFonts w:ascii="Arial" w:hAnsi="Arial" w:cs="Arial"/>
                <w:sz w:val="20"/>
                <w:szCs w:val="20"/>
              </w:rPr>
            </w:pPr>
          </w:p>
          <w:p w:rsidR="00A308C5" w:rsidRPr="00E92F99" w:rsidRDefault="00606EE8" w:rsidP="00606EE8">
            <w:pPr>
              <w:pStyle w:val="ListParagraph"/>
              <w:numPr>
                <w:ilvl w:val="0"/>
                <w:numId w:val="3"/>
              </w:numPr>
              <w:rPr>
                <w:rFonts w:ascii="Arial" w:hAnsi="Arial" w:cs="Arial"/>
                <w:sz w:val="20"/>
                <w:szCs w:val="20"/>
              </w:rPr>
            </w:pPr>
            <w:r w:rsidRPr="00E92F99">
              <w:rPr>
                <w:rFonts w:ascii="Arial" w:hAnsi="Arial" w:cs="Arial"/>
                <w:sz w:val="20"/>
                <w:szCs w:val="20"/>
              </w:rPr>
              <w:t>Trauma Informed Practice</w:t>
            </w:r>
          </w:p>
          <w:p w:rsidR="00606EE8" w:rsidRPr="00E92F99" w:rsidRDefault="00606EE8" w:rsidP="00606EE8">
            <w:pPr>
              <w:pStyle w:val="ListParagraph"/>
              <w:numPr>
                <w:ilvl w:val="0"/>
                <w:numId w:val="3"/>
              </w:numPr>
              <w:rPr>
                <w:rFonts w:ascii="Arial" w:hAnsi="Arial" w:cs="Arial"/>
                <w:sz w:val="20"/>
                <w:szCs w:val="20"/>
              </w:rPr>
            </w:pPr>
            <w:r w:rsidRPr="00E92F99">
              <w:rPr>
                <w:rFonts w:ascii="Arial" w:hAnsi="Arial" w:cs="Arial"/>
                <w:sz w:val="20"/>
                <w:szCs w:val="20"/>
              </w:rPr>
              <w:t>Protective Messages</w:t>
            </w:r>
          </w:p>
          <w:p w:rsidR="00606EE8" w:rsidRPr="00E92F99" w:rsidRDefault="00606EE8" w:rsidP="00606EE8">
            <w:pPr>
              <w:pStyle w:val="ListParagraph"/>
              <w:numPr>
                <w:ilvl w:val="0"/>
                <w:numId w:val="3"/>
              </w:numPr>
              <w:rPr>
                <w:rFonts w:ascii="Arial" w:hAnsi="Arial" w:cs="Arial"/>
                <w:sz w:val="20"/>
                <w:szCs w:val="20"/>
              </w:rPr>
            </w:pPr>
            <w:r w:rsidRPr="00E92F99">
              <w:rPr>
                <w:rFonts w:ascii="Arial" w:hAnsi="Arial" w:cs="Arial"/>
                <w:sz w:val="20"/>
                <w:szCs w:val="20"/>
              </w:rPr>
              <w:t>Children’s Rights</w:t>
            </w:r>
          </w:p>
          <w:p w:rsidR="001815EF" w:rsidRPr="00E92F99" w:rsidRDefault="001815EF" w:rsidP="00F20784">
            <w:pPr>
              <w:rPr>
                <w:rFonts w:ascii="Arial" w:hAnsi="Arial" w:cs="Arial"/>
                <w:sz w:val="20"/>
                <w:szCs w:val="20"/>
              </w:rPr>
            </w:pPr>
          </w:p>
          <w:p w:rsidR="001815EF" w:rsidRPr="00E92F99" w:rsidRDefault="001815EF" w:rsidP="00F20784">
            <w:pPr>
              <w:rPr>
                <w:rFonts w:ascii="Arial" w:hAnsi="Arial" w:cs="Arial"/>
                <w:sz w:val="20"/>
                <w:szCs w:val="20"/>
              </w:rPr>
            </w:pPr>
          </w:p>
          <w:p w:rsidR="001815EF" w:rsidRPr="00E92F99" w:rsidRDefault="001815EF" w:rsidP="00F20784">
            <w:pPr>
              <w:rPr>
                <w:rFonts w:ascii="Arial" w:hAnsi="Arial" w:cs="Arial"/>
                <w:sz w:val="20"/>
                <w:szCs w:val="20"/>
              </w:rPr>
            </w:pPr>
          </w:p>
        </w:tc>
        <w:tc>
          <w:tcPr>
            <w:tcW w:w="6723" w:type="dxa"/>
          </w:tcPr>
          <w:p w:rsidR="005563FF" w:rsidRPr="00E92F99" w:rsidRDefault="005563FF" w:rsidP="005563FF">
            <w:pPr>
              <w:pStyle w:val="ListParagraph"/>
              <w:rPr>
                <w:rFonts w:ascii="Arial" w:hAnsi="Arial" w:cs="Arial"/>
                <w:sz w:val="20"/>
                <w:szCs w:val="20"/>
              </w:rPr>
            </w:pPr>
          </w:p>
          <w:p w:rsidR="00226BFC" w:rsidRPr="00E92F99" w:rsidRDefault="00226BFC" w:rsidP="00BC46A6">
            <w:pPr>
              <w:pStyle w:val="ListParagraph"/>
              <w:numPr>
                <w:ilvl w:val="0"/>
                <w:numId w:val="3"/>
              </w:numPr>
              <w:rPr>
                <w:rFonts w:ascii="Arial" w:hAnsi="Arial" w:cs="Arial"/>
                <w:sz w:val="20"/>
                <w:szCs w:val="20"/>
              </w:rPr>
            </w:pPr>
            <w:r w:rsidRPr="00E92F99">
              <w:rPr>
                <w:rFonts w:ascii="Arial" w:hAnsi="Arial" w:cs="Arial"/>
                <w:sz w:val="20"/>
                <w:szCs w:val="20"/>
              </w:rPr>
              <w:t xml:space="preserve">Parents valued and engaged in life of centre through </w:t>
            </w:r>
            <w:r w:rsidR="005563FF" w:rsidRPr="00E92F99">
              <w:rPr>
                <w:rFonts w:ascii="Arial" w:hAnsi="Arial" w:cs="Arial"/>
                <w:sz w:val="20"/>
                <w:szCs w:val="20"/>
              </w:rPr>
              <w:t xml:space="preserve">online journals; </w:t>
            </w:r>
            <w:r w:rsidRPr="00E92F99">
              <w:rPr>
                <w:rFonts w:ascii="Arial" w:hAnsi="Arial" w:cs="Arial"/>
                <w:sz w:val="20"/>
                <w:szCs w:val="20"/>
              </w:rPr>
              <w:t>stay and play; curriculum evening; visits to the centre; open door policy</w:t>
            </w:r>
          </w:p>
          <w:p w:rsidR="00606EE8" w:rsidRPr="00E92F99" w:rsidRDefault="00226BFC" w:rsidP="005563FF">
            <w:pPr>
              <w:pStyle w:val="ListParagraph"/>
              <w:numPr>
                <w:ilvl w:val="0"/>
                <w:numId w:val="3"/>
              </w:numPr>
              <w:rPr>
                <w:rFonts w:ascii="Arial" w:hAnsi="Arial" w:cs="Arial"/>
                <w:sz w:val="20"/>
                <w:szCs w:val="20"/>
              </w:rPr>
            </w:pPr>
            <w:r w:rsidRPr="00E92F99">
              <w:rPr>
                <w:rFonts w:ascii="Arial" w:hAnsi="Arial" w:cs="Arial"/>
                <w:sz w:val="20"/>
                <w:szCs w:val="20"/>
              </w:rPr>
              <w:t>Parents consulted re concerns re</w:t>
            </w:r>
            <w:r w:rsidR="005563FF" w:rsidRPr="00E92F99">
              <w:rPr>
                <w:rFonts w:ascii="Arial" w:hAnsi="Arial" w:cs="Arial"/>
                <w:sz w:val="20"/>
                <w:szCs w:val="20"/>
              </w:rPr>
              <w:t>garding</w:t>
            </w:r>
            <w:r w:rsidRPr="00E92F99">
              <w:rPr>
                <w:rFonts w:ascii="Arial" w:hAnsi="Arial" w:cs="Arial"/>
                <w:sz w:val="20"/>
                <w:szCs w:val="20"/>
              </w:rPr>
              <w:t xml:space="preserve"> child development/behaviour and workshops arranged to support with these</w:t>
            </w:r>
          </w:p>
          <w:p w:rsidR="005563FF" w:rsidRPr="00E92F99" w:rsidRDefault="005563FF" w:rsidP="005563FF">
            <w:pPr>
              <w:pStyle w:val="ListParagraph"/>
              <w:numPr>
                <w:ilvl w:val="0"/>
                <w:numId w:val="3"/>
              </w:numPr>
              <w:rPr>
                <w:rFonts w:ascii="Arial" w:hAnsi="Arial" w:cs="Arial"/>
                <w:sz w:val="20"/>
                <w:szCs w:val="20"/>
              </w:rPr>
            </w:pPr>
            <w:r w:rsidRPr="00E92F99">
              <w:rPr>
                <w:rFonts w:ascii="Arial" w:hAnsi="Arial" w:cs="Arial"/>
                <w:sz w:val="20"/>
                <w:szCs w:val="20"/>
              </w:rPr>
              <w:lastRenderedPageBreak/>
              <w:t>Supporting Families support with Triple P workshops</w:t>
            </w:r>
          </w:p>
          <w:p w:rsidR="00606EE8" w:rsidRPr="00E92F99" w:rsidRDefault="00606EE8" w:rsidP="005563FF">
            <w:pPr>
              <w:pStyle w:val="ListParagraph"/>
              <w:rPr>
                <w:rFonts w:ascii="Arial" w:hAnsi="Arial" w:cs="Arial"/>
                <w:sz w:val="20"/>
                <w:szCs w:val="20"/>
              </w:rPr>
            </w:pPr>
          </w:p>
        </w:tc>
      </w:tr>
    </w:tbl>
    <w:p w:rsidR="00A308C5" w:rsidRPr="00E92F99" w:rsidRDefault="00A308C5" w:rsidP="00F20784">
      <w:pPr>
        <w:rPr>
          <w:rFonts w:ascii="Arial" w:hAnsi="Arial" w:cs="Arial"/>
          <w:sz w:val="20"/>
          <w:szCs w:val="20"/>
        </w:rPr>
      </w:pPr>
    </w:p>
    <w:tbl>
      <w:tblPr>
        <w:tblStyle w:val="TableGrid"/>
        <w:tblW w:w="0" w:type="auto"/>
        <w:tblLook w:val="04A0" w:firstRow="1" w:lastRow="0" w:firstColumn="1" w:lastColumn="0" w:noHBand="0" w:noVBand="1"/>
      </w:tblPr>
      <w:tblGrid>
        <w:gridCol w:w="3114"/>
        <w:gridCol w:w="3260"/>
        <w:gridCol w:w="3471"/>
        <w:gridCol w:w="2112"/>
        <w:gridCol w:w="1991"/>
      </w:tblGrid>
      <w:tr w:rsidR="00F20784" w:rsidRPr="00E92F99" w:rsidTr="005C4077">
        <w:tc>
          <w:tcPr>
            <w:tcW w:w="3114"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Outcomes/Expected</w:t>
            </w:r>
          </w:p>
          <w:p w:rsidR="00F20784" w:rsidRPr="00E92F99" w:rsidRDefault="00F20784" w:rsidP="005C4077">
            <w:pPr>
              <w:rPr>
                <w:rFonts w:ascii="Arial" w:hAnsi="Arial" w:cs="Arial"/>
                <w:b/>
                <w:sz w:val="20"/>
                <w:szCs w:val="20"/>
              </w:rPr>
            </w:pPr>
            <w:r w:rsidRPr="00E92F99">
              <w:rPr>
                <w:rFonts w:ascii="Arial" w:hAnsi="Arial" w:cs="Arial"/>
                <w:b/>
                <w:sz w:val="20"/>
                <w:szCs w:val="20"/>
              </w:rPr>
              <w:t>Impact</w:t>
            </w:r>
          </w:p>
        </w:tc>
        <w:tc>
          <w:tcPr>
            <w:tcW w:w="3260"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 xml:space="preserve">Tasks/Interventions </w:t>
            </w:r>
          </w:p>
          <w:p w:rsidR="00F20784" w:rsidRPr="00E92F99" w:rsidRDefault="00F20784" w:rsidP="005C4077">
            <w:pPr>
              <w:rPr>
                <w:rFonts w:ascii="Arial" w:hAnsi="Arial" w:cs="Arial"/>
                <w:sz w:val="20"/>
                <w:szCs w:val="20"/>
              </w:rPr>
            </w:pPr>
          </w:p>
        </w:tc>
        <w:tc>
          <w:tcPr>
            <w:tcW w:w="347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Measures</w:t>
            </w:r>
          </w:p>
          <w:p w:rsidR="00F20784" w:rsidRPr="00E92F99" w:rsidRDefault="00F20784" w:rsidP="005C4077">
            <w:pPr>
              <w:rPr>
                <w:rFonts w:ascii="Arial" w:hAnsi="Arial" w:cs="Arial"/>
                <w:sz w:val="20"/>
                <w:szCs w:val="20"/>
              </w:rPr>
            </w:pPr>
          </w:p>
        </w:tc>
        <w:tc>
          <w:tcPr>
            <w:tcW w:w="2112"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Timescale(s)</w:t>
            </w:r>
          </w:p>
          <w:p w:rsidR="00F20784" w:rsidRPr="00E92F99" w:rsidRDefault="00F20784" w:rsidP="005C4077">
            <w:pPr>
              <w:rPr>
                <w:rFonts w:ascii="Arial" w:hAnsi="Arial" w:cs="Arial"/>
                <w:sz w:val="20"/>
                <w:szCs w:val="20"/>
              </w:rPr>
            </w:pPr>
          </w:p>
        </w:tc>
        <w:tc>
          <w:tcPr>
            <w:tcW w:w="199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Progress</w:t>
            </w:r>
          </w:p>
        </w:tc>
      </w:tr>
      <w:tr w:rsidR="00F20784" w:rsidRPr="00E92F99" w:rsidTr="005C4077">
        <w:tc>
          <w:tcPr>
            <w:tcW w:w="3114" w:type="dxa"/>
          </w:tcPr>
          <w:p w:rsidR="00F20784" w:rsidRPr="00E92F99" w:rsidRDefault="00A101F5" w:rsidP="002D3CFE">
            <w:pPr>
              <w:rPr>
                <w:rFonts w:ascii="Arial" w:hAnsi="Arial" w:cs="Arial"/>
                <w:i/>
                <w:sz w:val="20"/>
                <w:szCs w:val="20"/>
              </w:rPr>
            </w:pPr>
            <w:r w:rsidRPr="00E92F99">
              <w:rPr>
                <w:rFonts w:ascii="Arial" w:hAnsi="Arial" w:cs="Arial"/>
                <w:sz w:val="20"/>
                <w:szCs w:val="20"/>
              </w:rPr>
              <w:t>Outcomes for learners.</w:t>
            </w:r>
          </w:p>
        </w:tc>
        <w:tc>
          <w:tcPr>
            <w:tcW w:w="3260" w:type="dxa"/>
          </w:tcPr>
          <w:p w:rsidR="00EF4B9E" w:rsidRPr="00E92F99" w:rsidRDefault="002D3CFE" w:rsidP="005C4077">
            <w:pPr>
              <w:rPr>
                <w:rFonts w:ascii="Arial" w:hAnsi="Arial" w:cs="Arial"/>
                <w:sz w:val="20"/>
                <w:szCs w:val="20"/>
              </w:rPr>
            </w:pPr>
            <w:r w:rsidRPr="00E92F99">
              <w:rPr>
                <w:rFonts w:ascii="Arial" w:hAnsi="Arial" w:cs="Arial"/>
                <w:sz w:val="20"/>
                <w:szCs w:val="20"/>
              </w:rPr>
              <w:t>Activities agreed through PDR process</w:t>
            </w:r>
            <w:r w:rsidR="00A101F5" w:rsidRPr="00E92F99">
              <w:rPr>
                <w:rFonts w:ascii="Arial" w:hAnsi="Arial" w:cs="Arial"/>
                <w:sz w:val="20"/>
                <w:szCs w:val="20"/>
              </w:rPr>
              <w:t>es</w:t>
            </w:r>
            <w:r w:rsidRPr="00E92F99">
              <w:rPr>
                <w:rFonts w:ascii="Arial" w:hAnsi="Arial" w:cs="Arial"/>
                <w:sz w:val="20"/>
                <w:szCs w:val="20"/>
              </w:rPr>
              <w:t xml:space="preserve"> – e.g. leadership </w:t>
            </w:r>
            <w:r w:rsidR="00A101F5" w:rsidRPr="00E92F99">
              <w:rPr>
                <w:rFonts w:ascii="Arial" w:hAnsi="Arial" w:cs="Arial"/>
                <w:sz w:val="20"/>
                <w:szCs w:val="20"/>
              </w:rPr>
              <w:t>/ champion</w:t>
            </w:r>
            <w:r w:rsidRPr="00E92F99">
              <w:rPr>
                <w:rFonts w:ascii="Arial" w:hAnsi="Arial" w:cs="Arial"/>
                <w:sz w:val="20"/>
                <w:szCs w:val="20"/>
              </w:rPr>
              <w:t xml:space="preserve"> roles.</w:t>
            </w:r>
            <w:r w:rsidR="00EF4B9E" w:rsidRPr="00E92F99">
              <w:rPr>
                <w:rFonts w:ascii="Arial" w:hAnsi="Arial" w:cs="Arial"/>
                <w:sz w:val="20"/>
                <w:szCs w:val="20"/>
              </w:rPr>
              <w:t xml:space="preserve"> </w:t>
            </w:r>
          </w:p>
          <w:p w:rsidR="00F20784" w:rsidRPr="00E92F99" w:rsidRDefault="00AE4E6F" w:rsidP="005C4077">
            <w:pPr>
              <w:rPr>
                <w:rFonts w:ascii="Arial" w:hAnsi="Arial" w:cs="Arial"/>
                <w:sz w:val="20"/>
                <w:szCs w:val="20"/>
              </w:rPr>
            </w:pPr>
            <w:r w:rsidRPr="00E92F99">
              <w:rPr>
                <w:rFonts w:ascii="Arial" w:hAnsi="Arial" w:cs="Arial"/>
                <w:sz w:val="20"/>
                <w:szCs w:val="20"/>
              </w:rPr>
              <w:t>P</w:t>
            </w:r>
            <w:r w:rsidR="00F20784" w:rsidRPr="00E92F99">
              <w:rPr>
                <w:rFonts w:ascii="Arial" w:hAnsi="Arial" w:cs="Arial"/>
                <w:sz w:val="20"/>
                <w:szCs w:val="20"/>
              </w:rPr>
              <w:t>rofessional Learning</w:t>
            </w:r>
          </w:p>
          <w:p w:rsidR="00AE4E6F" w:rsidRPr="00E92F99" w:rsidRDefault="00AE4E6F" w:rsidP="005C4077">
            <w:pPr>
              <w:rPr>
                <w:rFonts w:ascii="Arial" w:hAnsi="Arial" w:cs="Arial"/>
                <w:i/>
                <w:sz w:val="20"/>
                <w:szCs w:val="20"/>
              </w:rPr>
            </w:pPr>
            <w:r w:rsidRPr="00E92F99">
              <w:rPr>
                <w:rFonts w:ascii="Arial" w:hAnsi="Arial" w:cs="Arial"/>
                <w:sz w:val="20"/>
                <w:szCs w:val="20"/>
              </w:rPr>
              <w:t>Learning and Teaching interventions</w:t>
            </w:r>
          </w:p>
        </w:tc>
        <w:tc>
          <w:tcPr>
            <w:tcW w:w="3471" w:type="dxa"/>
          </w:tcPr>
          <w:p w:rsidR="00F20784" w:rsidRPr="00E92F99" w:rsidRDefault="00F20784" w:rsidP="005C4077">
            <w:pPr>
              <w:rPr>
                <w:rFonts w:ascii="Arial" w:hAnsi="Arial" w:cs="Arial"/>
                <w:sz w:val="20"/>
                <w:szCs w:val="20"/>
              </w:rPr>
            </w:pPr>
            <w:r w:rsidRPr="00E92F99">
              <w:rPr>
                <w:rFonts w:ascii="Arial" w:hAnsi="Arial" w:cs="Arial"/>
                <w:sz w:val="20"/>
                <w:szCs w:val="20"/>
              </w:rPr>
              <w:t>What ongoing information will demonstrate progress?  Identify qualitative, quantitative, evaluative pre and post measures</w:t>
            </w:r>
          </w:p>
        </w:tc>
        <w:tc>
          <w:tcPr>
            <w:tcW w:w="2112" w:type="dxa"/>
          </w:tcPr>
          <w:p w:rsidR="00F20784" w:rsidRPr="00E92F99" w:rsidRDefault="00F20784" w:rsidP="005C4077">
            <w:pPr>
              <w:rPr>
                <w:rFonts w:ascii="Arial" w:hAnsi="Arial" w:cs="Arial"/>
                <w:sz w:val="20"/>
                <w:szCs w:val="20"/>
              </w:rPr>
            </w:pPr>
            <w:r w:rsidRPr="00E92F99">
              <w:rPr>
                <w:rFonts w:ascii="Arial" w:hAnsi="Arial" w:cs="Arial"/>
                <w:sz w:val="20"/>
                <w:szCs w:val="20"/>
              </w:rPr>
              <w:t>What are the key dates for implementation? When will outcomes be measured?</w:t>
            </w:r>
          </w:p>
        </w:tc>
        <w:tc>
          <w:tcPr>
            <w:tcW w:w="1991" w:type="dxa"/>
          </w:tcPr>
          <w:p w:rsidR="00F20784" w:rsidRPr="00E92F99" w:rsidRDefault="00F20784" w:rsidP="005C4077">
            <w:pPr>
              <w:rPr>
                <w:rFonts w:ascii="Arial" w:hAnsi="Arial" w:cs="Arial"/>
                <w:sz w:val="20"/>
                <w:szCs w:val="20"/>
              </w:rPr>
            </w:pPr>
          </w:p>
        </w:tc>
      </w:tr>
      <w:tr w:rsidR="006E616F" w:rsidRPr="00E92F99" w:rsidTr="005C4077">
        <w:tc>
          <w:tcPr>
            <w:tcW w:w="3114" w:type="dxa"/>
          </w:tcPr>
          <w:p w:rsidR="006E616F" w:rsidRPr="00E92F99" w:rsidRDefault="006E616F" w:rsidP="004060AD">
            <w:pPr>
              <w:pStyle w:val="ListParagraph"/>
              <w:numPr>
                <w:ilvl w:val="0"/>
                <w:numId w:val="7"/>
              </w:numPr>
              <w:rPr>
                <w:rFonts w:ascii="Arial" w:hAnsi="Arial" w:cs="Arial"/>
                <w:sz w:val="20"/>
                <w:szCs w:val="20"/>
              </w:rPr>
            </w:pPr>
            <w:r w:rsidRPr="00E92F99">
              <w:rPr>
                <w:rFonts w:ascii="Arial" w:hAnsi="Arial" w:cs="Arial"/>
                <w:sz w:val="20"/>
                <w:szCs w:val="20"/>
              </w:rPr>
              <w:t>Children and parents confidence will be increased through having opportunity to see inside the nursery, to meet the staff team in person and to begin to develop relationships with keyworker</w:t>
            </w:r>
          </w:p>
        </w:tc>
        <w:tc>
          <w:tcPr>
            <w:tcW w:w="3260" w:type="dxa"/>
          </w:tcPr>
          <w:p w:rsidR="006E616F" w:rsidRPr="00E92F99" w:rsidRDefault="006E616F" w:rsidP="004060AD">
            <w:pPr>
              <w:pStyle w:val="ListParagraph"/>
              <w:numPr>
                <w:ilvl w:val="0"/>
                <w:numId w:val="7"/>
              </w:numPr>
              <w:rPr>
                <w:rFonts w:ascii="Arial" w:hAnsi="Arial" w:cs="Arial"/>
                <w:sz w:val="20"/>
                <w:szCs w:val="20"/>
              </w:rPr>
            </w:pPr>
            <w:r w:rsidRPr="00E92F99">
              <w:rPr>
                <w:rFonts w:ascii="Arial" w:hAnsi="Arial" w:cs="Arial"/>
                <w:sz w:val="20"/>
                <w:szCs w:val="20"/>
              </w:rPr>
              <w:t>All parents, new and existing to visit centre during summer, tour the indoor and outdoor nursery environment and meet keyworker to discuss the needs of their children</w:t>
            </w:r>
          </w:p>
        </w:tc>
        <w:tc>
          <w:tcPr>
            <w:tcW w:w="3471" w:type="dxa"/>
          </w:tcPr>
          <w:p w:rsidR="006E616F" w:rsidRPr="00E92F99" w:rsidRDefault="006E616F" w:rsidP="003A315D">
            <w:pPr>
              <w:pStyle w:val="ListParagraph"/>
              <w:numPr>
                <w:ilvl w:val="0"/>
                <w:numId w:val="5"/>
              </w:numPr>
              <w:rPr>
                <w:rFonts w:ascii="Arial" w:hAnsi="Arial" w:cs="Arial"/>
                <w:sz w:val="20"/>
                <w:szCs w:val="20"/>
              </w:rPr>
            </w:pPr>
            <w:r w:rsidRPr="00E92F99">
              <w:rPr>
                <w:rFonts w:ascii="Arial" w:hAnsi="Arial" w:cs="Arial"/>
                <w:sz w:val="20"/>
                <w:szCs w:val="20"/>
              </w:rPr>
              <w:t>Feedback from parents.</w:t>
            </w:r>
          </w:p>
          <w:p w:rsidR="006E616F" w:rsidRPr="00E92F99" w:rsidRDefault="006E616F" w:rsidP="005C4077">
            <w:pPr>
              <w:rPr>
                <w:rFonts w:ascii="Arial" w:hAnsi="Arial" w:cs="Arial"/>
                <w:sz w:val="20"/>
                <w:szCs w:val="20"/>
              </w:rPr>
            </w:pPr>
          </w:p>
          <w:p w:rsidR="006E616F" w:rsidRPr="00E92F99" w:rsidRDefault="006E616F" w:rsidP="003A315D">
            <w:pPr>
              <w:pStyle w:val="ListParagraph"/>
              <w:numPr>
                <w:ilvl w:val="0"/>
                <w:numId w:val="5"/>
              </w:numPr>
              <w:rPr>
                <w:rFonts w:ascii="Arial" w:hAnsi="Arial" w:cs="Arial"/>
                <w:sz w:val="20"/>
                <w:szCs w:val="20"/>
              </w:rPr>
            </w:pPr>
            <w:r w:rsidRPr="00E92F99">
              <w:rPr>
                <w:rFonts w:ascii="Arial" w:hAnsi="Arial" w:cs="Arial"/>
                <w:sz w:val="20"/>
                <w:szCs w:val="20"/>
              </w:rPr>
              <w:t>Observations of how children settle.</w:t>
            </w:r>
          </w:p>
        </w:tc>
        <w:tc>
          <w:tcPr>
            <w:tcW w:w="2112" w:type="dxa"/>
          </w:tcPr>
          <w:p w:rsidR="006E616F" w:rsidRPr="00E92F99" w:rsidRDefault="006E616F" w:rsidP="005C4077">
            <w:pPr>
              <w:rPr>
                <w:rFonts w:ascii="Arial" w:hAnsi="Arial" w:cs="Arial"/>
                <w:sz w:val="20"/>
                <w:szCs w:val="20"/>
              </w:rPr>
            </w:pPr>
            <w:r w:rsidRPr="00E92F99">
              <w:rPr>
                <w:rFonts w:ascii="Arial" w:hAnsi="Arial" w:cs="Arial"/>
                <w:sz w:val="20"/>
                <w:szCs w:val="20"/>
              </w:rPr>
              <w:t>Initially July 2022 but also as each child starts throughout the year.</w:t>
            </w:r>
          </w:p>
        </w:tc>
        <w:tc>
          <w:tcPr>
            <w:tcW w:w="1991" w:type="dxa"/>
          </w:tcPr>
          <w:p w:rsidR="006E616F" w:rsidRPr="00E92F99" w:rsidRDefault="006E616F" w:rsidP="005C4077">
            <w:pPr>
              <w:rPr>
                <w:rFonts w:ascii="Arial" w:hAnsi="Arial" w:cs="Arial"/>
                <w:sz w:val="20"/>
                <w:szCs w:val="20"/>
              </w:rPr>
            </w:pPr>
          </w:p>
        </w:tc>
      </w:tr>
      <w:tr w:rsidR="00F20784" w:rsidRPr="00E92F99" w:rsidTr="005C4077">
        <w:tc>
          <w:tcPr>
            <w:tcW w:w="3114" w:type="dxa"/>
          </w:tcPr>
          <w:p w:rsidR="00F20784" w:rsidRPr="00E92F99" w:rsidRDefault="003A315D" w:rsidP="004060AD">
            <w:pPr>
              <w:pStyle w:val="ListParagraph"/>
              <w:numPr>
                <w:ilvl w:val="0"/>
                <w:numId w:val="6"/>
              </w:numPr>
              <w:rPr>
                <w:rFonts w:ascii="Arial" w:hAnsi="Arial" w:cs="Arial"/>
                <w:sz w:val="20"/>
                <w:szCs w:val="20"/>
              </w:rPr>
            </w:pPr>
            <w:r w:rsidRPr="00E92F99">
              <w:rPr>
                <w:rFonts w:ascii="Arial" w:hAnsi="Arial" w:cs="Arial"/>
                <w:sz w:val="20"/>
                <w:szCs w:val="20"/>
              </w:rPr>
              <w:t>Children will benefit from a consistent approach shared by nursery and home.</w:t>
            </w:r>
          </w:p>
          <w:p w:rsidR="003A315D" w:rsidRPr="00E92F99" w:rsidRDefault="003A315D" w:rsidP="004060AD">
            <w:pPr>
              <w:pStyle w:val="ListParagraph"/>
              <w:numPr>
                <w:ilvl w:val="0"/>
                <w:numId w:val="6"/>
              </w:numPr>
              <w:rPr>
                <w:rFonts w:ascii="Arial" w:hAnsi="Arial" w:cs="Arial"/>
                <w:sz w:val="20"/>
                <w:szCs w:val="20"/>
              </w:rPr>
            </w:pPr>
            <w:r w:rsidRPr="00E92F99">
              <w:rPr>
                <w:rFonts w:ascii="Arial" w:hAnsi="Arial" w:cs="Arial"/>
                <w:sz w:val="20"/>
                <w:szCs w:val="20"/>
              </w:rPr>
              <w:t>Parents will benefit from increased confidence in parenting skills and the opportunity to meet other parents in a relaxed setting.</w:t>
            </w:r>
          </w:p>
          <w:p w:rsidR="00F20784" w:rsidRPr="00E92F99" w:rsidRDefault="00F20784" w:rsidP="005C4077">
            <w:pPr>
              <w:rPr>
                <w:rFonts w:ascii="Arial" w:hAnsi="Arial" w:cs="Arial"/>
                <w:sz w:val="20"/>
                <w:szCs w:val="20"/>
              </w:rPr>
            </w:pPr>
          </w:p>
          <w:p w:rsidR="00F20784" w:rsidRPr="00E92F99" w:rsidRDefault="00F20784" w:rsidP="005C4077">
            <w:pPr>
              <w:rPr>
                <w:rFonts w:ascii="Arial" w:hAnsi="Arial" w:cs="Arial"/>
                <w:sz w:val="20"/>
                <w:szCs w:val="20"/>
              </w:rPr>
            </w:pPr>
          </w:p>
        </w:tc>
        <w:tc>
          <w:tcPr>
            <w:tcW w:w="3260" w:type="dxa"/>
          </w:tcPr>
          <w:p w:rsidR="00FC2EA5" w:rsidRPr="00E92F99" w:rsidRDefault="00FC2EA5" w:rsidP="00FC2EA5">
            <w:pPr>
              <w:pStyle w:val="ListParagraph"/>
              <w:numPr>
                <w:ilvl w:val="0"/>
                <w:numId w:val="6"/>
              </w:numPr>
              <w:rPr>
                <w:rFonts w:ascii="Arial" w:hAnsi="Arial" w:cs="Arial"/>
                <w:sz w:val="20"/>
                <w:szCs w:val="20"/>
              </w:rPr>
            </w:pPr>
            <w:r w:rsidRPr="00E92F99">
              <w:rPr>
                <w:rFonts w:ascii="Arial" w:hAnsi="Arial" w:cs="Arial"/>
                <w:sz w:val="20"/>
                <w:szCs w:val="20"/>
              </w:rPr>
              <w:t>Staff will consult with all parents but will also observe to discreetly identify parents who may require support but lack confidence to engage – we will adapt our approaches as necessary to ensure all parents can access support where required.</w:t>
            </w:r>
          </w:p>
          <w:p w:rsidR="003A315D" w:rsidRPr="00E92F99" w:rsidRDefault="00A009FA" w:rsidP="00FC2EA5">
            <w:pPr>
              <w:pStyle w:val="ListParagraph"/>
              <w:numPr>
                <w:ilvl w:val="0"/>
                <w:numId w:val="6"/>
              </w:numPr>
              <w:rPr>
                <w:rFonts w:ascii="Arial" w:hAnsi="Arial" w:cs="Arial"/>
                <w:sz w:val="20"/>
                <w:szCs w:val="20"/>
              </w:rPr>
            </w:pPr>
            <w:r w:rsidRPr="00E92F99">
              <w:rPr>
                <w:rFonts w:ascii="Arial" w:hAnsi="Arial" w:cs="Arial"/>
                <w:sz w:val="20"/>
                <w:szCs w:val="20"/>
              </w:rPr>
              <w:t>Workshops/support groups for parents</w:t>
            </w:r>
            <w:r w:rsidR="003A315D" w:rsidRPr="00E92F99">
              <w:rPr>
                <w:rFonts w:ascii="Arial" w:hAnsi="Arial" w:cs="Arial"/>
                <w:sz w:val="20"/>
                <w:szCs w:val="20"/>
              </w:rPr>
              <w:t xml:space="preserve"> – offered by centre staff and also Supporting Families Team.</w:t>
            </w:r>
          </w:p>
        </w:tc>
        <w:tc>
          <w:tcPr>
            <w:tcW w:w="3471" w:type="dxa"/>
          </w:tcPr>
          <w:p w:rsidR="00F20784" w:rsidRPr="00E92F99" w:rsidRDefault="003A315D" w:rsidP="003A315D">
            <w:pPr>
              <w:pStyle w:val="ListParagraph"/>
              <w:numPr>
                <w:ilvl w:val="0"/>
                <w:numId w:val="4"/>
              </w:numPr>
              <w:rPr>
                <w:rFonts w:ascii="Arial" w:hAnsi="Arial" w:cs="Arial"/>
                <w:sz w:val="20"/>
                <w:szCs w:val="20"/>
              </w:rPr>
            </w:pPr>
            <w:r w:rsidRPr="00E92F99">
              <w:rPr>
                <w:rFonts w:ascii="Arial" w:hAnsi="Arial" w:cs="Arial"/>
                <w:sz w:val="20"/>
                <w:szCs w:val="20"/>
              </w:rPr>
              <w:t>Attendance at workshops</w:t>
            </w:r>
          </w:p>
          <w:p w:rsidR="003A315D" w:rsidRPr="00E92F99" w:rsidRDefault="003A315D" w:rsidP="003A315D">
            <w:pPr>
              <w:pStyle w:val="ListParagraph"/>
              <w:numPr>
                <w:ilvl w:val="0"/>
                <w:numId w:val="4"/>
              </w:numPr>
              <w:rPr>
                <w:rFonts w:ascii="Arial" w:hAnsi="Arial" w:cs="Arial"/>
                <w:sz w:val="20"/>
                <w:szCs w:val="20"/>
              </w:rPr>
            </w:pPr>
            <w:r w:rsidRPr="00E92F99">
              <w:rPr>
                <w:rFonts w:ascii="Arial" w:hAnsi="Arial" w:cs="Arial"/>
                <w:sz w:val="20"/>
                <w:szCs w:val="20"/>
              </w:rPr>
              <w:t>Feedback from parents</w:t>
            </w:r>
          </w:p>
          <w:p w:rsidR="003A315D" w:rsidRPr="00E92F99" w:rsidRDefault="003A315D" w:rsidP="003A315D">
            <w:pPr>
              <w:pStyle w:val="ListParagraph"/>
              <w:numPr>
                <w:ilvl w:val="0"/>
                <w:numId w:val="4"/>
              </w:numPr>
              <w:rPr>
                <w:rFonts w:ascii="Arial" w:hAnsi="Arial" w:cs="Arial"/>
                <w:sz w:val="20"/>
                <w:szCs w:val="20"/>
              </w:rPr>
            </w:pPr>
            <w:r w:rsidRPr="00E92F99">
              <w:rPr>
                <w:rFonts w:ascii="Arial" w:hAnsi="Arial" w:cs="Arial"/>
                <w:sz w:val="20"/>
                <w:szCs w:val="20"/>
              </w:rPr>
              <w:t>Impact of consistent approach on children’s development/behaviour</w:t>
            </w:r>
          </w:p>
          <w:p w:rsidR="003A315D" w:rsidRPr="00E92F99" w:rsidRDefault="003A315D" w:rsidP="003A315D">
            <w:pPr>
              <w:pStyle w:val="ListParagraph"/>
              <w:numPr>
                <w:ilvl w:val="0"/>
                <w:numId w:val="4"/>
              </w:numPr>
              <w:rPr>
                <w:rFonts w:ascii="Arial" w:hAnsi="Arial" w:cs="Arial"/>
                <w:sz w:val="20"/>
                <w:szCs w:val="20"/>
              </w:rPr>
            </w:pPr>
            <w:r w:rsidRPr="00E92F99">
              <w:rPr>
                <w:rFonts w:ascii="Arial" w:hAnsi="Arial" w:cs="Arial"/>
                <w:sz w:val="20"/>
                <w:szCs w:val="20"/>
              </w:rPr>
              <w:t>Impact on children’s ability to engage in learning experiences</w:t>
            </w:r>
          </w:p>
        </w:tc>
        <w:tc>
          <w:tcPr>
            <w:tcW w:w="2112" w:type="dxa"/>
          </w:tcPr>
          <w:p w:rsidR="00F20784" w:rsidRPr="00E92F99" w:rsidRDefault="003A315D" w:rsidP="005C4077">
            <w:pPr>
              <w:rPr>
                <w:rFonts w:ascii="Arial" w:hAnsi="Arial" w:cs="Arial"/>
                <w:sz w:val="20"/>
                <w:szCs w:val="20"/>
              </w:rPr>
            </w:pPr>
            <w:r w:rsidRPr="00E92F99">
              <w:rPr>
                <w:rFonts w:ascii="Arial" w:hAnsi="Arial" w:cs="Arial"/>
                <w:sz w:val="20"/>
                <w:szCs w:val="20"/>
              </w:rPr>
              <w:t>September ’22 to June ‘23</w:t>
            </w:r>
          </w:p>
        </w:tc>
        <w:tc>
          <w:tcPr>
            <w:tcW w:w="1991" w:type="dxa"/>
          </w:tcPr>
          <w:p w:rsidR="00F20784" w:rsidRPr="00E92F99" w:rsidRDefault="00F20784" w:rsidP="005C4077">
            <w:pPr>
              <w:rPr>
                <w:rFonts w:ascii="Arial" w:hAnsi="Arial" w:cs="Arial"/>
                <w:sz w:val="20"/>
                <w:szCs w:val="20"/>
              </w:rPr>
            </w:pPr>
          </w:p>
        </w:tc>
      </w:tr>
      <w:tr w:rsidR="00F20784" w:rsidRPr="00E92F99" w:rsidTr="005C4077">
        <w:tc>
          <w:tcPr>
            <w:tcW w:w="3114" w:type="dxa"/>
          </w:tcPr>
          <w:p w:rsidR="00F20784" w:rsidRPr="00E92F99" w:rsidRDefault="00965248" w:rsidP="004B103A">
            <w:pPr>
              <w:pStyle w:val="ListParagraph"/>
              <w:numPr>
                <w:ilvl w:val="0"/>
                <w:numId w:val="9"/>
              </w:numPr>
              <w:rPr>
                <w:rFonts w:ascii="Arial" w:hAnsi="Arial" w:cs="Arial"/>
                <w:sz w:val="20"/>
                <w:szCs w:val="20"/>
              </w:rPr>
            </w:pPr>
            <w:r w:rsidRPr="00E92F99">
              <w:rPr>
                <w:rFonts w:ascii="Arial" w:hAnsi="Arial" w:cs="Arial"/>
                <w:sz w:val="20"/>
                <w:szCs w:val="20"/>
              </w:rPr>
              <w:lastRenderedPageBreak/>
              <w:t xml:space="preserve">Staff will have raised awareness of the impact of trauma and how children, families and </w:t>
            </w:r>
            <w:proofErr w:type="gramStart"/>
            <w:r w:rsidRPr="00E92F99">
              <w:rPr>
                <w:rFonts w:ascii="Arial" w:hAnsi="Arial" w:cs="Arial"/>
                <w:sz w:val="20"/>
                <w:szCs w:val="20"/>
              </w:rPr>
              <w:t>themselves</w:t>
            </w:r>
            <w:proofErr w:type="gramEnd"/>
            <w:r w:rsidRPr="00E92F99">
              <w:rPr>
                <w:rFonts w:ascii="Arial" w:hAnsi="Arial" w:cs="Arial"/>
                <w:sz w:val="20"/>
                <w:szCs w:val="20"/>
              </w:rPr>
              <w:t xml:space="preserve"> may have been impacted by this.  They will develop their understanding of what this may look like and also how they can best support individuals who may have experienced trauma.</w:t>
            </w:r>
          </w:p>
          <w:p w:rsidR="00F20784" w:rsidRPr="00E92F99" w:rsidRDefault="00F20784" w:rsidP="005C4077">
            <w:pPr>
              <w:rPr>
                <w:rFonts w:ascii="Arial" w:hAnsi="Arial" w:cs="Arial"/>
                <w:sz w:val="20"/>
                <w:szCs w:val="20"/>
              </w:rPr>
            </w:pPr>
          </w:p>
          <w:p w:rsidR="00F20784" w:rsidRPr="00E92F99" w:rsidRDefault="00F20784" w:rsidP="005C4077">
            <w:pPr>
              <w:rPr>
                <w:rFonts w:ascii="Arial" w:hAnsi="Arial" w:cs="Arial"/>
                <w:sz w:val="20"/>
                <w:szCs w:val="20"/>
              </w:rPr>
            </w:pPr>
          </w:p>
        </w:tc>
        <w:tc>
          <w:tcPr>
            <w:tcW w:w="3260" w:type="dxa"/>
          </w:tcPr>
          <w:p w:rsidR="00F20784" w:rsidRPr="00E92F99" w:rsidRDefault="00A009FA" w:rsidP="004B103A">
            <w:pPr>
              <w:pStyle w:val="ListParagraph"/>
              <w:numPr>
                <w:ilvl w:val="0"/>
                <w:numId w:val="8"/>
              </w:numPr>
              <w:rPr>
                <w:rFonts w:ascii="Arial" w:hAnsi="Arial" w:cs="Arial"/>
                <w:sz w:val="20"/>
                <w:szCs w:val="20"/>
              </w:rPr>
            </w:pPr>
            <w:r w:rsidRPr="00E92F99">
              <w:rPr>
                <w:rFonts w:ascii="Arial" w:hAnsi="Arial" w:cs="Arial"/>
                <w:sz w:val="20"/>
                <w:szCs w:val="20"/>
              </w:rPr>
              <w:t>Trauma informed practice training</w:t>
            </w:r>
            <w:r w:rsidR="00965248" w:rsidRPr="00E92F99">
              <w:rPr>
                <w:rFonts w:ascii="Arial" w:hAnsi="Arial" w:cs="Arial"/>
                <w:sz w:val="20"/>
                <w:szCs w:val="20"/>
              </w:rPr>
              <w:t xml:space="preserve"> delivered by Educational Psychologist.</w:t>
            </w:r>
          </w:p>
          <w:p w:rsidR="004B103A" w:rsidRPr="00E92F99" w:rsidRDefault="004B103A" w:rsidP="004B103A">
            <w:pPr>
              <w:pStyle w:val="ListParagraph"/>
              <w:numPr>
                <w:ilvl w:val="0"/>
                <w:numId w:val="8"/>
              </w:numPr>
              <w:rPr>
                <w:rFonts w:ascii="Arial" w:hAnsi="Arial" w:cs="Arial"/>
                <w:sz w:val="20"/>
                <w:szCs w:val="20"/>
              </w:rPr>
            </w:pPr>
            <w:r w:rsidRPr="00E92F99">
              <w:rPr>
                <w:rFonts w:ascii="Arial" w:hAnsi="Arial" w:cs="Arial"/>
                <w:sz w:val="20"/>
                <w:szCs w:val="20"/>
              </w:rPr>
              <w:t>Nurturing ethos and approach</w:t>
            </w:r>
          </w:p>
          <w:p w:rsidR="00965248" w:rsidRPr="00E92F99" w:rsidRDefault="00965248" w:rsidP="004B103A">
            <w:pPr>
              <w:pStyle w:val="ListParagraph"/>
              <w:numPr>
                <w:ilvl w:val="0"/>
                <w:numId w:val="8"/>
              </w:numPr>
              <w:rPr>
                <w:rFonts w:ascii="Arial" w:hAnsi="Arial" w:cs="Arial"/>
                <w:sz w:val="20"/>
                <w:szCs w:val="20"/>
              </w:rPr>
            </w:pPr>
            <w:r w:rsidRPr="00E92F99">
              <w:rPr>
                <w:rFonts w:ascii="Arial" w:hAnsi="Arial" w:cs="Arial"/>
                <w:sz w:val="20"/>
                <w:szCs w:val="20"/>
              </w:rPr>
              <w:t>Paths</w:t>
            </w:r>
          </w:p>
          <w:p w:rsidR="00965248" w:rsidRPr="00E92F99" w:rsidRDefault="00965248" w:rsidP="004B103A">
            <w:pPr>
              <w:pStyle w:val="ListParagraph"/>
              <w:numPr>
                <w:ilvl w:val="0"/>
                <w:numId w:val="8"/>
              </w:numPr>
              <w:rPr>
                <w:rFonts w:ascii="Arial" w:hAnsi="Arial" w:cs="Arial"/>
                <w:sz w:val="20"/>
                <w:szCs w:val="20"/>
              </w:rPr>
            </w:pPr>
            <w:r w:rsidRPr="00E92F99">
              <w:rPr>
                <w:rFonts w:ascii="Arial" w:hAnsi="Arial" w:cs="Arial"/>
                <w:sz w:val="20"/>
                <w:szCs w:val="20"/>
              </w:rPr>
              <w:t>Relax Kids</w:t>
            </w:r>
          </w:p>
          <w:p w:rsidR="004B103A" w:rsidRPr="00E92F99" w:rsidRDefault="004B103A" w:rsidP="004B103A">
            <w:pPr>
              <w:pStyle w:val="ListParagraph"/>
              <w:numPr>
                <w:ilvl w:val="0"/>
                <w:numId w:val="8"/>
              </w:numPr>
              <w:rPr>
                <w:rFonts w:ascii="Arial" w:hAnsi="Arial" w:cs="Arial"/>
                <w:sz w:val="20"/>
                <w:szCs w:val="20"/>
              </w:rPr>
            </w:pPr>
            <w:r w:rsidRPr="00E92F99">
              <w:rPr>
                <w:rFonts w:ascii="Arial" w:hAnsi="Arial" w:cs="Arial"/>
                <w:sz w:val="20"/>
                <w:szCs w:val="20"/>
              </w:rPr>
              <w:t>Mindfulness</w:t>
            </w:r>
          </w:p>
          <w:p w:rsidR="004B103A" w:rsidRPr="00E92F99" w:rsidRDefault="004B103A" w:rsidP="004B103A">
            <w:pPr>
              <w:pStyle w:val="ListParagraph"/>
              <w:numPr>
                <w:ilvl w:val="0"/>
                <w:numId w:val="8"/>
              </w:numPr>
              <w:rPr>
                <w:rFonts w:ascii="Arial" w:hAnsi="Arial" w:cs="Arial"/>
                <w:sz w:val="20"/>
                <w:szCs w:val="20"/>
              </w:rPr>
            </w:pPr>
            <w:r w:rsidRPr="00E92F99">
              <w:rPr>
                <w:rFonts w:ascii="Arial" w:hAnsi="Arial" w:cs="Arial"/>
                <w:sz w:val="20"/>
                <w:szCs w:val="20"/>
              </w:rPr>
              <w:t>Yoga</w:t>
            </w:r>
          </w:p>
          <w:p w:rsidR="004B103A" w:rsidRPr="00E92F99" w:rsidRDefault="004B103A" w:rsidP="004B103A">
            <w:pPr>
              <w:pStyle w:val="ListParagraph"/>
              <w:numPr>
                <w:ilvl w:val="0"/>
                <w:numId w:val="8"/>
              </w:numPr>
              <w:rPr>
                <w:rFonts w:ascii="Arial" w:hAnsi="Arial" w:cs="Arial"/>
                <w:sz w:val="20"/>
                <w:szCs w:val="20"/>
              </w:rPr>
            </w:pPr>
            <w:r w:rsidRPr="00E92F99">
              <w:rPr>
                <w:rFonts w:ascii="Arial" w:hAnsi="Arial" w:cs="Arial"/>
                <w:sz w:val="20"/>
                <w:szCs w:val="20"/>
              </w:rPr>
              <w:t>Check ins with staff</w:t>
            </w:r>
          </w:p>
          <w:p w:rsidR="004B103A" w:rsidRPr="00E92F99" w:rsidRDefault="004B103A" w:rsidP="004B103A">
            <w:pPr>
              <w:pStyle w:val="ListParagraph"/>
              <w:numPr>
                <w:ilvl w:val="0"/>
                <w:numId w:val="8"/>
              </w:numPr>
              <w:rPr>
                <w:rFonts w:ascii="Arial" w:hAnsi="Arial" w:cs="Arial"/>
                <w:sz w:val="20"/>
                <w:szCs w:val="20"/>
              </w:rPr>
            </w:pPr>
            <w:r w:rsidRPr="00E92F99">
              <w:rPr>
                <w:rFonts w:ascii="Arial" w:hAnsi="Arial" w:cs="Arial"/>
                <w:sz w:val="20"/>
                <w:szCs w:val="20"/>
              </w:rPr>
              <w:t>Open door policy for staff</w:t>
            </w:r>
          </w:p>
          <w:p w:rsidR="00965248" w:rsidRPr="00E92F99" w:rsidRDefault="00965248" w:rsidP="005C4077">
            <w:pPr>
              <w:rPr>
                <w:rFonts w:ascii="Arial" w:hAnsi="Arial" w:cs="Arial"/>
                <w:sz w:val="20"/>
                <w:szCs w:val="20"/>
              </w:rPr>
            </w:pPr>
          </w:p>
        </w:tc>
        <w:tc>
          <w:tcPr>
            <w:tcW w:w="3471" w:type="dxa"/>
          </w:tcPr>
          <w:p w:rsidR="00F20784" w:rsidRPr="00E92F99" w:rsidRDefault="004B103A" w:rsidP="004B103A">
            <w:pPr>
              <w:pStyle w:val="ListParagraph"/>
              <w:numPr>
                <w:ilvl w:val="0"/>
                <w:numId w:val="10"/>
              </w:numPr>
              <w:rPr>
                <w:rFonts w:ascii="Arial" w:hAnsi="Arial" w:cs="Arial"/>
                <w:sz w:val="20"/>
                <w:szCs w:val="20"/>
              </w:rPr>
            </w:pPr>
            <w:r w:rsidRPr="00E92F99">
              <w:rPr>
                <w:rFonts w:ascii="Arial" w:hAnsi="Arial" w:cs="Arial"/>
                <w:sz w:val="20"/>
                <w:szCs w:val="20"/>
              </w:rPr>
              <w:t>Feedback from staff team</w:t>
            </w:r>
          </w:p>
          <w:p w:rsidR="004B103A" w:rsidRPr="00E92F99" w:rsidRDefault="004B103A" w:rsidP="004B103A">
            <w:pPr>
              <w:pStyle w:val="ListParagraph"/>
              <w:numPr>
                <w:ilvl w:val="0"/>
                <w:numId w:val="10"/>
              </w:numPr>
              <w:rPr>
                <w:rFonts w:ascii="Arial" w:hAnsi="Arial" w:cs="Arial"/>
                <w:sz w:val="20"/>
                <w:szCs w:val="20"/>
              </w:rPr>
            </w:pPr>
            <w:r w:rsidRPr="00E92F99">
              <w:rPr>
                <w:rFonts w:ascii="Arial" w:hAnsi="Arial" w:cs="Arial"/>
                <w:sz w:val="20"/>
                <w:szCs w:val="20"/>
              </w:rPr>
              <w:t>Observations of children</w:t>
            </w:r>
          </w:p>
          <w:p w:rsidR="004B103A" w:rsidRPr="00E92F99" w:rsidRDefault="004B103A" w:rsidP="004B103A">
            <w:pPr>
              <w:pStyle w:val="ListParagraph"/>
              <w:numPr>
                <w:ilvl w:val="0"/>
                <w:numId w:val="10"/>
              </w:numPr>
              <w:rPr>
                <w:rFonts w:ascii="Arial" w:hAnsi="Arial" w:cs="Arial"/>
                <w:sz w:val="20"/>
                <w:szCs w:val="20"/>
              </w:rPr>
            </w:pPr>
            <w:r w:rsidRPr="00E92F99">
              <w:rPr>
                <w:rFonts w:ascii="Arial" w:hAnsi="Arial" w:cs="Arial"/>
                <w:sz w:val="20"/>
                <w:szCs w:val="20"/>
              </w:rPr>
              <w:t>Observations re staff wellbeing</w:t>
            </w:r>
          </w:p>
          <w:p w:rsidR="004B103A" w:rsidRPr="00E92F99" w:rsidRDefault="004B103A" w:rsidP="004B103A">
            <w:pPr>
              <w:pStyle w:val="ListParagraph"/>
              <w:numPr>
                <w:ilvl w:val="0"/>
                <w:numId w:val="10"/>
              </w:numPr>
              <w:rPr>
                <w:rFonts w:ascii="Arial" w:hAnsi="Arial" w:cs="Arial"/>
                <w:sz w:val="20"/>
                <w:szCs w:val="20"/>
              </w:rPr>
            </w:pPr>
            <w:r w:rsidRPr="00E92F99">
              <w:rPr>
                <w:rFonts w:ascii="Arial" w:hAnsi="Arial" w:cs="Arial"/>
                <w:sz w:val="20"/>
                <w:szCs w:val="20"/>
              </w:rPr>
              <w:t>Staff attendance records</w:t>
            </w:r>
          </w:p>
        </w:tc>
        <w:tc>
          <w:tcPr>
            <w:tcW w:w="2112" w:type="dxa"/>
          </w:tcPr>
          <w:p w:rsidR="00F20784" w:rsidRPr="00E92F99" w:rsidRDefault="00890757" w:rsidP="005C4077">
            <w:pPr>
              <w:rPr>
                <w:rFonts w:ascii="Arial" w:hAnsi="Arial" w:cs="Arial"/>
                <w:sz w:val="20"/>
                <w:szCs w:val="20"/>
              </w:rPr>
            </w:pPr>
            <w:r w:rsidRPr="00E92F99">
              <w:rPr>
                <w:rFonts w:ascii="Arial" w:hAnsi="Arial" w:cs="Arial"/>
                <w:sz w:val="20"/>
                <w:szCs w:val="20"/>
              </w:rPr>
              <w:t>October ’22  - July ‘23</w:t>
            </w:r>
          </w:p>
        </w:tc>
        <w:tc>
          <w:tcPr>
            <w:tcW w:w="1991" w:type="dxa"/>
          </w:tcPr>
          <w:p w:rsidR="00F20784" w:rsidRPr="00E92F99" w:rsidRDefault="00F20784" w:rsidP="005C4077">
            <w:pPr>
              <w:rPr>
                <w:rFonts w:ascii="Arial" w:hAnsi="Arial" w:cs="Arial"/>
                <w:sz w:val="20"/>
                <w:szCs w:val="20"/>
              </w:rPr>
            </w:pPr>
          </w:p>
        </w:tc>
      </w:tr>
      <w:tr w:rsidR="00F20784" w:rsidRPr="00E92F99" w:rsidTr="005C4077">
        <w:tc>
          <w:tcPr>
            <w:tcW w:w="3114" w:type="dxa"/>
          </w:tcPr>
          <w:p w:rsidR="00F20784" w:rsidRPr="00E92F99" w:rsidRDefault="004635A6" w:rsidP="004635A6">
            <w:pPr>
              <w:pStyle w:val="ListParagraph"/>
              <w:numPr>
                <w:ilvl w:val="0"/>
                <w:numId w:val="11"/>
              </w:numPr>
              <w:rPr>
                <w:rFonts w:ascii="Arial" w:hAnsi="Arial" w:cs="Arial"/>
                <w:sz w:val="20"/>
                <w:szCs w:val="20"/>
              </w:rPr>
            </w:pPr>
            <w:r w:rsidRPr="00E92F99">
              <w:rPr>
                <w:rFonts w:ascii="Arial" w:hAnsi="Arial" w:cs="Arial"/>
                <w:sz w:val="20"/>
                <w:szCs w:val="20"/>
              </w:rPr>
              <w:t>Children will use correct terminolo</w:t>
            </w:r>
            <w:r w:rsidR="0038785A" w:rsidRPr="00E92F99">
              <w:rPr>
                <w:rFonts w:ascii="Arial" w:hAnsi="Arial" w:cs="Arial"/>
                <w:sz w:val="20"/>
                <w:szCs w:val="20"/>
              </w:rPr>
              <w:t>gy for body parts and develop a basic</w:t>
            </w:r>
            <w:r w:rsidRPr="00E92F99">
              <w:rPr>
                <w:rFonts w:ascii="Arial" w:hAnsi="Arial" w:cs="Arial"/>
                <w:sz w:val="20"/>
                <w:szCs w:val="20"/>
              </w:rPr>
              <w:t xml:space="preserve"> understanding that their bodies are private. </w:t>
            </w:r>
          </w:p>
          <w:p w:rsidR="00F20784" w:rsidRPr="00E92F99" w:rsidRDefault="00261757" w:rsidP="00261757">
            <w:pPr>
              <w:pStyle w:val="ListParagraph"/>
              <w:numPr>
                <w:ilvl w:val="0"/>
                <w:numId w:val="11"/>
              </w:numPr>
              <w:rPr>
                <w:rFonts w:ascii="Arial" w:hAnsi="Arial" w:cs="Arial"/>
                <w:sz w:val="20"/>
                <w:szCs w:val="20"/>
              </w:rPr>
            </w:pPr>
            <w:r w:rsidRPr="00E92F99">
              <w:rPr>
                <w:rFonts w:ascii="Arial" w:hAnsi="Arial" w:cs="Arial"/>
                <w:sz w:val="20"/>
                <w:szCs w:val="20"/>
              </w:rPr>
              <w:t xml:space="preserve">Staff will develop an understanding of the importance of using correct terminology and will support children to use this and to </w:t>
            </w:r>
            <w:r w:rsidR="0038785A" w:rsidRPr="00E92F99">
              <w:rPr>
                <w:rFonts w:ascii="Arial" w:hAnsi="Arial" w:cs="Arial"/>
                <w:sz w:val="20"/>
                <w:szCs w:val="20"/>
              </w:rPr>
              <w:t>keep their bodies private e.g. closing toilet doors.</w:t>
            </w:r>
          </w:p>
        </w:tc>
        <w:tc>
          <w:tcPr>
            <w:tcW w:w="3260" w:type="dxa"/>
          </w:tcPr>
          <w:p w:rsidR="00F20784" w:rsidRPr="00E92F99" w:rsidRDefault="00261757" w:rsidP="00261757">
            <w:pPr>
              <w:pStyle w:val="ListParagraph"/>
              <w:numPr>
                <w:ilvl w:val="0"/>
                <w:numId w:val="11"/>
              </w:numPr>
              <w:rPr>
                <w:rFonts w:ascii="Arial" w:hAnsi="Arial" w:cs="Arial"/>
                <w:sz w:val="20"/>
                <w:szCs w:val="20"/>
              </w:rPr>
            </w:pPr>
            <w:r w:rsidRPr="00E92F99">
              <w:rPr>
                <w:rFonts w:ascii="Arial" w:hAnsi="Arial" w:cs="Arial"/>
                <w:sz w:val="20"/>
                <w:szCs w:val="20"/>
              </w:rPr>
              <w:t>Delivery of Protective M</w:t>
            </w:r>
            <w:r w:rsidR="00A009FA" w:rsidRPr="00E92F99">
              <w:rPr>
                <w:rFonts w:ascii="Arial" w:hAnsi="Arial" w:cs="Arial"/>
                <w:sz w:val="20"/>
                <w:szCs w:val="20"/>
              </w:rPr>
              <w:t>essages</w:t>
            </w:r>
            <w:r w:rsidRPr="00E92F99">
              <w:rPr>
                <w:rFonts w:ascii="Arial" w:hAnsi="Arial" w:cs="Arial"/>
                <w:sz w:val="20"/>
                <w:szCs w:val="20"/>
              </w:rPr>
              <w:t xml:space="preserve"> training to staff by Health Improvement Team.</w:t>
            </w:r>
          </w:p>
          <w:p w:rsidR="00261757" w:rsidRPr="00E92F99" w:rsidRDefault="00261757" w:rsidP="00261757">
            <w:pPr>
              <w:pStyle w:val="ListParagraph"/>
              <w:numPr>
                <w:ilvl w:val="0"/>
                <w:numId w:val="11"/>
              </w:numPr>
              <w:rPr>
                <w:rFonts w:ascii="Arial" w:hAnsi="Arial" w:cs="Arial"/>
                <w:sz w:val="20"/>
                <w:szCs w:val="20"/>
              </w:rPr>
            </w:pPr>
            <w:r w:rsidRPr="00E92F99">
              <w:rPr>
                <w:rFonts w:ascii="Arial" w:hAnsi="Arial" w:cs="Arial"/>
                <w:sz w:val="20"/>
                <w:szCs w:val="20"/>
              </w:rPr>
              <w:t>Sharing information with parents via leaflets and other communication.</w:t>
            </w:r>
          </w:p>
        </w:tc>
        <w:tc>
          <w:tcPr>
            <w:tcW w:w="3471" w:type="dxa"/>
          </w:tcPr>
          <w:p w:rsidR="00F20784" w:rsidRPr="00E92F99" w:rsidRDefault="00F47041" w:rsidP="00F47041">
            <w:pPr>
              <w:pStyle w:val="ListParagraph"/>
              <w:numPr>
                <w:ilvl w:val="0"/>
                <w:numId w:val="11"/>
              </w:numPr>
              <w:rPr>
                <w:rFonts w:ascii="Arial" w:hAnsi="Arial" w:cs="Arial"/>
                <w:sz w:val="20"/>
                <w:szCs w:val="20"/>
              </w:rPr>
            </w:pPr>
            <w:r w:rsidRPr="00E92F99">
              <w:rPr>
                <w:rFonts w:ascii="Arial" w:hAnsi="Arial" w:cs="Arial"/>
                <w:sz w:val="20"/>
                <w:szCs w:val="20"/>
              </w:rPr>
              <w:t>Increased confidence of staff to use correct terminology – use before and after surveys.</w:t>
            </w:r>
          </w:p>
          <w:p w:rsidR="00F47041" w:rsidRPr="00E92F99" w:rsidRDefault="00F47041" w:rsidP="00F47041">
            <w:pPr>
              <w:pStyle w:val="ListParagraph"/>
              <w:numPr>
                <w:ilvl w:val="0"/>
                <w:numId w:val="11"/>
              </w:numPr>
              <w:rPr>
                <w:rFonts w:ascii="Arial" w:hAnsi="Arial" w:cs="Arial"/>
                <w:sz w:val="20"/>
                <w:szCs w:val="20"/>
              </w:rPr>
            </w:pPr>
            <w:r w:rsidRPr="00E92F99">
              <w:rPr>
                <w:rFonts w:ascii="Arial" w:hAnsi="Arial" w:cs="Arial"/>
                <w:sz w:val="20"/>
                <w:szCs w:val="20"/>
              </w:rPr>
              <w:t>Observations of children using correct terminology and using language to demonstrate that they understand how to keep their bodies private.</w:t>
            </w:r>
          </w:p>
        </w:tc>
        <w:tc>
          <w:tcPr>
            <w:tcW w:w="2112" w:type="dxa"/>
          </w:tcPr>
          <w:p w:rsidR="00F20784" w:rsidRPr="00E92F99" w:rsidRDefault="00F47041" w:rsidP="005C4077">
            <w:pPr>
              <w:rPr>
                <w:rFonts w:ascii="Arial" w:hAnsi="Arial" w:cs="Arial"/>
                <w:sz w:val="20"/>
                <w:szCs w:val="20"/>
              </w:rPr>
            </w:pPr>
            <w:r w:rsidRPr="00E92F99">
              <w:rPr>
                <w:rFonts w:ascii="Arial" w:hAnsi="Arial" w:cs="Arial"/>
                <w:sz w:val="20"/>
                <w:szCs w:val="20"/>
              </w:rPr>
              <w:t>Date for training to be confirmed and then will be reinforced at every opportunity throughout the year.</w:t>
            </w:r>
          </w:p>
        </w:tc>
        <w:tc>
          <w:tcPr>
            <w:tcW w:w="1991" w:type="dxa"/>
          </w:tcPr>
          <w:p w:rsidR="00F20784" w:rsidRPr="00E92F99" w:rsidRDefault="00F20784" w:rsidP="005C4077">
            <w:pPr>
              <w:rPr>
                <w:rFonts w:ascii="Arial" w:hAnsi="Arial" w:cs="Arial"/>
                <w:sz w:val="20"/>
                <w:szCs w:val="20"/>
              </w:rPr>
            </w:pPr>
          </w:p>
        </w:tc>
      </w:tr>
      <w:tr w:rsidR="00F20784" w:rsidRPr="00E92F99" w:rsidTr="005C4077">
        <w:tc>
          <w:tcPr>
            <w:tcW w:w="3114" w:type="dxa"/>
          </w:tcPr>
          <w:p w:rsidR="00F20784"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t>Children will develop an awareness of their rights.</w:t>
            </w:r>
          </w:p>
          <w:p w:rsidR="00CA4542"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t xml:space="preserve">Parents will develop awareness of how we deliver children’s rights in centre and how this </w:t>
            </w:r>
            <w:r w:rsidRPr="00E92F99">
              <w:rPr>
                <w:rFonts w:ascii="Arial" w:hAnsi="Arial" w:cs="Arial"/>
                <w:sz w:val="20"/>
                <w:szCs w:val="20"/>
              </w:rPr>
              <w:lastRenderedPageBreak/>
              <w:t>can be supported at home.</w:t>
            </w:r>
          </w:p>
          <w:p w:rsidR="00CA4542"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t>Champion for children’s rights will lead this initiative and all staff will ensure children’s rights are evident throughout the centre.</w:t>
            </w:r>
          </w:p>
          <w:p w:rsidR="00F20784" w:rsidRPr="00E92F99" w:rsidRDefault="00F20784" w:rsidP="005C4077">
            <w:pPr>
              <w:rPr>
                <w:rFonts w:ascii="Arial" w:hAnsi="Arial" w:cs="Arial"/>
                <w:sz w:val="20"/>
                <w:szCs w:val="20"/>
              </w:rPr>
            </w:pPr>
          </w:p>
          <w:p w:rsidR="00F20784" w:rsidRPr="00E92F99" w:rsidRDefault="00F20784" w:rsidP="005C4077">
            <w:pPr>
              <w:rPr>
                <w:rFonts w:ascii="Arial" w:hAnsi="Arial" w:cs="Arial"/>
                <w:sz w:val="20"/>
                <w:szCs w:val="20"/>
              </w:rPr>
            </w:pPr>
          </w:p>
        </w:tc>
        <w:tc>
          <w:tcPr>
            <w:tcW w:w="3260" w:type="dxa"/>
          </w:tcPr>
          <w:p w:rsidR="00CA4542"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lastRenderedPageBreak/>
              <w:t>Revisit children’s rights training for all staff to increase confidence in delivery</w:t>
            </w:r>
          </w:p>
          <w:p w:rsidR="00CA4542"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t>Discussion to establish how this initiative can best be evidenced in practice</w:t>
            </w:r>
          </w:p>
          <w:p w:rsidR="00CA4542" w:rsidRPr="00E92F99" w:rsidRDefault="00CA4542" w:rsidP="00CA4542">
            <w:pPr>
              <w:pStyle w:val="ListParagraph"/>
              <w:numPr>
                <w:ilvl w:val="0"/>
                <w:numId w:val="12"/>
              </w:numPr>
              <w:rPr>
                <w:rFonts w:ascii="Arial" w:hAnsi="Arial" w:cs="Arial"/>
                <w:sz w:val="20"/>
                <w:szCs w:val="20"/>
              </w:rPr>
            </w:pPr>
            <w:r w:rsidRPr="00E92F99">
              <w:rPr>
                <w:rFonts w:ascii="Arial" w:hAnsi="Arial" w:cs="Arial"/>
                <w:sz w:val="20"/>
                <w:szCs w:val="20"/>
              </w:rPr>
              <w:t>Home link</w:t>
            </w:r>
          </w:p>
        </w:tc>
        <w:tc>
          <w:tcPr>
            <w:tcW w:w="3471" w:type="dxa"/>
          </w:tcPr>
          <w:p w:rsidR="00F20784" w:rsidRPr="00E92F99" w:rsidRDefault="00A74A18" w:rsidP="00A74A18">
            <w:pPr>
              <w:pStyle w:val="ListParagraph"/>
              <w:numPr>
                <w:ilvl w:val="0"/>
                <w:numId w:val="12"/>
              </w:numPr>
              <w:rPr>
                <w:rFonts w:ascii="Arial" w:hAnsi="Arial" w:cs="Arial"/>
                <w:sz w:val="20"/>
                <w:szCs w:val="20"/>
              </w:rPr>
            </w:pPr>
            <w:r w:rsidRPr="00E92F99">
              <w:rPr>
                <w:rFonts w:ascii="Arial" w:hAnsi="Arial" w:cs="Arial"/>
                <w:sz w:val="20"/>
                <w:szCs w:val="20"/>
              </w:rPr>
              <w:t xml:space="preserve">Evidence on journals, throughout centre, </w:t>
            </w:r>
            <w:proofErr w:type="spellStart"/>
            <w:r w:rsidRPr="00E92F99">
              <w:rPr>
                <w:rFonts w:ascii="Arial" w:hAnsi="Arial" w:cs="Arial"/>
                <w:sz w:val="20"/>
                <w:szCs w:val="20"/>
              </w:rPr>
              <w:t>floorbook</w:t>
            </w:r>
            <w:proofErr w:type="spellEnd"/>
            <w:r w:rsidRPr="00E92F99">
              <w:rPr>
                <w:rFonts w:ascii="Arial" w:hAnsi="Arial" w:cs="Arial"/>
                <w:sz w:val="20"/>
                <w:szCs w:val="20"/>
              </w:rPr>
              <w:t>.</w:t>
            </w:r>
          </w:p>
          <w:p w:rsidR="00A74A18" w:rsidRPr="00E92F99" w:rsidRDefault="00A74A18" w:rsidP="00A74A18">
            <w:pPr>
              <w:pStyle w:val="ListParagraph"/>
              <w:numPr>
                <w:ilvl w:val="0"/>
                <w:numId w:val="12"/>
              </w:numPr>
              <w:rPr>
                <w:rFonts w:ascii="Arial" w:hAnsi="Arial" w:cs="Arial"/>
                <w:sz w:val="20"/>
                <w:szCs w:val="20"/>
              </w:rPr>
            </w:pPr>
            <w:r w:rsidRPr="00E92F99">
              <w:rPr>
                <w:rFonts w:ascii="Arial" w:hAnsi="Arial" w:cs="Arial"/>
                <w:sz w:val="20"/>
                <w:szCs w:val="20"/>
              </w:rPr>
              <w:t>Children will use rights based language</w:t>
            </w:r>
          </w:p>
          <w:p w:rsidR="00A74A18" w:rsidRPr="00E92F99" w:rsidRDefault="00A74A18" w:rsidP="00A74A18">
            <w:pPr>
              <w:pStyle w:val="ListParagraph"/>
              <w:numPr>
                <w:ilvl w:val="0"/>
                <w:numId w:val="12"/>
              </w:numPr>
              <w:rPr>
                <w:rFonts w:ascii="Arial" w:hAnsi="Arial" w:cs="Arial"/>
                <w:sz w:val="20"/>
                <w:szCs w:val="20"/>
              </w:rPr>
            </w:pPr>
            <w:r w:rsidRPr="00E92F99">
              <w:rPr>
                <w:rFonts w:ascii="Arial" w:hAnsi="Arial" w:cs="Arial"/>
                <w:sz w:val="20"/>
                <w:szCs w:val="20"/>
              </w:rPr>
              <w:t>Feedback from parents re home link.</w:t>
            </w:r>
          </w:p>
        </w:tc>
        <w:tc>
          <w:tcPr>
            <w:tcW w:w="2112" w:type="dxa"/>
          </w:tcPr>
          <w:p w:rsidR="00F20784" w:rsidRPr="00E92F99" w:rsidRDefault="00F2604A" w:rsidP="005C4077">
            <w:pPr>
              <w:rPr>
                <w:rFonts w:ascii="Arial" w:hAnsi="Arial" w:cs="Arial"/>
                <w:sz w:val="20"/>
                <w:szCs w:val="20"/>
              </w:rPr>
            </w:pPr>
            <w:r w:rsidRPr="00E92F99">
              <w:rPr>
                <w:rFonts w:ascii="Arial" w:hAnsi="Arial" w:cs="Arial"/>
                <w:sz w:val="20"/>
                <w:szCs w:val="20"/>
              </w:rPr>
              <w:t>August ’22 – July ‘23</w:t>
            </w:r>
          </w:p>
        </w:tc>
        <w:tc>
          <w:tcPr>
            <w:tcW w:w="1991" w:type="dxa"/>
          </w:tcPr>
          <w:p w:rsidR="00F20784" w:rsidRPr="00E92F99" w:rsidRDefault="00F20784" w:rsidP="005C4077">
            <w:pPr>
              <w:rPr>
                <w:rFonts w:ascii="Arial" w:hAnsi="Arial" w:cs="Arial"/>
                <w:sz w:val="20"/>
                <w:szCs w:val="20"/>
              </w:rPr>
            </w:pPr>
          </w:p>
        </w:tc>
      </w:tr>
    </w:tbl>
    <w:p w:rsidR="002426B4" w:rsidRPr="00E92F99" w:rsidRDefault="002426B4">
      <w:pPr>
        <w:rPr>
          <w:rFonts w:ascii="Arial" w:hAnsi="Arial" w:cs="Arial"/>
          <w:sz w:val="20"/>
          <w:szCs w:val="20"/>
        </w:rPr>
      </w:pPr>
    </w:p>
    <w:tbl>
      <w:tblPr>
        <w:tblStyle w:val="TableGrid"/>
        <w:tblW w:w="0" w:type="auto"/>
        <w:tblLook w:val="04A0" w:firstRow="1" w:lastRow="0" w:firstColumn="1" w:lastColumn="0" w:noHBand="0" w:noVBand="1"/>
      </w:tblPr>
      <w:tblGrid>
        <w:gridCol w:w="2724"/>
        <w:gridCol w:w="11224"/>
      </w:tblGrid>
      <w:tr w:rsidR="0021498B" w:rsidRPr="00E92F99" w:rsidTr="005C4077">
        <w:tc>
          <w:tcPr>
            <w:tcW w:w="13948" w:type="dxa"/>
            <w:gridSpan w:val="2"/>
            <w:shd w:val="clear" w:color="auto" w:fill="FF0000"/>
          </w:tcPr>
          <w:p w:rsidR="0021498B" w:rsidRPr="00E92F99" w:rsidRDefault="0021498B" w:rsidP="0021498B">
            <w:pPr>
              <w:jc w:val="center"/>
              <w:rPr>
                <w:rFonts w:ascii="Arial" w:hAnsi="Arial" w:cs="Arial"/>
                <w:b/>
                <w:sz w:val="20"/>
                <w:szCs w:val="20"/>
              </w:rPr>
            </w:pPr>
            <w:r w:rsidRPr="00E92F99">
              <w:rPr>
                <w:rFonts w:ascii="Arial" w:hAnsi="Arial" w:cs="Arial"/>
                <w:b/>
                <w:sz w:val="20"/>
                <w:szCs w:val="20"/>
              </w:rPr>
              <w:t xml:space="preserve">Section 2: Improvement </w:t>
            </w:r>
            <w:proofErr w:type="spellStart"/>
            <w:r w:rsidRPr="00E92F99">
              <w:rPr>
                <w:rFonts w:ascii="Arial" w:hAnsi="Arial" w:cs="Arial"/>
                <w:b/>
                <w:sz w:val="20"/>
                <w:szCs w:val="20"/>
              </w:rPr>
              <w:t>Priotity</w:t>
            </w:r>
            <w:proofErr w:type="spellEnd"/>
            <w:r w:rsidRPr="00E92F99">
              <w:rPr>
                <w:rFonts w:ascii="Arial" w:hAnsi="Arial" w:cs="Arial"/>
                <w:b/>
                <w:sz w:val="20"/>
                <w:szCs w:val="20"/>
              </w:rPr>
              <w:t xml:space="preserve"> 2</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Early Years Centre</w:t>
            </w:r>
          </w:p>
          <w:p w:rsidR="00B812CA" w:rsidRPr="00E92F99" w:rsidRDefault="00B812CA" w:rsidP="00B812CA">
            <w:pPr>
              <w:rPr>
                <w:rFonts w:ascii="Arial" w:hAnsi="Arial" w:cs="Arial"/>
                <w:b/>
                <w:sz w:val="20"/>
                <w:szCs w:val="20"/>
              </w:rPr>
            </w:pPr>
          </w:p>
        </w:tc>
        <w:tc>
          <w:tcPr>
            <w:tcW w:w="11224" w:type="dxa"/>
          </w:tcPr>
          <w:p w:rsidR="00B812CA" w:rsidRPr="00E92F99" w:rsidRDefault="002A1933" w:rsidP="00B812CA">
            <w:pPr>
              <w:rPr>
                <w:rFonts w:ascii="Arial" w:hAnsi="Arial" w:cs="Arial"/>
                <w:b/>
                <w:sz w:val="20"/>
                <w:szCs w:val="20"/>
              </w:rPr>
            </w:pPr>
            <w:r w:rsidRPr="00E92F99">
              <w:rPr>
                <w:rFonts w:ascii="Arial" w:hAnsi="Arial" w:cs="Arial"/>
                <w:b/>
                <w:sz w:val="20"/>
                <w:szCs w:val="20"/>
              </w:rPr>
              <w:t>COLQUHOUN PARK EYC</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Improvement Priority 2</w:t>
            </w:r>
          </w:p>
        </w:tc>
        <w:tc>
          <w:tcPr>
            <w:tcW w:w="11224" w:type="dxa"/>
          </w:tcPr>
          <w:p w:rsidR="00B812CA" w:rsidRPr="00E92F99" w:rsidRDefault="00B812CA" w:rsidP="00B812CA">
            <w:pPr>
              <w:rPr>
                <w:rFonts w:ascii="Arial" w:hAnsi="Arial" w:cs="Arial"/>
                <w:b/>
                <w:sz w:val="20"/>
                <w:szCs w:val="20"/>
              </w:rPr>
            </w:pPr>
          </w:p>
          <w:p w:rsidR="00B812CA" w:rsidRPr="00E92F99" w:rsidRDefault="00DE0942" w:rsidP="00204E91">
            <w:pPr>
              <w:rPr>
                <w:rFonts w:ascii="Arial" w:hAnsi="Arial" w:cs="Arial"/>
                <w:b/>
                <w:sz w:val="20"/>
                <w:szCs w:val="20"/>
              </w:rPr>
            </w:pPr>
            <w:r w:rsidRPr="00E92F99">
              <w:rPr>
                <w:rFonts w:ascii="Arial" w:hAnsi="Arial" w:cs="Arial"/>
                <w:b/>
                <w:sz w:val="20"/>
                <w:szCs w:val="20"/>
              </w:rPr>
              <w:t xml:space="preserve">Develop systems </w:t>
            </w:r>
            <w:r w:rsidR="00204E91" w:rsidRPr="00E92F99">
              <w:rPr>
                <w:rFonts w:ascii="Arial" w:hAnsi="Arial" w:cs="Arial"/>
                <w:b/>
                <w:sz w:val="20"/>
                <w:szCs w:val="20"/>
              </w:rPr>
              <w:t>and</w:t>
            </w:r>
            <w:r w:rsidRPr="00E92F99">
              <w:rPr>
                <w:rFonts w:ascii="Arial" w:hAnsi="Arial" w:cs="Arial"/>
                <w:b/>
                <w:sz w:val="20"/>
                <w:szCs w:val="20"/>
              </w:rPr>
              <w:t xml:space="preserve">  frameworks </w:t>
            </w:r>
            <w:r w:rsidR="00204E91" w:rsidRPr="00E92F99">
              <w:rPr>
                <w:rFonts w:ascii="Arial" w:hAnsi="Arial" w:cs="Arial"/>
                <w:b/>
                <w:sz w:val="20"/>
                <w:szCs w:val="20"/>
              </w:rPr>
              <w:t xml:space="preserve">for operation </w:t>
            </w:r>
            <w:r w:rsidRPr="00E92F99">
              <w:rPr>
                <w:rFonts w:ascii="Arial" w:hAnsi="Arial" w:cs="Arial"/>
                <w:b/>
                <w:sz w:val="20"/>
                <w:szCs w:val="20"/>
              </w:rPr>
              <w:t>linking to wider local and national policy</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Person(s) Responsible</w:t>
            </w:r>
          </w:p>
          <w:p w:rsidR="00B812CA" w:rsidRPr="00E92F99" w:rsidRDefault="00B812CA" w:rsidP="00B812CA">
            <w:pPr>
              <w:rPr>
                <w:rFonts w:ascii="Arial" w:hAnsi="Arial" w:cs="Arial"/>
                <w:b/>
                <w:sz w:val="20"/>
                <w:szCs w:val="20"/>
              </w:rPr>
            </w:pPr>
          </w:p>
        </w:tc>
        <w:tc>
          <w:tcPr>
            <w:tcW w:w="11224" w:type="dxa"/>
          </w:tcPr>
          <w:p w:rsidR="00B812CA" w:rsidRPr="00E92F99" w:rsidRDefault="00B812CA" w:rsidP="00B812CA">
            <w:pPr>
              <w:rPr>
                <w:rFonts w:ascii="Arial" w:hAnsi="Arial" w:cs="Arial"/>
                <w:sz w:val="20"/>
                <w:szCs w:val="20"/>
              </w:rPr>
            </w:pPr>
            <w:r w:rsidRPr="00E92F99">
              <w:rPr>
                <w:rFonts w:ascii="Arial" w:hAnsi="Arial" w:cs="Arial"/>
                <w:sz w:val="20"/>
                <w:szCs w:val="20"/>
              </w:rPr>
              <w:t>Who will be leading the improvement?  Who will they collaborate with?</w:t>
            </w:r>
          </w:p>
          <w:p w:rsidR="00B812CA" w:rsidRPr="00E92F99" w:rsidRDefault="0048782B" w:rsidP="00B812CA">
            <w:pPr>
              <w:rPr>
                <w:rFonts w:ascii="Arial" w:hAnsi="Arial" w:cs="Arial"/>
                <w:sz w:val="20"/>
                <w:szCs w:val="20"/>
              </w:rPr>
            </w:pPr>
            <w:proofErr w:type="spellStart"/>
            <w:r w:rsidRPr="00E92F99">
              <w:rPr>
                <w:rFonts w:ascii="Arial" w:hAnsi="Arial" w:cs="Arial"/>
                <w:sz w:val="20"/>
                <w:szCs w:val="20"/>
              </w:rPr>
              <w:t>Depute</w:t>
            </w:r>
            <w:proofErr w:type="spellEnd"/>
            <w:r w:rsidRPr="00E92F99">
              <w:rPr>
                <w:rFonts w:ascii="Arial" w:hAnsi="Arial" w:cs="Arial"/>
                <w:sz w:val="20"/>
                <w:szCs w:val="20"/>
              </w:rPr>
              <w:t xml:space="preserve"> Head of Centre, Senior Early Years Worker, </w:t>
            </w:r>
            <w:r w:rsidR="00063C07" w:rsidRPr="00E92F99">
              <w:rPr>
                <w:rFonts w:ascii="Arial" w:hAnsi="Arial" w:cs="Arial"/>
                <w:sz w:val="20"/>
                <w:szCs w:val="20"/>
              </w:rPr>
              <w:t xml:space="preserve">Early Years Teacher, </w:t>
            </w:r>
            <w:r w:rsidRPr="00E92F99">
              <w:rPr>
                <w:rFonts w:ascii="Arial" w:hAnsi="Arial" w:cs="Arial"/>
                <w:sz w:val="20"/>
                <w:szCs w:val="20"/>
              </w:rPr>
              <w:t xml:space="preserve">whole staff team, parents, </w:t>
            </w:r>
            <w:proofErr w:type="gramStart"/>
            <w:r w:rsidRPr="00E92F99">
              <w:rPr>
                <w:rFonts w:ascii="Arial" w:hAnsi="Arial" w:cs="Arial"/>
                <w:sz w:val="20"/>
                <w:szCs w:val="20"/>
              </w:rPr>
              <w:t>children</w:t>
            </w:r>
            <w:proofErr w:type="gramEnd"/>
            <w:r w:rsidR="00D928F5" w:rsidRPr="00E92F99">
              <w:rPr>
                <w:rFonts w:ascii="Arial" w:hAnsi="Arial" w:cs="Arial"/>
                <w:sz w:val="20"/>
                <w:szCs w:val="20"/>
              </w:rPr>
              <w:t>.</w:t>
            </w:r>
          </w:p>
        </w:tc>
      </w:tr>
    </w:tbl>
    <w:p w:rsidR="00F20784" w:rsidRPr="00E92F99" w:rsidRDefault="00F20784" w:rsidP="00F20784">
      <w:pPr>
        <w:rPr>
          <w:rFonts w:ascii="Arial" w:hAnsi="Arial" w:cs="Arial"/>
          <w:sz w:val="20"/>
          <w:szCs w:val="20"/>
        </w:rPr>
      </w:pPr>
    </w:p>
    <w:tbl>
      <w:tblPr>
        <w:tblStyle w:val="TableGrid"/>
        <w:tblW w:w="0" w:type="auto"/>
        <w:tblLook w:val="04A0" w:firstRow="1" w:lastRow="0" w:firstColumn="1" w:lastColumn="0" w:noHBand="0" w:noVBand="1"/>
      </w:tblPr>
      <w:tblGrid>
        <w:gridCol w:w="3487"/>
        <w:gridCol w:w="3487"/>
        <w:gridCol w:w="3487"/>
        <w:gridCol w:w="3487"/>
      </w:tblGrid>
      <w:tr w:rsidR="001815EF" w:rsidRPr="00E92F99" w:rsidTr="005C4077">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NIF Priority</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NIF Driver</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HGIOELC QIs</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EDC Service Plan 2021-24</w:t>
            </w:r>
          </w:p>
        </w:tc>
      </w:tr>
      <w:tr w:rsidR="001815EF" w:rsidRPr="00E92F99" w:rsidTr="005C4077">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b/>
                <w:sz w:val="20"/>
                <w:szCs w:val="20"/>
              </w:rPr>
            </w:pPr>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1241437911"/>
                <w:placeholder>
                  <w:docPart w:val="3B5AA6AEFE054BF3A132FE9EEB969A0D"/>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Placing the human rights and needs of every child and young person at the centre</w:t>
                </w:r>
              </w:sdtContent>
            </w:sdt>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1411039609"/>
                <w:placeholder>
                  <w:docPart w:val="CFC4C354759146B197C1984C160BE53C"/>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Improvement in children and young people’s health and wellbeing</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priority"/>
                <w:tag w:val="select a priority"/>
                <w:id w:val="-1295132427"/>
                <w:placeholder>
                  <w:docPart w:val="C481050D38CC464CACC2D1AF2251D985"/>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1957016900"/>
                <w:placeholder>
                  <w:docPart w:val="161387708BB74C448840E5F396635C84"/>
                </w:placeholde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2F1D8A" w:rsidRPr="00E92F99">
                  <w:rPr>
                    <w:rFonts w:ascii="Arial" w:hAnsi="Arial" w:cs="Arial"/>
                    <w:color w:val="000000"/>
                    <w:sz w:val="20"/>
                    <w:szCs w:val="20"/>
                  </w:rPr>
                  <w:t>school and ELC leadership</w:t>
                </w:r>
              </w:sdtContent>
            </w:sdt>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1877811427"/>
                <w:placeholder>
                  <w:docPart w:val="F9419E3A2A6645A49A133F1FD47DC272"/>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1815EF" w:rsidRPr="00E92F99">
                  <w:rPr>
                    <w:rStyle w:val="PlaceholderText"/>
                    <w:sz w:val="20"/>
                    <w:szCs w:val="20"/>
                  </w:rPr>
                  <w:t>Choose an item.</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NIF driver"/>
                <w:tag w:val="select a NIF driver"/>
                <w:id w:val="-97650734"/>
                <w:placeholder>
                  <w:docPart w:val="FF35B17E133F489E849986C60A426A53"/>
                </w:placeholder>
                <w:showingPlcHd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p w:rsidR="001815EF" w:rsidRPr="00E92F99" w:rsidRDefault="00794338" w:rsidP="005C4077">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1883014480"/>
                <w:placeholder>
                  <w:docPart w:val="8B482C3D37F54D05978BEAAE4C21C5AB"/>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F1D8A" w:rsidRPr="00E92F99">
                  <w:rPr>
                    <w:rFonts w:ascii="Arial" w:hAnsi="Arial" w:cs="Arial"/>
                    <w:color w:val="000000"/>
                    <w:sz w:val="20"/>
                    <w:szCs w:val="20"/>
                  </w:rPr>
                  <w:t>QI 1.4 Leadership and Management of practitioners</w:t>
                </w:r>
              </w:sdtContent>
            </w:sdt>
          </w:p>
          <w:p w:rsidR="001815EF" w:rsidRPr="00E92F99" w:rsidRDefault="00794338" w:rsidP="005C4077">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23376418"/>
                <w:placeholder>
                  <w:docPart w:val="0B009EB426A14BC6828FBCCB4A1EDE52"/>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815EF" w:rsidRPr="00E92F99">
                  <w:rPr>
                    <w:rStyle w:val="PlaceholderText"/>
                    <w:sz w:val="20"/>
                    <w:szCs w:val="20"/>
                  </w:rPr>
                  <w:t>Choose an item.</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QI"/>
                <w:tag w:val="select a QI"/>
                <w:id w:val="648716427"/>
                <w:placeholder>
                  <w:docPart w:val="B7845B05D7C44CDE93CD0829FBD4DAB2"/>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sdt>
            <w:sdtPr>
              <w:rPr>
                <w:rFonts w:ascii="Arial" w:hAnsi="Arial" w:cs="Arial"/>
                <w:color w:val="000000"/>
                <w:sz w:val="20"/>
                <w:szCs w:val="20"/>
              </w:rPr>
              <w:alias w:val="select a priority"/>
              <w:tag w:val="select a priority"/>
              <w:id w:val="1345515829"/>
              <w:placeholder>
                <w:docPart w:val="33AE9FC3AA134040A4878ED9B10084A3"/>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2F1D8A" w:rsidP="005C4077">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Improvement in children and young people’s mental health and wellbeing</w:t>
                </w:r>
              </w:p>
            </w:sdtContent>
          </w:sdt>
          <w:sdt>
            <w:sdtPr>
              <w:rPr>
                <w:rFonts w:ascii="Arial" w:hAnsi="Arial" w:cs="Arial"/>
                <w:color w:val="000000"/>
                <w:sz w:val="20"/>
                <w:szCs w:val="20"/>
              </w:rPr>
              <w:alias w:val="select a priority"/>
              <w:tag w:val="select a priority"/>
              <w:id w:val="-304554000"/>
              <w:placeholder>
                <w:docPart w:val="AC247C2C7B8A4DE08390C23C34FC9501"/>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2F1D8A" w:rsidP="005C4077">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 xml:space="preserve">Closing the attainment gap between the most and least disadvantaged </w:t>
                </w:r>
              </w:p>
            </w:sdtContent>
          </w:sdt>
          <w:sdt>
            <w:sdtPr>
              <w:rPr>
                <w:rFonts w:ascii="Arial" w:hAnsi="Arial" w:cs="Arial"/>
                <w:color w:val="000000"/>
                <w:sz w:val="20"/>
                <w:szCs w:val="20"/>
              </w:rPr>
              <w:alias w:val="select a priority"/>
              <w:tag w:val="select a priority"/>
              <w:id w:val="1445426209"/>
              <w:placeholder>
                <w:docPart w:val="C03E168740134C5087F582D704CA413D"/>
              </w:placeholder>
              <w:showingPlcHd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1815EF" w:rsidP="005C4077">
                <w:pPr>
                  <w:autoSpaceDE w:val="0"/>
                  <w:autoSpaceDN w:val="0"/>
                  <w:adjustRightInd w:val="0"/>
                  <w:jc w:val="center"/>
                  <w:rPr>
                    <w:rFonts w:ascii="Arial" w:hAnsi="Arial" w:cs="Arial"/>
                    <w:color w:val="000000"/>
                    <w:sz w:val="20"/>
                    <w:szCs w:val="20"/>
                  </w:rPr>
                </w:pPr>
                <w:r w:rsidRPr="00E92F99">
                  <w:rPr>
                    <w:rStyle w:val="PlaceholderText"/>
                    <w:sz w:val="20"/>
                    <w:szCs w:val="20"/>
                  </w:rPr>
                  <w:t>Choose an item.</w:t>
                </w:r>
              </w:p>
            </w:sdtContent>
          </w:sdt>
          <w:p w:rsidR="001815EF" w:rsidRPr="00E92F99" w:rsidRDefault="001815EF" w:rsidP="005C4077">
            <w:pPr>
              <w:rPr>
                <w:rFonts w:ascii="Arial" w:hAnsi="Arial" w:cs="Arial"/>
                <w:sz w:val="20"/>
                <w:szCs w:val="20"/>
              </w:rPr>
            </w:pPr>
          </w:p>
        </w:tc>
      </w:tr>
    </w:tbl>
    <w:p w:rsidR="00063C07" w:rsidRPr="00E92F99" w:rsidRDefault="00063C07" w:rsidP="00F20784">
      <w:pPr>
        <w:rPr>
          <w:rFonts w:ascii="Arial" w:hAnsi="Arial" w:cs="Arial"/>
          <w:sz w:val="20"/>
          <w:szCs w:val="20"/>
        </w:rPr>
      </w:pPr>
    </w:p>
    <w:tbl>
      <w:tblPr>
        <w:tblStyle w:val="TableGrid"/>
        <w:tblW w:w="0" w:type="auto"/>
        <w:tblLook w:val="04A0" w:firstRow="1" w:lastRow="0" w:firstColumn="1" w:lastColumn="0" w:noHBand="0" w:noVBand="1"/>
      </w:tblPr>
      <w:tblGrid>
        <w:gridCol w:w="7225"/>
        <w:gridCol w:w="6661"/>
        <w:gridCol w:w="62"/>
      </w:tblGrid>
      <w:tr w:rsidR="00A101F5" w:rsidRPr="00E92F99" w:rsidTr="005C4077">
        <w:trPr>
          <w:gridAfter w:val="1"/>
          <w:wAfter w:w="62" w:type="dxa"/>
          <w:trHeight w:val="195"/>
        </w:trPr>
        <w:tc>
          <w:tcPr>
            <w:tcW w:w="7225"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 xml:space="preserve">Opportunities for Leadership </w:t>
            </w:r>
          </w:p>
        </w:tc>
        <w:tc>
          <w:tcPr>
            <w:tcW w:w="6661"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Resource Requirements</w:t>
            </w:r>
          </w:p>
        </w:tc>
      </w:tr>
      <w:tr w:rsidR="00A101F5" w:rsidRPr="00E92F99" w:rsidTr="00E92F99">
        <w:trPr>
          <w:gridAfter w:val="1"/>
          <w:wAfter w:w="62" w:type="dxa"/>
          <w:trHeight w:val="943"/>
        </w:trPr>
        <w:tc>
          <w:tcPr>
            <w:tcW w:w="7225" w:type="dxa"/>
          </w:tcPr>
          <w:p w:rsidR="00063C07" w:rsidRPr="00E92F99" w:rsidRDefault="00063C07" w:rsidP="005C4077">
            <w:pPr>
              <w:rPr>
                <w:rFonts w:ascii="Arial" w:hAnsi="Arial" w:cs="Arial"/>
                <w:sz w:val="20"/>
                <w:szCs w:val="20"/>
              </w:rPr>
            </w:pPr>
          </w:p>
          <w:p w:rsidR="00A101F5" w:rsidRPr="00E92F99" w:rsidRDefault="00D928F5" w:rsidP="00E92F99">
            <w:pPr>
              <w:pStyle w:val="ListParagraph"/>
              <w:numPr>
                <w:ilvl w:val="0"/>
                <w:numId w:val="14"/>
              </w:numPr>
              <w:rPr>
                <w:rFonts w:ascii="Arial" w:hAnsi="Arial" w:cs="Arial"/>
                <w:sz w:val="20"/>
                <w:szCs w:val="20"/>
              </w:rPr>
            </w:pPr>
            <w:r w:rsidRPr="00E92F99">
              <w:rPr>
                <w:rFonts w:ascii="Arial" w:hAnsi="Arial" w:cs="Arial"/>
                <w:sz w:val="20"/>
                <w:szCs w:val="20"/>
              </w:rPr>
              <w:t xml:space="preserve">All staff will have opportunity to take the lead in </w:t>
            </w:r>
            <w:proofErr w:type="spellStart"/>
            <w:r w:rsidRPr="00E92F99">
              <w:rPr>
                <w:rFonts w:ascii="Arial" w:hAnsi="Arial" w:cs="Arial"/>
                <w:sz w:val="20"/>
                <w:szCs w:val="20"/>
              </w:rPr>
              <w:t>self evaluation</w:t>
            </w:r>
            <w:proofErr w:type="spellEnd"/>
            <w:r w:rsidRPr="00E92F99">
              <w:rPr>
                <w:rFonts w:ascii="Arial" w:hAnsi="Arial" w:cs="Arial"/>
                <w:sz w:val="20"/>
                <w:szCs w:val="20"/>
              </w:rPr>
              <w:t>; creating risk assessments and will be consulted re policy development.</w:t>
            </w:r>
          </w:p>
        </w:tc>
        <w:tc>
          <w:tcPr>
            <w:tcW w:w="6661" w:type="dxa"/>
          </w:tcPr>
          <w:p w:rsidR="00063C07" w:rsidRPr="00E92F99" w:rsidRDefault="00063C07" w:rsidP="005C4077">
            <w:pPr>
              <w:rPr>
                <w:rFonts w:ascii="Arial" w:hAnsi="Arial" w:cs="Arial"/>
                <w:sz w:val="20"/>
                <w:szCs w:val="20"/>
              </w:rPr>
            </w:pPr>
          </w:p>
          <w:p w:rsidR="00A101F5" w:rsidRPr="00E92F99" w:rsidRDefault="00D928F5" w:rsidP="00063C07">
            <w:pPr>
              <w:pStyle w:val="ListParagraph"/>
              <w:numPr>
                <w:ilvl w:val="0"/>
                <w:numId w:val="13"/>
              </w:numPr>
              <w:rPr>
                <w:rFonts w:ascii="Arial" w:hAnsi="Arial" w:cs="Arial"/>
                <w:sz w:val="20"/>
                <w:szCs w:val="20"/>
              </w:rPr>
            </w:pPr>
            <w:r w:rsidRPr="00E92F99">
              <w:rPr>
                <w:rFonts w:ascii="Arial" w:hAnsi="Arial" w:cs="Arial"/>
                <w:sz w:val="20"/>
                <w:szCs w:val="20"/>
              </w:rPr>
              <w:t>Current guidance and legislation</w:t>
            </w:r>
          </w:p>
          <w:p w:rsidR="00D928F5" w:rsidRPr="00E92F99" w:rsidRDefault="00D928F5" w:rsidP="00063C07">
            <w:pPr>
              <w:pStyle w:val="ListParagraph"/>
              <w:numPr>
                <w:ilvl w:val="0"/>
                <w:numId w:val="13"/>
              </w:numPr>
              <w:rPr>
                <w:rFonts w:ascii="Arial" w:hAnsi="Arial" w:cs="Arial"/>
                <w:sz w:val="20"/>
                <w:szCs w:val="20"/>
              </w:rPr>
            </w:pPr>
            <w:r w:rsidRPr="00E92F99">
              <w:rPr>
                <w:rFonts w:ascii="Arial" w:hAnsi="Arial" w:cs="Arial"/>
                <w:sz w:val="20"/>
                <w:szCs w:val="20"/>
              </w:rPr>
              <w:t>Existing policies and procedures</w:t>
            </w:r>
            <w:r w:rsidR="00063C07" w:rsidRPr="00E92F99">
              <w:rPr>
                <w:rFonts w:ascii="Arial" w:hAnsi="Arial" w:cs="Arial"/>
                <w:sz w:val="20"/>
                <w:szCs w:val="20"/>
              </w:rPr>
              <w:t>, risk assessments</w:t>
            </w:r>
            <w:r w:rsidRPr="00E92F99">
              <w:rPr>
                <w:rFonts w:ascii="Arial" w:hAnsi="Arial" w:cs="Arial"/>
                <w:sz w:val="20"/>
                <w:szCs w:val="20"/>
              </w:rPr>
              <w:t xml:space="preserve"> for review</w:t>
            </w:r>
          </w:p>
        </w:tc>
      </w:tr>
      <w:tr w:rsidR="00A101F5" w:rsidRPr="00E92F99" w:rsidTr="005C4077">
        <w:tc>
          <w:tcPr>
            <w:tcW w:w="7225"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lastRenderedPageBreak/>
              <w:t>Professional Learning</w:t>
            </w:r>
          </w:p>
        </w:tc>
        <w:tc>
          <w:tcPr>
            <w:tcW w:w="6723" w:type="dxa"/>
            <w:gridSpan w:val="2"/>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Parental Engagement and Involvement</w:t>
            </w:r>
          </w:p>
        </w:tc>
      </w:tr>
      <w:tr w:rsidR="00A101F5" w:rsidRPr="00E92F99" w:rsidTr="005C4077">
        <w:tc>
          <w:tcPr>
            <w:tcW w:w="7225" w:type="dxa"/>
          </w:tcPr>
          <w:p w:rsidR="00063C07" w:rsidRPr="00E92F99" w:rsidRDefault="00063C07" w:rsidP="005C4077">
            <w:pPr>
              <w:rPr>
                <w:rFonts w:ascii="Arial" w:hAnsi="Arial" w:cs="Arial"/>
                <w:sz w:val="20"/>
                <w:szCs w:val="20"/>
              </w:rPr>
            </w:pPr>
          </w:p>
          <w:p w:rsidR="00A101F5" w:rsidRPr="00E92F99" w:rsidRDefault="00D928F5" w:rsidP="00063C07">
            <w:pPr>
              <w:pStyle w:val="ListParagraph"/>
              <w:numPr>
                <w:ilvl w:val="0"/>
                <w:numId w:val="15"/>
              </w:numPr>
              <w:rPr>
                <w:rFonts w:ascii="Arial" w:hAnsi="Arial" w:cs="Arial"/>
                <w:sz w:val="20"/>
                <w:szCs w:val="20"/>
              </w:rPr>
            </w:pPr>
            <w:r w:rsidRPr="00E92F99">
              <w:rPr>
                <w:rFonts w:ascii="Arial" w:hAnsi="Arial" w:cs="Arial"/>
                <w:sz w:val="20"/>
                <w:szCs w:val="20"/>
              </w:rPr>
              <w:t>Staff will become aware of the link between centre policies and procedures and wider local and national guidance and legislation.</w:t>
            </w:r>
          </w:p>
          <w:p w:rsidR="002426B4" w:rsidRPr="00E92F99" w:rsidRDefault="00D928F5" w:rsidP="0038326B">
            <w:pPr>
              <w:pStyle w:val="ListParagraph"/>
              <w:numPr>
                <w:ilvl w:val="0"/>
                <w:numId w:val="15"/>
              </w:numPr>
              <w:rPr>
                <w:rFonts w:ascii="Arial" w:hAnsi="Arial" w:cs="Arial"/>
                <w:sz w:val="20"/>
                <w:szCs w:val="20"/>
              </w:rPr>
            </w:pPr>
            <w:r w:rsidRPr="00E92F99">
              <w:rPr>
                <w:rFonts w:ascii="Arial" w:hAnsi="Arial" w:cs="Arial"/>
                <w:sz w:val="20"/>
                <w:szCs w:val="20"/>
              </w:rPr>
              <w:t>Staff will develop their understanding of children’s rights as the foundation for most current Scottish guidance and legislation.</w:t>
            </w:r>
          </w:p>
          <w:p w:rsidR="002426B4" w:rsidRPr="00E92F99" w:rsidRDefault="002426B4" w:rsidP="005C4077">
            <w:pPr>
              <w:rPr>
                <w:rFonts w:ascii="Arial" w:hAnsi="Arial" w:cs="Arial"/>
                <w:sz w:val="20"/>
                <w:szCs w:val="20"/>
              </w:rPr>
            </w:pPr>
          </w:p>
        </w:tc>
        <w:tc>
          <w:tcPr>
            <w:tcW w:w="6723" w:type="dxa"/>
            <w:gridSpan w:val="2"/>
          </w:tcPr>
          <w:p w:rsidR="00063C07" w:rsidRPr="00E92F99" w:rsidRDefault="00063C07" w:rsidP="005C4077">
            <w:pPr>
              <w:rPr>
                <w:rFonts w:ascii="Arial" w:hAnsi="Arial" w:cs="Arial"/>
                <w:sz w:val="20"/>
                <w:szCs w:val="20"/>
              </w:rPr>
            </w:pPr>
          </w:p>
          <w:p w:rsidR="00A101F5" w:rsidRPr="00E92F99" w:rsidRDefault="00D928F5" w:rsidP="00063C07">
            <w:pPr>
              <w:pStyle w:val="ListParagraph"/>
              <w:numPr>
                <w:ilvl w:val="0"/>
                <w:numId w:val="15"/>
              </w:numPr>
              <w:rPr>
                <w:rFonts w:ascii="Arial" w:hAnsi="Arial" w:cs="Arial"/>
                <w:sz w:val="20"/>
                <w:szCs w:val="20"/>
              </w:rPr>
            </w:pPr>
            <w:r w:rsidRPr="00E92F99">
              <w:rPr>
                <w:rFonts w:ascii="Arial" w:hAnsi="Arial" w:cs="Arial"/>
                <w:sz w:val="20"/>
                <w:szCs w:val="20"/>
              </w:rPr>
              <w:t xml:space="preserve">Engage parents in </w:t>
            </w:r>
            <w:proofErr w:type="spellStart"/>
            <w:r w:rsidRPr="00E92F99">
              <w:rPr>
                <w:rFonts w:ascii="Arial" w:hAnsi="Arial" w:cs="Arial"/>
                <w:sz w:val="20"/>
                <w:szCs w:val="20"/>
              </w:rPr>
              <w:t>self evaluation</w:t>
            </w:r>
            <w:proofErr w:type="spellEnd"/>
          </w:p>
          <w:p w:rsidR="00D928F5" w:rsidRPr="00E92F99" w:rsidRDefault="00D928F5" w:rsidP="00063C07">
            <w:pPr>
              <w:pStyle w:val="ListParagraph"/>
              <w:numPr>
                <w:ilvl w:val="0"/>
                <w:numId w:val="15"/>
              </w:numPr>
              <w:rPr>
                <w:rFonts w:ascii="Arial" w:hAnsi="Arial" w:cs="Arial"/>
                <w:sz w:val="20"/>
                <w:szCs w:val="20"/>
              </w:rPr>
            </w:pPr>
            <w:r w:rsidRPr="00E92F99">
              <w:rPr>
                <w:rFonts w:ascii="Arial" w:hAnsi="Arial" w:cs="Arial"/>
                <w:sz w:val="20"/>
                <w:szCs w:val="20"/>
              </w:rPr>
              <w:t>Consult parent re development of new policies</w:t>
            </w:r>
          </w:p>
        </w:tc>
      </w:tr>
    </w:tbl>
    <w:p w:rsidR="00A101F5" w:rsidRPr="00E92F99" w:rsidRDefault="00A101F5" w:rsidP="00F20784">
      <w:pPr>
        <w:rPr>
          <w:rFonts w:ascii="Arial" w:hAnsi="Arial" w:cs="Arial"/>
          <w:sz w:val="20"/>
          <w:szCs w:val="20"/>
        </w:rPr>
      </w:pPr>
    </w:p>
    <w:tbl>
      <w:tblPr>
        <w:tblStyle w:val="TableGrid"/>
        <w:tblW w:w="0" w:type="auto"/>
        <w:tblLook w:val="04A0" w:firstRow="1" w:lastRow="0" w:firstColumn="1" w:lastColumn="0" w:noHBand="0" w:noVBand="1"/>
      </w:tblPr>
      <w:tblGrid>
        <w:gridCol w:w="3114"/>
        <w:gridCol w:w="3260"/>
        <w:gridCol w:w="3471"/>
        <w:gridCol w:w="2112"/>
        <w:gridCol w:w="1991"/>
      </w:tblGrid>
      <w:tr w:rsidR="00F20784" w:rsidRPr="00E92F99" w:rsidTr="005C4077">
        <w:tc>
          <w:tcPr>
            <w:tcW w:w="3114"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Outcomes/Expected</w:t>
            </w:r>
          </w:p>
          <w:p w:rsidR="00F20784" w:rsidRPr="00E92F99" w:rsidRDefault="00F20784" w:rsidP="005C4077">
            <w:pPr>
              <w:rPr>
                <w:rFonts w:ascii="Arial" w:hAnsi="Arial" w:cs="Arial"/>
                <w:b/>
                <w:sz w:val="20"/>
                <w:szCs w:val="20"/>
              </w:rPr>
            </w:pPr>
            <w:r w:rsidRPr="00E92F99">
              <w:rPr>
                <w:rFonts w:ascii="Arial" w:hAnsi="Arial" w:cs="Arial"/>
                <w:b/>
                <w:sz w:val="20"/>
                <w:szCs w:val="20"/>
              </w:rPr>
              <w:t>Impact</w:t>
            </w:r>
          </w:p>
        </w:tc>
        <w:tc>
          <w:tcPr>
            <w:tcW w:w="3260"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 xml:space="preserve">Tasks/Interventions </w:t>
            </w:r>
          </w:p>
          <w:p w:rsidR="00F20784" w:rsidRPr="00E92F99" w:rsidRDefault="00F20784" w:rsidP="005C4077">
            <w:pPr>
              <w:rPr>
                <w:rFonts w:ascii="Arial" w:hAnsi="Arial" w:cs="Arial"/>
                <w:sz w:val="20"/>
                <w:szCs w:val="20"/>
              </w:rPr>
            </w:pPr>
          </w:p>
        </w:tc>
        <w:tc>
          <w:tcPr>
            <w:tcW w:w="347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Measures</w:t>
            </w:r>
          </w:p>
          <w:p w:rsidR="00F20784" w:rsidRPr="00E92F99" w:rsidRDefault="00F20784" w:rsidP="005C4077">
            <w:pPr>
              <w:rPr>
                <w:rFonts w:ascii="Arial" w:hAnsi="Arial" w:cs="Arial"/>
                <w:sz w:val="20"/>
                <w:szCs w:val="20"/>
              </w:rPr>
            </w:pPr>
          </w:p>
        </w:tc>
        <w:tc>
          <w:tcPr>
            <w:tcW w:w="2112"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Timescale(s)</w:t>
            </w:r>
          </w:p>
          <w:p w:rsidR="00F20784" w:rsidRPr="00E92F99" w:rsidRDefault="00F20784" w:rsidP="005C4077">
            <w:pPr>
              <w:rPr>
                <w:rFonts w:ascii="Arial" w:hAnsi="Arial" w:cs="Arial"/>
                <w:sz w:val="20"/>
                <w:szCs w:val="20"/>
              </w:rPr>
            </w:pPr>
          </w:p>
        </w:tc>
        <w:tc>
          <w:tcPr>
            <w:tcW w:w="199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Progress</w:t>
            </w:r>
          </w:p>
        </w:tc>
      </w:tr>
      <w:tr w:rsidR="00A101F5" w:rsidRPr="00E92F99" w:rsidTr="005C4077">
        <w:tc>
          <w:tcPr>
            <w:tcW w:w="3114" w:type="dxa"/>
          </w:tcPr>
          <w:p w:rsidR="00A101F5" w:rsidRPr="00E92F99" w:rsidRDefault="00A101F5" w:rsidP="00A101F5">
            <w:pPr>
              <w:rPr>
                <w:rFonts w:ascii="Arial" w:hAnsi="Arial" w:cs="Arial"/>
                <w:i/>
                <w:sz w:val="20"/>
                <w:szCs w:val="20"/>
              </w:rPr>
            </w:pPr>
            <w:r w:rsidRPr="00E92F99">
              <w:rPr>
                <w:rFonts w:ascii="Arial" w:hAnsi="Arial" w:cs="Arial"/>
                <w:sz w:val="20"/>
                <w:szCs w:val="20"/>
              </w:rPr>
              <w:t>Outcomes for learners.</w:t>
            </w:r>
          </w:p>
        </w:tc>
        <w:tc>
          <w:tcPr>
            <w:tcW w:w="3260" w:type="dxa"/>
          </w:tcPr>
          <w:p w:rsidR="00A101F5" w:rsidRPr="00E92F99" w:rsidRDefault="00A101F5" w:rsidP="00A101F5">
            <w:pPr>
              <w:rPr>
                <w:rFonts w:ascii="Arial" w:hAnsi="Arial" w:cs="Arial"/>
                <w:sz w:val="20"/>
                <w:szCs w:val="20"/>
              </w:rPr>
            </w:pPr>
            <w:r w:rsidRPr="00E92F99">
              <w:rPr>
                <w:rFonts w:ascii="Arial" w:hAnsi="Arial" w:cs="Arial"/>
                <w:sz w:val="20"/>
                <w:szCs w:val="20"/>
              </w:rPr>
              <w:t xml:space="preserve">Activities agreed through PDR processes – e.g. leadership / champion roles. </w:t>
            </w:r>
          </w:p>
          <w:p w:rsidR="00A101F5" w:rsidRPr="00E92F99" w:rsidRDefault="00A101F5" w:rsidP="00A101F5">
            <w:pPr>
              <w:rPr>
                <w:rFonts w:ascii="Arial" w:hAnsi="Arial" w:cs="Arial"/>
                <w:sz w:val="20"/>
                <w:szCs w:val="20"/>
              </w:rPr>
            </w:pPr>
            <w:r w:rsidRPr="00E92F99">
              <w:rPr>
                <w:rFonts w:ascii="Arial" w:hAnsi="Arial" w:cs="Arial"/>
                <w:sz w:val="20"/>
                <w:szCs w:val="20"/>
              </w:rPr>
              <w:t>Professional Learning</w:t>
            </w:r>
          </w:p>
          <w:p w:rsidR="00A101F5" w:rsidRPr="00E92F99" w:rsidRDefault="00A101F5" w:rsidP="00A101F5">
            <w:pPr>
              <w:rPr>
                <w:rFonts w:ascii="Arial" w:hAnsi="Arial" w:cs="Arial"/>
                <w:i/>
                <w:sz w:val="20"/>
                <w:szCs w:val="20"/>
              </w:rPr>
            </w:pPr>
            <w:r w:rsidRPr="00E92F99">
              <w:rPr>
                <w:rFonts w:ascii="Arial" w:hAnsi="Arial" w:cs="Arial"/>
                <w:sz w:val="20"/>
                <w:szCs w:val="20"/>
              </w:rPr>
              <w:t>Learning and Teaching interventions</w:t>
            </w:r>
          </w:p>
        </w:tc>
        <w:tc>
          <w:tcPr>
            <w:tcW w:w="3471" w:type="dxa"/>
          </w:tcPr>
          <w:p w:rsidR="00A101F5" w:rsidRPr="00E92F99" w:rsidRDefault="00A101F5" w:rsidP="00A101F5">
            <w:pPr>
              <w:rPr>
                <w:rFonts w:ascii="Arial" w:hAnsi="Arial" w:cs="Arial"/>
                <w:sz w:val="20"/>
                <w:szCs w:val="20"/>
              </w:rPr>
            </w:pPr>
            <w:r w:rsidRPr="00E92F99">
              <w:rPr>
                <w:rFonts w:ascii="Arial" w:hAnsi="Arial" w:cs="Arial"/>
                <w:sz w:val="20"/>
                <w:szCs w:val="20"/>
              </w:rPr>
              <w:t>What ongoing information will demonstrate progress?  Identify qualitative, quantitative, evaluative pre and post measures</w:t>
            </w:r>
          </w:p>
        </w:tc>
        <w:tc>
          <w:tcPr>
            <w:tcW w:w="2112" w:type="dxa"/>
          </w:tcPr>
          <w:p w:rsidR="00A101F5" w:rsidRPr="00E92F99" w:rsidRDefault="00A101F5" w:rsidP="00A101F5">
            <w:pPr>
              <w:rPr>
                <w:rFonts w:ascii="Arial" w:hAnsi="Arial" w:cs="Arial"/>
                <w:sz w:val="20"/>
                <w:szCs w:val="20"/>
              </w:rPr>
            </w:pPr>
            <w:r w:rsidRPr="00E92F99">
              <w:rPr>
                <w:rFonts w:ascii="Arial" w:hAnsi="Arial" w:cs="Arial"/>
                <w:sz w:val="20"/>
                <w:szCs w:val="20"/>
              </w:rPr>
              <w:t>What are the key dates for implementation? When will outcomes be measured?</w:t>
            </w:r>
          </w:p>
        </w:tc>
        <w:tc>
          <w:tcPr>
            <w:tcW w:w="1991" w:type="dxa"/>
          </w:tcPr>
          <w:p w:rsidR="00A101F5" w:rsidRPr="00E92F99" w:rsidRDefault="00A101F5" w:rsidP="00A101F5">
            <w:pPr>
              <w:rPr>
                <w:rFonts w:ascii="Arial" w:hAnsi="Arial" w:cs="Arial"/>
                <w:sz w:val="20"/>
                <w:szCs w:val="20"/>
              </w:rPr>
            </w:pPr>
          </w:p>
        </w:tc>
      </w:tr>
      <w:tr w:rsidR="00A101F5" w:rsidRPr="00E92F99" w:rsidTr="005C4077">
        <w:tc>
          <w:tcPr>
            <w:tcW w:w="3114" w:type="dxa"/>
          </w:tcPr>
          <w:p w:rsidR="00A101F5" w:rsidRPr="00E92F99" w:rsidRDefault="00780412" w:rsidP="00780412">
            <w:pPr>
              <w:pStyle w:val="ListParagraph"/>
              <w:numPr>
                <w:ilvl w:val="0"/>
                <w:numId w:val="17"/>
              </w:numPr>
              <w:rPr>
                <w:rFonts w:ascii="Arial" w:hAnsi="Arial" w:cs="Arial"/>
                <w:sz w:val="20"/>
                <w:szCs w:val="20"/>
              </w:rPr>
            </w:pPr>
            <w:r w:rsidRPr="00E92F99">
              <w:rPr>
                <w:rFonts w:ascii="Arial" w:hAnsi="Arial" w:cs="Arial"/>
                <w:sz w:val="20"/>
                <w:szCs w:val="20"/>
              </w:rPr>
              <w:t>Improved provision as result of reflection – increased levels of attainment, safety, wellbeing etc.</w:t>
            </w:r>
          </w:p>
          <w:p w:rsidR="00780412" w:rsidRPr="00E92F99" w:rsidRDefault="00780412" w:rsidP="00780412">
            <w:pPr>
              <w:pStyle w:val="ListParagraph"/>
              <w:numPr>
                <w:ilvl w:val="0"/>
                <w:numId w:val="17"/>
              </w:numPr>
              <w:rPr>
                <w:rFonts w:ascii="Arial" w:hAnsi="Arial" w:cs="Arial"/>
                <w:sz w:val="20"/>
                <w:szCs w:val="20"/>
              </w:rPr>
            </w:pPr>
            <w:r w:rsidRPr="00E92F99">
              <w:rPr>
                <w:rFonts w:ascii="Arial" w:hAnsi="Arial" w:cs="Arial"/>
                <w:sz w:val="20"/>
                <w:szCs w:val="20"/>
              </w:rPr>
              <w:t xml:space="preserve">Parents will feel valued and listened to through the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process</w:t>
            </w:r>
          </w:p>
          <w:p w:rsidR="00780412" w:rsidRPr="00E92F99" w:rsidRDefault="00780412" w:rsidP="005E6518">
            <w:pPr>
              <w:pStyle w:val="ListParagraph"/>
              <w:numPr>
                <w:ilvl w:val="0"/>
                <w:numId w:val="17"/>
              </w:numPr>
              <w:ind w:left="360"/>
              <w:rPr>
                <w:rFonts w:ascii="Arial" w:hAnsi="Arial" w:cs="Arial"/>
                <w:sz w:val="20"/>
                <w:szCs w:val="20"/>
              </w:rPr>
            </w:pPr>
            <w:r w:rsidRPr="00E92F99">
              <w:rPr>
                <w:rFonts w:ascii="Arial" w:hAnsi="Arial" w:cs="Arial"/>
                <w:sz w:val="20"/>
                <w:szCs w:val="20"/>
              </w:rPr>
              <w:t xml:space="preserve">Staff will develop confidence to engage with and lead the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process with an understanding of the value and importance of reflection for improvement and the impact on learners.</w:t>
            </w:r>
          </w:p>
          <w:p w:rsidR="00780412" w:rsidRPr="00E92F99" w:rsidRDefault="00780412" w:rsidP="00780412">
            <w:pPr>
              <w:ind w:left="360"/>
              <w:rPr>
                <w:rFonts w:ascii="Arial" w:hAnsi="Arial" w:cs="Arial"/>
                <w:sz w:val="20"/>
                <w:szCs w:val="20"/>
              </w:rPr>
            </w:pPr>
          </w:p>
          <w:p w:rsidR="00A101F5" w:rsidRPr="00E92F99" w:rsidRDefault="00A101F5" w:rsidP="00A101F5">
            <w:pPr>
              <w:rPr>
                <w:rFonts w:ascii="Arial" w:hAnsi="Arial" w:cs="Arial"/>
                <w:sz w:val="20"/>
                <w:szCs w:val="20"/>
              </w:rPr>
            </w:pPr>
          </w:p>
          <w:p w:rsidR="00A101F5" w:rsidRPr="00E92F99" w:rsidRDefault="00A101F5" w:rsidP="00A101F5">
            <w:pPr>
              <w:rPr>
                <w:rFonts w:ascii="Arial" w:hAnsi="Arial" w:cs="Arial"/>
                <w:sz w:val="20"/>
                <w:szCs w:val="20"/>
              </w:rPr>
            </w:pPr>
          </w:p>
        </w:tc>
        <w:tc>
          <w:tcPr>
            <w:tcW w:w="3260" w:type="dxa"/>
          </w:tcPr>
          <w:p w:rsidR="00A101F5" w:rsidRPr="00E92F99" w:rsidRDefault="00780412" w:rsidP="00A101F5">
            <w:pPr>
              <w:rPr>
                <w:rFonts w:ascii="Arial" w:hAnsi="Arial" w:cs="Arial"/>
                <w:sz w:val="20"/>
                <w:szCs w:val="20"/>
              </w:rPr>
            </w:pPr>
            <w:r w:rsidRPr="00E92F99">
              <w:rPr>
                <w:rFonts w:ascii="Arial" w:hAnsi="Arial" w:cs="Arial"/>
                <w:sz w:val="20"/>
                <w:szCs w:val="20"/>
              </w:rPr>
              <w:t xml:space="preserve">Develop 3 year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calendar</w:t>
            </w:r>
          </w:p>
          <w:p w:rsidR="00712796" w:rsidRPr="00E92F99" w:rsidRDefault="00712796" w:rsidP="00A101F5">
            <w:pPr>
              <w:rPr>
                <w:rFonts w:ascii="Arial" w:hAnsi="Arial" w:cs="Arial"/>
                <w:sz w:val="20"/>
                <w:szCs w:val="20"/>
              </w:rPr>
            </w:pPr>
            <w:r w:rsidRPr="00E92F99">
              <w:rPr>
                <w:rFonts w:ascii="Arial" w:hAnsi="Arial" w:cs="Arial"/>
                <w:sz w:val="20"/>
                <w:szCs w:val="20"/>
              </w:rPr>
              <w:t>Involve staff, parents, children and other agencies where relevant.</w:t>
            </w:r>
          </w:p>
          <w:p w:rsidR="00712796" w:rsidRPr="00E92F99" w:rsidRDefault="00712796" w:rsidP="00A101F5">
            <w:pPr>
              <w:rPr>
                <w:rFonts w:ascii="Arial" w:hAnsi="Arial" w:cs="Arial"/>
                <w:sz w:val="20"/>
                <w:szCs w:val="20"/>
              </w:rPr>
            </w:pPr>
            <w:r w:rsidRPr="00E92F99">
              <w:rPr>
                <w:rFonts w:ascii="Arial" w:hAnsi="Arial" w:cs="Arial"/>
                <w:sz w:val="20"/>
                <w:szCs w:val="20"/>
              </w:rPr>
              <w:t xml:space="preserve">Evidence the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process and the impact on children, fa</w:t>
            </w:r>
            <w:r w:rsidR="0055618F" w:rsidRPr="00E92F99">
              <w:rPr>
                <w:rFonts w:ascii="Arial" w:hAnsi="Arial" w:cs="Arial"/>
                <w:sz w:val="20"/>
                <w:szCs w:val="20"/>
              </w:rPr>
              <w:t>milies</w:t>
            </w:r>
          </w:p>
          <w:p w:rsidR="0055618F" w:rsidRPr="00E92F99" w:rsidRDefault="0055618F" w:rsidP="00A101F5">
            <w:pPr>
              <w:rPr>
                <w:rFonts w:ascii="Arial" w:hAnsi="Arial" w:cs="Arial"/>
                <w:sz w:val="20"/>
                <w:szCs w:val="20"/>
              </w:rPr>
            </w:pPr>
          </w:p>
        </w:tc>
        <w:tc>
          <w:tcPr>
            <w:tcW w:w="3471" w:type="dxa"/>
          </w:tcPr>
          <w:p w:rsidR="00A101F5" w:rsidRPr="00E92F99" w:rsidRDefault="00780412" w:rsidP="00780412">
            <w:pPr>
              <w:pStyle w:val="ListParagraph"/>
              <w:numPr>
                <w:ilvl w:val="0"/>
                <w:numId w:val="16"/>
              </w:numPr>
              <w:rPr>
                <w:rFonts w:ascii="Arial" w:hAnsi="Arial" w:cs="Arial"/>
                <w:sz w:val="20"/>
                <w:szCs w:val="20"/>
              </w:rPr>
            </w:pPr>
            <w:r w:rsidRPr="00E92F99">
              <w:rPr>
                <w:rFonts w:ascii="Arial" w:hAnsi="Arial" w:cs="Arial"/>
                <w:sz w:val="20"/>
                <w:szCs w:val="20"/>
              </w:rPr>
              <w:t>Calendar</w:t>
            </w:r>
          </w:p>
          <w:p w:rsidR="00780412" w:rsidRPr="00E92F99" w:rsidRDefault="00780412" w:rsidP="00780412">
            <w:pPr>
              <w:pStyle w:val="ListParagraph"/>
              <w:numPr>
                <w:ilvl w:val="0"/>
                <w:numId w:val="16"/>
              </w:numPr>
              <w:rPr>
                <w:rFonts w:ascii="Arial" w:hAnsi="Arial" w:cs="Arial"/>
                <w:sz w:val="20"/>
                <w:szCs w:val="20"/>
              </w:rPr>
            </w:pPr>
            <w:r w:rsidRPr="00E92F99">
              <w:rPr>
                <w:rFonts w:ascii="Arial" w:hAnsi="Arial" w:cs="Arial"/>
                <w:sz w:val="20"/>
                <w:szCs w:val="20"/>
              </w:rPr>
              <w:t xml:space="preserve">Evidence of </w:t>
            </w:r>
            <w:proofErr w:type="spellStart"/>
            <w:r w:rsidRPr="00E92F99">
              <w:rPr>
                <w:rFonts w:ascii="Arial" w:hAnsi="Arial" w:cs="Arial"/>
                <w:sz w:val="20"/>
                <w:szCs w:val="20"/>
              </w:rPr>
              <w:t>self evaluation</w:t>
            </w:r>
            <w:proofErr w:type="spellEnd"/>
            <w:r w:rsidRPr="00E92F99">
              <w:rPr>
                <w:rFonts w:ascii="Arial" w:hAnsi="Arial" w:cs="Arial"/>
                <w:sz w:val="20"/>
                <w:szCs w:val="20"/>
              </w:rPr>
              <w:t xml:space="preserve"> for improvement</w:t>
            </w:r>
          </w:p>
          <w:p w:rsidR="00780412" w:rsidRPr="00E92F99" w:rsidRDefault="00780412" w:rsidP="00780412">
            <w:pPr>
              <w:pStyle w:val="ListParagraph"/>
              <w:numPr>
                <w:ilvl w:val="0"/>
                <w:numId w:val="16"/>
              </w:numPr>
              <w:rPr>
                <w:rFonts w:ascii="Arial" w:hAnsi="Arial" w:cs="Arial"/>
                <w:sz w:val="20"/>
                <w:szCs w:val="20"/>
              </w:rPr>
            </w:pPr>
            <w:r w:rsidRPr="00E92F99">
              <w:rPr>
                <w:rFonts w:ascii="Arial" w:hAnsi="Arial" w:cs="Arial"/>
                <w:sz w:val="20"/>
                <w:szCs w:val="20"/>
              </w:rPr>
              <w:t>Evidence of impact of improvement on learners</w:t>
            </w:r>
          </w:p>
        </w:tc>
        <w:tc>
          <w:tcPr>
            <w:tcW w:w="2112" w:type="dxa"/>
          </w:tcPr>
          <w:p w:rsidR="00A101F5" w:rsidRPr="00E92F99" w:rsidRDefault="00712796" w:rsidP="00A101F5">
            <w:pPr>
              <w:rPr>
                <w:rFonts w:ascii="Arial" w:hAnsi="Arial" w:cs="Arial"/>
                <w:sz w:val="20"/>
                <w:szCs w:val="20"/>
              </w:rPr>
            </w:pPr>
            <w:r w:rsidRPr="00E92F99">
              <w:rPr>
                <w:rFonts w:ascii="Arial" w:hAnsi="Arial" w:cs="Arial"/>
                <w:sz w:val="20"/>
                <w:szCs w:val="20"/>
              </w:rPr>
              <w:t>August ’22 – July ‘</w:t>
            </w:r>
            <w:r w:rsidR="0055618F" w:rsidRPr="00E92F99">
              <w:rPr>
                <w:rFonts w:ascii="Arial" w:hAnsi="Arial" w:cs="Arial"/>
                <w:sz w:val="20"/>
                <w:szCs w:val="20"/>
              </w:rPr>
              <w:t>23</w:t>
            </w:r>
          </w:p>
        </w:tc>
        <w:tc>
          <w:tcPr>
            <w:tcW w:w="1991" w:type="dxa"/>
          </w:tcPr>
          <w:p w:rsidR="00A101F5" w:rsidRPr="00E92F99" w:rsidRDefault="00A101F5" w:rsidP="00A101F5">
            <w:pPr>
              <w:rPr>
                <w:rFonts w:ascii="Arial" w:hAnsi="Arial" w:cs="Arial"/>
                <w:sz w:val="20"/>
                <w:szCs w:val="20"/>
              </w:rPr>
            </w:pPr>
          </w:p>
        </w:tc>
      </w:tr>
      <w:tr w:rsidR="00A101F5" w:rsidRPr="00E92F99" w:rsidTr="005C4077">
        <w:tc>
          <w:tcPr>
            <w:tcW w:w="3114" w:type="dxa"/>
          </w:tcPr>
          <w:p w:rsidR="00A101F5" w:rsidRPr="00E92F99" w:rsidRDefault="000C2C5F" w:rsidP="000C2C5F">
            <w:pPr>
              <w:pStyle w:val="ListParagraph"/>
              <w:numPr>
                <w:ilvl w:val="0"/>
                <w:numId w:val="19"/>
              </w:numPr>
              <w:rPr>
                <w:rFonts w:ascii="Arial" w:hAnsi="Arial" w:cs="Arial"/>
                <w:sz w:val="20"/>
                <w:szCs w:val="20"/>
              </w:rPr>
            </w:pPr>
            <w:r w:rsidRPr="00E92F99">
              <w:rPr>
                <w:rFonts w:ascii="Arial" w:hAnsi="Arial" w:cs="Arial"/>
                <w:sz w:val="20"/>
                <w:szCs w:val="20"/>
              </w:rPr>
              <w:lastRenderedPageBreak/>
              <w:t>There will be clear guidance re operation ensuring a shared understanding and consistent approach.</w:t>
            </w:r>
          </w:p>
          <w:p w:rsidR="000C2C5F" w:rsidRPr="00E92F99" w:rsidRDefault="000C2C5F" w:rsidP="000C2C5F">
            <w:pPr>
              <w:pStyle w:val="ListParagraph"/>
              <w:numPr>
                <w:ilvl w:val="0"/>
                <w:numId w:val="19"/>
              </w:numPr>
              <w:rPr>
                <w:rFonts w:ascii="Arial" w:hAnsi="Arial" w:cs="Arial"/>
                <w:sz w:val="20"/>
                <w:szCs w:val="20"/>
              </w:rPr>
            </w:pPr>
            <w:r w:rsidRPr="00E92F99">
              <w:rPr>
                <w:rFonts w:ascii="Arial" w:hAnsi="Arial" w:cs="Arial"/>
                <w:sz w:val="20"/>
                <w:szCs w:val="20"/>
              </w:rPr>
              <w:t>Guidance will be available for all users of the service to refer to.</w:t>
            </w:r>
          </w:p>
          <w:p w:rsidR="000C2C5F" w:rsidRPr="00E92F99" w:rsidRDefault="000C2C5F" w:rsidP="000C2C5F">
            <w:pPr>
              <w:pStyle w:val="ListParagraph"/>
              <w:numPr>
                <w:ilvl w:val="0"/>
                <w:numId w:val="19"/>
              </w:numPr>
              <w:rPr>
                <w:rFonts w:ascii="Arial" w:hAnsi="Arial" w:cs="Arial"/>
                <w:sz w:val="20"/>
                <w:szCs w:val="20"/>
              </w:rPr>
            </w:pPr>
            <w:r w:rsidRPr="00E92F99">
              <w:rPr>
                <w:rFonts w:ascii="Arial" w:hAnsi="Arial" w:cs="Arial"/>
                <w:sz w:val="20"/>
                <w:szCs w:val="20"/>
              </w:rPr>
              <w:t>Systems will link to local and national policy guidance.</w:t>
            </w:r>
          </w:p>
          <w:p w:rsidR="000C2C5F" w:rsidRPr="00E92F99" w:rsidRDefault="000C2C5F" w:rsidP="000C2C5F">
            <w:pPr>
              <w:pStyle w:val="ListParagraph"/>
              <w:numPr>
                <w:ilvl w:val="0"/>
                <w:numId w:val="19"/>
              </w:numPr>
              <w:rPr>
                <w:rFonts w:ascii="Arial" w:hAnsi="Arial" w:cs="Arial"/>
                <w:sz w:val="20"/>
                <w:szCs w:val="20"/>
              </w:rPr>
            </w:pPr>
            <w:r w:rsidRPr="00E92F99">
              <w:rPr>
                <w:rFonts w:ascii="Arial" w:hAnsi="Arial" w:cs="Arial"/>
                <w:sz w:val="20"/>
                <w:szCs w:val="20"/>
              </w:rPr>
              <w:t>Children’s wellbeing and levels of attainment will be enhanced by links to local and national guidance.</w:t>
            </w:r>
          </w:p>
          <w:p w:rsidR="00A101F5" w:rsidRPr="00E92F99" w:rsidRDefault="00A101F5" w:rsidP="00A101F5">
            <w:pPr>
              <w:rPr>
                <w:rFonts w:ascii="Arial" w:hAnsi="Arial" w:cs="Arial"/>
                <w:sz w:val="20"/>
                <w:szCs w:val="20"/>
              </w:rPr>
            </w:pPr>
          </w:p>
          <w:p w:rsidR="00A101F5" w:rsidRPr="00E92F99" w:rsidRDefault="00A101F5" w:rsidP="00A101F5">
            <w:pPr>
              <w:rPr>
                <w:rFonts w:ascii="Arial" w:hAnsi="Arial" w:cs="Arial"/>
                <w:sz w:val="20"/>
                <w:szCs w:val="20"/>
              </w:rPr>
            </w:pPr>
          </w:p>
        </w:tc>
        <w:tc>
          <w:tcPr>
            <w:tcW w:w="3260" w:type="dxa"/>
          </w:tcPr>
          <w:p w:rsidR="00AD77D8" w:rsidRPr="00E92F99" w:rsidRDefault="00AD77D8" w:rsidP="00AD77D8">
            <w:pPr>
              <w:pStyle w:val="ListParagraph"/>
              <w:numPr>
                <w:ilvl w:val="0"/>
                <w:numId w:val="18"/>
              </w:numPr>
              <w:rPr>
                <w:rFonts w:ascii="Arial" w:hAnsi="Arial" w:cs="Arial"/>
                <w:sz w:val="20"/>
                <w:szCs w:val="20"/>
              </w:rPr>
            </w:pPr>
            <w:r w:rsidRPr="00E92F99">
              <w:rPr>
                <w:rFonts w:ascii="Arial" w:hAnsi="Arial" w:cs="Arial"/>
                <w:sz w:val="20"/>
                <w:szCs w:val="20"/>
              </w:rPr>
              <w:t>Review current policies and procedures</w:t>
            </w:r>
          </w:p>
          <w:p w:rsidR="00A101F5" w:rsidRPr="00E92F99" w:rsidRDefault="00AD77D8" w:rsidP="00AD77D8">
            <w:pPr>
              <w:pStyle w:val="ListParagraph"/>
              <w:numPr>
                <w:ilvl w:val="0"/>
                <w:numId w:val="18"/>
              </w:numPr>
              <w:rPr>
                <w:rFonts w:ascii="Arial" w:hAnsi="Arial" w:cs="Arial"/>
                <w:sz w:val="20"/>
                <w:szCs w:val="20"/>
              </w:rPr>
            </w:pPr>
            <w:r w:rsidRPr="00E92F99">
              <w:rPr>
                <w:rFonts w:ascii="Arial" w:hAnsi="Arial" w:cs="Arial"/>
                <w:sz w:val="20"/>
                <w:szCs w:val="20"/>
              </w:rPr>
              <w:t>Create a programme for policy and procedure development</w:t>
            </w:r>
            <w:r w:rsidR="000C2C5F" w:rsidRPr="00E92F99">
              <w:rPr>
                <w:rFonts w:ascii="Arial" w:hAnsi="Arial" w:cs="Arial"/>
                <w:sz w:val="20"/>
                <w:szCs w:val="20"/>
              </w:rPr>
              <w:t xml:space="preserve"> and review</w:t>
            </w:r>
          </w:p>
          <w:p w:rsidR="000C2C5F" w:rsidRPr="00E92F99" w:rsidRDefault="000C2C5F" w:rsidP="00AD77D8">
            <w:pPr>
              <w:pStyle w:val="ListParagraph"/>
              <w:numPr>
                <w:ilvl w:val="0"/>
                <w:numId w:val="18"/>
              </w:numPr>
              <w:rPr>
                <w:rFonts w:ascii="Arial" w:hAnsi="Arial" w:cs="Arial"/>
                <w:sz w:val="20"/>
                <w:szCs w:val="20"/>
              </w:rPr>
            </w:pPr>
            <w:r w:rsidRPr="00E92F99">
              <w:rPr>
                <w:rFonts w:ascii="Arial" w:hAnsi="Arial" w:cs="Arial"/>
                <w:sz w:val="20"/>
                <w:szCs w:val="20"/>
              </w:rPr>
              <w:t>Refer to current guidance and legislation</w:t>
            </w:r>
          </w:p>
          <w:p w:rsidR="000C2C5F" w:rsidRPr="00E92F99" w:rsidRDefault="000C2C5F" w:rsidP="00AD77D8">
            <w:pPr>
              <w:pStyle w:val="ListParagraph"/>
              <w:numPr>
                <w:ilvl w:val="0"/>
                <w:numId w:val="18"/>
              </w:numPr>
              <w:rPr>
                <w:rFonts w:ascii="Arial" w:hAnsi="Arial" w:cs="Arial"/>
                <w:sz w:val="20"/>
                <w:szCs w:val="20"/>
              </w:rPr>
            </w:pPr>
            <w:r w:rsidRPr="00E92F99">
              <w:rPr>
                <w:rFonts w:ascii="Arial" w:hAnsi="Arial" w:cs="Arial"/>
                <w:sz w:val="20"/>
                <w:szCs w:val="20"/>
              </w:rPr>
              <w:t>Consult with all stakeholders</w:t>
            </w:r>
          </w:p>
        </w:tc>
        <w:tc>
          <w:tcPr>
            <w:tcW w:w="3471" w:type="dxa"/>
          </w:tcPr>
          <w:p w:rsidR="00A101F5" w:rsidRPr="00E92F99" w:rsidRDefault="00A57D34" w:rsidP="00A57D34">
            <w:pPr>
              <w:pStyle w:val="ListParagraph"/>
              <w:numPr>
                <w:ilvl w:val="0"/>
                <w:numId w:val="20"/>
              </w:numPr>
              <w:rPr>
                <w:rFonts w:ascii="Arial" w:hAnsi="Arial" w:cs="Arial"/>
                <w:sz w:val="20"/>
                <w:szCs w:val="20"/>
              </w:rPr>
            </w:pPr>
            <w:r w:rsidRPr="00E92F99">
              <w:rPr>
                <w:rFonts w:ascii="Arial" w:hAnsi="Arial" w:cs="Arial"/>
                <w:sz w:val="20"/>
                <w:szCs w:val="20"/>
              </w:rPr>
              <w:t>Updated policies and procedures available for all.</w:t>
            </w:r>
          </w:p>
          <w:p w:rsidR="00A57D34" w:rsidRPr="00E92F99" w:rsidRDefault="00A57D34" w:rsidP="00A57D34">
            <w:pPr>
              <w:pStyle w:val="ListParagraph"/>
              <w:numPr>
                <w:ilvl w:val="0"/>
                <w:numId w:val="20"/>
              </w:numPr>
              <w:rPr>
                <w:rFonts w:ascii="Arial" w:hAnsi="Arial" w:cs="Arial"/>
                <w:sz w:val="20"/>
                <w:szCs w:val="20"/>
              </w:rPr>
            </w:pPr>
            <w:r w:rsidRPr="00E92F99">
              <w:rPr>
                <w:rFonts w:ascii="Arial" w:hAnsi="Arial" w:cs="Arial"/>
                <w:sz w:val="20"/>
                <w:szCs w:val="20"/>
              </w:rPr>
              <w:t>Clear record of existing policies and procedures and those still to be developed.</w:t>
            </w:r>
          </w:p>
          <w:p w:rsidR="00A57D34" w:rsidRPr="00E92F99" w:rsidRDefault="00A57D34" w:rsidP="00A57D34">
            <w:pPr>
              <w:pStyle w:val="ListParagraph"/>
              <w:rPr>
                <w:rFonts w:ascii="Arial" w:hAnsi="Arial" w:cs="Arial"/>
                <w:sz w:val="20"/>
                <w:szCs w:val="20"/>
              </w:rPr>
            </w:pPr>
          </w:p>
        </w:tc>
        <w:tc>
          <w:tcPr>
            <w:tcW w:w="2112" w:type="dxa"/>
          </w:tcPr>
          <w:p w:rsidR="00A101F5" w:rsidRPr="00E92F99" w:rsidRDefault="00A57D34" w:rsidP="00A101F5">
            <w:pPr>
              <w:rPr>
                <w:rFonts w:ascii="Arial" w:hAnsi="Arial" w:cs="Arial"/>
                <w:sz w:val="20"/>
                <w:szCs w:val="20"/>
              </w:rPr>
            </w:pPr>
            <w:r w:rsidRPr="00E92F99">
              <w:rPr>
                <w:rFonts w:ascii="Arial" w:hAnsi="Arial" w:cs="Arial"/>
                <w:sz w:val="20"/>
                <w:szCs w:val="20"/>
              </w:rPr>
              <w:t>August ’22 – July ‘24</w:t>
            </w:r>
          </w:p>
        </w:tc>
        <w:tc>
          <w:tcPr>
            <w:tcW w:w="1991" w:type="dxa"/>
          </w:tcPr>
          <w:p w:rsidR="00A101F5" w:rsidRPr="00E92F99" w:rsidRDefault="00A101F5" w:rsidP="00A101F5">
            <w:pPr>
              <w:rPr>
                <w:rFonts w:ascii="Arial" w:hAnsi="Arial" w:cs="Arial"/>
                <w:sz w:val="20"/>
                <w:szCs w:val="20"/>
              </w:rPr>
            </w:pPr>
          </w:p>
        </w:tc>
      </w:tr>
      <w:tr w:rsidR="00A101F5" w:rsidRPr="00E92F99" w:rsidTr="005C4077">
        <w:tc>
          <w:tcPr>
            <w:tcW w:w="3114" w:type="dxa"/>
          </w:tcPr>
          <w:p w:rsidR="00A101F5" w:rsidRPr="00E92F99" w:rsidRDefault="00003509" w:rsidP="00003509">
            <w:pPr>
              <w:pStyle w:val="ListParagraph"/>
              <w:numPr>
                <w:ilvl w:val="0"/>
                <w:numId w:val="22"/>
              </w:numPr>
              <w:rPr>
                <w:rFonts w:ascii="Arial" w:hAnsi="Arial" w:cs="Arial"/>
                <w:sz w:val="20"/>
                <w:szCs w:val="20"/>
              </w:rPr>
            </w:pPr>
            <w:r w:rsidRPr="00E92F99">
              <w:rPr>
                <w:rFonts w:ascii="Arial" w:hAnsi="Arial" w:cs="Arial"/>
                <w:sz w:val="20"/>
                <w:szCs w:val="20"/>
              </w:rPr>
              <w:t>A safe, secure environment for all children and users of the service.</w:t>
            </w:r>
          </w:p>
          <w:p w:rsidR="00A101F5" w:rsidRPr="00E92F99" w:rsidRDefault="00A101F5" w:rsidP="00A101F5">
            <w:pPr>
              <w:rPr>
                <w:rFonts w:ascii="Arial" w:hAnsi="Arial" w:cs="Arial"/>
                <w:sz w:val="20"/>
                <w:szCs w:val="20"/>
              </w:rPr>
            </w:pPr>
          </w:p>
          <w:p w:rsidR="00A101F5" w:rsidRPr="00E92F99" w:rsidRDefault="00A101F5" w:rsidP="00A101F5">
            <w:pPr>
              <w:rPr>
                <w:rFonts w:ascii="Arial" w:hAnsi="Arial" w:cs="Arial"/>
                <w:sz w:val="20"/>
                <w:szCs w:val="20"/>
              </w:rPr>
            </w:pPr>
          </w:p>
        </w:tc>
        <w:tc>
          <w:tcPr>
            <w:tcW w:w="3260" w:type="dxa"/>
          </w:tcPr>
          <w:p w:rsidR="00A101F5"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Review current risk assessments</w:t>
            </w:r>
          </w:p>
          <w:p w:rsidR="00003509"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Discuss with staff team how best to manage risk assessments e.g. displayed on walls for continuous updating as changes are made; keep in folder.</w:t>
            </w:r>
          </w:p>
          <w:p w:rsidR="00003509"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Create a programme for risk assessment development which takes account of current guidance and legislation.</w:t>
            </w:r>
          </w:p>
          <w:p w:rsidR="00003509"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Include children in development of risk assessments</w:t>
            </w:r>
          </w:p>
        </w:tc>
        <w:tc>
          <w:tcPr>
            <w:tcW w:w="3471" w:type="dxa"/>
          </w:tcPr>
          <w:p w:rsidR="00A101F5"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Updated risk assessments and clear record of existing risk assessments and those requiring to be developed.</w:t>
            </w:r>
          </w:p>
          <w:p w:rsidR="00003509" w:rsidRPr="00E92F99" w:rsidRDefault="00003509" w:rsidP="00003509">
            <w:pPr>
              <w:pStyle w:val="ListParagraph"/>
              <w:numPr>
                <w:ilvl w:val="0"/>
                <w:numId w:val="21"/>
              </w:numPr>
              <w:rPr>
                <w:rFonts w:ascii="Arial" w:hAnsi="Arial" w:cs="Arial"/>
                <w:sz w:val="20"/>
                <w:szCs w:val="20"/>
              </w:rPr>
            </w:pPr>
            <w:r w:rsidRPr="00E92F99">
              <w:rPr>
                <w:rFonts w:ascii="Arial" w:hAnsi="Arial" w:cs="Arial"/>
                <w:sz w:val="20"/>
                <w:szCs w:val="20"/>
              </w:rPr>
              <w:t>Pictorial risk assessments in use to engage children in the process.</w:t>
            </w:r>
          </w:p>
        </w:tc>
        <w:tc>
          <w:tcPr>
            <w:tcW w:w="2112" w:type="dxa"/>
          </w:tcPr>
          <w:p w:rsidR="00A101F5" w:rsidRPr="00E92F99" w:rsidRDefault="00003509" w:rsidP="00A101F5">
            <w:pPr>
              <w:rPr>
                <w:rFonts w:ascii="Arial" w:hAnsi="Arial" w:cs="Arial"/>
                <w:sz w:val="20"/>
                <w:szCs w:val="20"/>
              </w:rPr>
            </w:pPr>
            <w:r w:rsidRPr="00E92F99">
              <w:rPr>
                <w:rFonts w:ascii="Arial" w:hAnsi="Arial" w:cs="Arial"/>
                <w:sz w:val="20"/>
                <w:szCs w:val="20"/>
              </w:rPr>
              <w:t>August ’22 – July ‘24</w:t>
            </w:r>
          </w:p>
        </w:tc>
        <w:tc>
          <w:tcPr>
            <w:tcW w:w="1991" w:type="dxa"/>
          </w:tcPr>
          <w:p w:rsidR="00A101F5" w:rsidRPr="00E92F99" w:rsidRDefault="00A101F5" w:rsidP="00A101F5">
            <w:pPr>
              <w:rPr>
                <w:rFonts w:ascii="Arial" w:hAnsi="Arial" w:cs="Arial"/>
                <w:sz w:val="20"/>
                <w:szCs w:val="20"/>
              </w:rPr>
            </w:pPr>
          </w:p>
        </w:tc>
      </w:tr>
    </w:tbl>
    <w:p w:rsidR="00B812CA" w:rsidRPr="00E92F99" w:rsidRDefault="00B812CA">
      <w:pPr>
        <w:rPr>
          <w:rFonts w:ascii="Arial" w:hAnsi="Arial" w:cs="Arial"/>
          <w:sz w:val="20"/>
          <w:szCs w:val="20"/>
        </w:rPr>
      </w:pPr>
    </w:p>
    <w:p w:rsidR="002426B4" w:rsidRPr="00E92F99" w:rsidRDefault="002426B4">
      <w:pPr>
        <w:rPr>
          <w:rFonts w:ascii="Arial" w:hAnsi="Arial" w:cs="Arial"/>
          <w:sz w:val="20"/>
          <w:szCs w:val="20"/>
        </w:rPr>
      </w:pPr>
    </w:p>
    <w:tbl>
      <w:tblPr>
        <w:tblStyle w:val="TableGrid"/>
        <w:tblW w:w="0" w:type="auto"/>
        <w:tblLook w:val="04A0" w:firstRow="1" w:lastRow="0" w:firstColumn="1" w:lastColumn="0" w:noHBand="0" w:noVBand="1"/>
      </w:tblPr>
      <w:tblGrid>
        <w:gridCol w:w="2724"/>
        <w:gridCol w:w="11224"/>
      </w:tblGrid>
      <w:tr w:rsidR="0021498B" w:rsidRPr="00E92F99" w:rsidTr="005C4077">
        <w:tc>
          <w:tcPr>
            <w:tcW w:w="13948" w:type="dxa"/>
            <w:gridSpan w:val="2"/>
            <w:shd w:val="clear" w:color="auto" w:fill="FF0000"/>
          </w:tcPr>
          <w:p w:rsidR="0021498B" w:rsidRPr="00E92F99" w:rsidRDefault="0021498B" w:rsidP="0021498B">
            <w:pPr>
              <w:jc w:val="center"/>
              <w:rPr>
                <w:rFonts w:ascii="Arial" w:hAnsi="Arial" w:cs="Arial"/>
                <w:b/>
                <w:sz w:val="20"/>
                <w:szCs w:val="20"/>
              </w:rPr>
            </w:pPr>
            <w:r w:rsidRPr="00E92F99">
              <w:rPr>
                <w:rFonts w:ascii="Arial" w:hAnsi="Arial" w:cs="Arial"/>
                <w:b/>
                <w:sz w:val="20"/>
                <w:szCs w:val="20"/>
              </w:rPr>
              <w:lastRenderedPageBreak/>
              <w:t>Section 2: Improvement Priority 3</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Early Years Centre</w:t>
            </w:r>
          </w:p>
          <w:p w:rsidR="00B812CA" w:rsidRPr="00E92F99" w:rsidRDefault="00B812CA" w:rsidP="00B812CA">
            <w:pPr>
              <w:rPr>
                <w:rFonts w:ascii="Arial" w:hAnsi="Arial" w:cs="Arial"/>
                <w:b/>
                <w:sz w:val="20"/>
                <w:szCs w:val="20"/>
              </w:rPr>
            </w:pPr>
          </w:p>
        </w:tc>
        <w:tc>
          <w:tcPr>
            <w:tcW w:w="11224" w:type="dxa"/>
          </w:tcPr>
          <w:p w:rsidR="00B812CA" w:rsidRPr="00E92F99" w:rsidRDefault="002A1933" w:rsidP="00B812CA">
            <w:pPr>
              <w:rPr>
                <w:rFonts w:ascii="Arial" w:hAnsi="Arial" w:cs="Arial"/>
                <w:b/>
                <w:sz w:val="20"/>
                <w:szCs w:val="20"/>
              </w:rPr>
            </w:pPr>
            <w:r w:rsidRPr="00E92F99">
              <w:rPr>
                <w:rFonts w:ascii="Arial" w:hAnsi="Arial" w:cs="Arial"/>
                <w:b/>
                <w:sz w:val="20"/>
                <w:szCs w:val="20"/>
              </w:rPr>
              <w:t>COLQUHOUN PARK EYC</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Improvement Priority 3</w:t>
            </w:r>
          </w:p>
        </w:tc>
        <w:tc>
          <w:tcPr>
            <w:tcW w:w="11224" w:type="dxa"/>
          </w:tcPr>
          <w:p w:rsidR="00B812CA" w:rsidRPr="00E92F99" w:rsidRDefault="00F81EB5" w:rsidP="00B812CA">
            <w:pPr>
              <w:rPr>
                <w:rFonts w:ascii="Arial" w:hAnsi="Arial" w:cs="Arial"/>
                <w:b/>
                <w:sz w:val="20"/>
                <w:szCs w:val="20"/>
              </w:rPr>
            </w:pPr>
            <w:r w:rsidRPr="00E92F99">
              <w:rPr>
                <w:rFonts w:ascii="Arial" w:hAnsi="Arial" w:cs="Arial"/>
                <w:b/>
                <w:sz w:val="20"/>
                <w:szCs w:val="20"/>
              </w:rPr>
              <w:t>Planning for Learning</w:t>
            </w:r>
          </w:p>
        </w:tc>
      </w:tr>
      <w:tr w:rsidR="00B812CA" w:rsidRPr="00E92F99" w:rsidTr="0021498B">
        <w:tc>
          <w:tcPr>
            <w:tcW w:w="2724" w:type="dxa"/>
            <w:shd w:val="clear" w:color="auto" w:fill="FF0000"/>
          </w:tcPr>
          <w:p w:rsidR="00B812CA" w:rsidRPr="00E92F99" w:rsidRDefault="00B812CA" w:rsidP="00B812CA">
            <w:pPr>
              <w:rPr>
                <w:rFonts w:ascii="Arial" w:hAnsi="Arial" w:cs="Arial"/>
                <w:b/>
                <w:sz w:val="20"/>
                <w:szCs w:val="20"/>
              </w:rPr>
            </w:pPr>
            <w:r w:rsidRPr="00E92F99">
              <w:rPr>
                <w:rFonts w:ascii="Arial" w:hAnsi="Arial" w:cs="Arial"/>
                <w:b/>
                <w:sz w:val="20"/>
                <w:szCs w:val="20"/>
              </w:rPr>
              <w:t>Person(s) Responsible</w:t>
            </w:r>
          </w:p>
          <w:p w:rsidR="00B812CA" w:rsidRPr="00E92F99" w:rsidRDefault="00B812CA" w:rsidP="00B812CA">
            <w:pPr>
              <w:rPr>
                <w:rFonts w:ascii="Arial" w:hAnsi="Arial" w:cs="Arial"/>
                <w:b/>
                <w:sz w:val="20"/>
                <w:szCs w:val="20"/>
              </w:rPr>
            </w:pPr>
          </w:p>
        </w:tc>
        <w:tc>
          <w:tcPr>
            <w:tcW w:w="11224" w:type="dxa"/>
          </w:tcPr>
          <w:p w:rsidR="00B812CA" w:rsidRPr="00E92F99" w:rsidRDefault="00B812CA" w:rsidP="00B812CA">
            <w:pPr>
              <w:rPr>
                <w:rFonts w:ascii="Arial" w:hAnsi="Arial" w:cs="Arial"/>
                <w:sz w:val="20"/>
                <w:szCs w:val="20"/>
              </w:rPr>
            </w:pPr>
            <w:r w:rsidRPr="00E92F99">
              <w:rPr>
                <w:rFonts w:ascii="Arial" w:hAnsi="Arial" w:cs="Arial"/>
                <w:sz w:val="20"/>
                <w:szCs w:val="20"/>
              </w:rPr>
              <w:t>Who will be leading the improvement?  Who will they collaborate with?</w:t>
            </w:r>
          </w:p>
          <w:p w:rsidR="00B812CA" w:rsidRPr="00E92F99" w:rsidRDefault="00905022" w:rsidP="00B812CA">
            <w:pPr>
              <w:rPr>
                <w:rFonts w:ascii="Arial" w:hAnsi="Arial" w:cs="Arial"/>
                <w:sz w:val="20"/>
                <w:szCs w:val="20"/>
              </w:rPr>
            </w:pPr>
            <w:r w:rsidRPr="00E92F99">
              <w:rPr>
                <w:rFonts w:ascii="Arial" w:hAnsi="Arial" w:cs="Arial"/>
                <w:sz w:val="20"/>
                <w:szCs w:val="20"/>
              </w:rPr>
              <w:t>Head Teacher, Depute Head of Centre, Early Years Teacher, Senior Early Years Worker, Whole Staff Team</w:t>
            </w:r>
          </w:p>
        </w:tc>
      </w:tr>
    </w:tbl>
    <w:p w:rsidR="00F20784" w:rsidRPr="00E92F99" w:rsidRDefault="00F20784" w:rsidP="00F20784">
      <w:pPr>
        <w:rPr>
          <w:rFonts w:ascii="Arial" w:hAnsi="Arial" w:cs="Arial"/>
          <w:sz w:val="20"/>
          <w:szCs w:val="20"/>
        </w:rPr>
      </w:pPr>
    </w:p>
    <w:tbl>
      <w:tblPr>
        <w:tblStyle w:val="TableGrid"/>
        <w:tblW w:w="0" w:type="auto"/>
        <w:tblLook w:val="04A0" w:firstRow="1" w:lastRow="0" w:firstColumn="1" w:lastColumn="0" w:noHBand="0" w:noVBand="1"/>
      </w:tblPr>
      <w:tblGrid>
        <w:gridCol w:w="3487"/>
        <w:gridCol w:w="3487"/>
        <w:gridCol w:w="3487"/>
        <w:gridCol w:w="3487"/>
      </w:tblGrid>
      <w:tr w:rsidR="001815EF" w:rsidRPr="00E92F99" w:rsidTr="005C4077">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NIF Priority</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NIF Driver</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HGIOELC QIs</w:t>
            </w:r>
          </w:p>
        </w:tc>
        <w:tc>
          <w:tcPr>
            <w:tcW w:w="3487" w:type="dxa"/>
            <w:shd w:val="clear" w:color="auto" w:fill="FF0000"/>
          </w:tcPr>
          <w:p w:rsidR="001815EF" w:rsidRPr="00E92F99" w:rsidRDefault="001815EF" w:rsidP="005C4077">
            <w:pPr>
              <w:rPr>
                <w:rFonts w:ascii="Arial" w:hAnsi="Arial" w:cs="Arial"/>
                <w:b/>
                <w:sz w:val="20"/>
                <w:szCs w:val="20"/>
              </w:rPr>
            </w:pPr>
            <w:r w:rsidRPr="00E92F99">
              <w:rPr>
                <w:rFonts w:ascii="Arial" w:hAnsi="Arial" w:cs="Arial"/>
                <w:b/>
                <w:sz w:val="20"/>
                <w:szCs w:val="20"/>
              </w:rPr>
              <w:t>EDC Service Plan 2021-24</w:t>
            </w:r>
          </w:p>
        </w:tc>
      </w:tr>
      <w:tr w:rsidR="001815EF" w:rsidRPr="00E92F99" w:rsidTr="005C4077">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b/>
                <w:sz w:val="20"/>
                <w:szCs w:val="20"/>
              </w:rPr>
            </w:pPr>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540518612"/>
                <w:placeholder>
                  <w:docPart w:val="61473A27C41E49D48AC72D2DD0EBC5E0"/>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Improvement in attainment, particularly in literacy and numeracy.</w:t>
                </w:r>
              </w:sdtContent>
            </w:sdt>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priority"/>
                <w:tag w:val="select a priority"/>
                <w:id w:val="-1962864659"/>
                <w:placeholder>
                  <w:docPart w:val="C7B7B009CAE84EDDAC462DCDDF7E56CE"/>
                </w:placeholde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2F1D8A" w:rsidRPr="00E92F99">
                  <w:rPr>
                    <w:rFonts w:ascii="Arial" w:hAnsi="Arial" w:cs="Arial"/>
                    <w:color w:val="000000"/>
                    <w:sz w:val="20"/>
                    <w:szCs w:val="20"/>
                  </w:rPr>
                  <w:t>Closing the attainment gap between the most and least disadvantaged children</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priority"/>
                <w:tag w:val="select a priority"/>
                <w:id w:val="1432853404"/>
                <w:placeholder>
                  <w:docPart w:val="2909192F792F47A0AD2D7134541AED81"/>
                </w:placeholder>
                <w:showingPlcHdr/>
                <w:dropDownList>
                  <w:listItem w:value="Choose an item."/>
                  <w:listItem w:displayText="Placing the human rights and needs of every child and young person at the centre" w:value="Placing the human rights and needs of every child and young person at the centre"/>
                  <w:listItem w:displayText="Improvement in children and young people’s health and wellbeing" w:value="Improvement in children and young people’s health and wellbeing"/>
                  <w:listItem w:displayText="Closing the attainment gap between the most and least disadvantaged children" w:value="Closing the attainment gap between the most and least disadvantaged children"/>
                  <w:listItem w:displayText="Improvement in skills and sustained, positive school-leaver destinations for all" w:value="Improvement in skills and sustained, positive school-leaver destinations for all"/>
                  <w:listItem w:displayText="Improvement in attainment, particularly in literacy and numeracy." w:value="Improvement in attainment, particularly in literacy and numeracy."/>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96078026"/>
                <w:placeholder>
                  <w:docPart w:val="E87FD9630F48414B896DCD975DB8A228"/>
                </w:placeholde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2F1D8A" w:rsidRPr="00E92F99">
                  <w:rPr>
                    <w:rFonts w:ascii="Arial" w:hAnsi="Arial" w:cs="Arial"/>
                    <w:color w:val="000000"/>
                    <w:sz w:val="20"/>
                    <w:szCs w:val="20"/>
                  </w:rPr>
                  <w:t>curriculum and assessment</w:t>
                </w:r>
              </w:sdtContent>
            </w:sdt>
          </w:p>
          <w:p w:rsidR="001815EF" w:rsidRPr="00E92F99" w:rsidRDefault="00794338" w:rsidP="005C4077">
            <w:pPr>
              <w:jc w:val="center"/>
              <w:rPr>
                <w:rFonts w:ascii="Arial" w:hAnsi="Arial" w:cs="Arial"/>
                <w:color w:val="000000"/>
                <w:sz w:val="20"/>
                <w:szCs w:val="20"/>
              </w:rPr>
            </w:pPr>
            <w:sdt>
              <w:sdtPr>
                <w:rPr>
                  <w:rFonts w:ascii="Arial" w:hAnsi="Arial" w:cs="Arial"/>
                  <w:color w:val="000000"/>
                  <w:sz w:val="20"/>
                  <w:szCs w:val="20"/>
                </w:rPr>
                <w:alias w:val="select a NIF driver"/>
                <w:tag w:val="select a NIF driver"/>
                <w:id w:val="1700663876"/>
                <w:placeholder>
                  <w:docPart w:val="7A1EC16D261E4AA9B64BDF2DECDC1BF7"/>
                </w:placeholder>
                <w:dropDownList>
                  <w:listItem w:value="Choose an item."/>
                  <w:listItem w:displayText="school and ELC leadership" w:value="school and ELC leadership"/>
                  <w:listItem w:displayText="teacher and practitioner professionalism" w:value="teacher and practiti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6E4974" w:rsidRPr="00E92F99">
                  <w:rPr>
                    <w:rFonts w:ascii="Arial" w:hAnsi="Arial" w:cs="Arial"/>
                    <w:color w:val="000000"/>
                    <w:sz w:val="20"/>
                    <w:szCs w:val="20"/>
                  </w:rPr>
                  <w:t>school and ELC leadership</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NIF driver"/>
                <w:tag w:val="select a NIF driver"/>
                <w:id w:val="407974675"/>
                <w:placeholder>
                  <w:docPart w:val="D6710534F4D941D8AA408759363C14F5"/>
                </w:placeholder>
                <w:showingPlcHdr/>
                <w:dropDownList>
                  <w:listItem w:value="Choose an item."/>
                  <w:listItem w:displayText="school and ELC leadership" w:value="school and ELC leadership"/>
                  <w:listItem w:displayText="teacher and practitoner professionalism" w:value="teacher and practitoner professionalism"/>
                  <w:listItem w:displayText="parent / carer involvement and engagement" w:value="parent / 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p w:rsidR="001815EF" w:rsidRPr="00E92F99" w:rsidRDefault="00794338" w:rsidP="005C4077">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1521695044"/>
                <w:placeholder>
                  <w:docPart w:val="58E8A419005448E0B1DDD12EA75DD7B8"/>
                </w:placeholde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2F1D8A" w:rsidRPr="00E92F99">
                  <w:rPr>
                    <w:rFonts w:ascii="Arial" w:hAnsi="Arial" w:cs="Arial"/>
                    <w:color w:val="000000"/>
                    <w:sz w:val="20"/>
                    <w:szCs w:val="20"/>
                  </w:rPr>
                  <w:t>QI 2.2 Curriculum</w:t>
                </w:r>
              </w:sdtContent>
            </w:sdt>
          </w:p>
          <w:p w:rsidR="001815EF" w:rsidRPr="00E92F99" w:rsidRDefault="00794338" w:rsidP="005C4077">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alias w:val="select a QI"/>
                <w:tag w:val="select a QI"/>
                <w:id w:val="1914204178"/>
                <w:placeholder>
                  <w:docPart w:val="9F134AD4606A44BA9278A5383EC2C026"/>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815EF" w:rsidRPr="00E92F99">
                  <w:rPr>
                    <w:rStyle w:val="PlaceholderText"/>
                    <w:sz w:val="20"/>
                    <w:szCs w:val="20"/>
                  </w:rPr>
                  <w:t>Choose an item.</w:t>
                </w:r>
              </w:sdtContent>
            </w:sdt>
          </w:p>
          <w:p w:rsidR="001815EF" w:rsidRPr="00E92F99" w:rsidRDefault="00794338" w:rsidP="005C4077">
            <w:pPr>
              <w:jc w:val="center"/>
              <w:rPr>
                <w:rFonts w:ascii="Arial" w:hAnsi="Arial" w:cs="Arial"/>
                <w:sz w:val="20"/>
                <w:szCs w:val="20"/>
              </w:rPr>
            </w:pPr>
            <w:sdt>
              <w:sdtPr>
                <w:rPr>
                  <w:rFonts w:ascii="Arial" w:hAnsi="Arial" w:cs="Arial"/>
                  <w:color w:val="000000"/>
                  <w:sz w:val="20"/>
                  <w:szCs w:val="20"/>
                </w:rPr>
                <w:alias w:val="select a QI"/>
                <w:tag w:val="select a QI"/>
                <w:id w:val="-1377313139"/>
                <w:placeholder>
                  <w:docPart w:val="078002B5879145D0881D2B851E10ED58"/>
                </w:placeholder>
                <w:showingPlcHdr/>
                <w:dropDownList>
                  <w:listItem w:value="Choose an item."/>
                  <w:listItem w:displayText="QI 1.1 Self evaluation for self improvement" w:value="QI 1.1 Self evaluation for self improvement"/>
                  <w:listItem w:displayText="QI 1.2 Leadership of Learning" w:value="QI 1.2 Leadership of Learning"/>
                  <w:listItem w:displayText="QI 1.3 Leadership of Change" w:value="QI 1.3 Leadership of Change"/>
                  <w:listItem w:displayText="QI 1.4 Leadership and Management of practitioners" w:value="QI 1.4 Leadership and Management of practitioners"/>
                  <w:listItem w:displayText="QI 1.5 Management of resources to promote equity" w:value="QI 1.5 Management of resources to promote equity"/>
                  <w:listItem w:displayText="Q! 2.1 Safeguarding and Child protection" w:value="Q! 2.1 Safeguarding and Child protection"/>
                  <w:listItem w:displayText="QI 2.2 Curriculum" w:value="QI 2.2 Curriculum"/>
                  <w:listItem w:displayText="QI 2.3 Learning, Teaching &amp; Assessment" w:value="QI 2.3 Learning, Teaching &amp; Assessment"/>
                  <w:listItem w:displayText="QI 2.4 Personalised Support" w:value="QI 2.4 Personalised Support"/>
                  <w:listItem w:displayText="QI 2.5 Family Learning" w:value="QI 2.5 Family Learning"/>
                  <w:listItem w:displayText="QI 2.6 Transitions" w:value="QI 2.6 Transitions"/>
                  <w:listItem w:displayText="QI 2.7 Partnerships" w:value="QI 2.7 Partnerships"/>
                  <w:listItem w:displayText="QI 3.1 Ensuring wellbeing, equality &amp; inclusion" w:value="QI 3.1 Ensuring wellbeing, equality &amp; inclusion"/>
                  <w:listItem w:displayText="QI 3.2 Ensuring children's progress" w:value="QI 3.2 Ensuring children's progress"/>
                  <w:listItem w:displayText="QI 3.3 Developing creativity and skills for life and learning" w:value="QI 3.3 Developing creativity and skills for life and learning"/>
                </w:dropDownList>
              </w:sdtPr>
              <w:sdtEndPr/>
              <w:sdtContent>
                <w:r w:rsidR="001815EF" w:rsidRPr="00E92F99">
                  <w:rPr>
                    <w:rStyle w:val="PlaceholderText"/>
                    <w:sz w:val="20"/>
                    <w:szCs w:val="20"/>
                  </w:rPr>
                  <w:t>Choose an item.</w:t>
                </w:r>
              </w:sdtContent>
            </w:sdt>
          </w:p>
        </w:tc>
        <w:tc>
          <w:tcPr>
            <w:tcW w:w="3487" w:type="dxa"/>
          </w:tcPr>
          <w:p w:rsidR="001815EF" w:rsidRPr="00E92F99" w:rsidRDefault="001815EF" w:rsidP="005C4077">
            <w:pPr>
              <w:jc w:val="center"/>
              <w:rPr>
                <w:rFonts w:ascii="Calibri" w:hAnsi="Calibri" w:cs="Calibri"/>
                <w:color w:val="FF0000"/>
                <w:sz w:val="20"/>
                <w:szCs w:val="20"/>
              </w:rPr>
            </w:pPr>
            <w:r w:rsidRPr="00E92F99">
              <w:rPr>
                <w:rFonts w:ascii="Calibri" w:hAnsi="Calibri" w:cs="Calibri"/>
                <w:color w:val="FF0000"/>
                <w:sz w:val="20"/>
                <w:szCs w:val="20"/>
              </w:rPr>
              <w:t>Delete / copy as required</w:t>
            </w:r>
          </w:p>
          <w:p w:rsidR="001815EF" w:rsidRPr="00E92F99" w:rsidRDefault="001815EF" w:rsidP="005C4077">
            <w:pPr>
              <w:jc w:val="center"/>
              <w:rPr>
                <w:rFonts w:ascii="Calibri" w:hAnsi="Calibri" w:cs="Calibri"/>
                <w:color w:val="FF0000"/>
                <w:sz w:val="20"/>
                <w:szCs w:val="20"/>
              </w:rPr>
            </w:pPr>
          </w:p>
          <w:sdt>
            <w:sdtPr>
              <w:rPr>
                <w:rFonts w:ascii="Arial" w:hAnsi="Arial" w:cs="Arial"/>
                <w:color w:val="000000"/>
                <w:sz w:val="20"/>
                <w:szCs w:val="20"/>
              </w:rPr>
              <w:alias w:val="select a priority"/>
              <w:tag w:val="select a priority"/>
              <w:id w:val="698277884"/>
              <w:placeholder>
                <w:docPart w:val="EF15BFF0D3114C98990A755B4EB48F87"/>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6E4974" w:rsidP="005C4077">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 xml:space="preserve">Closing the attainment gap between the most and least disadvantaged </w:t>
                </w:r>
              </w:p>
            </w:sdtContent>
          </w:sdt>
          <w:sdt>
            <w:sdtPr>
              <w:rPr>
                <w:rFonts w:ascii="Arial" w:hAnsi="Arial" w:cs="Arial"/>
                <w:color w:val="000000"/>
                <w:sz w:val="20"/>
                <w:szCs w:val="20"/>
              </w:rPr>
              <w:alias w:val="select a priority"/>
              <w:tag w:val="select a priority"/>
              <w:id w:val="818616668"/>
              <w:placeholder>
                <w:docPart w:val="843C60EA992142BDA0C8D0DF86E8CFC1"/>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B5032B" w:rsidP="005C4077">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Improvement in attainment in literacy</w:t>
                </w:r>
              </w:p>
            </w:sdtContent>
          </w:sdt>
          <w:sdt>
            <w:sdtPr>
              <w:rPr>
                <w:rFonts w:ascii="Arial" w:hAnsi="Arial" w:cs="Arial"/>
                <w:color w:val="000000"/>
                <w:sz w:val="20"/>
                <w:szCs w:val="20"/>
              </w:rPr>
              <w:alias w:val="select a priority"/>
              <w:tag w:val="select a priority"/>
              <w:id w:val="876822433"/>
              <w:placeholder>
                <w:docPart w:val="12CCD5EBEE2241D6A9E34F36D630BB83"/>
              </w:placeholder>
              <w:dropDownList>
                <w:listItem w:value="Choose an item."/>
                <w:listItem w:displayText="Improvement in attainment in literacy" w:value="Improvement in attainment in literacy"/>
                <w:listItem w:displayText="Improvement in attainment in numeracy" w:value="Improvement in attainment in numeracy"/>
                <w:listItem w:displayText="Closing the attainment gap between the most and least disadvantaged " w:value="Closing the attainment gap between the most and least disadvantaged "/>
                <w:listItem w:displayText="Improvement in children and young people’s mental health and wellbeing" w:value="Improvement in children and young people’s mental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1815EF" w:rsidRPr="00E92F99" w:rsidRDefault="00B5032B" w:rsidP="005C4077">
                <w:pPr>
                  <w:autoSpaceDE w:val="0"/>
                  <w:autoSpaceDN w:val="0"/>
                  <w:adjustRightInd w:val="0"/>
                  <w:jc w:val="center"/>
                  <w:rPr>
                    <w:rFonts w:ascii="Arial" w:hAnsi="Arial" w:cs="Arial"/>
                    <w:color w:val="000000"/>
                    <w:sz w:val="20"/>
                    <w:szCs w:val="20"/>
                  </w:rPr>
                </w:pPr>
                <w:r w:rsidRPr="00E92F99">
                  <w:rPr>
                    <w:rFonts w:ascii="Arial" w:hAnsi="Arial" w:cs="Arial"/>
                    <w:color w:val="000000"/>
                    <w:sz w:val="20"/>
                    <w:szCs w:val="20"/>
                  </w:rPr>
                  <w:t>Improvement in attainment in numeracy</w:t>
                </w:r>
              </w:p>
            </w:sdtContent>
          </w:sdt>
          <w:p w:rsidR="001815EF" w:rsidRPr="00E92F99" w:rsidRDefault="001815EF" w:rsidP="005C4077">
            <w:pPr>
              <w:rPr>
                <w:rFonts w:ascii="Arial" w:hAnsi="Arial" w:cs="Arial"/>
                <w:sz w:val="20"/>
                <w:szCs w:val="20"/>
              </w:rPr>
            </w:pPr>
          </w:p>
        </w:tc>
      </w:tr>
    </w:tbl>
    <w:p w:rsidR="001815EF" w:rsidRPr="00E92F99" w:rsidRDefault="001815EF" w:rsidP="00F20784">
      <w:pPr>
        <w:rPr>
          <w:rFonts w:ascii="Arial" w:hAnsi="Arial" w:cs="Arial"/>
          <w:sz w:val="20"/>
          <w:szCs w:val="20"/>
        </w:rPr>
      </w:pPr>
    </w:p>
    <w:tbl>
      <w:tblPr>
        <w:tblStyle w:val="TableGrid"/>
        <w:tblW w:w="0" w:type="auto"/>
        <w:tblLook w:val="04A0" w:firstRow="1" w:lastRow="0" w:firstColumn="1" w:lastColumn="0" w:noHBand="0" w:noVBand="1"/>
      </w:tblPr>
      <w:tblGrid>
        <w:gridCol w:w="7225"/>
        <w:gridCol w:w="6661"/>
      </w:tblGrid>
      <w:tr w:rsidR="00A101F5" w:rsidRPr="00E92F99" w:rsidTr="005C4077">
        <w:trPr>
          <w:trHeight w:val="195"/>
        </w:trPr>
        <w:tc>
          <w:tcPr>
            <w:tcW w:w="7225"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 xml:space="preserve">Opportunities for Leadership </w:t>
            </w:r>
          </w:p>
        </w:tc>
        <w:tc>
          <w:tcPr>
            <w:tcW w:w="6661"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Resource Requirements</w:t>
            </w:r>
          </w:p>
        </w:tc>
      </w:tr>
      <w:tr w:rsidR="00A101F5" w:rsidRPr="00E92F99" w:rsidTr="005C4077">
        <w:trPr>
          <w:trHeight w:val="1193"/>
        </w:trPr>
        <w:tc>
          <w:tcPr>
            <w:tcW w:w="7225" w:type="dxa"/>
          </w:tcPr>
          <w:p w:rsidR="00A101F5" w:rsidRPr="00E92F99" w:rsidRDefault="00A101F5" w:rsidP="005C4077">
            <w:pPr>
              <w:rPr>
                <w:rFonts w:ascii="Arial" w:hAnsi="Arial" w:cs="Arial"/>
                <w:sz w:val="20"/>
                <w:szCs w:val="20"/>
              </w:rPr>
            </w:pPr>
          </w:p>
          <w:p w:rsidR="004E6F8A" w:rsidRPr="00E92F99" w:rsidRDefault="004E6F8A" w:rsidP="004E6F8A">
            <w:pPr>
              <w:pStyle w:val="ListParagraph"/>
              <w:numPr>
                <w:ilvl w:val="0"/>
                <w:numId w:val="24"/>
              </w:numPr>
              <w:rPr>
                <w:rFonts w:ascii="Arial" w:hAnsi="Arial" w:cs="Arial"/>
                <w:sz w:val="20"/>
                <w:szCs w:val="20"/>
              </w:rPr>
            </w:pPr>
            <w:r w:rsidRPr="00E92F99">
              <w:rPr>
                <w:rFonts w:ascii="Arial" w:hAnsi="Arial" w:cs="Arial"/>
                <w:sz w:val="20"/>
                <w:szCs w:val="20"/>
              </w:rPr>
              <w:t>Early Years Teachers</w:t>
            </w:r>
          </w:p>
          <w:p w:rsidR="004E6F8A" w:rsidRPr="00E92F99" w:rsidRDefault="004E6F8A" w:rsidP="004E6F8A">
            <w:pPr>
              <w:pStyle w:val="ListParagraph"/>
              <w:numPr>
                <w:ilvl w:val="0"/>
                <w:numId w:val="24"/>
              </w:numPr>
              <w:rPr>
                <w:rFonts w:ascii="Arial" w:hAnsi="Arial" w:cs="Arial"/>
                <w:sz w:val="20"/>
                <w:szCs w:val="20"/>
              </w:rPr>
            </w:pPr>
            <w:r w:rsidRPr="00E92F99">
              <w:rPr>
                <w:rFonts w:ascii="Arial" w:hAnsi="Arial" w:cs="Arial"/>
                <w:sz w:val="20"/>
                <w:szCs w:val="20"/>
              </w:rPr>
              <w:t>SMT</w:t>
            </w:r>
          </w:p>
          <w:p w:rsidR="00A101F5" w:rsidRPr="00E92F99" w:rsidRDefault="006E4974" w:rsidP="004E6F8A">
            <w:pPr>
              <w:pStyle w:val="ListParagraph"/>
              <w:numPr>
                <w:ilvl w:val="0"/>
                <w:numId w:val="24"/>
              </w:numPr>
              <w:rPr>
                <w:rFonts w:ascii="Arial" w:hAnsi="Arial" w:cs="Arial"/>
                <w:sz w:val="20"/>
                <w:szCs w:val="20"/>
              </w:rPr>
            </w:pPr>
            <w:r w:rsidRPr="00E92F99">
              <w:rPr>
                <w:rFonts w:ascii="Arial" w:hAnsi="Arial" w:cs="Arial"/>
                <w:sz w:val="20"/>
                <w:szCs w:val="20"/>
              </w:rPr>
              <w:t>Literacy Champion</w:t>
            </w:r>
          </w:p>
          <w:p w:rsidR="006E4974" w:rsidRPr="00E92F99" w:rsidRDefault="006E4974" w:rsidP="004E6F8A">
            <w:pPr>
              <w:pStyle w:val="ListParagraph"/>
              <w:numPr>
                <w:ilvl w:val="0"/>
                <w:numId w:val="24"/>
              </w:numPr>
              <w:rPr>
                <w:rFonts w:ascii="Arial" w:hAnsi="Arial" w:cs="Arial"/>
                <w:sz w:val="20"/>
                <w:szCs w:val="20"/>
              </w:rPr>
            </w:pPr>
            <w:r w:rsidRPr="00E92F99">
              <w:rPr>
                <w:rFonts w:ascii="Arial" w:hAnsi="Arial" w:cs="Arial"/>
                <w:sz w:val="20"/>
                <w:szCs w:val="20"/>
              </w:rPr>
              <w:t>Numeracy Champion</w:t>
            </w:r>
          </w:p>
          <w:p w:rsidR="00A101F5" w:rsidRPr="00E92F99" w:rsidRDefault="00A101F5" w:rsidP="005C4077">
            <w:pPr>
              <w:rPr>
                <w:rFonts w:ascii="Arial" w:hAnsi="Arial" w:cs="Arial"/>
                <w:sz w:val="20"/>
                <w:szCs w:val="20"/>
              </w:rPr>
            </w:pPr>
          </w:p>
          <w:p w:rsidR="00A101F5" w:rsidRPr="00E92F99" w:rsidRDefault="00A101F5" w:rsidP="005C4077">
            <w:pPr>
              <w:rPr>
                <w:rFonts w:ascii="Arial" w:hAnsi="Arial" w:cs="Arial"/>
                <w:sz w:val="20"/>
                <w:szCs w:val="20"/>
              </w:rPr>
            </w:pPr>
          </w:p>
        </w:tc>
        <w:tc>
          <w:tcPr>
            <w:tcW w:w="6661" w:type="dxa"/>
          </w:tcPr>
          <w:p w:rsidR="004E6F8A" w:rsidRPr="00E92F99" w:rsidRDefault="004E6F8A" w:rsidP="005C4077">
            <w:pPr>
              <w:rPr>
                <w:rFonts w:ascii="Arial" w:hAnsi="Arial" w:cs="Arial"/>
                <w:sz w:val="20"/>
                <w:szCs w:val="20"/>
              </w:rPr>
            </w:pPr>
          </w:p>
          <w:p w:rsidR="00A101F5" w:rsidRPr="00E92F99" w:rsidRDefault="004E6F8A" w:rsidP="004E6F8A">
            <w:pPr>
              <w:pStyle w:val="ListParagraph"/>
              <w:numPr>
                <w:ilvl w:val="0"/>
                <w:numId w:val="23"/>
              </w:numPr>
              <w:rPr>
                <w:rFonts w:ascii="Arial" w:hAnsi="Arial" w:cs="Arial"/>
                <w:sz w:val="20"/>
                <w:szCs w:val="20"/>
              </w:rPr>
            </w:pPr>
            <w:r w:rsidRPr="00E92F99">
              <w:rPr>
                <w:rFonts w:ascii="Arial" w:hAnsi="Arial" w:cs="Arial"/>
                <w:sz w:val="20"/>
                <w:szCs w:val="20"/>
              </w:rPr>
              <w:t>Current curricular guidance</w:t>
            </w:r>
          </w:p>
          <w:p w:rsidR="004E6F8A" w:rsidRPr="00E92F99" w:rsidRDefault="004E6F8A" w:rsidP="004E6F8A">
            <w:pPr>
              <w:pStyle w:val="ListParagraph"/>
              <w:numPr>
                <w:ilvl w:val="0"/>
                <w:numId w:val="23"/>
              </w:numPr>
              <w:rPr>
                <w:rFonts w:ascii="Arial" w:hAnsi="Arial" w:cs="Arial"/>
                <w:sz w:val="20"/>
                <w:szCs w:val="20"/>
              </w:rPr>
            </w:pPr>
            <w:r w:rsidRPr="00E92F99">
              <w:rPr>
                <w:rFonts w:ascii="Arial" w:hAnsi="Arial" w:cs="Arial"/>
                <w:sz w:val="20"/>
                <w:szCs w:val="20"/>
              </w:rPr>
              <w:t>Current inspection guidance</w:t>
            </w:r>
          </w:p>
          <w:p w:rsidR="004E6F8A" w:rsidRPr="00E92F99" w:rsidRDefault="004E6F8A" w:rsidP="004E6F8A">
            <w:pPr>
              <w:pStyle w:val="ListParagraph"/>
              <w:numPr>
                <w:ilvl w:val="0"/>
                <w:numId w:val="23"/>
              </w:numPr>
              <w:rPr>
                <w:rFonts w:ascii="Arial" w:hAnsi="Arial" w:cs="Arial"/>
                <w:sz w:val="20"/>
                <w:szCs w:val="20"/>
              </w:rPr>
            </w:pPr>
            <w:r w:rsidRPr="00E92F99">
              <w:rPr>
                <w:rFonts w:ascii="Arial" w:hAnsi="Arial" w:cs="Arial"/>
                <w:sz w:val="20"/>
                <w:szCs w:val="20"/>
              </w:rPr>
              <w:t xml:space="preserve">Online journals </w:t>
            </w:r>
          </w:p>
          <w:p w:rsidR="0093751F" w:rsidRPr="00E92F99" w:rsidRDefault="0093751F" w:rsidP="004E6F8A">
            <w:pPr>
              <w:pStyle w:val="ListParagraph"/>
              <w:numPr>
                <w:ilvl w:val="0"/>
                <w:numId w:val="23"/>
              </w:numPr>
              <w:rPr>
                <w:rFonts w:ascii="Arial" w:hAnsi="Arial" w:cs="Arial"/>
                <w:sz w:val="20"/>
                <w:szCs w:val="20"/>
              </w:rPr>
            </w:pPr>
            <w:r w:rsidRPr="00E92F99">
              <w:rPr>
                <w:rFonts w:ascii="Arial" w:hAnsi="Arial" w:cs="Arial"/>
                <w:sz w:val="20"/>
                <w:szCs w:val="20"/>
              </w:rPr>
              <w:t>QIO</w:t>
            </w:r>
          </w:p>
        </w:tc>
      </w:tr>
    </w:tbl>
    <w:p w:rsidR="00A101F5" w:rsidRPr="00E92F99" w:rsidRDefault="00A101F5" w:rsidP="00A101F5">
      <w:pPr>
        <w:rPr>
          <w:rFonts w:ascii="Arial" w:hAnsi="Arial" w:cs="Arial"/>
          <w:sz w:val="20"/>
          <w:szCs w:val="20"/>
        </w:rPr>
      </w:pPr>
    </w:p>
    <w:tbl>
      <w:tblPr>
        <w:tblStyle w:val="TableGrid"/>
        <w:tblW w:w="0" w:type="auto"/>
        <w:tblLook w:val="04A0" w:firstRow="1" w:lastRow="0" w:firstColumn="1" w:lastColumn="0" w:noHBand="0" w:noVBand="1"/>
      </w:tblPr>
      <w:tblGrid>
        <w:gridCol w:w="7225"/>
        <w:gridCol w:w="6723"/>
      </w:tblGrid>
      <w:tr w:rsidR="00A101F5" w:rsidRPr="00E92F99" w:rsidTr="005C4077">
        <w:tc>
          <w:tcPr>
            <w:tcW w:w="7225"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Professional Learning</w:t>
            </w:r>
          </w:p>
        </w:tc>
        <w:tc>
          <w:tcPr>
            <w:tcW w:w="6723" w:type="dxa"/>
            <w:shd w:val="clear" w:color="auto" w:fill="FF0000"/>
          </w:tcPr>
          <w:p w:rsidR="00A101F5" w:rsidRPr="00E92F99" w:rsidRDefault="00A101F5" w:rsidP="005C4077">
            <w:pPr>
              <w:rPr>
                <w:rFonts w:ascii="Arial" w:hAnsi="Arial" w:cs="Arial"/>
                <w:b/>
                <w:sz w:val="20"/>
                <w:szCs w:val="20"/>
              </w:rPr>
            </w:pPr>
            <w:r w:rsidRPr="00E92F99">
              <w:rPr>
                <w:rFonts w:ascii="Arial" w:hAnsi="Arial" w:cs="Arial"/>
                <w:b/>
                <w:sz w:val="20"/>
                <w:szCs w:val="20"/>
              </w:rPr>
              <w:t>Parental Engagement and Involvement</w:t>
            </w:r>
          </w:p>
        </w:tc>
      </w:tr>
      <w:tr w:rsidR="00A101F5" w:rsidRPr="00E92F99" w:rsidTr="005C4077">
        <w:tc>
          <w:tcPr>
            <w:tcW w:w="7225" w:type="dxa"/>
          </w:tcPr>
          <w:p w:rsidR="004E6F8A" w:rsidRPr="00E92F99" w:rsidRDefault="004E6F8A" w:rsidP="004E6F8A">
            <w:pPr>
              <w:pStyle w:val="ListParagraph"/>
              <w:rPr>
                <w:rFonts w:ascii="Arial" w:hAnsi="Arial" w:cs="Arial"/>
                <w:sz w:val="20"/>
                <w:szCs w:val="20"/>
              </w:rPr>
            </w:pPr>
          </w:p>
          <w:p w:rsidR="00A101F5" w:rsidRPr="00E92F99" w:rsidRDefault="004E6F8A" w:rsidP="004E6F8A">
            <w:pPr>
              <w:pStyle w:val="ListParagraph"/>
              <w:numPr>
                <w:ilvl w:val="0"/>
                <w:numId w:val="26"/>
              </w:numPr>
              <w:rPr>
                <w:rFonts w:ascii="Arial" w:hAnsi="Arial" w:cs="Arial"/>
                <w:sz w:val="20"/>
                <w:szCs w:val="20"/>
              </w:rPr>
            </w:pPr>
            <w:r w:rsidRPr="00E92F99">
              <w:rPr>
                <w:rFonts w:ascii="Arial" w:hAnsi="Arial" w:cs="Arial"/>
                <w:sz w:val="20"/>
                <w:szCs w:val="20"/>
              </w:rPr>
              <w:t>Professional discussion to reflect on current provision and plan ahead for improvement</w:t>
            </w:r>
          </w:p>
          <w:p w:rsidR="004E6F8A" w:rsidRPr="00E92F99" w:rsidRDefault="004E6F8A" w:rsidP="004E6F8A">
            <w:pPr>
              <w:pStyle w:val="ListParagraph"/>
              <w:numPr>
                <w:ilvl w:val="0"/>
                <w:numId w:val="26"/>
              </w:numPr>
              <w:rPr>
                <w:rFonts w:ascii="Arial" w:hAnsi="Arial" w:cs="Arial"/>
                <w:sz w:val="20"/>
                <w:szCs w:val="20"/>
              </w:rPr>
            </w:pPr>
            <w:r w:rsidRPr="00E92F99">
              <w:rPr>
                <w:rFonts w:ascii="Arial" w:hAnsi="Arial" w:cs="Arial"/>
                <w:sz w:val="20"/>
                <w:szCs w:val="20"/>
              </w:rPr>
              <w:t xml:space="preserve">Professional reading re a child led and responsive approach  </w:t>
            </w:r>
          </w:p>
          <w:p w:rsidR="00A101F5" w:rsidRPr="00E92F99" w:rsidRDefault="0093751F" w:rsidP="00EC53BD">
            <w:pPr>
              <w:pStyle w:val="ListParagraph"/>
              <w:numPr>
                <w:ilvl w:val="0"/>
                <w:numId w:val="26"/>
              </w:numPr>
              <w:rPr>
                <w:rFonts w:ascii="Arial" w:hAnsi="Arial" w:cs="Arial"/>
                <w:sz w:val="20"/>
                <w:szCs w:val="20"/>
              </w:rPr>
            </w:pPr>
            <w:r w:rsidRPr="00E92F99">
              <w:rPr>
                <w:rFonts w:ascii="Arial" w:hAnsi="Arial" w:cs="Arial"/>
                <w:sz w:val="20"/>
                <w:szCs w:val="20"/>
              </w:rPr>
              <w:t>National Improvement Hub</w:t>
            </w:r>
          </w:p>
          <w:p w:rsidR="00A101F5" w:rsidRPr="00E92F99" w:rsidRDefault="00A101F5" w:rsidP="005C4077">
            <w:pPr>
              <w:rPr>
                <w:rFonts w:ascii="Arial" w:hAnsi="Arial" w:cs="Arial"/>
                <w:sz w:val="20"/>
                <w:szCs w:val="20"/>
              </w:rPr>
            </w:pPr>
          </w:p>
          <w:p w:rsidR="00A101F5" w:rsidRPr="00E92F99" w:rsidRDefault="00A101F5" w:rsidP="005C4077">
            <w:pPr>
              <w:rPr>
                <w:rFonts w:ascii="Arial" w:hAnsi="Arial" w:cs="Arial"/>
                <w:sz w:val="20"/>
                <w:szCs w:val="20"/>
              </w:rPr>
            </w:pPr>
          </w:p>
        </w:tc>
        <w:tc>
          <w:tcPr>
            <w:tcW w:w="6723" w:type="dxa"/>
          </w:tcPr>
          <w:p w:rsidR="004E6F8A" w:rsidRPr="00E92F99" w:rsidRDefault="004E6F8A" w:rsidP="004E6F8A">
            <w:pPr>
              <w:pStyle w:val="ListParagraph"/>
              <w:rPr>
                <w:rFonts w:ascii="Arial" w:hAnsi="Arial" w:cs="Arial"/>
                <w:sz w:val="20"/>
                <w:szCs w:val="20"/>
              </w:rPr>
            </w:pPr>
          </w:p>
          <w:p w:rsidR="00A101F5" w:rsidRPr="00E92F99" w:rsidRDefault="004E6F8A" w:rsidP="004E6F8A">
            <w:pPr>
              <w:pStyle w:val="ListParagraph"/>
              <w:numPr>
                <w:ilvl w:val="0"/>
                <w:numId w:val="25"/>
              </w:numPr>
              <w:rPr>
                <w:rFonts w:ascii="Arial" w:hAnsi="Arial" w:cs="Arial"/>
                <w:sz w:val="20"/>
                <w:szCs w:val="20"/>
              </w:rPr>
            </w:pPr>
            <w:r w:rsidRPr="00E92F99">
              <w:rPr>
                <w:rFonts w:ascii="Arial" w:hAnsi="Arial" w:cs="Arial"/>
                <w:sz w:val="20"/>
                <w:szCs w:val="20"/>
              </w:rPr>
              <w:t>Opportunities for family engagement in learning through home links; stay and play.</w:t>
            </w:r>
          </w:p>
          <w:p w:rsidR="004E6F8A" w:rsidRPr="00E92F99" w:rsidRDefault="004E6F8A" w:rsidP="004E6F8A">
            <w:pPr>
              <w:pStyle w:val="ListParagraph"/>
              <w:numPr>
                <w:ilvl w:val="0"/>
                <w:numId w:val="25"/>
              </w:numPr>
              <w:rPr>
                <w:rFonts w:ascii="Arial" w:hAnsi="Arial" w:cs="Arial"/>
                <w:sz w:val="20"/>
                <w:szCs w:val="20"/>
              </w:rPr>
            </w:pPr>
            <w:r w:rsidRPr="00E92F99">
              <w:rPr>
                <w:rFonts w:ascii="Arial" w:hAnsi="Arial" w:cs="Arial"/>
                <w:sz w:val="20"/>
                <w:szCs w:val="20"/>
              </w:rPr>
              <w:t>Parents consulted re next steps and supports required</w:t>
            </w:r>
          </w:p>
          <w:p w:rsidR="004E6F8A" w:rsidRPr="00E92F99" w:rsidRDefault="004E6F8A" w:rsidP="004E6F8A">
            <w:pPr>
              <w:pStyle w:val="ListParagraph"/>
              <w:numPr>
                <w:ilvl w:val="0"/>
                <w:numId w:val="25"/>
              </w:numPr>
              <w:rPr>
                <w:rFonts w:ascii="Arial" w:hAnsi="Arial" w:cs="Arial"/>
                <w:sz w:val="20"/>
                <w:szCs w:val="20"/>
              </w:rPr>
            </w:pPr>
            <w:r w:rsidRPr="00E92F99">
              <w:rPr>
                <w:rFonts w:ascii="Arial" w:hAnsi="Arial" w:cs="Arial"/>
                <w:sz w:val="20"/>
                <w:szCs w:val="20"/>
              </w:rPr>
              <w:t>Curricular approach shared with parents</w:t>
            </w:r>
          </w:p>
        </w:tc>
      </w:tr>
    </w:tbl>
    <w:p w:rsidR="00A101F5" w:rsidRPr="00E92F99" w:rsidRDefault="00A101F5" w:rsidP="00F20784">
      <w:pPr>
        <w:rPr>
          <w:rFonts w:ascii="Arial" w:hAnsi="Arial" w:cs="Arial"/>
          <w:sz w:val="20"/>
          <w:szCs w:val="20"/>
        </w:rPr>
      </w:pPr>
    </w:p>
    <w:tbl>
      <w:tblPr>
        <w:tblStyle w:val="TableGrid"/>
        <w:tblW w:w="0" w:type="auto"/>
        <w:tblLook w:val="04A0" w:firstRow="1" w:lastRow="0" w:firstColumn="1" w:lastColumn="0" w:noHBand="0" w:noVBand="1"/>
      </w:tblPr>
      <w:tblGrid>
        <w:gridCol w:w="3114"/>
        <w:gridCol w:w="3260"/>
        <w:gridCol w:w="3471"/>
        <w:gridCol w:w="2112"/>
        <w:gridCol w:w="1991"/>
      </w:tblGrid>
      <w:tr w:rsidR="00F20784" w:rsidRPr="00E92F99" w:rsidTr="005C4077">
        <w:tc>
          <w:tcPr>
            <w:tcW w:w="3114"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Outcomes/Expected</w:t>
            </w:r>
          </w:p>
          <w:p w:rsidR="00F20784" w:rsidRPr="00E92F99" w:rsidRDefault="00F20784" w:rsidP="005C4077">
            <w:pPr>
              <w:rPr>
                <w:rFonts w:ascii="Arial" w:hAnsi="Arial" w:cs="Arial"/>
                <w:b/>
                <w:sz w:val="20"/>
                <w:szCs w:val="20"/>
              </w:rPr>
            </w:pPr>
            <w:r w:rsidRPr="00E92F99">
              <w:rPr>
                <w:rFonts w:ascii="Arial" w:hAnsi="Arial" w:cs="Arial"/>
                <w:b/>
                <w:sz w:val="20"/>
                <w:szCs w:val="20"/>
              </w:rPr>
              <w:t>Impact</w:t>
            </w:r>
          </w:p>
        </w:tc>
        <w:tc>
          <w:tcPr>
            <w:tcW w:w="3260"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 xml:space="preserve">Tasks/Interventions </w:t>
            </w:r>
          </w:p>
          <w:p w:rsidR="00F20784" w:rsidRPr="00E92F99" w:rsidRDefault="00F20784" w:rsidP="005C4077">
            <w:pPr>
              <w:rPr>
                <w:rFonts w:ascii="Arial" w:hAnsi="Arial" w:cs="Arial"/>
                <w:sz w:val="20"/>
                <w:szCs w:val="20"/>
              </w:rPr>
            </w:pPr>
          </w:p>
        </w:tc>
        <w:tc>
          <w:tcPr>
            <w:tcW w:w="347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Measures</w:t>
            </w:r>
          </w:p>
          <w:p w:rsidR="00F20784" w:rsidRPr="00E92F99" w:rsidRDefault="00F20784" w:rsidP="005C4077">
            <w:pPr>
              <w:rPr>
                <w:rFonts w:ascii="Arial" w:hAnsi="Arial" w:cs="Arial"/>
                <w:sz w:val="20"/>
                <w:szCs w:val="20"/>
              </w:rPr>
            </w:pPr>
          </w:p>
        </w:tc>
        <w:tc>
          <w:tcPr>
            <w:tcW w:w="2112"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Timescale(s)</w:t>
            </w:r>
          </w:p>
          <w:p w:rsidR="00F20784" w:rsidRPr="00E92F99" w:rsidRDefault="00F20784" w:rsidP="005C4077">
            <w:pPr>
              <w:rPr>
                <w:rFonts w:ascii="Arial" w:hAnsi="Arial" w:cs="Arial"/>
                <w:sz w:val="20"/>
                <w:szCs w:val="20"/>
              </w:rPr>
            </w:pPr>
          </w:p>
        </w:tc>
        <w:tc>
          <w:tcPr>
            <w:tcW w:w="1991" w:type="dxa"/>
            <w:shd w:val="clear" w:color="auto" w:fill="FF0000"/>
          </w:tcPr>
          <w:p w:rsidR="00F20784" w:rsidRPr="00E92F99" w:rsidRDefault="00F20784" w:rsidP="005C4077">
            <w:pPr>
              <w:rPr>
                <w:rFonts w:ascii="Arial" w:hAnsi="Arial" w:cs="Arial"/>
                <w:b/>
                <w:sz w:val="20"/>
                <w:szCs w:val="20"/>
              </w:rPr>
            </w:pPr>
            <w:r w:rsidRPr="00E92F99">
              <w:rPr>
                <w:rFonts w:ascii="Arial" w:hAnsi="Arial" w:cs="Arial"/>
                <w:b/>
                <w:sz w:val="20"/>
                <w:szCs w:val="20"/>
              </w:rPr>
              <w:t>Progress</w:t>
            </w:r>
          </w:p>
        </w:tc>
      </w:tr>
      <w:tr w:rsidR="00A101F5" w:rsidRPr="00E92F99" w:rsidTr="005C4077">
        <w:tc>
          <w:tcPr>
            <w:tcW w:w="3114" w:type="dxa"/>
          </w:tcPr>
          <w:p w:rsidR="00A101F5" w:rsidRPr="00E92F99" w:rsidRDefault="00A101F5" w:rsidP="00A101F5">
            <w:pPr>
              <w:rPr>
                <w:rFonts w:ascii="Arial" w:hAnsi="Arial" w:cs="Arial"/>
                <w:i/>
                <w:sz w:val="20"/>
                <w:szCs w:val="20"/>
              </w:rPr>
            </w:pPr>
            <w:r w:rsidRPr="00E92F99">
              <w:rPr>
                <w:rFonts w:ascii="Arial" w:hAnsi="Arial" w:cs="Arial"/>
                <w:sz w:val="20"/>
                <w:szCs w:val="20"/>
              </w:rPr>
              <w:t>Outcomes for learners.</w:t>
            </w:r>
          </w:p>
        </w:tc>
        <w:tc>
          <w:tcPr>
            <w:tcW w:w="3260" w:type="dxa"/>
          </w:tcPr>
          <w:p w:rsidR="00A101F5" w:rsidRPr="00E92F99" w:rsidRDefault="00A101F5" w:rsidP="00A101F5">
            <w:pPr>
              <w:rPr>
                <w:rFonts w:ascii="Arial" w:hAnsi="Arial" w:cs="Arial"/>
                <w:sz w:val="20"/>
                <w:szCs w:val="20"/>
              </w:rPr>
            </w:pPr>
            <w:r w:rsidRPr="00E92F99">
              <w:rPr>
                <w:rFonts w:ascii="Arial" w:hAnsi="Arial" w:cs="Arial"/>
                <w:sz w:val="20"/>
                <w:szCs w:val="20"/>
              </w:rPr>
              <w:t xml:space="preserve">Activities agreed through PDR processes – e.g. leadership / champion roles. </w:t>
            </w:r>
          </w:p>
          <w:p w:rsidR="00A101F5" w:rsidRPr="00E92F99" w:rsidRDefault="00A101F5" w:rsidP="00A101F5">
            <w:pPr>
              <w:rPr>
                <w:rFonts w:ascii="Arial" w:hAnsi="Arial" w:cs="Arial"/>
                <w:sz w:val="20"/>
                <w:szCs w:val="20"/>
              </w:rPr>
            </w:pPr>
            <w:r w:rsidRPr="00E92F99">
              <w:rPr>
                <w:rFonts w:ascii="Arial" w:hAnsi="Arial" w:cs="Arial"/>
                <w:sz w:val="20"/>
                <w:szCs w:val="20"/>
              </w:rPr>
              <w:t>Professional Learning</w:t>
            </w:r>
          </w:p>
          <w:p w:rsidR="00A101F5" w:rsidRPr="00E92F99" w:rsidRDefault="00A101F5" w:rsidP="00A101F5">
            <w:pPr>
              <w:rPr>
                <w:rFonts w:ascii="Arial" w:hAnsi="Arial" w:cs="Arial"/>
                <w:i/>
                <w:sz w:val="20"/>
                <w:szCs w:val="20"/>
              </w:rPr>
            </w:pPr>
            <w:r w:rsidRPr="00E92F99">
              <w:rPr>
                <w:rFonts w:ascii="Arial" w:hAnsi="Arial" w:cs="Arial"/>
                <w:sz w:val="20"/>
                <w:szCs w:val="20"/>
              </w:rPr>
              <w:t>Learning and Teaching interventions</w:t>
            </w:r>
          </w:p>
        </w:tc>
        <w:tc>
          <w:tcPr>
            <w:tcW w:w="3471" w:type="dxa"/>
          </w:tcPr>
          <w:p w:rsidR="00A101F5" w:rsidRPr="00E92F99" w:rsidRDefault="00A101F5" w:rsidP="00A101F5">
            <w:pPr>
              <w:rPr>
                <w:rFonts w:ascii="Arial" w:hAnsi="Arial" w:cs="Arial"/>
                <w:sz w:val="20"/>
                <w:szCs w:val="20"/>
              </w:rPr>
            </w:pPr>
            <w:r w:rsidRPr="00E92F99">
              <w:rPr>
                <w:rFonts w:ascii="Arial" w:hAnsi="Arial" w:cs="Arial"/>
                <w:sz w:val="20"/>
                <w:szCs w:val="20"/>
              </w:rPr>
              <w:t>What ongoing information will demonstrate progress?  Identify qualitative, quantitative, evaluative pre and post measures</w:t>
            </w:r>
          </w:p>
        </w:tc>
        <w:tc>
          <w:tcPr>
            <w:tcW w:w="2112" w:type="dxa"/>
          </w:tcPr>
          <w:p w:rsidR="00A101F5" w:rsidRPr="00E92F99" w:rsidRDefault="00A101F5" w:rsidP="00A101F5">
            <w:pPr>
              <w:rPr>
                <w:rFonts w:ascii="Arial" w:hAnsi="Arial" w:cs="Arial"/>
                <w:sz w:val="20"/>
                <w:szCs w:val="20"/>
              </w:rPr>
            </w:pPr>
            <w:r w:rsidRPr="00E92F99">
              <w:rPr>
                <w:rFonts w:ascii="Arial" w:hAnsi="Arial" w:cs="Arial"/>
                <w:sz w:val="20"/>
                <w:szCs w:val="20"/>
              </w:rPr>
              <w:t>What are the key dates for implementation? When will outcomes be measured?</w:t>
            </w:r>
          </w:p>
        </w:tc>
        <w:tc>
          <w:tcPr>
            <w:tcW w:w="1991" w:type="dxa"/>
          </w:tcPr>
          <w:p w:rsidR="00A101F5" w:rsidRPr="00E92F99" w:rsidRDefault="00A101F5" w:rsidP="00A101F5">
            <w:pPr>
              <w:rPr>
                <w:rFonts w:ascii="Arial" w:hAnsi="Arial" w:cs="Arial"/>
                <w:sz w:val="20"/>
                <w:szCs w:val="20"/>
              </w:rPr>
            </w:pPr>
          </w:p>
        </w:tc>
      </w:tr>
      <w:tr w:rsidR="00B04024" w:rsidRPr="00E92F99" w:rsidTr="005C4077">
        <w:tc>
          <w:tcPr>
            <w:tcW w:w="3114" w:type="dxa"/>
            <w:vMerge w:val="restart"/>
          </w:tcPr>
          <w:p w:rsidR="00B04024" w:rsidRPr="00E92F99" w:rsidRDefault="00B04024" w:rsidP="00DE02E7">
            <w:pPr>
              <w:pStyle w:val="ListParagraph"/>
              <w:numPr>
                <w:ilvl w:val="0"/>
                <w:numId w:val="27"/>
              </w:numPr>
              <w:rPr>
                <w:rFonts w:ascii="Arial" w:hAnsi="Arial" w:cs="Arial"/>
                <w:sz w:val="20"/>
                <w:szCs w:val="20"/>
              </w:rPr>
            </w:pPr>
            <w:r w:rsidRPr="00E92F99">
              <w:rPr>
                <w:rFonts w:ascii="Arial" w:hAnsi="Arial" w:cs="Arial"/>
                <w:sz w:val="20"/>
                <w:szCs w:val="20"/>
              </w:rPr>
              <w:t>All staff have a shared understanding of our curricular approach and how to plan appropriate learning experiences to promote learning and development</w:t>
            </w:r>
          </w:p>
          <w:p w:rsidR="00B04024" w:rsidRPr="00E92F99" w:rsidRDefault="00B04024" w:rsidP="00DE02E7">
            <w:pPr>
              <w:pStyle w:val="ListParagraph"/>
              <w:numPr>
                <w:ilvl w:val="0"/>
                <w:numId w:val="27"/>
              </w:numPr>
              <w:rPr>
                <w:rFonts w:ascii="Arial" w:hAnsi="Arial" w:cs="Arial"/>
                <w:sz w:val="20"/>
                <w:szCs w:val="20"/>
              </w:rPr>
            </w:pPr>
            <w:r w:rsidRPr="00E92F99">
              <w:rPr>
                <w:rFonts w:ascii="Arial" w:hAnsi="Arial" w:cs="Arial"/>
                <w:sz w:val="20"/>
                <w:szCs w:val="20"/>
              </w:rPr>
              <w:t>Children benefit from clear curriculum rationale leading to raised attainment.</w:t>
            </w:r>
          </w:p>
          <w:p w:rsidR="00B04024" w:rsidRPr="00E92F99" w:rsidRDefault="00B04024" w:rsidP="00DE02E7">
            <w:pPr>
              <w:pStyle w:val="ListParagraph"/>
              <w:numPr>
                <w:ilvl w:val="0"/>
                <w:numId w:val="27"/>
              </w:numPr>
              <w:rPr>
                <w:rFonts w:ascii="Arial" w:hAnsi="Arial" w:cs="Arial"/>
                <w:sz w:val="20"/>
                <w:szCs w:val="20"/>
              </w:rPr>
            </w:pPr>
            <w:r w:rsidRPr="00E92F99">
              <w:rPr>
                <w:rFonts w:ascii="Arial" w:hAnsi="Arial" w:cs="Arial"/>
                <w:sz w:val="20"/>
                <w:szCs w:val="20"/>
              </w:rPr>
              <w:t>Clear procedures in place for all new members of staff, students, inspectors etc.</w:t>
            </w:r>
          </w:p>
          <w:p w:rsidR="00B04024" w:rsidRPr="00E92F99" w:rsidRDefault="00B04024" w:rsidP="00DE02E7">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p w:rsidR="00B04024" w:rsidRPr="00E92F99" w:rsidRDefault="00B04024" w:rsidP="00A101F5">
            <w:pPr>
              <w:rPr>
                <w:rFonts w:ascii="Arial" w:hAnsi="Arial" w:cs="Arial"/>
                <w:sz w:val="20"/>
                <w:szCs w:val="20"/>
              </w:rPr>
            </w:pPr>
          </w:p>
        </w:tc>
        <w:tc>
          <w:tcPr>
            <w:tcW w:w="3260" w:type="dxa"/>
          </w:tcPr>
          <w:p w:rsidR="00B04024" w:rsidRPr="00E92F99" w:rsidRDefault="00B04024" w:rsidP="00DE02E7">
            <w:pPr>
              <w:pStyle w:val="ListParagraph"/>
              <w:numPr>
                <w:ilvl w:val="0"/>
                <w:numId w:val="27"/>
              </w:numPr>
              <w:rPr>
                <w:rFonts w:ascii="Arial" w:hAnsi="Arial" w:cs="Arial"/>
                <w:sz w:val="20"/>
                <w:szCs w:val="20"/>
              </w:rPr>
            </w:pPr>
            <w:r w:rsidRPr="00E92F99">
              <w:rPr>
                <w:rFonts w:ascii="Arial" w:hAnsi="Arial" w:cs="Arial"/>
                <w:sz w:val="20"/>
                <w:szCs w:val="20"/>
              </w:rPr>
              <w:t xml:space="preserve">SMT and teachers meet to discuss existing </w:t>
            </w:r>
            <w:r w:rsidR="00990085" w:rsidRPr="00E92F99">
              <w:rPr>
                <w:rFonts w:ascii="Arial" w:hAnsi="Arial" w:cs="Arial"/>
                <w:sz w:val="20"/>
                <w:szCs w:val="20"/>
              </w:rPr>
              <w:t xml:space="preserve">planning </w:t>
            </w:r>
            <w:r w:rsidR="00BF2446" w:rsidRPr="00E92F99">
              <w:rPr>
                <w:rFonts w:ascii="Arial" w:hAnsi="Arial" w:cs="Arial"/>
                <w:sz w:val="20"/>
                <w:szCs w:val="20"/>
              </w:rPr>
              <w:t>for all children</w:t>
            </w:r>
            <w:r w:rsidRPr="00E92F99">
              <w:rPr>
                <w:rFonts w:ascii="Arial" w:hAnsi="Arial" w:cs="Arial"/>
                <w:sz w:val="20"/>
                <w:szCs w:val="20"/>
              </w:rPr>
              <w:t>.  What is working and what needs to change.</w:t>
            </w:r>
          </w:p>
          <w:p w:rsidR="00B04024" w:rsidRPr="00E92F99" w:rsidRDefault="00B04024" w:rsidP="000C4077">
            <w:pPr>
              <w:pStyle w:val="ListParagraph"/>
              <w:rPr>
                <w:rFonts w:ascii="Arial" w:hAnsi="Arial" w:cs="Arial"/>
                <w:sz w:val="20"/>
                <w:szCs w:val="20"/>
              </w:rPr>
            </w:pPr>
          </w:p>
        </w:tc>
        <w:tc>
          <w:tcPr>
            <w:tcW w:w="3471" w:type="dxa"/>
          </w:tcPr>
          <w:p w:rsidR="00B04024" w:rsidRPr="00E92F99" w:rsidRDefault="00B04024" w:rsidP="005C2E19">
            <w:pPr>
              <w:pStyle w:val="ListParagraph"/>
              <w:numPr>
                <w:ilvl w:val="0"/>
                <w:numId w:val="27"/>
              </w:numPr>
              <w:rPr>
                <w:rFonts w:ascii="Arial" w:hAnsi="Arial" w:cs="Arial"/>
                <w:sz w:val="20"/>
                <w:szCs w:val="20"/>
              </w:rPr>
            </w:pPr>
            <w:r w:rsidRPr="00E92F99">
              <w:rPr>
                <w:rFonts w:ascii="Arial" w:hAnsi="Arial" w:cs="Arial"/>
                <w:sz w:val="20"/>
                <w:szCs w:val="20"/>
              </w:rPr>
              <w:t>Minutes of meeting</w:t>
            </w:r>
            <w:r w:rsidR="00794338">
              <w:rPr>
                <w:rFonts w:ascii="Arial" w:hAnsi="Arial" w:cs="Arial"/>
                <w:sz w:val="20"/>
                <w:szCs w:val="20"/>
              </w:rPr>
              <w:t>/collegiate discussion</w:t>
            </w:r>
          </w:p>
        </w:tc>
        <w:tc>
          <w:tcPr>
            <w:tcW w:w="2112" w:type="dxa"/>
          </w:tcPr>
          <w:p w:rsidR="00B04024" w:rsidRPr="00E92F99" w:rsidRDefault="00B04024" w:rsidP="00A101F5">
            <w:pPr>
              <w:rPr>
                <w:rFonts w:ascii="Arial" w:hAnsi="Arial" w:cs="Arial"/>
                <w:sz w:val="20"/>
                <w:szCs w:val="20"/>
              </w:rPr>
            </w:pPr>
            <w:r w:rsidRPr="00E92F99">
              <w:rPr>
                <w:rFonts w:ascii="Arial" w:hAnsi="Arial" w:cs="Arial"/>
                <w:sz w:val="20"/>
                <w:szCs w:val="20"/>
              </w:rPr>
              <w:t>September ‘22</w:t>
            </w:r>
          </w:p>
        </w:tc>
        <w:tc>
          <w:tcPr>
            <w:tcW w:w="1991" w:type="dxa"/>
          </w:tcPr>
          <w:p w:rsidR="00B04024" w:rsidRPr="00E92F99" w:rsidRDefault="00B04024" w:rsidP="00A101F5">
            <w:pPr>
              <w:rPr>
                <w:rFonts w:ascii="Arial" w:hAnsi="Arial" w:cs="Arial"/>
                <w:sz w:val="20"/>
                <w:szCs w:val="20"/>
              </w:rPr>
            </w:pPr>
          </w:p>
        </w:tc>
      </w:tr>
      <w:tr w:rsidR="00F1013E" w:rsidRPr="00E92F99" w:rsidTr="005C4077">
        <w:tc>
          <w:tcPr>
            <w:tcW w:w="3114" w:type="dxa"/>
            <w:vMerge/>
          </w:tcPr>
          <w:p w:rsidR="00F1013E" w:rsidRPr="00E92F99" w:rsidRDefault="00F1013E" w:rsidP="00DE02E7">
            <w:pPr>
              <w:pStyle w:val="ListParagraph"/>
              <w:numPr>
                <w:ilvl w:val="0"/>
                <w:numId w:val="27"/>
              </w:numPr>
              <w:rPr>
                <w:rFonts w:ascii="Arial" w:hAnsi="Arial" w:cs="Arial"/>
                <w:sz w:val="20"/>
                <w:szCs w:val="20"/>
              </w:rPr>
            </w:pPr>
          </w:p>
        </w:tc>
        <w:tc>
          <w:tcPr>
            <w:tcW w:w="3260" w:type="dxa"/>
          </w:tcPr>
          <w:p w:rsidR="00F1013E" w:rsidRPr="00E92F99" w:rsidRDefault="00F1013E" w:rsidP="00DE02E7">
            <w:pPr>
              <w:pStyle w:val="ListParagraph"/>
              <w:numPr>
                <w:ilvl w:val="0"/>
                <w:numId w:val="27"/>
              </w:numPr>
              <w:rPr>
                <w:rFonts w:ascii="Arial" w:hAnsi="Arial" w:cs="Arial"/>
                <w:sz w:val="20"/>
                <w:szCs w:val="20"/>
              </w:rPr>
            </w:pPr>
            <w:r>
              <w:rPr>
                <w:rFonts w:ascii="Arial" w:hAnsi="Arial" w:cs="Arial"/>
                <w:sz w:val="20"/>
                <w:szCs w:val="20"/>
              </w:rPr>
              <w:t>Consult with QIO re HMIE and recent good practice re planning</w:t>
            </w:r>
          </w:p>
        </w:tc>
        <w:tc>
          <w:tcPr>
            <w:tcW w:w="3471" w:type="dxa"/>
          </w:tcPr>
          <w:p w:rsidR="00F1013E" w:rsidRPr="00E92F99" w:rsidRDefault="00FD305F" w:rsidP="005C2E19">
            <w:pPr>
              <w:pStyle w:val="ListParagraph"/>
              <w:numPr>
                <w:ilvl w:val="0"/>
                <w:numId w:val="27"/>
              </w:numPr>
              <w:rPr>
                <w:rFonts w:ascii="Arial" w:hAnsi="Arial" w:cs="Arial"/>
                <w:sz w:val="20"/>
                <w:szCs w:val="20"/>
              </w:rPr>
            </w:pPr>
            <w:r>
              <w:rPr>
                <w:rFonts w:ascii="Arial" w:hAnsi="Arial" w:cs="Arial"/>
                <w:sz w:val="20"/>
                <w:szCs w:val="20"/>
              </w:rPr>
              <w:t>Information will inform the way forward</w:t>
            </w:r>
          </w:p>
        </w:tc>
        <w:tc>
          <w:tcPr>
            <w:tcW w:w="2112" w:type="dxa"/>
          </w:tcPr>
          <w:p w:rsidR="00F1013E" w:rsidRPr="00E92F99" w:rsidRDefault="007A75A3" w:rsidP="00A101F5">
            <w:pPr>
              <w:rPr>
                <w:rFonts w:ascii="Arial" w:hAnsi="Arial" w:cs="Arial"/>
                <w:sz w:val="20"/>
                <w:szCs w:val="20"/>
              </w:rPr>
            </w:pPr>
            <w:r>
              <w:rPr>
                <w:rFonts w:ascii="Arial" w:hAnsi="Arial" w:cs="Arial"/>
                <w:sz w:val="20"/>
                <w:szCs w:val="20"/>
              </w:rPr>
              <w:t>September ‘22</w:t>
            </w:r>
          </w:p>
        </w:tc>
        <w:tc>
          <w:tcPr>
            <w:tcW w:w="1991" w:type="dxa"/>
          </w:tcPr>
          <w:p w:rsidR="00F1013E" w:rsidRPr="00E92F99" w:rsidRDefault="00F1013E" w:rsidP="00A101F5">
            <w:pPr>
              <w:rPr>
                <w:rFonts w:ascii="Arial" w:hAnsi="Arial" w:cs="Arial"/>
                <w:sz w:val="20"/>
                <w:szCs w:val="20"/>
              </w:rPr>
            </w:pPr>
          </w:p>
        </w:tc>
      </w:tr>
      <w:tr w:rsidR="00F1013E" w:rsidRPr="00E92F99" w:rsidTr="005C4077">
        <w:tc>
          <w:tcPr>
            <w:tcW w:w="3114" w:type="dxa"/>
            <w:vMerge/>
          </w:tcPr>
          <w:p w:rsidR="00F1013E" w:rsidRPr="00E92F99" w:rsidRDefault="00F1013E" w:rsidP="00DE02E7">
            <w:pPr>
              <w:pStyle w:val="ListParagraph"/>
              <w:numPr>
                <w:ilvl w:val="0"/>
                <w:numId w:val="27"/>
              </w:numPr>
              <w:rPr>
                <w:rFonts w:ascii="Arial" w:hAnsi="Arial" w:cs="Arial"/>
                <w:sz w:val="20"/>
                <w:szCs w:val="20"/>
              </w:rPr>
            </w:pPr>
          </w:p>
        </w:tc>
        <w:tc>
          <w:tcPr>
            <w:tcW w:w="3260" w:type="dxa"/>
          </w:tcPr>
          <w:p w:rsidR="00F1013E" w:rsidRPr="00E92F99" w:rsidRDefault="00635654" w:rsidP="00DE02E7">
            <w:pPr>
              <w:pStyle w:val="ListParagraph"/>
              <w:numPr>
                <w:ilvl w:val="0"/>
                <w:numId w:val="27"/>
              </w:numPr>
              <w:rPr>
                <w:rFonts w:ascii="Arial" w:hAnsi="Arial" w:cs="Arial"/>
                <w:sz w:val="20"/>
                <w:szCs w:val="20"/>
              </w:rPr>
            </w:pPr>
            <w:r>
              <w:rPr>
                <w:rFonts w:ascii="Arial" w:hAnsi="Arial" w:cs="Arial"/>
                <w:sz w:val="20"/>
                <w:szCs w:val="20"/>
              </w:rPr>
              <w:t>EYT</w:t>
            </w:r>
            <w:r w:rsidR="00F1013E">
              <w:rPr>
                <w:rFonts w:ascii="Arial" w:hAnsi="Arial" w:cs="Arial"/>
                <w:sz w:val="20"/>
                <w:szCs w:val="20"/>
              </w:rPr>
              <w:t xml:space="preserve"> and EYW visit other centre to discuss approaches to planning</w:t>
            </w:r>
          </w:p>
        </w:tc>
        <w:tc>
          <w:tcPr>
            <w:tcW w:w="3471" w:type="dxa"/>
          </w:tcPr>
          <w:p w:rsidR="00F1013E" w:rsidRPr="00E92F99" w:rsidRDefault="00794338" w:rsidP="005C2E19">
            <w:pPr>
              <w:pStyle w:val="ListParagraph"/>
              <w:numPr>
                <w:ilvl w:val="0"/>
                <w:numId w:val="27"/>
              </w:numPr>
              <w:rPr>
                <w:rFonts w:ascii="Arial" w:hAnsi="Arial" w:cs="Arial"/>
                <w:sz w:val="20"/>
                <w:szCs w:val="20"/>
              </w:rPr>
            </w:pPr>
            <w:r>
              <w:rPr>
                <w:rFonts w:ascii="Arial" w:hAnsi="Arial" w:cs="Arial"/>
                <w:sz w:val="20"/>
                <w:szCs w:val="20"/>
              </w:rPr>
              <w:t>Looking outwards to obtain best practice examplars</w:t>
            </w:r>
            <w:bookmarkStart w:id="0" w:name="_GoBack"/>
            <w:bookmarkEnd w:id="0"/>
          </w:p>
        </w:tc>
        <w:tc>
          <w:tcPr>
            <w:tcW w:w="2112" w:type="dxa"/>
          </w:tcPr>
          <w:p w:rsidR="00F1013E" w:rsidRPr="00E92F99" w:rsidRDefault="00F1013E" w:rsidP="00A101F5">
            <w:pPr>
              <w:rPr>
                <w:rFonts w:ascii="Arial" w:hAnsi="Arial" w:cs="Arial"/>
                <w:sz w:val="20"/>
                <w:szCs w:val="20"/>
              </w:rPr>
            </w:pPr>
            <w:r>
              <w:rPr>
                <w:rFonts w:ascii="Arial" w:hAnsi="Arial" w:cs="Arial"/>
                <w:sz w:val="20"/>
                <w:szCs w:val="20"/>
              </w:rPr>
              <w:t>October ‘22</w:t>
            </w:r>
          </w:p>
        </w:tc>
        <w:tc>
          <w:tcPr>
            <w:tcW w:w="1991" w:type="dxa"/>
          </w:tcPr>
          <w:p w:rsidR="00F1013E" w:rsidRPr="00E92F99" w:rsidRDefault="00F1013E" w:rsidP="00A101F5">
            <w:pPr>
              <w:rPr>
                <w:rFonts w:ascii="Arial" w:hAnsi="Arial" w:cs="Arial"/>
                <w:sz w:val="20"/>
                <w:szCs w:val="20"/>
              </w:rPr>
            </w:pPr>
          </w:p>
        </w:tc>
      </w:tr>
      <w:tr w:rsidR="0000437A" w:rsidRPr="00E92F99" w:rsidTr="005C4077">
        <w:tc>
          <w:tcPr>
            <w:tcW w:w="3114" w:type="dxa"/>
            <w:vMerge/>
          </w:tcPr>
          <w:p w:rsidR="0000437A" w:rsidRPr="00E92F99" w:rsidRDefault="0000437A" w:rsidP="0000437A">
            <w:pPr>
              <w:pStyle w:val="ListParagraph"/>
              <w:numPr>
                <w:ilvl w:val="0"/>
                <w:numId w:val="27"/>
              </w:numPr>
              <w:rPr>
                <w:rFonts w:ascii="Arial" w:hAnsi="Arial" w:cs="Arial"/>
                <w:sz w:val="20"/>
                <w:szCs w:val="20"/>
              </w:rPr>
            </w:pPr>
          </w:p>
        </w:tc>
        <w:tc>
          <w:tcPr>
            <w:tcW w:w="3260" w:type="dxa"/>
          </w:tcPr>
          <w:p w:rsidR="0000437A" w:rsidRPr="00E92F99" w:rsidRDefault="00635654" w:rsidP="00635654">
            <w:pPr>
              <w:numPr>
                <w:ilvl w:val="0"/>
                <w:numId w:val="27"/>
              </w:numPr>
              <w:rPr>
                <w:rFonts w:ascii="Arial" w:hAnsi="Arial" w:cs="Arial"/>
                <w:sz w:val="20"/>
                <w:szCs w:val="20"/>
              </w:rPr>
            </w:pPr>
            <w:r>
              <w:rPr>
                <w:rFonts w:ascii="Arial" w:hAnsi="Arial" w:cs="Arial"/>
                <w:sz w:val="20"/>
                <w:szCs w:val="20"/>
              </w:rPr>
              <w:t>All staff undertake p</w:t>
            </w:r>
            <w:r w:rsidR="0000437A" w:rsidRPr="00E92F99">
              <w:rPr>
                <w:rFonts w:ascii="Arial" w:hAnsi="Arial" w:cs="Arial"/>
                <w:sz w:val="20"/>
                <w:szCs w:val="20"/>
              </w:rPr>
              <w:t>rofessional reading</w:t>
            </w:r>
            <w:r w:rsidR="0000437A">
              <w:rPr>
                <w:rFonts w:ascii="Arial" w:hAnsi="Arial" w:cs="Arial"/>
                <w:sz w:val="20"/>
                <w:szCs w:val="20"/>
              </w:rPr>
              <w:t xml:space="preserve"> re national and international </w:t>
            </w:r>
            <w:r>
              <w:rPr>
                <w:rFonts w:ascii="Arial" w:hAnsi="Arial" w:cs="Arial"/>
                <w:sz w:val="20"/>
                <w:szCs w:val="20"/>
              </w:rPr>
              <w:t xml:space="preserve">planning </w:t>
            </w:r>
            <w:r w:rsidR="0000437A">
              <w:rPr>
                <w:rFonts w:ascii="Arial" w:hAnsi="Arial" w:cs="Arial"/>
                <w:sz w:val="20"/>
                <w:szCs w:val="20"/>
              </w:rPr>
              <w:t>guidance</w:t>
            </w:r>
            <w:r>
              <w:rPr>
                <w:rFonts w:ascii="Arial" w:hAnsi="Arial" w:cs="Arial"/>
                <w:sz w:val="20"/>
                <w:szCs w:val="20"/>
              </w:rPr>
              <w:t>.</w:t>
            </w:r>
          </w:p>
        </w:tc>
        <w:tc>
          <w:tcPr>
            <w:tcW w:w="3471" w:type="dxa"/>
          </w:tcPr>
          <w:p w:rsidR="0000437A" w:rsidRPr="00E92F99" w:rsidRDefault="00635654" w:rsidP="0000437A">
            <w:pPr>
              <w:pStyle w:val="ListParagraph"/>
              <w:numPr>
                <w:ilvl w:val="0"/>
                <w:numId w:val="27"/>
              </w:numPr>
              <w:rPr>
                <w:rFonts w:ascii="Arial" w:hAnsi="Arial" w:cs="Arial"/>
                <w:sz w:val="20"/>
                <w:szCs w:val="20"/>
              </w:rPr>
            </w:pPr>
            <w:r>
              <w:rPr>
                <w:rFonts w:ascii="Arial" w:hAnsi="Arial" w:cs="Arial"/>
                <w:sz w:val="20"/>
                <w:szCs w:val="20"/>
              </w:rPr>
              <w:t>Professional dialogue</w:t>
            </w:r>
            <w:r w:rsidR="0000437A">
              <w:rPr>
                <w:rFonts w:ascii="Arial" w:hAnsi="Arial" w:cs="Arial"/>
                <w:sz w:val="20"/>
                <w:szCs w:val="20"/>
              </w:rPr>
              <w:t xml:space="preserve"> will inform </w:t>
            </w:r>
            <w:r>
              <w:rPr>
                <w:rFonts w:ascii="Arial" w:hAnsi="Arial" w:cs="Arial"/>
                <w:sz w:val="20"/>
                <w:szCs w:val="20"/>
              </w:rPr>
              <w:t xml:space="preserve">input to consultation re </w:t>
            </w:r>
            <w:r w:rsidR="0000437A">
              <w:rPr>
                <w:rFonts w:ascii="Arial" w:hAnsi="Arial" w:cs="Arial"/>
                <w:sz w:val="20"/>
                <w:szCs w:val="20"/>
              </w:rPr>
              <w:t>changes required.</w:t>
            </w:r>
          </w:p>
        </w:tc>
        <w:tc>
          <w:tcPr>
            <w:tcW w:w="2112" w:type="dxa"/>
          </w:tcPr>
          <w:p w:rsidR="0000437A" w:rsidRPr="00E92F99" w:rsidRDefault="0000437A" w:rsidP="0000437A">
            <w:pPr>
              <w:rPr>
                <w:rFonts w:ascii="Arial" w:hAnsi="Arial" w:cs="Arial"/>
                <w:sz w:val="20"/>
                <w:szCs w:val="20"/>
              </w:rPr>
            </w:pPr>
            <w:r w:rsidRPr="00E92F99">
              <w:rPr>
                <w:rFonts w:ascii="Arial" w:hAnsi="Arial" w:cs="Arial"/>
                <w:sz w:val="20"/>
                <w:szCs w:val="20"/>
              </w:rPr>
              <w:t>October ‘22</w:t>
            </w:r>
          </w:p>
        </w:tc>
        <w:tc>
          <w:tcPr>
            <w:tcW w:w="1991" w:type="dxa"/>
          </w:tcPr>
          <w:p w:rsidR="0000437A" w:rsidRPr="00E92F99" w:rsidRDefault="0000437A" w:rsidP="0000437A">
            <w:pPr>
              <w:rPr>
                <w:rFonts w:ascii="Arial" w:hAnsi="Arial" w:cs="Arial"/>
                <w:sz w:val="20"/>
                <w:szCs w:val="20"/>
              </w:rPr>
            </w:pPr>
          </w:p>
        </w:tc>
      </w:tr>
      <w:tr w:rsidR="002701B0" w:rsidRPr="00E92F99" w:rsidTr="005C4077">
        <w:tc>
          <w:tcPr>
            <w:tcW w:w="3114" w:type="dxa"/>
            <w:vMerge/>
          </w:tcPr>
          <w:p w:rsidR="002701B0" w:rsidRPr="00E92F99" w:rsidRDefault="002701B0" w:rsidP="00DE02E7">
            <w:pPr>
              <w:pStyle w:val="ListParagraph"/>
              <w:numPr>
                <w:ilvl w:val="0"/>
                <w:numId w:val="27"/>
              </w:numPr>
              <w:rPr>
                <w:rFonts w:ascii="Arial" w:hAnsi="Arial" w:cs="Arial"/>
                <w:sz w:val="20"/>
                <w:szCs w:val="20"/>
              </w:rPr>
            </w:pPr>
          </w:p>
        </w:tc>
        <w:tc>
          <w:tcPr>
            <w:tcW w:w="3260" w:type="dxa"/>
          </w:tcPr>
          <w:p w:rsidR="002701B0" w:rsidRPr="00E92F99" w:rsidRDefault="00635654" w:rsidP="00675582">
            <w:pPr>
              <w:pStyle w:val="ListParagraph"/>
              <w:numPr>
                <w:ilvl w:val="0"/>
                <w:numId w:val="27"/>
              </w:numPr>
              <w:rPr>
                <w:rFonts w:ascii="Arial" w:hAnsi="Arial" w:cs="Arial"/>
                <w:sz w:val="20"/>
                <w:szCs w:val="20"/>
              </w:rPr>
            </w:pPr>
            <w:r>
              <w:rPr>
                <w:rFonts w:ascii="Arial" w:hAnsi="Arial" w:cs="Arial"/>
                <w:sz w:val="20"/>
                <w:szCs w:val="20"/>
              </w:rPr>
              <w:t>EYT</w:t>
            </w:r>
            <w:r w:rsidR="004B7DC9">
              <w:rPr>
                <w:rFonts w:ascii="Arial" w:hAnsi="Arial" w:cs="Arial"/>
                <w:sz w:val="20"/>
                <w:szCs w:val="20"/>
              </w:rPr>
              <w:t xml:space="preserve"> c</w:t>
            </w:r>
            <w:r w:rsidR="002701B0" w:rsidRPr="00E92F99">
              <w:rPr>
                <w:rFonts w:ascii="Arial" w:hAnsi="Arial" w:cs="Arial"/>
                <w:sz w:val="20"/>
                <w:szCs w:val="20"/>
              </w:rPr>
              <w:t xml:space="preserve">onsult with staff team to reflect on </w:t>
            </w:r>
            <w:r w:rsidR="00B354DF">
              <w:rPr>
                <w:rFonts w:ascii="Arial" w:hAnsi="Arial" w:cs="Arial"/>
                <w:sz w:val="20"/>
                <w:szCs w:val="20"/>
              </w:rPr>
              <w:t xml:space="preserve">current </w:t>
            </w:r>
            <w:r w:rsidR="00BF2446" w:rsidRPr="00E92F99">
              <w:rPr>
                <w:rFonts w:ascii="Arial" w:hAnsi="Arial" w:cs="Arial"/>
                <w:sz w:val="20"/>
                <w:szCs w:val="20"/>
              </w:rPr>
              <w:t xml:space="preserve">planning, </w:t>
            </w:r>
            <w:r w:rsidR="002701B0" w:rsidRPr="00E92F99">
              <w:rPr>
                <w:rFonts w:ascii="Arial" w:hAnsi="Arial" w:cs="Arial"/>
                <w:sz w:val="20"/>
                <w:szCs w:val="20"/>
              </w:rPr>
              <w:t>what is working and what needs to be improved.</w:t>
            </w:r>
            <w:r w:rsidR="00FD305F">
              <w:rPr>
                <w:rFonts w:ascii="Arial" w:hAnsi="Arial" w:cs="Arial"/>
                <w:sz w:val="20"/>
                <w:szCs w:val="20"/>
              </w:rPr>
              <w:t xml:space="preserve"> Reflect on information from </w:t>
            </w:r>
            <w:r>
              <w:rPr>
                <w:rFonts w:ascii="Arial" w:hAnsi="Arial" w:cs="Arial"/>
                <w:sz w:val="20"/>
                <w:szCs w:val="20"/>
              </w:rPr>
              <w:t>QIO, visits to other centres, experience of summer planning and professional reading.</w:t>
            </w:r>
            <w:r w:rsidR="00675582">
              <w:rPr>
                <w:rFonts w:ascii="Arial" w:hAnsi="Arial" w:cs="Arial"/>
                <w:sz w:val="20"/>
                <w:szCs w:val="20"/>
              </w:rPr>
              <w:t xml:space="preserve"> </w:t>
            </w:r>
          </w:p>
        </w:tc>
        <w:tc>
          <w:tcPr>
            <w:tcW w:w="3471" w:type="dxa"/>
          </w:tcPr>
          <w:p w:rsidR="002701B0" w:rsidRPr="00E92F99" w:rsidRDefault="002701B0" w:rsidP="005C2E19">
            <w:pPr>
              <w:pStyle w:val="ListParagraph"/>
              <w:numPr>
                <w:ilvl w:val="0"/>
                <w:numId w:val="27"/>
              </w:numPr>
              <w:rPr>
                <w:rFonts w:ascii="Arial" w:hAnsi="Arial" w:cs="Arial"/>
                <w:sz w:val="20"/>
                <w:szCs w:val="20"/>
              </w:rPr>
            </w:pPr>
            <w:r w:rsidRPr="00E92F99">
              <w:rPr>
                <w:rFonts w:ascii="Arial" w:hAnsi="Arial" w:cs="Arial"/>
                <w:sz w:val="20"/>
                <w:szCs w:val="20"/>
              </w:rPr>
              <w:t>Feedback from staff team</w:t>
            </w:r>
          </w:p>
        </w:tc>
        <w:tc>
          <w:tcPr>
            <w:tcW w:w="2112" w:type="dxa"/>
          </w:tcPr>
          <w:p w:rsidR="002701B0" w:rsidRDefault="002701B0" w:rsidP="00A101F5">
            <w:pPr>
              <w:rPr>
                <w:rFonts w:ascii="Arial" w:hAnsi="Arial" w:cs="Arial"/>
                <w:sz w:val="20"/>
                <w:szCs w:val="20"/>
              </w:rPr>
            </w:pPr>
            <w:r w:rsidRPr="00E92F99">
              <w:rPr>
                <w:rFonts w:ascii="Arial" w:hAnsi="Arial" w:cs="Arial"/>
                <w:sz w:val="20"/>
                <w:szCs w:val="20"/>
              </w:rPr>
              <w:t>October in service ‘22</w:t>
            </w:r>
          </w:p>
          <w:p w:rsidR="00675582" w:rsidRPr="00E92F99" w:rsidRDefault="00675582" w:rsidP="00A101F5">
            <w:pPr>
              <w:rPr>
                <w:rFonts w:ascii="Arial" w:hAnsi="Arial" w:cs="Arial"/>
                <w:sz w:val="20"/>
                <w:szCs w:val="20"/>
              </w:rPr>
            </w:pPr>
          </w:p>
        </w:tc>
        <w:tc>
          <w:tcPr>
            <w:tcW w:w="1991" w:type="dxa"/>
          </w:tcPr>
          <w:p w:rsidR="002701B0" w:rsidRPr="00E92F99" w:rsidRDefault="002701B0" w:rsidP="00A101F5">
            <w:pPr>
              <w:rPr>
                <w:rFonts w:ascii="Arial" w:hAnsi="Arial" w:cs="Arial"/>
                <w:sz w:val="20"/>
                <w:szCs w:val="20"/>
              </w:rPr>
            </w:pPr>
          </w:p>
        </w:tc>
      </w:tr>
      <w:tr w:rsidR="00B04024" w:rsidRPr="00E92F99" w:rsidTr="005C4077">
        <w:tc>
          <w:tcPr>
            <w:tcW w:w="3114" w:type="dxa"/>
            <w:vMerge/>
          </w:tcPr>
          <w:p w:rsidR="00B04024" w:rsidRPr="00E92F99" w:rsidRDefault="00B04024" w:rsidP="00A101F5">
            <w:pPr>
              <w:rPr>
                <w:rFonts w:ascii="Arial" w:hAnsi="Arial" w:cs="Arial"/>
                <w:sz w:val="20"/>
                <w:szCs w:val="20"/>
              </w:rPr>
            </w:pPr>
          </w:p>
        </w:tc>
        <w:tc>
          <w:tcPr>
            <w:tcW w:w="3260" w:type="dxa"/>
          </w:tcPr>
          <w:p w:rsidR="00B04024" w:rsidRPr="00E92F99" w:rsidRDefault="002701B0" w:rsidP="00DE02E7">
            <w:pPr>
              <w:numPr>
                <w:ilvl w:val="0"/>
                <w:numId w:val="27"/>
              </w:numPr>
              <w:rPr>
                <w:rFonts w:ascii="Arial" w:hAnsi="Arial" w:cs="Arial"/>
                <w:sz w:val="20"/>
                <w:szCs w:val="20"/>
              </w:rPr>
            </w:pPr>
            <w:r w:rsidRPr="00E92F99">
              <w:rPr>
                <w:rFonts w:ascii="Arial" w:hAnsi="Arial" w:cs="Arial"/>
                <w:sz w:val="20"/>
                <w:szCs w:val="20"/>
              </w:rPr>
              <w:t>SMT, teachers collate staff feedback and m</w:t>
            </w:r>
            <w:r w:rsidR="00B04024" w:rsidRPr="00E92F99">
              <w:rPr>
                <w:rFonts w:ascii="Arial" w:hAnsi="Arial" w:cs="Arial"/>
                <w:sz w:val="20"/>
                <w:szCs w:val="20"/>
              </w:rPr>
              <w:t>eet to discuss the way forward – agree a refreshed planning format.</w:t>
            </w:r>
          </w:p>
          <w:p w:rsidR="00B04024" w:rsidRPr="00E92F99" w:rsidRDefault="00B04024" w:rsidP="00A101F5">
            <w:pPr>
              <w:rPr>
                <w:rFonts w:ascii="Arial" w:hAnsi="Arial" w:cs="Arial"/>
                <w:sz w:val="20"/>
                <w:szCs w:val="20"/>
              </w:rPr>
            </w:pPr>
          </w:p>
        </w:tc>
        <w:tc>
          <w:tcPr>
            <w:tcW w:w="3471" w:type="dxa"/>
          </w:tcPr>
          <w:p w:rsidR="00B04024" w:rsidRPr="00E92F99" w:rsidRDefault="00B04024" w:rsidP="005C2E19">
            <w:pPr>
              <w:pStyle w:val="ListParagraph"/>
              <w:numPr>
                <w:ilvl w:val="0"/>
                <w:numId w:val="27"/>
              </w:numPr>
              <w:rPr>
                <w:rFonts w:ascii="Arial" w:hAnsi="Arial" w:cs="Arial"/>
                <w:sz w:val="20"/>
                <w:szCs w:val="20"/>
              </w:rPr>
            </w:pPr>
            <w:r w:rsidRPr="00E92F99">
              <w:rPr>
                <w:rFonts w:ascii="Arial" w:hAnsi="Arial" w:cs="Arial"/>
                <w:sz w:val="20"/>
                <w:szCs w:val="20"/>
              </w:rPr>
              <w:t>Minutes of meeting</w:t>
            </w:r>
          </w:p>
        </w:tc>
        <w:tc>
          <w:tcPr>
            <w:tcW w:w="2112" w:type="dxa"/>
          </w:tcPr>
          <w:p w:rsidR="00B04024" w:rsidRPr="00E92F99" w:rsidRDefault="00B04024" w:rsidP="00A101F5">
            <w:pPr>
              <w:rPr>
                <w:rFonts w:ascii="Arial" w:hAnsi="Arial" w:cs="Arial"/>
                <w:sz w:val="20"/>
                <w:szCs w:val="20"/>
              </w:rPr>
            </w:pPr>
            <w:r w:rsidRPr="00E92F99">
              <w:rPr>
                <w:rFonts w:ascii="Arial" w:hAnsi="Arial" w:cs="Arial"/>
                <w:sz w:val="20"/>
                <w:szCs w:val="20"/>
              </w:rPr>
              <w:t>November ‘22</w:t>
            </w:r>
          </w:p>
        </w:tc>
        <w:tc>
          <w:tcPr>
            <w:tcW w:w="1991" w:type="dxa"/>
          </w:tcPr>
          <w:p w:rsidR="00B04024" w:rsidRPr="00E92F99" w:rsidRDefault="00B04024" w:rsidP="00A101F5">
            <w:pPr>
              <w:rPr>
                <w:rFonts w:ascii="Arial" w:hAnsi="Arial" w:cs="Arial"/>
                <w:sz w:val="20"/>
                <w:szCs w:val="20"/>
              </w:rPr>
            </w:pPr>
          </w:p>
        </w:tc>
      </w:tr>
      <w:tr w:rsidR="00675582" w:rsidRPr="00E92F99" w:rsidTr="005C4077">
        <w:tc>
          <w:tcPr>
            <w:tcW w:w="3114" w:type="dxa"/>
            <w:vMerge/>
          </w:tcPr>
          <w:p w:rsidR="00675582" w:rsidRPr="00E92F99" w:rsidRDefault="00675582" w:rsidP="00675582">
            <w:pPr>
              <w:rPr>
                <w:rFonts w:ascii="Arial" w:hAnsi="Arial" w:cs="Arial"/>
                <w:sz w:val="20"/>
                <w:szCs w:val="20"/>
              </w:rPr>
            </w:pPr>
          </w:p>
        </w:tc>
        <w:tc>
          <w:tcPr>
            <w:tcW w:w="3260" w:type="dxa"/>
          </w:tcPr>
          <w:p w:rsidR="00675582" w:rsidRPr="00E92F99" w:rsidRDefault="00675582" w:rsidP="00675582">
            <w:pPr>
              <w:numPr>
                <w:ilvl w:val="0"/>
                <w:numId w:val="27"/>
              </w:numPr>
              <w:rPr>
                <w:rFonts w:ascii="Arial" w:hAnsi="Arial" w:cs="Arial"/>
                <w:sz w:val="20"/>
                <w:szCs w:val="20"/>
              </w:rPr>
            </w:pPr>
            <w:r w:rsidRPr="00E92F99">
              <w:rPr>
                <w:rFonts w:ascii="Arial" w:hAnsi="Arial" w:cs="Arial"/>
                <w:sz w:val="20"/>
                <w:szCs w:val="20"/>
              </w:rPr>
              <w:t xml:space="preserve">Share with staff team at </w:t>
            </w:r>
            <w:r>
              <w:rPr>
                <w:rFonts w:ascii="Arial" w:hAnsi="Arial" w:cs="Arial"/>
                <w:sz w:val="20"/>
                <w:szCs w:val="20"/>
              </w:rPr>
              <w:t>team meeting</w:t>
            </w:r>
          </w:p>
          <w:p w:rsidR="00675582" w:rsidRPr="00E92F99" w:rsidRDefault="00675582" w:rsidP="00675582">
            <w:pPr>
              <w:rPr>
                <w:rFonts w:ascii="Arial" w:hAnsi="Arial" w:cs="Arial"/>
                <w:sz w:val="20"/>
                <w:szCs w:val="20"/>
              </w:rPr>
            </w:pPr>
          </w:p>
        </w:tc>
        <w:tc>
          <w:tcPr>
            <w:tcW w:w="3471" w:type="dxa"/>
          </w:tcPr>
          <w:p w:rsidR="00675582" w:rsidRPr="00E92F99" w:rsidRDefault="00675582" w:rsidP="00675582">
            <w:pPr>
              <w:pStyle w:val="ListParagraph"/>
              <w:numPr>
                <w:ilvl w:val="0"/>
                <w:numId w:val="27"/>
              </w:numPr>
              <w:rPr>
                <w:rFonts w:ascii="Arial" w:hAnsi="Arial" w:cs="Arial"/>
                <w:sz w:val="20"/>
                <w:szCs w:val="20"/>
              </w:rPr>
            </w:pPr>
            <w:r>
              <w:rPr>
                <w:rFonts w:ascii="Arial" w:hAnsi="Arial" w:cs="Arial"/>
                <w:sz w:val="20"/>
                <w:szCs w:val="20"/>
              </w:rPr>
              <w:t>All staff have clear understanding of new planning format and have consistent approach to planning for learning</w:t>
            </w:r>
          </w:p>
          <w:p w:rsidR="00675582" w:rsidRPr="00E92F99" w:rsidRDefault="00675582" w:rsidP="00675582">
            <w:pPr>
              <w:rPr>
                <w:rFonts w:ascii="Arial" w:hAnsi="Arial" w:cs="Arial"/>
                <w:sz w:val="20"/>
                <w:szCs w:val="20"/>
              </w:rPr>
            </w:pPr>
          </w:p>
        </w:tc>
        <w:tc>
          <w:tcPr>
            <w:tcW w:w="2112" w:type="dxa"/>
          </w:tcPr>
          <w:p w:rsidR="00675582" w:rsidRPr="00E92F99" w:rsidRDefault="00675582" w:rsidP="00675582">
            <w:pPr>
              <w:rPr>
                <w:rFonts w:ascii="Arial" w:hAnsi="Arial" w:cs="Arial"/>
                <w:sz w:val="20"/>
                <w:szCs w:val="20"/>
              </w:rPr>
            </w:pPr>
            <w:r>
              <w:rPr>
                <w:rFonts w:ascii="Arial" w:hAnsi="Arial" w:cs="Arial"/>
                <w:sz w:val="20"/>
                <w:szCs w:val="20"/>
              </w:rPr>
              <w:t>December ‘22</w:t>
            </w:r>
          </w:p>
        </w:tc>
        <w:tc>
          <w:tcPr>
            <w:tcW w:w="1991" w:type="dxa"/>
          </w:tcPr>
          <w:p w:rsidR="00675582" w:rsidRPr="00E92F99" w:rsidRDefault="00675582" w:rsidP="00675582">
            <w:pPr>
              <w:ind w:left="720"/>
              <w:rPr>
                <w:rFonts w:ascii="Arial" w:hAnsi="Arial" w:cs="Arial"/>
                <w:sz w:val="20"/>
                <w:szCs w:val="20"/>
              </w:rPr>
            </w:pPr>
          </w:p>
        </w:tc>
      </w:tr>
      <w:tr w:rsidR="00B354DF" w:rsidRPr="00E92F99" w:rsidTr="005C4077">
        <w:tc>
          <w:tcPr>
            <w:tcW w:w="3114" w:type="dxa"/>
            <w:vMerge/>
          </w:tcPr>
          <w:p w:rsidR="00B354DF" w:rsidRPr="00E92F99" w:rsidRDefault="00B354DF" w:rsidP="00A101F5">
            <w:pPr>
              <w:rPr>
                <w:rFonts w:ascii="Arial" w:hAnsi="Arial" w:cs="Arial"/>
                <w:sz w:val="20"/>
                <w:szCs w:val="20"/>
              </w:rPr>
            </w:pPr>
          </w:p>
        </w:tc>
        <w:tc>
          <w:tcPr>
            <w:tcW w:w="3260" w:type="dxa"/>
          </w:tcPr>
          <w:p w:rsidR="00B354DF" w:rsidRPr="00E92F99" w:rsidRDefault="00B354DF" w:rsidP="00DE02E7">
            <w:pPr>
              <w:numPr>
                <w:ilvl w:val="0"/>
                <w:numId w:val="27"/>
              </w:numPr>
              <w:rPr>
                <w:rFonts w:ascii="Arial" w:hAnsi="Arial" w:cs="Arial"/>
                <w:sz w:val="20"/>
                <w:szCs w:val="20"/>
              </w:rPr>
            </w:pPr>
            <w:r>
              <w:rPr>
                <w:rFonts w:ascii="Arial" w:hAnsi="Arial" w:cs="Arial"/>
                <w:sz w:val="20"/>
                <w:szCs w:val="20"/>
              </w:rPr>
              <w:t>Trial new planning format</w:t>
            </w:r>
            <w:r w:rsidR="0000437A">
              <w:rPr>
                <w:rFonts w:ascii="Arial" w:hAnsi="Arial" w:cs="Arial"/>
                <w:sz w:val="20"/>
                <w:szCs w:val="20"/>
              </w:rPr>
              <w:t xml:space="preserve"> to compare and contrast with existing planning </w:t>
            </w:r>
          </w:p>
        </w:tc>
        <w:tc>
          <w:tcPr>
            <w:tcW w:w="3471" w:type="dxa"/>
          </w:tcPr>
          <w:p w:rsidR="00B354DF" w:rsidRPr="00E92F99" w:rsidRDefault="0000437A" w:rsidP="005C2E19">
            <w:pPr>
              <w:pStyle w:val="ListParagraph"/>
              <w:numPr>
                <w:ilvl w:val="0"/>
                <w:numId w:val="27"/>
              </w:numPr>
              <w:rPr>
                <w:rFonts w:ascii="Arial" w:hAnsi="Arial" w:cs="Arial"/>
                <w:sz w:val="20"/>
                <w:szCs w:val="20"/>
              </w:rPr>
            </w:pPr>
            <w:r>
              <w:rPr>
                <w:rFonts w:ascii="Arial" w:hAnsi="Arial" w:cs="Arial"/>
                <w:sz w:val="20"/>
                <w:szCs w:val="20"/>
              </w:rPr>
              <w:t>Evidence collated, comments from staff and children.</w:t>
            </w:r>
          </w:p>
        </w:tc>
        <w:tc>
          <w:tcPr>
            <w:tcW w:w="2112" w:type="dxa"/>
          </w:tcPr>
          <w:p w:rsidR="00B354DF" w:rsidRPr="00E92F99" w:rsidRDefault="00757F8D" w:rsidP="00757F8D">
            <w:pPr>
              <w:rPr>
                <w:rFonts w:ascii="Arial" w:hAnsi="Arial" w:cs="Arial"/>
                <w:sz w:val="20"/>
                <w:szCs w:val="20"/>
              </w:rPr>
            </w:pPr>
            <w:r>
              <w:rPr>
                <w:rFonts w:ascii="Arial" w:hAnsi="Arial" w:cs="Arial"/>
                <w:sz w:val="20"/>
                <w:szCs w:val="20"/>
              </w:rPr>
              <w:t>January ’23 to February in service day</w:t>
            </w:r>
          </w:p>
        </w:tc>
        <w:tc>
          <w:tcPr>
            <w:tcW w:w="1991" w:type="dxa"/>
          </w:tcPr>
          <w:p w:rsidR="00B354DF" w:rsidRPr="00E92F99" w:rsidRDefault="00B354DF" w:rsidP="00A101F5">
            <w:pPr>
              <w:rPr>
                <w:rFonts w:ascii="Arial" w:hAnsi="Arial" w:cs="Arial"/>
                <w:sz w:val="20"/>
                <w:szCs w:val="20"/>
              </w:rPr>
            </w:pPr>
          </w:p>
        </w:tc>
      </w:tr>
      <w:tr w:rsidR="00757F8D" w:rsidRPr="00E92F99" w:rsidTr="005C4077">
        <w:tc>
          <w:tcPr>
            <w:tcW w:w="3114" w:type="dxa"/>
            <w:vMerge/>
          </w:tcPr>
          <w:p w:rsidR="00757F8D" w:rsidRPr="00E92F99" w:rsidRDefault="00757F8D" w:rsidP="00A101F5">
            <w:pPr>
              <w:rPr>
                <w:rFonts w:ascii="Arial" w:hAnsi="Arial" w:cs="Arial"/>
                <w:sz w:val="20"/>
                <w:szCs w:val="20"/>
              </w:rPr>
            </w:pPr>
          </w:p>
        </w:tc>
        <w:tc>
          <w:tcPr>
            <w:tcW w:w="3260" w:type="dxa"/>
          </w:tcPr>
          <w:p w:rsidR="00757F8D" w:rsidRDefault="00757F8D" w:rsidP="00DE02E7">
            <w:pPr>
              <w:numPr>
                <w:ilvl w:val="0"/>
                <w:numId w:val="27"/>
              </w:numPr>
              <w:rPr>
                <w:rFonts w:ascii="Arial" w:hAnsi="Arial" w:cs="Arial"/>
                <w:sz w:val="20"/>
                <w:szCs w:val="20"/>
              </w:rPr>
            </w:pPr>
            <w:r>
              <w:rPr>
                <w:rFonts w:ascii="Arial" w:hAnsi="Arial" w:cs="Arial"/>
                <w:sz w:val="20"/>
                <w:szCs w:val="20"/>
              </w:rPr>
              <w:t>Reflect and compare new planning to old – what are the benefits to children?  Is it manageable for staff team? Are we providing breadth and depth?</w:t>
            </w:r>
          </w:p>
        </w:tc>
        <w:tc>
          <w:tcPr>
            <w:tcW w:w="3471" w:type="dxa"/>
          </w:tcPr>
          <w:p w:rsidR="00757F8D" w:rsidRDefault="00757F8D" w:rsidP="005C2E19">
            <w:pPr>
              <w:pStyle w:val="ListParagraph"/>
              <w:numPr>
                <w:ilvl w:val="0"/>
                <w:numId w:val="27"/>
              </w:numPr>
              <w:rPr>
                <w:rFonts w:ascii="Arial" w:hAnsi="Arial" w:cs="Arial"/>
                <w:sz w:val="20"/>
                <w:szCs w:val="20"/>
              </w:rPr>
            </w:pPr>
            <w:r>
              <w:rPr>
                <w:rFonts w:ascii="Arial" w:hAnsi="Arial" w:cs="Arial"/>
                <w:sz w:val="20"/>
                <w:szCs w:val="20"/>
              </w:rPr>
              <w:t>Feedback from staff team, evidence of learning on journals, tracking curricular gaps.</w:t>
            </w:r>
          </w:p>
        </w:tc>
        <w:tc>
          <w:tcPr>
            <w:tcW w:w="2112" w:type="dxa"/>
          </w:tcPr>
          <w:p w:rsidR="00757F8D" w:rsidRDefault="00757F8D" w:rsidP="00757F8D">
            <w:pPr>
              <w:rPr>
                <w:rFonts w:ascii="Arial" w:hAnsi="Arial" w:cs="Arial"/>
                <w:sz w:val="20"/>
                <w:szCs w:val="20"/>
              </w:rPr>
            </w:pPr>
            <w:r>
              <w:rPr>
                <w:rFonts w:ascii="Arial" w:hAnsi="Arial" w:cs="Arial"/>
                <w:sz w:val="20"/>
                <w:szCs w:val="20"/>
              </w:rPr>
              <w:t>February in service ‘23</w:t>
            </w:r>
          </w:p>
        </w:tc>
        <w:tc>
          <w:tcPr>
            <w:tcW w:w="1991" w:type="dxa"/>
          </w:tcPr>
          <w:p w:rsidR="00757F8D" w:rsidRPr="00E92F99" w:rsidRDefault="00757F8D" w:rsidP="00A101F5">
            <w:pPr>
              <w:rPr>
                <w:rFonts w:ascii="Arial" w:hAnsi="Arial" w:cs="Arial"/>
                <w:sz w:val="20"/>
                <w:szCs w:val="20"/>
              </w:rPr>
            </w:pPr>
          </w:p>
        </w:tc>
      </w:tr>
      <w:tr w:rsidR="00B04024" w:rsidRPr="00E92F99" w:rsidTr="005C4077">
        <w:tc>
          <w:tcPr>
            <w:tcW w:w="3114" w:type="dxa"/>
            <w:vMerge/>
          </w:tcPr>
          <w:p w:rsidR="00B04024" w:rsidRPr="00E92F99" w:rsidRDefault="00B04024" w:rsidP="00A101F5">
            <w:pPr>
              <w:rPr>
                <w:rFonts w:ascii="Arial" w:hAnsi="Arial" w:cs="Arial"/>
                <w:sz w:val="20"/>
                <w:szCs w:val="20"/>
              </w:rPr>
            </w:pPr>
          </w:p>
        </w:tc>
        <w:tc>
          <w:tcPr>
            <w:tcW w:w="3260" w:type="dxa"/>
          </w:tcPr>
          <w:p w:rsidR="00B04024" w:rsidRPr="00E92F99" w:rsidRDefault="00757F8D" w:rsidP="00DE02E7">
            <w:pPr>
              <w:numPr>
                <w:ilvl w:val="0"/>
                <w:numId w:val="27"/>
              </w:numPr>
              <w:rPr>
                <w:rFonts w:ascii="Arial" w:hAnsi="Arial" w:cs="Arial"/>
                <w:sz w:val="20"/>
                <w:szCs w:val="20"/>
              </w:rPr>
            </w:pPr>
            <w:r>
              <w:rPr>
                <w:rFonts w:ascii="Arial" w:hAnsi="Arial" w:cs="Arial"/>
                <w:sz w:val="20"/>
                <w:szCs w:val="20"/>
              </w:rPr>
              <w:t>Communicate changes to parents and ask for feedback</w:t>
            </w:r>
          </w:p>
          <w:p w:rsidR="00B04024" w:rsidRPr="00E92F99" w:rsidRDefault="00B04024" w:rsidP="00A101F5">
            <w:pPr>
              <w:rPr>
                <w:rFonts w:ascii="Arial" w:hAnsi="Arial" w:cs="Arial"/>
                <w:sz w:val="20"/>
                <w:szCs w:val="20"/>
              </w:rPr>
            </w:pPr>
          </w:p>
        </w:tc>
        <w:tc>
          <w:tcPr>
            <w:tcW w:w="3471" w:type="dxa"/>
          </w:tcPr>
          <w:p w:rsidR="00B04024" w:rsidRPr="00E92F99" w:rsidRDefault="00B04024" w:rsidP="005C2E19">
            <w:pPr>
              <w:pStyle w:val="ListParagraph"/>
              <w:numPr>
                <w:ilvl w:val="0"/>
                <w:numId w:val="27"/>
              </w:numPr>
              <w:rPr>
                <w:rFonts w:ascii="Arial" w:hAnsi="Arial" w:cs="Arial"/>
                <w:sz w:val="20"/>
                <w:szCs w:val="20"/>
              </w:rPr>
            </w:pPr>
            <w:r w:rsidRPr="00E92F99">
              <w:rPr>
                <w:rFonts w:ascii="Arial" w:hAnsi="Arial" w:cs="Arial"/>
                <w:sz w:val="20"/>
                <w:szCs w:val="20"/>
              </w:rPr>
              <w:t>Feedback from parents</w:t>
            </w:r>
          </w:p>
        </w:tc>
        <w:tc>
          <w:tcPr>
            <w:tcW w:w="2112" w:type="dxa"/>
          </w:tcPr>
          <w:p w:rsidR="00B04024" w:rsidRPr="00E92F99" w:rsidRDefault="00757F8D" w:rsidP="00A101F5">
            <w:pPr>
              <w:rPr>
                <w:rFonts w:ascii="Arial" w:hAnsi="Arial" w:cs="Arial"/>
                <w:sz w:val="20"/>
                <w:szCs w:val="20"/>
              </w:rPr>
            </w:pPr>
            <w:r>
              <w:rPr>
                <w:rFonts w:ascii="Arial" w:hAnsi="Arial" w:cs="Arial"/>
                <w:sz w:val="20"/>
                <w:szCs w:val="20"/>
              </w:rPr>
              <w:t>February ‘23</w:t>
            </w:r>
          </w:p>
        </w:tc>
        <w:tc>
          <w:tcPr>
            <w:tcW w:w="1991" w:type="dxa"/>
          </w:tcPr>
          <w:p w:rsidR="00B04024" w:rsidRPr="00E92F99" w:rsidRDefault="00B04024" w:rsidP="00A101F5">
            <w:pPr>
              <w:rPr>
                <w:rFonts w:ascii="Arial" w:hAnsi="Arial" w:cs="Arial"/>
                <w:sz w:val="20"/>
                <w:szCs w:val="20"/>
              </w:rPr>
            </w:pPr>
          </w:p>
        </w:tc>
      </w:tr>
      <w:tr w:rsidR="00B04024" w:rsidRPr="00E92F99" w:rsidTr="005C4077">
        <w:tc>
          <w:tcPr>
            <w:tcW w:w="3114" w:type="dxa"/>
            <w:vMerge/>
          </w:tcPr>
          <w:p w:rsidR="00B04024" w:rsidRPr="00E92F99" w:rsidRDefault="00B04024" w:rsidP="00A101F5">
            <w:pPr>
              <w:rPr>
                <w:rFonts w:ascii="Arial" w:hAnsi="Arial" w:cs="Arial"/>
                <w:sz w:val="20"/>
                <w:szCs w:val="20"/>
              </w:rPr>
            </w:pPr>
          </w:p>
        </w:tc>
        <w:tc>
          <w:tcPr>
            <w:tcW w:w="3260" w:type="dxa"/>
          </w:tcPr>
          <w:p w:rsidR="00B04024" w:rsidRPr="00E92F99" w:rsidRDefault="00117CC5" w:rsidP="00DE02E7">
            <w:pPr>
              <w:numPr>
                <w:ilvl w:val="0"/>
                <w:numId w:val="27"/>
              </w:numPr>
              <w:rPr>
                <w:rFonts w:ascii="Arial" w:hAnsi="Arial" w:cs="Arial"/>
                <w:sz w:val="20"/>
                <w:szCs w:val="20"/>
              </w:rPr>
            </w:pPr>
            <w:r>
              <w:rPr>
                <w:rFonts w:ascii="Arial" w:hAnsi="Arial" w:cs="Arial"/>
                <w:sz w:val="20"/>
                <w:szCs w:val="20"/>
              </w:rPr>
              <w:t>E</w:t>
            </w:r>
            <w:r w:rsidR="00385BA4">
              <w:rPr>
                <w:rFonts w:ascii="Arial" w:hAnsi="Arial" w:cs="Arial"/>
                <w:sz w:val="20"/>
                <w:szCs w:val="20"/>
              </w:rPr>
              <w:t>arly Years Teachers to consult with SMT and staff team to d</w:t>
            </w:r>
            <w:r w:rsidR="00B04024" w:rsidRPr="00E92F99">
              <w:rPr>
                <w:rFonts w:ascii="Arial" w:hAnsi="Arial" w:cs="Arial"/>
                <w:sz w:val="20"/>
                <w:szCs w:val="20"/>
              </w:rPr>
              <w:t xml:space="preserve">evelop </w:t>
            </w:r>
            <w:r w:rsidR="00385BA4">
              <w:rPr>
                <w:rFonts w:ascii="Arial" w:hAnsi="Arial" w:cs="Arial"/>
                <w:sz w:val="20"/>
                <w:szCs w:val="20"/>
              </w:rPr>
              <w:t>planning guidance/procedure</w:t>
            </w:r>
            <w:r w:rsidR="00B04024" w:rsidRPr="00E92F99">
              <w:rPr>
                <w:rFonts w:ascii="Arial" w:hAnsi="Arial" w:cs="Arial"/>
                <w:sz w:val="20"/>
                <w:szCs w:val="20"/>
              </w:rPr>
              <w:t>.</w:t>
            </w:r>
          </w:p>
          <w:p w:rsidR="00B04024" w:rsidRPr="00E92F99" w:rsidRDefault="00B04024" w:rsidP="00A101F5">
            <w:pPr>
              <w:rPr>
                <w:rFonts w:ascii="Arial" w:hAnsi="Arial" w:cs="Arial"/>
                <w:sz w:val="20"/>
                <w:szCs w:val="20"/>
              </w:rPr>
            </w:pPr>
          </w:p>
        </w:tc>
        <w:tc>
          <w:tcPr>
            <w:tcW w:w="3471" w:type="dxa"/>
          </w:tcPr>
          <w:p w:rsidR="00B04024" w:rsidRPr="00E92F99" w:rsidRDefault="00385BA4" w:rsidP="005C2E19">
            <w:pPr>
              <w:pStyle w:val="ListParagraph"/>
              <w:numPr>
                <w:ilvl w:val="0"/>
                <w:numId w:val="27"/>
              </w:numPr>
              <w:rPr>
                <w:rFonts w:ascii="Arial" w:hAnsi="Arial" w:cs="Arial"/>
                <w:sz w:val="20"/>
                <w:szCs w:val="20"/>
              </w:rPr>
            </w:pPr>
            <w:r>
              <w:rPr>
                <w:rFonts w:ascii="Arial" w:hAnsi="Arial" w:cs="Arial"/>
                <w:sz w:val="20"/>
                <w:szCs w:val="20"/>
              </w:rPr>
              <w:t>Guidance/procedure</w:t>
            </w:r>
            <w:r w:rsidR="00B04024" w:rsidRPr="00E92F99">
              <w:rPr>
                <w:rFonts w:ascii="Arial" w:hAnsi="Arial" w:cs="Arial"/>
                <w:sz w:val="20"/>
                <w:szCs w:val="20"/>
              </w:rPr>
              <w:t xml:space="preserve"> available to all for reference.  Will clearly demonstrate curricular rationale.</w:t>
            </w:r>
          </w:p>
        </w:tc>
        <w:tc>
          <w:tcPr>
            <w:tcW w:w="2112" w:type="dxa"/>
          </w:tcPr>
          <w:p w:rsidR="00B04024" w:rsidRPr="00E92F99" w:rsidRDefault="00B04024" w:rsidP="00A101F5">
            <w:pPr>
              <w:rPr>
                <w:rFonts w:ascii="Arial" w:hAnsi="Arial" w:cs="Arial"/>
                <w:sz w:val="20"/>
                <w:szCs w:val="20"/>
              </w:rPr>
            </w:pPr>
            <w:r w:rsidRPr="00E92F99">
              <w:rPr>
                <w:rFonts w:ascii="Arial" w:hAnsi="Arial" w:cs="Arial"/>
                <w:sz w:val="20"/>
                <w:szCs w:val="20"/>
              </w:rPr>
              <w:t>March</w:t>
            </w:r>
            <w:r w:rsidR="00757F8D">
              <w:rPr>
                <w:rFonts w:ascii="Arial" w:hAnsi="Arial" w:cs="Arial"/>
                <w:sz w:val="20"/>
                <w:szCs w:val="20"/>
              </w:rPr>
              <w:t xml:space="preserve"> - June ‘23</w:t>
            </w:r>
          </w:p>
        </w:tc>
        <w:tc>
          <w:tcPr>
            <w:tcW w:w="1991" w:type="dxa"/>
          </w:tcPr>
          <w:p w:rsidR="00B04024" w:rsidRPr="00E92F99" w:rsidRDefault="00B04024" w:rsidP="00A101F5">
            <w:pPr>
              <w:rPr>
                <w:rFonts w:ascii="Arial" w:hAnsi="Arial" w:cs="Arial"/>
                <w:sz w:val="20"/>
                <w:szCs w:val="20"/>
              </w:rPr>
            </w:pPr>
          </w:p>
        </w:tc>
      </w:tr>
    </w:tbl>
    <w:p w:rsidR="00F20784" w:rsidRPr="00E92F99" w:rsidRDefault="00F20784" w:rsidP="00F20784">
      <w:pPr>
        <w:rPr>
          <w:rFonts w:ascii="Arial" w:hAnsi="Arial" w:cs="Arial"/>
          <w:sz w:val="20"/>
          <w:szCs w:val="20"/>
        </w:rPr>
      </w:pPr>
    </w:p>
    <w:sectPr w:rsidR="00F20784" w:rsidRPr="00E92F99" w:rsidSect="00440D8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42" w:rsidRDefault="004B1742" w:rsidP="006B2BB6">
      <w:pPr>
        <w:spacing w:after="0" w:line="240" w:lineRule="auto"/>
      </w:pPr>
      <w:r>
        <w:separator/>
      </w:r>
    </w:p>
  </w:endnote>
  <w:endnote w:type="continuationSeparator" w:id="0">
    <w:p w:rsidR="004B1742" w:rsidRDefault="004B1742" w:rsidP="006B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42" w:rsidRDefault="004B1742" w:rsidP="006B2BB6">
      <w:pPr>
        <w:spacing w:after="0" w:line="240" w:lineRule="auto"/>
      </w:pPr>
      <w:r>
        <w:separator/>
      </w:r>
    </w:p>
  </w:footnote>
  <w:footnote w:type="continuationSeparator" w:id="0">
    <w:p w:rsidR="004B1742" w:rsidRDefault="004B1742" w:rsidP="006B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B6" w:rsidRPr="006B2BB6" w:rsidRDefault="006B2BB6" w:rsidP="006B2BB6">
    <w:pPr>
      <w:ind w:right="935"/>
      <w:jc w:val="both"/>
      <w:rPr>
        <w:rFonts w:ascii="Arial" w:hAnsi="Arial" w:cs="Arial"/>
        <w:b/>
        <w:color w:val="FF0000"/>
        <w:sz w:val="24"/>
        <w:szCs w:val="24"/>
      </w:rPr>
    </w:pPr>
    <w:r w:rsidRPr="006B2BB6">
      <w:rPr>
        <w:rFonts w:ascii="Arial" w:hAnsi="Arial" w:cs="Arial"/>
        <w:b/>
        <w:noProof/>
        <w:color w:val="FF0000"/>
        <w:sz w:val="24"/>
        <w:szCs w:val="24"/>
        <w:lang w:eastAsia="en-GB"/>
      </w:rPr>
      <w:drawing>
        <wp:anchor distT="0" distB="0" distL="114300" distR="114300" simplePos="0" relativeHeight="251659264" behindDoc="0" locked="0" layoutInCell="1" allowOverlap="1" wp14:anchorId="55D72045" wp14:editId="38FDD2B4">
          <wp:simplePos x="0" y="0"/>
          <wp:positionH relativeFrom="margin">
            <wp:align>right</wp:align>
          </wp:positionH>
          <wp:positionV relativeFrom="paragraph">
            <wp:posOffset>-184150</wp:posOffset>
          </wp:positionV>
          <wp:extent cx="2638425" cy="476250"/>
          <wp:effectExtent l="0" t="0" r="9525" b="0"/>
          <wp:wrapNone/>
          <wp:docPr id="1" name="Picture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BB6">
      <w:rPr>
        <w:rFonts w:ascii="Arial" w:hAnsi="Arial" w:cs="Arial"/>
        <w:b/>
        <w:color w:val="FF0000"/>
        <w:sz w:val="24"/>
        <w:szCs w:val="24"/>
      </w:rPr>
      <w:t>East Dunbartonshire: Education Service</w:t>
    </w:r>
  </w:p>
  <w:p w:rsidR="006B2BB6" w:rsidRPr="002426B4" w:rsidRDefault="006B2BB6" w:rsidP="002426B4">
    <w:pPr>
      <w:ind w:right="935"/>
      <w:jc w:val="both"/>
      <w:rPr>
        <w:rFonts w:ascii="Arial" w:hAnsi="Arial" w:cs="Arial"/>
        <w:b/>
        <w:color w:val="FF0000"/>
        <w:sz w:val="24"/>
        <w:szCs w:val="24"/>
      </w:rPr>
    </w:pPr>
    <w:r w:rsidRPr="006B2BB6">
      <w:rPr>
        <w:rFonts w:ascii="Arial" w:hAnsi="Arial" w:cs="Arial"/>
        <w:b/>
        <w:color w:val="FF0000"/>
        <w:sz w:val="24"/>
        <w:szCs w:val="24"/>
      </w:rPr>
      <w:t xml:space="preserve">Framework for </w:t>
    </w:r>
    <w:r w:rsidR="00A308C5">
      <w:rPr>
        <w:rFonts w:ascii="Arial" w:hAnsi="Arial" w:cs="Arial"/>
        <w:b/>
        <w:color w:val="FF0000"/>
        <w:sz w:val="24"/>
        <w:szCs w:val="24"/>
      </w:rPr>
      <w:t>Centre</w:t>
    </w:r>
    <w:r w:rsidRPr="006B2BB6">
      <w:rPr>
        <w:rFonts w:ascii="Arial" w:hAnsi="Arial" w:cs="Arial"/>
        <w:b/>
        <w:color w:val="FF0000"/>
        <w:sz w:val="24"/>
        <w:szCs w:val="24"/>
      </w:rPr>
      <w:t xml:space="preserve"> Improvement Planning 2022/23</w:t>
    </w:r>
    <w:r w:rsidR="00B812CA">
      <w:rPr>
        <w:rFonts w:ascii="Arial" w:hAnsi="Arial" w:cs="Arial"/>
        <w:b/>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5C1"/>
    <w:multiLevelType w:val="hybridMultilevel"/>
    <w:tmpl w:val="E77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5EB7"/>
    <w:multiLevelType w:val="hybridMultilevel"/>
    <w:tmpl w:val="CCD0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D71EF"/>
    <w:multiLevelType w:val="hybridMultilevel"/>
    <w:tmpl w:val="6E4E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375"/>
    <w:multiLevelType w:val="hybridMultilevel"/>
    <w:tmpl w:val="ADD8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7F21"/>
    <w:multiLevelType w:val="hybridMultilevel"/>
    <w:tmpl w:val="A00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4B0A"/>
    <w:multiLevelType w:val="hybridMultilevel"/>
    <w:tmpl w:val="23D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B15B2"/>
    <w:multiLevelType w:val="hybridMultilevel"/>
    <w:tmpl w:val="E4F4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A6A2A"/>
    <w:multiLevelType w:val="hybridMultilevel"/>
    <w:tmpl w:val="2C8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851A5"/>
    <w:multiLevelType w:val="hybridMultilevel"/>
    <w:tmpl w:val="5D0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83A05"/>
    <w:multiLevelType w:val="hybridMultilevel"/>
    <w:tmpl w:val="9D4E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54319"/>
    <w:multiLevelType w:val="hybridMultilevel"/>
    <w:tmpl w:val="9AC4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28EC"/>
    <w:multiLevelType w:val="hybridMultilevel"/>
    <w:tmpl w:val="586A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95948"/>
    <w:multiLevelType w:val="hybridMultilevel"/>
    <w:tmpl w:val="AF4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56D31"/>
    <w:multiLevelType w:val="hybridMultilevel"/>
    <w:tmpl w:val="2AF2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E222C"/>
    <w:multiLevelType w:val="hybridMultilevel"/>
    <w:tmpl w:val="4746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C1A3B"/>
    <w:multiLevelType w:val="hybridMultilevel"/>
    <w:tmpl w:val="E3BA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D5993"/>
    <w:multiLevelType w:val="hybridMultilevel"/>
    <w:tmpl w:val="48C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7308B"/>
    <w:multiLevelType w:val="hybridMultilevel"/>
    <w:tmpl w:val="754E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169D"/>
    <w:multiLevelType w:val="hybridMultilevel"/>
    <w:tmpl w:val="89C8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757EF"/>
    <w:multiLevelType w:val="hybridMultilevel"/>
    <w:tmpl w:val="24B2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64667"/>
    <w:multiLevelType w:val="hybridMultilevel"/>
    <w:tmpl w:val="377E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721D8"/>
    <w:multiLevelType w:val="hybridMultilevel"/>
    <w:tmpl w:val="27C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20B14"/>
    <w:multiLevelType w:val="hybridMultilevel"/>
    <w:tmpl w:val="46D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A1FFE"/>
    <w:multiLevelType w:val="hybridMultilevel"/>
    <w:tmpl w:val="370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24853"/>
    <w:multiLevelType w:val="hybridMultilevel"/>
    <w:tmpl w:val="A3D0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1402E"/>
    <w:multiLevelType w:val="hybridMultilevel"/>
    <w:tmpl w:val="C45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761E6"/>
    <w:multiLevelType w:val="hybridMultilevel"/>
    <w:tmpl w:val="FA1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
  </w:num>
  <w:num w:numId="4">
    <w:abstractNumId w:val="21"/>
  </w:num>
  <w:num w:numId="5">
    <w:abstractNumId w:val="12"/>
  </w:num>
  <w:num w:numId="6">
    <w:abstractNumId w:val="5"/>
  </w:num>
  <w:num w:numId="7">
    <w:abstractNumId w:val="9"/>
  </w:num>
  <w:num w:numId="8">
    <w:abstractNumId w:val="7"/>
  </w:num>
  <w:num w:numId="9">
    <w:abstractNumId w:val="25"/>
  </w:num>
  <w:num w:numId="10">
    <w:abstractNumId w:val="14"/>
  </w:num>
  <w:num w:numId="11">
    <w:abstractNumId w:val="17"/>
  </w:num>
  <w:num w:numId="12">
    <w:abstractNumId w:val="8"/>
  </w:num>
  <w:num w:numId="13">
    <w:abstractNumId w:val="0"/>
  </w:num>
  <w:num w:numId="14">
    <w:abstractNumId w:val="20"/>
  </w:num>
  <w:num w:numId="15">
    <w:abstractNumId w:val="18"/>
  </w:num>
  <w:num w:numId="16">
    <w:abstractNumId w:val="22"/>
  </w:num>
  <w:num w:numId="17">
    <w:abstractNumId w:val="13"/>
  </w:num>
  <w:num w:numId="18">
    <w:abstractNumId w:val="15"/>
  </w:num>
  <w:num w:numId="19">
    <w:abstractNumId w:val="24"/>
  </w:num>
  <w:num w:numId="20">
    <w:abstractNumId w:val="1"/>
  </w:num>
  <w:num w:numId="21">
    <w:abstractNumId w:val="19"/>
  </w:num>
  <w:num w:numId="22">
    <w:abstractNumId w:val="6"/>
  </w:num>
  <w:num w:numId="23">
    <w:abstractNumId w:val="10"/>
  </w:num>
  <w:num w:numId="24">
    <w:abstractNumId w:val="2"/>
  </w:num>
  <w:num w:numId="25">
    <w:abstractNumId w:val="23"/>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8B"/>
    <w:rsid w:val="00003509"/>
    <w:rsid w:val="0000437A"/>
    <w:rsid w:val="00020C76"/>
    <w:rsid w:val="00063C07"/>
    <w:rsid w:val="00064104"/>
    <w:rsid w:val="00080631"/>
    <w:rsid w:val="000B19B8"/>
    <w:rsid w:val="000B4CA9"/>
    <w:rsid w:val="000C2C5F"/>
    <w:rsid w:val="000C4077"/>
    <w:rsid w:val="000D6891"/>
    <w:rsid w:val="001011B8"/>
    <w:rsid w:val="001107C8"/>
    <w:rsid w:val="00117CC5"/>
    <w:rsid w:val="00127CD9"/>
    <w:rsid w:val="001326BB"/>
    <w:rsid w:val="001815EF"/>
    <w:rsid w:val="001B2BB5"/>
    <w:rsid w:val="001F2F97"/>
    <w:rsid w:val="00204E91"/>
    <w:rsid w:val="0021498B"/>
    <w:rsid w:val="00226BFC"/>
    <w:rsid w:val="00237364"/>
    <w:rsid w:val="002426B4"/>
    <w:rsid w:val="002509A6"/>
    <w:rsid w:val="00261757"/>
    <w:rsid w:val="002701B0"/>
    <w:rsid w:val="002A1933"/>
    <w:rsid w:val="002A5C2F"/>
    <w:rsid w:val="002D3CFE"/>
    <w:rsid w:val="002F0BA8"/>
    <w:rsid w:val="002F1D8A"/>
    <w:rsid w:val="003139A5"/>
    <w:rsid w:val="00385BA4"/>
    <w:rsid w:val="0038785A"/>
    <w:rsid w:val="003A315D"/>
    <w:rsid w:val="003C4F09"/>
    <w:rsid w:val="003C5850"/>
    <w:rsid w:val="004060AD"/>
    <w:rsid w:val="00440D8B"/>
    <w:rsid w:val="004635A6"/>
    <w:rsid w:val="0048782B"/>
    <w:rsid w:val="004A21BC"/>
    <w:rsid w:val="004A2815"/>
    <w:rsid w:val="004B103A"/>
    <w:rsid w:val="004B1742"/>
    <w:rsid w:val="004B7DC9"/>
    <w:rsid w:val="004C67A7"/>
    <w:rsid w:val="004E6F8A"/>
    <w:rsid w:val="00536B22"/>
    <w:rsid w:val="00542B10"/>
    <w:rsid w:val="0055618F"/>
    <w:rsid w:val="005563FF"/>
    <w:rsid w:val="005660AB"/>
    <w:rsid w:val="005B4E84"/>
    <w:rsid w:val="005C2E19"/>
    <w:rsid w:val="005C4077"/>
    <w:rsid w:val="00606EE8"/>
    <w:rsid w:val="00635654"/>
    <w:rsid w:val="00675582"/>
    <w:rsid w:val="0068410F"/>
    <w:rsid w:val="006930E7"/>
    <w:rsid w:val="006B2BB6"/>
    <w:rsid w:val="006E4974"/>
    <w:rsid w:val="006E616F"/>
    <w:rsid w:val="006F0690"/>
    <w:rsid w:val="006F5157"/>
    <w:rsid w:val="00712796"/>
    <w:rsid w:val="00757F8D"/>
    <w:rsid w:val="00780412"/>
    <w:rsid w:val="00794338"/>
    <w:rsid w:val="00797691"/>
    <w:rsid w:val="00797C11"/>
    <w:rsid w:val="007A1A06"/>
    <w:rsid w:val="007A75A3"/>
    <w:rsid w:val="007E728B"/>
    <w:rsid w:val="008251EA"/>
    <w:rsid w:val="00864A19"/>
    <w:rsid w:val="00890757"/>
    <w:rsid w:val="00892142"/>
    <w:rsid w:val="008945E6"/>
    <w:rsid w:val="00905022"/>
    <w:rsid w:val="0092244F"/>
    <w:rsid w:val="0093751F"/>
    <w:rsid w:val="00955B21"/>
    <w:rsid w:val="00965248"/>
    <w:rsid w:val="00990085"/>
    <w:rsid w:val="009A14CF"/>
    <w:rsid w:val="009A4C08"/>
    <w:rsid w:val="009D4CBE"/>
    <w:rsid w:val="00A009FA"/>
    <w:rsid w:val="00A101F5"/>
    <w:rsid w:val="00A308C5"/>
    <w:rsid w:val="00A57D34"/>
    <w:rsid w:val="00A64FA7"/>
    <w:rsid w:val="00A74A18"/>
    <w:rsid w:val="00AB24AF"/>
    <w:rsid w:val="00AD77D8"/>
    <w:rsid w:val="00AE4E6F"/>
    <w:rsid w:val="00AF1B0F"/>
    <w:rsid w:val="00B04024"/>
    <w:rsid w:val="00B354DF"/>
    <w:rsid w:val="00B5032B"/>
    <w:rsid w:val="00B812CA"/>
    <w:rsid w:val="00BB6FD1"/>
    <w:rsid w:val="00BF2446"/>
    <w:rsid w:val="00BF78C7"/>
    <w:rsid w:val="00C4586D"/>
    <w:rsid w:val="00C745CE"/>
    <w:rsid w:val="00C92280"/>
    <w:rsid w:val="00CA4542"/>
    <w:rsid w:val="00CF6C72"/>
    <w:rsid w:val="00D468DF"/>
    <w:rsid w:val="00D66E35"/>
    <w:rsid w:val="00D84793"/>
    <w:rsid w:val="00D928F5"/>
    <w:rsid w:val="00DE02E7"/>
    <w:rsid w:val="00DE0942"/>
    <w:rsid w:val="00E92F99"/>
    <w:rsid w:val="00EF4B9E"/>
    <w:rsid w:val="00F1013E"/>
    <w:rsid w:val="00F20784"/>
    <w:rsid w:val="00F25C67"/>
    <w:rsid w:val="00F2604A"/>
    <w:rsid w:val="00F47041"/>
    <w:rsid w:val="00F542A6"/>
    <w:rsid w:val="00F67EAA"/>
    <w:rsid w:val="00F81EB5"/>
    <w:rsid w:val="00FC2EA5"/>
    <w:rsid w:val="00FD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CBC9E"/>
  <w15:chartTrackingRefBased/>
  <w15:docId w15:val="{B36700A3-7987-44C8-9F8E-2325C7E0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B6"/>
  </w:style>
  <w:style w:type="paragraph" w:styleId="Footer">
    <w:name w:val="footer"/>
    <w:basedOn w:val="Normal"/>
    <w:link w:val="FooterChar"/>
    <w:uiPriority w:val="99"/>
    <w:unhideWhenUsed/>
    <w:rsid w:val="006B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B6"/>
  </w:style>
  <w:style w:type="character" w:styleId="PlaceholderText">
    <w:name w:val="Placeholder Text"/>
    <w:basedOn w:val="DefaultParagraphFont"/>
    <w:uiPriority w:val="99"/>
    <w:semiHidden/>
    <w:rsid w:val="001815EF"/>
    <w:rPr>
      <w:color w:val="808080"/>
    </w:rPr>
  </w:style>
  <w:style w:type="paragraph" w:styleId="ListParagraph">
    <w:name w:val="List Paragraph"/>
    <w:basedOn w:val="Normal"/>
    <w:uiPriority w:val="34"/>
    <w:qFormat/>
    <w:rsid w:val="0060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190D1A21C4693BC670EEED53BACA7"/>
        <w:category>
          <w:name w:val="General"/>
          <w:gallery w:val="placeholder"/>
        </w:category>
        <w:types>
          <w:type w:val="bbPlcHdr"/>
        </w:types>
        <w:behaviors>
          <w:behavior w:val="content"/>
        </w:behaviors>
        <w:guid w:val="{5551DF95-62D3-46D7-AE5B-C65BC0D1D64A}"/>
      </w:docPartPr>
      <w:docPartBody>
        <w:p w:rsidR="002150C6" w:rsidRDefault="00434A6C" w:rsidP="00434A6C">
          <w:pPr>
            <w:pStyle w:val="171190D1A21C4693BC670EEED53BACA7"/>
          </w:pPr>
          <w:r w:rsidRPr="009553D1">
            <w:rPr>
              <w:rStyle w:val="PlaceholderText"/>
            </w:rPr>
            <w:t>Choose an item.</w:t>
          </w:r>
        </w:p>
      </w:docPartBody>
    </w:docPart>
    <w:docPart>
      <w:docPartPr>
        <w:name w:val="528327915CF7495BA429B4B7ECACAB9F"/>
        <w:category>
          <w:name w:val="General"/>
          <w:gallery w:val="placeholder"/>
        </w:category>
        <w:types>
          <w:type w:val="bbPlcHdr"/>
        </w:types>
        <w:behaviors>
          <w:behavior w:val="content"/>
        </w:behaviors>
        <w:guid w:val="{C426C223-5BAF-4433-9FA7-DAC42C6DED24}"/>
      </w:docPartPr>
      <w:docPartBody>
        <w:p w:rsidR="002150C6" w:rsidRDefault="00434A6C" w:rsidP="00434A6C">
          <w:pPr>
            <w:pStyle w:val="528327915CF7495BA429B4B7ECACAB9F"/>
          </w:pPr>
          <w:r w:rsidRPr="009553D1">
            <w:rPr>
              <w:rStyle w:val="PlaceholderText"/>
            </w:rPr>
            <w:t>Choose an item.</w:t>
          </w:r>
        </w:p>
      </w:docPartBody>
    </w:docPart>
    <w:docPart>
      <w:docPartPr>
        <w:name w:val="268CE427733C4B8F9C4CF7940BB23C2B"/>
        <w:category>
          <w:name w:val="General"/>
          <w:gallery w:val="placeholder"/>
        </w:category>
        <w:types>
          <w:type w:val="bbPlcHdr"/>
        </w:types>
        <w:behaviors>
          <w:behavior w:val="content"/>
        </w:behaviors>
        <w:guid w:val="{B4FCAB80-0D52-4D25-A034-7877BF504A2C}"/>
      </w:docPartPr>
      <w:docPartBody>
        <w:p w:rsidR="002150C6" w:rsidRDefault="00434A6C" w:rsidP="00434A6C">
          <w:pPr>
            <w:pStyle w:val="268CE427733C4B8F9C4CF7940BB23C2B"/>
          </w:pPr>
          <w:r w:rsidRPr="009553D1">
            <w:rPr>
              <w:rStyle w:val="PlaceholderText"/>
            </w:rPr>
            <w:t>Choose an item.</w:t>
          </w:r>
        </w:p>
      </w:docPartBody>
    </w:docPart>
    <w:docPart>
      <w:docPartPr>
        <w:name w:val="657615AC30A54DA9B08B7380C1479D4B"/>
        <w:category>
          <w:name w:val="General"/>
          <w:gallery w:val="placeholder"/>
        </w:category>
        <w:types>
          <w:type w:val="bbPlcHdr"/>
        </w:types>
        <w:behaviors>
          <w:behavior w:val="content"/>
        </w:behaviors>
        <w:guid w:val="{E8B002D0-A487-47E7-B239-9BCADCE8440C}"/>
      </w:docPartPr>
      <w:docPartBody>
        <w:p w:rsidR="002150C6" w:rsidRDefault="00434A6C" w:rsidP="00434A6C">
          <w:pPr>
            <w:pStyle w:val="657615AC30A54DA9B08B7380C1479D4B"/>
          </w:pPr>
          <w:r w:rsidRPr="009553D1">
            <w:rPr>
              <w:rStyle w:val="PlaceholderText"/>
            </w:rPr>
            <w:t>Choose an item.</w:t>
          </w:r>
        </w:p>
      </w:docPartBody>
    </w:docPart>
    <w:docPart>
      <w:docPartPr>
        <w:name w:val="27E0526386084B559DB77129F84BFCC8"/>
        <w:category>
          <w:name w:val="General"/>
          <w:gallery w:val="placeholder"/>
        </w:category>
        <w:types>
          <w:type w:val="bbPlcHdr"/>
        </w:types>
        <w:behaviors>
          <w:behavior w:val="content"/>
        </w:behaviors>
        <w:guid w:val="{56781AF5-9A65-4820-809E-249D7F92D994}"/>
      </w:docPartPr>
      <w:docPartBody>
        <w:p w:rsidR="002150C6" w:rsidRDefault="00434A6C" w:rsidP="00434A6C">
          <w:pPr>
            <w:pStyle w:val="27E0526386084B559DB77129F84BFCC8"/>
          </w:pPr>
          <w:r w:rsidRPr="009553D1">
            <w:rPr>
              <w:rStyle w:val="PlaceholderText"/>
            </w:rPr>
            <w:t>Choose an item.</w:t>
          </w:r>
        </w:p>
      </w:docPartBody>
    </w:docPart>
    <w:docPart>
      <w:docPartPr>
        <w:name w:val="319DC5BEBE194951A1B3A103247BDFEF"/>
        <w:category>
          <w:name w:val="General"/>
          <w:gallery w:val="placeholder"/>
        </w:category>
        <w:types>
          <w:type w:val="bbPlcHdr"/>
        </w:types>
        <w:behaviors>
          <w:behavior w:val="content"/>
        </w:behaviors>
        <w:guid w:val="{F474A336-D30D-4430-AF25-0D7A76B2414D}"/>
      </w:docPartPr>
      <w:docPartBody>
        <w:p w:rsidR="002150C6" w:rsidRDefault="00434A6C" w:rsidP="00434A6C">
          <w:pPr>
            <w:pStyle w:val="319DC5BEBE194951A1B3A103247BDFEF"/>
          </w:pPr>
          <w:r w:rsidRPr="009553D1">
            <w:rPr>
              <w:rStyle w:val="PlaceholderText"/>
            </w:rPr>
            <w:t>Choose an item.</w:t>
          </w:r>
        </w:p>
      </w:docPartBody>
    </w:docPart>
    <w:docPart>
      <w:docPartPr>
        <w:name w:val="C8CEF0AEB8EA425D968603995099C7AF"/>
        <w:category>
          <w:name w:val="General"/>
          <w:gallery w:val="placeholder"/>
        </w:category>
        <w:types>
          <w:type w:val="bbPlcHdr"/>
        </w:types>
        <w:behaviors>
          <w:behavior w:val="content"/>
        </w:behaviors>
        <w:guid w:val="{0DAD00DE-EB55-4515-AE25-B8DF3DF50D1A}"/>
      </w:docPartPr>
      <w:docPartBody>
        <w:p w:rsidR="002150C6" w:rsidRDefault="00434A6C" w:rsidP="00434A6C">
          <w:pPr>
            <w:pStyle w:val="C8CEF0AEB8EA425D968603995099C7AF"/>
          </w:pPr>
          <w:r w:rsidRPr="009553D1">
            <w:rPr>
              <w:rStyle w:val="PlaceholderText"/>
            </w:rPr>
            <w:t>Choose an item.</w:t>
          </w:r>
        </w:p>
      </w:docPartBody>
    </w:docPart>
    <w:docPart>
      <w:docPartPr>
        <w:name w:val="A86140BFDF5F4218AA5A68309824E105"/>
        <w:category>
          <w:name w:val="General"/>
          <w:gallery w:val="placeholder"/>
        </w:category>
        <w:types>
          <w:type w:val="bbPlcHdr"/>
        </w:types>
        <w:behaviors>
          <w:behavior w:val="content"/>
        </w:behaviors>
        <w:guid w:val="{A4039354-3890-4750-953C-63E0A96A773B}"/>
      </w:docPartPr>
      <w:docPartBody>
        <w:p w:rsidR="002150C6" w:rsidRDefault="00434A6C" w:rsidP="00434A6C">
          <w:pPr>
            <w:pStyle w:val="A86140BFDF5F4218AA5A68309824E105"/>
          </w:pPr>
          <w:r w:rsidRPr="009553D1">
            <w:rPr>
              <w:rStyle w:val="PlaceholderText"/>
            </w:rPr>
            <w:t>Choose an item.</w:t>
          </w:r>
        </w:p>
      </w:docPartBody>
    </w:docPart>
    <w:docPart>
      <w:docPartPr>
        <w:name w:val="EA4A51D3A9384A71BF64CB86A1B36E4B"/>
        <w:category>
          <w:name w:val="General"/>
          <w:gallery w:val="placeholder"/>
        </w:category>
        <w:types>
          <w:type w:val="bbPlcHdr"/>
        </w:types>
        <w:behaviors>
          <w:behavior w:val="content"/>
        </w:behaviors>
        <w:guid w:val="{BA2D911F-E1AE-4F9B-A325-564B7C82E14C}"/>
      </w:docPartPr>
      <w:docPartBody>
        <w:p w:rsidR="002150C6" w:rsidRDefault="00434A6C" w:rsidP="00434A6C">
          <w:pPr>
            <w:pStyle w:val="EA4A51D3A9384A71BF64CB86A1B36E4B"/>
          </w:pPr>
          <w:r w:rsidRPr="009553D1">
            <w:rPr>
              <w:rStyle w:val="PlaceholderText"/>
            </w:rPr>
            <w:t>Choose an item.</w:t>
          </w:r>
        </w:p>
      </w:docPartBody>
    </w:docPart>
    <w:docPart>
      <w:docPartPr>
        <w:name w:val="09F09F003B1247DD95DC329B6C5E369C"/>
        <w:category>
          <w:name w:val="General"/>
          <w:gallery w:val="placeholder"/>
        </w:category>
        <w:types>
          <w:type w:val="bbPlcHdr"/>
        </w:types>
        <w:behaviors>
          <w:behavior w:val="content"/>
        </w:behaviors>
        <w:guid w:val="{DE6F034A-5FFA-4440-AECA-BA7445EE938F}"/>
      </w:docPartPr>
      <w:docPartBody>
        <w:p w:rsidR="002150C6" w:rsidRDefault="00434A6C" w:rsidP="00434A6C">
          <w:pPr>
            <w:pStyle w:val="09F09F003B1247DD95DC329B6C5E369C"/>
          </w:pPr>
          <w:r w:rsidRPr="009553D1">
            <w:rPr>
              <w:rStyle w:val="PlaceholderText"/>
            </w:rPr>
            <w:t>Choose an item.</w:t>
          </w:r>
        </w:p>
      </w:docPartBody>
    </w:docPart>
    <w:docPart>
      <w:docPartPr>
        <w:name w:val="396E7605AD6A4F8FB68A813C1007D4A5"/>
        <w:category>
          <w:name w:val="General"/>
          <w:gallery w:val="placeholder"/>
        </w:category>
        <w:types>
          <w:type w:val="bbPlcHdr"/>
        </w:types>
        <w:behaviors>
          <w:behavior w:val="content"/>
        </w:behaviors>
        <w:guid w:val="{C81EC5BD-6E39-4E93-9987-565974D31343}"/>
      </w:docPartPr>
      <w:docPartBody>
        <w:p w:rsidR="002150C6" w:rsidRDefault="00434A6C" w:rsidP="00434A6C">
          <w:pPr>
            <w:pStyle w:val="396E7605AD6A4F8FB68A813C1007D4A5"/>
          </w:pPr>
          <w:r w:rsidRPr="009553D1">
            <w:rPr>
              <w:rStyle w:val="PlaceholderText"/>
            </w:rPr>
            <w:t>Choose an item.</w:t>
          </w:r>
        </w:p>
      </w:docPartBody>
    </w:docPart>
    <w:docPart>
      <w:docPartPr>
        <w:name w:val="614806F185F14B47AEFF787F23F978B4"/>
        <w:category>
          <w:name w:val="General"/>
          <w:gallery w:val="placeholder"/>
        </w:category>
        <w:types>
          <w:type w:val="bbPlcHdr"/>
        </w:types>
        <w:behaviors>
          <w:behavior w:val="content"/>
        </w:behaviors>
        <w:guid w:val="{5642852E-4A71-47B6-AF24-7B7D13211FEA}"/>
      </w:docPartPr>
      <w:docPartBody>
        <w:p w:rsidR="002150C6" w:rsidRDefault="00434A6C" w:rsidP="00434A6C">
          <w:pPr>
            <w:pStyle w:val="614806F185F14B47AEFF787F23F978B4"/>
          </w:pPr>
          <w:r w:rsidRPr="009553D1">
            <w:rPr>
              <w:rStyle w:val="PlaceholderText"/>
            </w:rPr>
            <w:t>Choose an item.</w:t>
          </w:r>
        </w:p>
      </w:docPartBody>
    </w:docPart>
    <w:docPart>
      <w:docPartPr>
        <w:name w:val="3B5AA6AEFE054BF3A132FE9EEB969A0D"/>
        <w:category>
          <w:name w:val="General"/>
          <w:gallery w:val="placeholder"/>
        </w:category>
        <w:types>
          <w:type w:val="bbPlcHdr"/>
        </w:types>
        <w:behaviors>
          <w:behavior w:val="content"/>
        </w:behaviors>
        <w:guid w:val="{15C15172-B3D7-4547-BF94-42B1A4780CDB}"/>
      </w:docPartPr>
      <w:docPartBody>
        <w:p w:rsidR="002150C6" w:rsidRDefault="00434A6C" w:rsidP="00434A6C">
          <w:pPr>
            <w:pStyle w:val="3B5AA6AEFE054BF3A132FE9EEB969A0D"/>
          </w:pPr>
          <w:r w:rsidRPr="009553D1">
            <w:rPr>
              <w:rStyle w:val="PlaceholderText"/>
            </w:rPr>
            <w:t>Choose an item.</w:t>
          </w:r>
        </w:p>
      </w:docPartBody>
    </w:docPart>
    <w:docPart>
      <w:docPartPr>
        <w:name w:val="CFC4C354759146B197C1984C160BE53C"/>
        <w:category>
          <w:name w:val="General"/>
          <w:gallery w:val="placeholder"/>
        </w:category>
        <w:types>
          <w:type w:val="bbPlcHdr"/>
        </w:types>
        <w:behaviors>
          <w:behavior w:val="content"/>
        </w:behaviors>
        <w:guid w:val="{78EFBCD7-4592-49A3-83C1-8FDC7D79E4EF}"/>
      </w:docPartPr>
      <w:docPartBody>
        <w:p w:rsidR="002150C6" w:rsidRDefault="00434A6C" w:rsidP="00434A6C">
          <w:pPr>
            <w:pStyle w:val="CFC4C354759146B197C1984C160BE53C"/>
          </w:pPr>
          <w:r w:rsidRPr="009553D1">
            <w:rPr>
              <w:rStyle w:val="PlaceholderText"/>
            </w:rPr>
            <w:t>Choose an item.</w:t>
          </w:r>
        </w:p>
      </w:docPartBody>
    </w:docPart>
    <w:docPart>
      <w:docPartPr>
        <w:name w:val="C481050D38CC464CACC2D1AF2251D985"/>
        <w:category>
          <w:name w:val="General"/>
          <w:gallery w:val="placeholder"/>
        </w:category>
        <w:types>
          <w:type w:val="bbPlcHdr"/>
        </w:types>
        <w:behaviors>
          <w:behavior w:val="content"/>
        </w:behaviors>
        <w:guid w:val="{28D45E2B-278F-4CD9-B3BC-2C3A0E3EF815}"/>
      </w:docPartPr>
      <w:docPartBody>
        <w:p w:rsidR="002150C6" w:rsidRDefault="00434A6C" w:rsidP="00434A6C">
          <w:pPr>
            <w:pStyle w:val="C481050D38CC464CACC2D1AF2251D985"/>
          </w:pPr>
          <w:r w:rsidRPr="009553D1">
            <w:rPr>
              <w:rStyle w:val="PlaceholderText"/>
            </w:rPr>
            <w:t>Choose an item.</w:t>
          </w:r>
        </w:p>
      </w:docPartBody>
    </w:docPart>
    <w:docPart>
      <w:docPartPr>
        <w:name w:val="161387708BB74C448840E5F396635C84"/>
        <w:category>
          <w:name w:val="General"/>
          <w:gallery w:val="placeholder"/>
        </w:category>
        <w:types>
          <w:type w:val="bbPlcHdr"/>
        </w:types>
        <w:behaviors>
          <w:behavior w:val="content"/>
        </w:behaviors>
        <w:guid w:val="{F3247798-7B9B-4112-B35A-C78065942E3D}"/>
      </w:docPartPr>
      <w:docPartBody>
        <w:p w:rsidR="002150C6" w:rsidRDefault="00434A6C" w:rsidP="00434A6C">
          <w:pPr>
            <w:pStyle w:val="161387708BB74C448840E5F396635C84"/>
          </w:pPr>
          <w:r w:rsidRPr="009553D1">
            <w:rPr>
              <w:rStyle w:val="PlaceholderText"/>
            </w:rPr>
            <w:t>Choose an item.</w:t>
          </w:r>
        </w:p>
      </w:docPartBody>
    </w:docPart>
    <w:docPart>
      <w:docPartPr>
        <w:name w:val="F9419E3A2A6645A49A133F1FD47DC272"/>
        <w:category>
          <w:name w:val="General"/>
          <w:gallery w:val="placeholder"/>
        </w:category>
        <w:types>
          <w:type w:val="bbPlcHdr"/>
        </w:types>
        <w:behaviors>
          <w:behavior w:val="content"/>
        </w:behaviors>
        <w:guid w:val="{4B7B5F2F-1C8F-481D-9510-31BAD9E3B542}"/>
      </w:docPartPr>
      <w:docPartBody>
        <w:p w:rsidR="002150C6" w:rsidRDefault="00434A6C" w:rsidP="00434A6C">
          <w:pPr>
            <w:pStyle w:val="F9419E3A2A6645A49A133F1FD47DC272"/>
          </w:pPr>
          <w:r w:rsidRPr="009553D1">
            <w:rPr>
              <w:rStyle w:val="PlaceholderText"/>
            </w:rPr>
            <w:t>Choose an item.</w:t>
          </w:r>
        </w:p>
      </w:docPartBody>
    </w:docPart>
    <w:docPart>
      <w:docPartPr>
        <w:name w:val="FF35B17E133F489E849986C60A426A53"/>
        <w:category>
          <w:name w:val="General"/>
          <w:gallery w:val="placeholder"/>
        </w:category>
        <w:types>
          <w:type w:val="bbPlcHdr"/>
        </w:types>
        <w:behaviors>
          <w:behavior w:val="content"/>
        </w:behaviors>
        <w:guid w:val="{6C93803A-8269-4D7F-BDCC-ED25C8CFF993}"/>
      </w:docPartPr>
      <w:docPartBody>
        <w:p w:rsidR="002150C6" w:rsidRDefault="00434A6C" w:rsidP="00434A6C">
          <w:pPr>
            <w:pStyle w:val="FF35B17E133F489E849986C60A426A53"/>
          </w:pPr>
          <w:r w:rsidRPr="009553D1">
            <w:rPr>
              <w:rStyle w:val="PlaceholderText"/>
            </w:rPr>
            <w:t>Choose an item.</w:t>
          </w:r>
        </w:p>
      </w:docPartBody>
    </w:docPart>
    <w:docPart>
      <w:docPartPr>
        <w:name w:val="8B482C3D37F54D05978BEAAE4C21C5AB"/>
        <w:category>
          <w:name w:val="General"/>
          <w:gallery w:val="placeholder"/>
        </w:category>
        <w:types>
          <w:type w:val="bbPlcHdr"/>
        </w:types>
        <w:behaviors>
          <w:behavior w:val="content"/>
        </w:behaviors>
        <w:guid w:val="{1D80CA2E-35C5-43B0-BEF6-12FF393D64B6}"/>
      </w:docPartPr>
      <w:docPartBody>
        <w:p w:rsidR="002150C6" w:rsidRDefault="00434A6C" w:rsidP="00434A6C">
          <w:pPr>
            <w:pStyle w:val="8B482C3D37F54D05978BEAAE4C21C5AB"/>
          </w:pPr>
          <w:r w:rsidRPr="009553D1">
            <w:rPr>
              <w:rStyle w:val="PlaceholderText"/>
            </w:rPr>
            <w:t>Choose an item.</w:t>
          </w:r>
        </w:p>
      </w:docPartBody>
    </w:docPart>
    <w:docPart>
      <w:docPartPr>
        <w:name w:val="0B009EB426A14BC6828FBCCB4A1EDE52"/>
        <w:category>
          <w:name w:val="General"/>
          <w:gallery w:val="placeholder"/>
        </w:category>
        <w:types>
          <w:type w:val="bbPlcHdr"/>
        </w:types>
        <w:behaviors>
          <w:behavior w:val="content"/>
        </w:behaviors>
        <w:guid w:val="{A1996ECC-EB30-43E9-ACC0-3D886052A8C9}"/>
      </w:docPartPr>
      <w:docPartBody>
        <w:p w:rsidR="002150C6" w:rsidRDefault="00434A6C" w:rsidP="00434A6C">
          <w:pPr>
            <w:pStyle w:val="0B009EB426A14BC6828FBCCB4A1EDE52"/>
          </w:pPr>
          <w:r w:rsidRPr="009553D1">
            <w:rPr>
              <w:rStyle w:val="PlaceholderText"/>
            </w:rPr>
            <w:t>Choose an item.</w:t>
          </w:r>
        </w:p>
      </w:docPartBody>
    </w:docPart>
    <w:docPart>
      <w:docPartPr>
        <w:name w:val="B7845B05D7C44CDE93CD0829FBD4DAB2"/>
        <w:category>
          <w:name w:val="General"/>
          <w:gallery w:val="placeholder"/>
        </w:category>
        <w:types>
          <w:type w:val="bbPlcHdr"/>
        </w:types>
        <w:behaviors>
          <w:behavior w:val="content"/>
        </w:behaviors>
        <w:guid w:val="{BB698ED2-82F2-4701-A04B-8A71C675E65E}"/>
      </w:docPartPr>
      <w:docPartBody>
        <w:p w:rsidR="002150C6" w:rsidRDefault="00434A6C" w:rsidP="00434A6C">
          <w:pPr>
            <w:pStyle w:val="B7845B05D7C44CDE93CD0829FBD4DAB2"/>
          </w:pPr>
          <w:r w:rsidRPr="009553D1">
            <w:rPr>
              <w:rStyle w:val="PlaceholderText"/>
            </w:rPr>
            <w:t>Choose an item.</w:t>
          </w:r>
        </w:p>
      </w:docPartBody>
    </w:docPart>
    <w:docPart>
      <w:docPartPr>
        <w:name w:val="33AE9FC3AA134040A4878ED9B10084A3"/>
        <w:category>
          <w:name w:val="General"/>
          <w:gallery w:val="placeholder"/>
        </w:category>
        <w:types>
          <w:type w:val="bbPlcHdr"/>
        </w:types>
        <w:behaviors>
          <w:behavior w:val="content"/>
        </w:behaviors>
        <w:guid w:val="{D4C68D7D-3B0C-4DC8-BF72-1842F85D53EC}"/>
      </w:docPartPr>
      <w:docPartBody>
        <w:p w:rsidR="002150C6" w:rsidRDefault="00434A6C" w:rsidP="00434A6C">
          <w:pPr>
            <w:pStyle w:val="33AE9FC3AA134040A4878ED9B10084A3"/>
          </w:pPr>
          <w:r w:rsidRPr="009553D1">
            <w:rPr>
              <w:rStyle w:val="PlaceholderText"/>
            </w:rPr>
            <w:t>Choose an item.</w:t>
          </w:r>
        </w:p>
      </w:docPartBody>
    </w:docPart>
    <w:docPart>
      <w:docPartPr>
        <w:name w:val="AC247C2C7B8A4DE08390C23C34FC9501"/>
        <w:category>
          <w:name w:val="General"/>
          <w:gallery w:val="placeholder"/>
        </w:category>
        <w:types>
          <w:type w:val="bbPlcHdr"/>
        </w:types>
        <w:behaviors>
          <w:behavior w:val="content"/>
        </w:behaviors>
        <w:guid w:val="{1CF14C0A-255A-436A-B31D-10D2287D27DE}"/>
      </w:docPartPr>
      <w:docPartBody>
        <w:p w:rsidR="002150C6" w:rsidRDefault="00434A6C" w:rsidP="00434A6C">
          <w:pPr>
            <w:pStyle w:val="AC247C2C7B8A4DE08390C23C34FC9501"/>
          </w:pPr>
          <w:r w:rsidRPr="009553D1">
            <w:rPr>
              <w:rStyle w:val="PlaceholderText"/>
            </w:rPr>
            <w:t>Choose an item.</w:t>
          </w:r>
        </w:p>
      </w:docPartBody>
    </w:docPart>
    <w:docPart>
      <w:docPartPr>
        <w:name w:val="C03E168740134C5087F582D704CA413D"/>
        <w:category>
          <w:name w:val="General"/>
          <w:gallery w:val="placeholder"/>
        </w:category>
        <w:types>
          <w:type w:val="bbPlcHdr"/>
        </w:types>
        <w:behaviors>
          <w:behavior w:val="content"/>
        </w:behaviors>
        <w:guid w:val="{72857F46-3958-422D-82CD-CB93EA32E14D}"/>
      </w:docPartPr>
      <w:docPartBody>
        <w:p w:rsidR="002150C6" w:rsidRDefault="00434A6C" w:rsidP="00434A6C">
          <w:pPr>
            <w:pStyle w:val="C03E168740134C5087F582D704CA413D"/>
          </w:pPr>
          <w:r w:rsidRPr="009553D1">
            <w:rPr>
              <w:rStyle w:val="PlaceholderText"/>
            </w:rPr>
            <w:t>Choose an item.</w:t>
          </w:r>
        </w:p>
      </w:docPartBody>
    </w:docPart>
    <w:docPart>
      <w:docPartPr>
        <w:name w:val="61473A27C41E49D48AC72D2DD0EBC5E0"/>
        <w:category>
          <w:name w:val="General"/>
          <w:gallery w:val="placeholder"/>
        </w:category>
        <w:types>
          <w:type w:val="bbPlcHdr"/>
        </w:types>
        <w:behaviors>
          <w:behavior w:val="content"/>
        </w:behaviors>
        <w:guid w:val="{867328CD-D18E-4054-83DC-FD47E7D470B9}"/>
      </w:docPartPr>
      <w:docPartBody>
        <w:p w:rsidR="002150C6" w:rsidRDefault="00434A6C" w:rsidP="00434A6C">
          <w:pPr>
            <w:pStyle w:val="61473A27C41E49D48AC72D2DD0EBC5E0"/>
          </w:pPr>
          <w:r w:rsidRPr="009553D1">
            <w:rPr>
              <w:rStyle w:val="PlaceholderText"/>
            </w:rPr>
            <w:t>Choose an item.</w:t>
          </w:r>
        </w:p>
      </w:docPartBody>
    </w:docPart>
    <w:docPart>
      <w:docPartPr>
        <w:name w:val="C7B7B009CAE84EDDAC462DCDDF7E56CE"/>
        <w:category>
          <w:name w:val="General"/>
          <w:gallery w:val="placeholder"/>
        </w:category>
        <w:types>
          <w:type w:val="bbPlcHdr"/>
        </w:types>
        <w:behaviors>
          <w:behavior w:val="content"/>
        </w:behaviors>
        <w:guid w:val="{C2C23AC2-216E-4BD0-92EF-38AD466C2A14}"/>
      </w:docPartPr>
      <w:docPartBody>
        <w:p w:rsidR="002150C6" w:rsidRDefault="00434A6C" w:rsidP="00434A6C">
          <w:pPr>
            <w:pStyle w:val="C7B7B009CAE84EDDAC462DCDDF7E56CE"/>
          </w:pPr>
          <w:r w:rsidRPr="009553D1">
            <w:rPr>
              <w:rStyle w:val="PlaceholderText"/>
            </w:rPr>
            <w:t>Choose an item.</w:t>
          </w:r>
        </w:p>
      </w:docPartBody>
    </w:docPart>
    <w:docPart>
      <w:docPartPr>
        <w:name w:val="2909192F792F47A0AD2D7134541AED81"/>
        <w:category>
          <w:name w:val="General"/>
          <w:gallery w:val="placeholder"/>
        </w:category>
        <w:types>
          <w:type w:val="bbPlcHdr"/>
        </w:types>
        <w:behaviors>
          <w:behavior w:val="content"/>
        </w:behaviors>
        <w:guid w:val="{3180FDFF-CE47-4272-A195-0A0FE21717D1}"/>
      </w:docPartPr>
      <w:docPartBody>
        <w:p w:rsidR="002150C6" w:rsidRDefault="00434A6C" w:rsidP="00434A6C">
          <w:pPr>
            <w:pStyle w:val="2909192F792F47A0AD2D7134541AED81"/>
          </w:pPr>
          <w:r w:rsidRPr="009553D1">
            <w:rPr>
              <w:rStyle w:val="PlaceholderText"/>
            </w:rPr>
            <w:t>Choose an item.</w:t>
          </w:r>
        </w:p>
      </w:docPartBody>
    </w:docPart>
    <w:docPart>
      <w:docPartPr>
        <w:name w:val="E87FD9630F48414B896DCD975DB8A228"/>
        <w:category>
          <w:name w:val="General"/>
          <w:gallery w:val="placeholder"/>
        </w:category>
        <w:types>
          <w:type w:val="bbPlcHdr"/>
        </w:types>
        <w:behaviors>
          <w:behavior w:val="content"/>
        </w:behaviors>
        <w:guid w:val="{799F026B-B97E-425C-BD99-EE9D88FAD43A}"/>
      </w:docPartPr>
      <w:docPartBody>
        <w:p w:rsidR="002150C6" w:rsidRDefault="00434A6C" w:rsidP="00434A6C">
          <w:pPr>
            <w:pStyle w:val="E87FD9630F48414B896DCD975DB8A228"/>
          </w:pPr>
          <w:r w:rsidRPr="009553D1">
            <w:rPr>
              <w:rStyle w:val="PlaceholderText"/>
            </w:rPr>
            <w:t>Choose an item.</w:t>
          </w:r>
        </w:p>
      </w:docPartBody>
    </w:docPart>
    <w:docPart>
      <w:docPartPr>
        <w:name w:val="7A1EC16D261E4AA9B64BDF2DECDC1BF7"/>
        <w:category>
          <w:name w:val="General"/>
          <w:gallery w:val="placeholder"/>
        </w:category>
        <w:types>
          <w:type w:val="bbPlcHdr"/>
        </w:types>
        <w:behaviors>
          <w:behavior w:val="content"/>
        </w:behaviors>
        <w:guid w:val="{663C99B3-F0E6-4AA2-923F-C9F75E59E1FA}"/>
      </w:docPartPr>
      <w:docPartBody>
        <w:p w:rsidR="002150C6" w:rsidRDefault="00434A6C" w:rsidP="00434A6C">
          <w:pPr>
            <w:pStyle w:val="7A1EC16D261E4AA9B64BDF2DECDC1BF7"/>
          </w:pPr>
          <w:r w:rsidRPr="009553D1">
            <w:rPr>
              <w:rStyle w:val="PlaceholderText"/>
            </w:rPr>
            <w:t>Choose an item.</w:t>
          </w:r>
        </w:p>
      </w:docPartBody>
    </w:docPart>
    <w:docPart>
      <w:docPartPr>
        <w:name w:val="D6710534F4D941D8AA408759363C14F5"/>
        <w:category>
          <w:name w:val="General"/>
          <w:gallery w:val="placeholder"/>
        </w:category>
        <w:types>
          <w:type w:val="bbPlcHdr"/>
        </w:types>
        <w:behaviors>
          <w:behavior w:val="content"/>
        </w:behaviors>
        <w:guid w:val="{E0897CE4-E249-468D-B1CE-9897AA56F7F4}"/>
      </w:docPartPr>
      <w:docPartBody>
        <w:p w:rsidR="002150C6" w:rsidRDefault="00434A6C" w:rsidP="00434A6C">
          <w:pPr>
            <w:pStyle w:val="D6710534F4D941D8AA408759363C14F5"/>
          </w:pPr>
          <w:r w:rsidRPr="009553D1">
            <w:rPr>
              <w:rStyle w:val="PlaceholderText"/>
            </w:rPr>
            <w:t>Choose an item.</w:t>
          </w:r>
        </w:p>
      </w:docPartBody>
    </w:docPart>
    <w:docPart>
      <w:docPartPr>
        <w:name w:val="58E8A419005448E0B1DDD12EA75DD7B8"/>
        <w:category>
          <w:name w:val="General"/>
          <w:gallery w:val="placeholder"/>
        </w:category>
        <w:types>
          <w:type w:val="bbPlcHdr"/>
        </w:types>
        <w:behaviors>
          <w:behavior w:val="content"/>
        </w:behaviors>
        <w:guid w:val="{D212E931-D5BA-4EEF-8ED1-101116CBB2F4}"/>
      </w:docPartPr>
      <w:docPartBody>
        <w:p w:rsidR="002150C6" w:rsidRDefault="00434A6C" w:rsidP="00434A6C">
          <w:pPr>
            <w:pStyle w:val="58E8A419005448E0B1DDD12EA75DD7B8"/>
          </w:pPr>
          <w:r w:rsidRPr="009553D1">
            <w:rPr>
              <w:rStyle w:val="PlaceholderText"/>
            </w:rPr>
            <w:t>Choose an item.</w:t>
          </w:r>
        </w:p>
      </w:docPartBody>
    </w:docPart>
    <w:docPart>
      <w:docPartPr>
        <w:name w:val="9F134AD4606A44BA9278A5383EC2C026"/>
        <w:category>
          <w:name w:val="General"/>
          <w:gallery w:val="placeholder"/>
        </w:category>
        <w:types>
          <w:type w:val="bbPlcHdr"/>
        </w:types>
        <w:behaviors>
          <w:behavior w:val="content"/>
        </w:behaviors>
        <w:guid w:val="{A3B4682C-EF9E-4E32-A610-08C450BEF643}"/>
      </w:docPartPr>
      <w:docPartBody>
        <w:p w:rsidR="002150C6" w:rsidRDefault="00434A6C" w:rsidP="00434A6C">
          <w:pPr>
            <w:pStyle w:val="9F134AD4606A44BA9278A5383EC2C026"/>
          </w:pPr>
          <w:r w:rsidRPr="009553D1">
            <w:rPr>
              <w:rStyle w:val="PlaceholderText"/>
            </w:rPr>
            <w:t>Choose an item.</w:t>
          </w:r>
        </w:p>
      </w:docPartBody>
    </w:docPart>
    <w:docPart>
      <w:docPartPr>
        <w:name w:val="078002B5879145D0881D2B851E10ED58"/>
        <w:category>
          <w:name w:val="General"/>
          <w:gallery w:val="placeholder"/>
        </w:category>
        <w:types>
          <w:type w:val="bbPlcHdr"/>
        </w:types>
        <w:behaviors>
          <w:behavior w:val="content"/>
        </w:behaviors>
        <w:guid w:val="{98BFA00C-A10B-45C6-A735-C8CCF2DE421A}"/>
      </w:docPartPr>
      <w:docPartBody>
        <w:p w:rsidR="002150C6" w:rsidRDefault="00434A6C" w:rsidP="00434A6C">
          <w:pPr>
            <w:pStyle w:val="078002B5879145D0881D2B851E10ED58"/>
          </w:pPr>
          <w:r w:rsidRPr="009553D1">
            <w:rPr>
              <w:rStyle w:val="PlaceholderText"/>
            </w:rPr>
            <w:t>Choose an item.</w:t>
          </w:r>
        </w:p>
      </w:docPartBody>
    </w:docPart>
    <w:docPart>
      <w:docPartPr>
        <w:name w:val="EF15BFF0D3114C98990A755B4EB48F87"/>
        <w:category>
          <w:name w:val="General"/>
          <w:gallery w:val="placeholder"/>
        </w:category>
        <w:types>
          <w:type w:val="bbPlcHdr"/>
        </w:types>
        <w:behaviors>
          <w:behavior w:val="content"/>
        </w:behaviors>
        <w:guid w:val="{940E252D-85BF-4449-A1AE-73A60C046003}"/>
      </w:docPartPr>
      <w:docPartBody>
        <w:p w:rsidR="002150C6" w:rsidRDefault="00434A6C" w:rsidP="00434A6C">
          <w:pPr>
            <w:pStyle w:val="EF15BFF0D3114C98990A755B4EB48F87"/>
          </w:pPr>
          <w:r w:rsidRPr="009553D1">
            <w:rPr>
              <w:rStyle w:val="PlaceholderText"/>
            </w:rPr>
            <w:t>Choose an item.</w:t>
          </w:r>
        </w:p>
      </w:docPartBody>
    </w:docPart>
    <w:docPart>
      <w:docPartPr>
        <w:name w:val="843C60EA992142BDA0C8D0DF86E8CFC1"/>
        <w:category>
          <w:name w:val="General"/>
          <w:gallery w:val="placeholder"/>
        </w:category>
        <w:types>
          <w:type w:val="bbPlcHdr"/>
        </w:types>
        <w:behaviors>
          <w:behavior w:val="content"/>
        </w:behaviors>
        <w:guid w:val="{2E9B70AC-6133-44EB-B87B-63266A44E745}"/>
      </w:docPartPr>
      <w:docPartBody>
        <w:p w:rsidR="002150C6" w:rsidRDefault="00434A6C" w:rsidP="00434A6C">
          <w:pPr>
            <w:pStyle w:val="843C60EA992142BDA0C8D0DF86E8CFC1"/>
          </w:pPr>
          <w:r w:rsidRPr="009553D1">
            <w:rPr>
              <w:rStyle w:val="PlaceholderText"/>
            </w:rPr>
            <w:t>Choose an item.</w:t>
          </w:r>
        </w:p>
      </w:docPartBody>
    </w:docPart>
    <w:docPart>
      <w:docPartPr>
        <w:name w:val="12CCD5EBEE2241D6A9E34F36D630BB83"/>
        <w:category>
          <w:name w:val="General"/>
          <w:gallery w:val="placeholder"/>
        </w:category>
        <w:types>
          <w:type w:val="bbPlcHdr"/>
        </w:types>
        <w:behaviors>
          <w:behavior w:val="content"/>
        </w:behaviors>
        <w:guid w:val="{546A0176-99FD-414A-8EF6-D2E097CB549D}"/>
      </w:docPartPr>
      <w:docPartBody>
        <w:p w:rsidR="002150C6" w:rsidRDefault="00434A6C" w:rsidP="00434A6C">
          <w:pPr>
            <w:pStyle w:val="12CCD5EBEE2241D6A9E34F36D630BB83"/>
          </w:pPr>
          <w:r w:rsidRPr="009553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6C"/>
    <w:rsid w:val="000079A3"/>
    <w:rsid w:val="002150C6"/>
    <w:rsid w:val="00434A6C"/>
    <w:rsid w:val="004D421E"/>
    <w:rsid w:val="00501A78"/>
    <w:rsid w:val="008948F0"/>
    <w:rsid w:val="00C04089"/>
    <w:rsid w:val="00C31F4B"/>
    <w:rsid w:val="00E6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6C"/>
    <w:rPr>
      <w:color w:val="808080"/>
    </w:rPr>
  </w:style>
  <w:style w:type="paragraph" w:customStyle="1" w:styleId="171190D1A21C4693BC670EEED53BACA7">
    <w:name w:val="171190D1A21C4693BC670EEED53BACA7"/>
    <w:rsid w:val="00434A6C"/>
  </w:style>
  <w:style w:type="paragraph" w:customStyle="1" w:styleId="528327915CF7495BA429B4B7ECACAB9F">
    <w:name w:val="528327915CF7495BA429B4B7ECACAB9F"/>
    <w:rsid w:val="00434A6C"/>
  </w:style>
  <w:style w:type="paragraph" w:customStyle="1" w:styleId="268CE427733C4B8F9C4CF7940BB23C2B">
    <w:name w:val="268CE427733C4B8F9C4CF7940BB23C2B"/>
    <w:rsid w:val="00434A6C"/>
  </w:style>
  <w:style w:type="paragraph" w:customStyle="1" w:styleId="657615AC30A54DA9B08B7380C1479D4B">
    <w:name w:val="657615AC30A54DA9B08B7380C1479D4B"/>
    <w:rsid w:val="00434A6C"/>
  </w:style>
  <w:style w:type="paragraph" w:customStyle="1" w:styleId="27E0526386084B559DB77129F84BFCC8">
    <w:name w:val="27E0526386084B559DB77129F84BFCC8"/>
    <w:rsid w:val="00434A6C"/>
  </w:style>
  <w:style w:type="paragraph" w:customStyle="1" w:styleId="319DC5BEBE194951A1B3A103247BDFEF">
    <w:name w:val="319DC5BEBE194951A1B3A103247BDFEF"/>
    <w:rsid w:val="00434A6C"/>
  </w:style>
  <w:style w:type="paragraph" w:customStyle="1" w:styleId="C8CEF0AEB8EA425D968603995099C7AF">
    <w:name w:val="C8CEF0AEB8EA425D968603995099C7AF"/>
    <w:rsid w:val="00434A6C"/>
  </w:style>
  <w:style w:type="paragraph" w:customStyle="1" w:styleId="A86140BFDF5F4218AA5A68309824E105">
    <w:name w:val="A86140BFDF5F4218AA5A68309824E105"/>
    <w:rsid w:val="00434A6C"/>
  </w:style>
  <w:style w:type="paragraph" w:customStyle="1" w:styleId="EA4A51D3A9384A71BF64CB86A1B36E4B">
    <w:name w:val="EA4A51D3A9384A71BF64CB86A1B36E4B"/>
    <w:rsid w:val="00434A6C"/>
  </w:style>
  <w:style w:type="paragraph" w:customStyle="1" w:styleId="09F09F003B1247DD95DC329B6C5E369C">
    <w:name w:val="09F09F003B1247DD95DC329B6C5E369C"/>
    <w:rsid w:val="00434A6C"/>
  </w:style>
  <w:style w:type="paragraph" w:customStyle="1" w:styleId="396E7605AD6A4F8FB68A813C1007D4A5">
    <w:name w:val="396E7605AD6A4F8FB68A813C1007D4A5"/>
    <w:rsid w:val="00434A6C"/>
  </w:style>
  <w:style w:type="paragraph" w:customStyle="1" w:styleId="614806F185F14B47AEFF787F23F978B4">
    <w:name w:val="614806F185F14B47AEFF787F23F978B4"/>
    <w:rsid w:val="00434A6C"/>
  </w:style>
  <w:style w:type="paragraph" w:customStyle="1" w:styleId="1411AC5376E24CC7A74B96506C7CD3DD">
    <w:name w:val="1411AC5376E24CC7A74B96506C7CD3DD"/>
    <w:rsid w:val="00434A6C"/>
  </w:style>
  <w:style w:type="paragraph" w:customStyle="1" w:styleId="5DD3A13B39DC432EA8C440000B165F25">
    <w:name w:val="5DD3A13B39DC432EA8C440000B165F25"/>
    <w:rsid w:val="00434A6C"/>
  </w:style>
  <w:style w:type="paragraph" w:customStyle="1" w:styleId="884F8963C6824DAFAB6C291A38DFB7BA">
    <w:name w:val="884F8963C6824DAFAB6C291A38DFB7BA"/>
    <w:rsid w:val="00434A6C"/>
  </w:style>
  <w:style w:type="paragraph" w:customStyle="1" w:styleId="03764E96CAF6484D9D41C4B7595F670D">
    <w:name w:val="03764E96CAF6484D9D41C4B7595F670D"/>
    <w:rsid w:val="00434A6C"/>
  </w:style>
  <w:style w:type="paragraph" w:customStyle="1" w:styleId="761C591CCC924B318E82A86E028A67B9">
    <w:name w:val="761C591CCC924B318E82A86E028A67B9"/>
    <w:rsid w:val="00434A6C"/>
  </w:style>
  <w:style w:type="paragraph" w:customStyle="1" w:styleId="EFF2425338874422BD8914459C259FED">
    <w:name w:val="EFF2425338874422BD8914459C259FED"/>
    <w:rsid w:val="00434A6C"/>
  </w:style>
  <w:style w:type="paragraph" w:customStyle="1" w:styleId="6D97F0144F17481086F276581BCD7758">
    <w:name w:val="6D97F0144F17481086F276581BCD7758"/>
    <w:rsid w:val="00434A6C"/>
  </w:style>
  <w:style w:type="paragraph" w:customStyle="1" w:styleId="7722C414C19D4946A568BF15A94A9C79">
    <w:name w:val="7722C414C19D4946A568BF15A94A9C79"/>
    <w:rsid w:val="00434A6C"/>
  </w:style>
  <w:style w:type="paragraph" w:customStyle="1" w:styleId="FB70B55EFC40478D9796C09240D2B18D">
    <w:name w:val="FB70B55EFC40478D9796C09240D2B18D"/>
    <w:rsid w:val="00434A6C"/>
  </w:style>
  <w:style w:type="paragraph" w:customStyle="1" w:styleId="BEF40610DC6C4BC3882D80C5BAB8E9D5">
    <w:name w:val="BEF40610DC6C4BC3882D80C5BAB8E9D5"/>
    <w:rsid w:val="00434A6C"/>
  </w:style>
  <w:style w:type="paragraph" w:customStyle="1" w:styleId="A07EC88B86CA4E589079D1BE6B3BE7F6">
    <w:name w:val="A07EC88B86CA4E589079D1BE6B3BE7F6"/>
    <w:rsid w:val="00434A6C"/>
  </w:style>
  <w:style w:type="paragraph" w:customStyle="1" w:styleId="18EEAD18C5BC4E9FA24E953817DAE5CD">
    <w:name w:val="18EEAD18C5BC4E9FA24E953817DAE5CD"/>
    <w:rsid w:val="00434A6C"/>
  </w:style>
  <w:style w:type="paragraph" w:customStyle="1" w:styleId="3B5AA6AEFE054BF3A132FE9EEB969A0D">
    <w:name w:val="3B5AA6AEFE054BF3A132FE9EEB969A0D"/>
    <w:rsid w:val="00434A6C"/>
  </w:style>
  <w:style w:type="paragraph" w:customStyle="1" w:styleId="CFC4C354759146B197C1984C160BE53C">
    <w:name w:val="CFC4C354759146B197C1984C160BE53C"/>
    <w:rsid w:val="00434A6C"/>
  </w:style>
  <w:style w:type="paragraph" w:customStyle="1" w:styleId="C481050D38CC464CACC2D1AF2251D985">
    <w:name w:val="C481050D38CC464CACC2D1AF2251D985"/>
    <w:rsid w:val="00434A6C"/>
  </w:style>
  <w:style w:type="paragraph" w:customStyle="1" w:styleId="161387708BB74C448840E5F396635C84">
    <w:name w:val="161387708BB74C448840E5F396635C84"/>
    <w:rsid w:val="00434A6C"/>
  </w:style>
  <w:style w:type="paragraph" w:customStyle="1" w:styleId="F9419E3A2A6645A49A133F1FD47DC272">
    <w:name w:val="F9419E3A2A6645A49A133F1FD47DC272"/>
    <w:rsid w:val="00434A6C"/>
  </w:style>
  <w:style w:type="paragraph" w:customStyle="1" w:styleId="FF35B17E133F489E849986C60A426A53">
    <w:name w:val="FF35B17E133F489E849986C60A426A53"/>
    <w:rsid w:val="00434A6C"/>
  </w:style>
  <w:style w:type="paragraph" w:customStyle="1" w:styleId="8B482C3D37F54D05978BEAAE4C21C5AB">
    <w:name w:val="8B482C3D37F54D05978BEAAE4C21C5AB"/>
    <w:rsid w:val="00434A6C"/>
  </w:style>
  <w:style w:type="paragraph" w:customStyle="1" w:styleId="0B009EB426A14BC6828FBCCB4A1EDE52">
    <w:name w:val="0B009EB426A14BC6828FBCCB4A1EDE52"/>
    <w:rsid w:val="00434A6C"/>
  </w:style>
  <w:style w:type="paragraph" w:customStyle="1" w:styleId="B7845B05D7C44CDE93CD0829FBD4DAB2">
    <w:name w:val="B7845B05D7C44CDE93CD0829FBD4DAB2"/>
    <w:rsid w:val="00434A6C"/>
  </w:style>
  <w:style w:type="paragraph" w:customStyle="1" w:styleId="33AE9FC3AA134040A4878ED9B10084A3">
    <w:name w:val="33AE9FC3AA134040A4878ED9B10084A3"/>
    <w:rsid w:val="00434A6C"/>
  </w:style>
  <w:style w:type="paragraph" w:customStyle="1" w:styleId="AC247C2C7B8A4DE08390C23C34FC9501">
    <w:name w:val="AC247C2C7B8A4DE08390C23C34FC9501"/>
    <w:rsid w:val="00434A6C"/>
  </w:style>
  <w:style w:type="paragraph" w:customStyle="1" w:styleId="C03E168740134C5087F582D704CA413D">
    <w:name w:val="C03E168740134C5087F582D704CA413D"/>
    <w:rsid w:val="00434A6C"/>
  </w:style>
  <w:style w:type="paragraph" w:customStyle="1" w:styleId="61473A27C41E49D48AC72D2DD0EBC5E0">
    <w:name w:val="61473A27C41E49D48AC72D2DD0EBC5E0"/>
    <w:rsid w:val="00434A6C"/>
  </w:style>
  <w:style w:type="paragraph" w:customStyle="1" w:styleId="C7B7B009CAE84EDDAC462DCDDF7E56CE">
    <w:name w:val="C7B7B009CAE84EDDAC462DCDDF7E56CE"/>
    <w:rsid w:val="00434A6C"/>
  </w:style>
  <w:style w:type="paragraph" w:customStyle="1" w:styleId="2909192F792F47A0AD2D7134541AED81">
    <w:name w:val="2909192F792F47A0AD2D7134541AED81"/>
    <w:rsid w:val="00434A6C"/>
  </w:style>
  <w:style w:type="paragraph" w:customStyle="1" w:styleId="E87FD9630F48414B896DCD975DB8A228">
    <w:name w:val="E87FD9630F48414B896DCD975DB8A228"/>
    <w:rsid w:val="00434A6C"/>
  </w:style>
  <w:style w:type="paragraph" w:customStyle="1" w:styleId="7A1EC16D261E4AA9B64BDF2DECDC1BF7">
    <w:name w:val="7A1EC16D261E4AA9B64BDF2DECDC1BF7"/>
    <w:rsid w:val="00434A6C"/>
  </w:style>
  <w:style w:type="paragraph" w:customStyle="1" w:styleId="D6710534F4D941D8AA408759363C14F5">
    <w:name w:val="D6710534F4D941D8AA408759363C14F5"/>
    <w:rsid w:val="00434A6C"/>
  </w:style>
  <w:style w:type="paragraph" w:customStyle="1" w:styleId="58E8A419005448E0B1DDD12EA75DD7B8">
    <w:name w:val="58E8A419005448E0B1DDD12EA75DD7B8"/>
    <w:rsid w:val="00434A6C"/>
  </w:style>
  <w:style w:type="paragraph" w:customStyle="1" w:styleId="9F134AD4606A44BA9278A5383EC2C026">
    <w:name w:val="9F134AD4606A44BA9278A5383EC2C026"/>
    <w:rsid w:val="00434A6C"/>
  </w:style>
  <w:style w:type="paragraph" w:customStyle="1" w:styleId="078002B5879145D0881D2B851E10ED58">
    <w:name w:val="078002B5879145D0881D2B851E10ED58"/>
    <w:rsid w:val="00434A6C"/>
  </w:style>
  <w:style w:type="paragraph" w:customStyle="1" w:styleId="EF15BFF0D3114C98990A755B4EB48F87">
    <w:name w:val="EF15BFF0D3114C98990A755B4EB48F87"/>
    <w:rsid w:val="00434A6C"/>
  </w:style>
  <w:style w:type="paragraph" w:customStyle="1" w:styleId="843C60EA992142BDA0C8D0DF86E8CFC1">
    <w:name w:val="843C60EA992142BDA0C8D0DF86E8CFC1"/>
    <w:rsid w:val="00434A6C"/>
  </w:style>
  <w:style w:type="paragraph" w:customStyle="1" w:styleId="12CCD5EBEE2241D6A9E34F36D630BB83">
    <w:name w:val="12CCD5EBEE2241D6A9E34F36D630BB83"/>
    <w:rsid w:val="0043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2009</TotalTime>
  <Pages>12</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McIntosh</dc:creator>
  <cp:keywords/>
  <dc:description/>
  <cp:lastModifiedBy>amirren</cp:lastModifiedBy>
  <cp:revision>43</cp:revision>
  <dcterms:created xsi:type="dcterms:W3CDTF">2022-07-20T14:26:00Z</dcterms:created>
  <dcterms:modified xsi:type="dcterms:W3CDTF">2022-08-02T07:49:00Z</dcterms:modified>
</cp:coreProperties>
</file>